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F7C" w:rsidRPr="00A37663" w:rsidRDefault="009A119D" w:rsidP="009A119D">
      <w:pPr>
        <w:pStyle w:val="Encabezado"/>
        <w:widowControl/>
        <w:tabs>
          <w:tab w:val="right" w:pos="10065"/>
        </w:tabs>
        <w:autoSpaceDE/>
        <w:autoSpaceDN/>
        <w:jc w:val="center"/>
        <w:rPr>
          <w:b/>
          <w:sz w:val="28"/>
          <w:szCs w:val="20"/>
          <w:lang w:val="es-CO" w:eastAsia="en-US" w:bidi="ar-SA"/>
        </w:rPr>
      </w:pPr>
      <w:r>
        <w:rPr>
          <w:b/>
          <w:sz w:val="28"/>
          <w:szCs w:val="20"/>
          <w:lang w:val="es-CO" w:eastAsia="en-US" w:bidi="ar-SA"/>
        </w:rPr>
        <w:t>A</w:t>
      </w:r>
      <w:r w:rsidRPr="00A37663">
        <w:rPr>
          <w:b/>
          <w:sz w:val="28"/>
          <w:szCs w:val="20"/>
          <w:lang w:val="es-CO" w:eastAsia="en-US" w:bidi="ar-SA"/>
        </w:rPr>
        <w:t>nálisis del rendimiento mecánico en el</w:t>
      </w:r>
      <w:r>
        <w:rPr>
          <w:b/>
          <w:sz w:val="28"/>
          <w:szCs w:val="20"/>
          <w:lang w:val="es-CO" w:eastAsia="en-US" w:bidi="ar-SA"/>
        </w:rPr>
        <w:t xml:space="preserve"> motor</w:t>
      </w:r>
      <w:r w:rsidRPr="00A37663">
        <w:rPr>
          <w:b/>
          <w:sz w:val="28"/>
          <w:szCs w:val="20"/>
          <w:lang w:val="es-CO" w:eastAsia="en-US" w:bidi="ar-SA"/>
        </w:rPr>
        <w:t xml:space="preserve"> diésel de 3000 c.c. al inyectar hidrógeno en diferentes proporciones</w:t>
      </w:r>
    </w:p>
    <w:p w:rsidR="00820F7C" w:rsidRPr="007950EF" w:rsidRDefault="00820F7C" w:rsidP="008556CD">
      <w:pPr>
        <w:pStyle w:val="Textoindependiente"/>
        <w:rPr>
          <w:rFonts w:ascii="Georgia"/>
          <w:b/>
          <w:sz w:val="28"/>
        </w:rPr>
      </w:pPr>
    </w:p>
    <w:p w:rsidR="00820F7C" w:rsidRDefault="009A119D" w:rsidP="009A119D">
      <w:pPr>
        <w:jc w:val="center"/>
        <w:rPr>
          <w:b/>
          <w:sz w:val="28"/>
          <w:szCs w:val="20"/>
          <w:lang w:val="en-US" w:eastAsia="en-US" w:bidi="ar-SA"/>
        </w:rPr>
      </w:pPr>
      <w:r>
        <w:rPr>
          <w:b/>
          <w:sz w:val="28"/>
          <w:szCs w:val="20"/>
          <w:lang w:val="en-US" w:eastAsia="en-US" w:bidi="ar-SA"/>
        </w:rPr>
        <w:t>A</w:t>
      </w:r>
      <w:r w:rsidRPr="00A37663">
        <w:rPr>
          <w:b/>
          <w:sz w:val="28"/>
          <w:szCs w:val="20"/>
          <w:lang w:val="en-US" w:eastAsia="en-US" w:bidi="ar-SA"/>
        </w:rPr>
        <w:t>nalysis of the mechanical performance in the diesel engine of 3000 c.c. injecting hydrogen in different proportions</w:t>
      </w:r>
    </w:p>
    <w:p w:rsidR="00A94947" w:rsidRDefault="00A94947" w:rsidP="009A119D">
      <w:pPr>
        <w:jc w:val="center"/>
        <w:rPr>
          <w:b/>
          <w:sz w:val="28"/>
          <w:szCs w:val="20"/>
          <w:lang w:val="en-US" w:eastAsia="en-US" w:bidi="ar-SA"/>
        </w:rPr>
      </w:pPr>
    </w:p>
    <w:p w:rsidR="0037613F" w:rsidRDefault="0037613F" w:rsidP="007950EF">
      <w:pPr>
        <w:pStyle w:val="author"/>
        <w:widowControl/>
        <w:spacing w:after="0"/>
        <w:ind w:firstLine="301"/>
        <w:jc w:val="right"/>
        <w:rPr>
          <w:sz w:val="18"/>
          <w:szCs w:val="18"/>
          <w:vertAlign w:val="superscript"/>
        </w:rPr>
      </w:pPr>
      <w:r w:rsidRPr="0037613F">
        <w:rPr>
          <w:sz w:val="18"/>
          <w:szCs w:val="18"/>
        </w:rPr>
        <w:t>Jhon Daniel Jara Martínez</w:t>
      </w:r>
      <w:r w:rsidRPr="0037613F">
        <w:rPr>
          <w:sz w:val="18"/>
          <w:szCs w:val="18"/>
          <w:vertAlign w:val="superscript"/>
        </w:rPr>
        <w:t xml:space="preserve">1  </w:t>
      </w:r>
      <w:r w:rsidRPr="0037613F">
        <w:rPr>
          <w:sz w:val="18"/>
          <w:szCs w:val="18"/>
        </w:rPr>
        <w:t>Dario Xavier Borja Soto</w:t>
      </w:r>
      <w:r w:rsidRPr="0037613F">
        <w:rPr>
          <w:sz w:val="18"/>
          <w:szCs w:val="18"/>
          <w:vertAlign w:val="superscript"/>
        </w:rPr>
        <w:t xml:space="preserve">2 </w:t>
      </w:r>
      <w:r w:rsidRPr="0037613F">
        <w:rPr>
          <w:sz w:val="18"/>
          <w:szCs w:val="18"/>
        </w:rPr>
        <w:t xml:space="preserve"> Washington Germán Erazo Laverde</w:t>
      </w:r>
      <w:r w:rsidRPr="0037613F">
        <w:rPr>
          <w:sz w:val="18"/>
          <w:szCs w:val="18"/>
          <w:vertAlign w:val="superscript"/>
        </w:rPr>
        <w:t>3</w:t>
      </w:r>
      <w:r w:rsidRPr="0037613F">
        <w:rPr>
          <w:sz w:val="18"/>
          <w:szCs w:val="18"/>
        </w:rPr>
        <w:t xml:space="preserve"> Alex Santiago Cevallos Carvajal</w:t>
      </w:r>
      <w:r w:rsidRPr="0037613F">
        <w:rPr>
          <w:sz w:val="18"/>
          <w:szCs w:val="18"/>
          <w:vertAlign w:val="superscript"/>
        </w:rPr>
        <w:t>4</w:t>
      </w:r>
    </w:p>
    <w:p w:rsidR="00652279" w:rsidRPr="007950EF" w:rsidRDefault="00652279" w:rsidP="00652279">
      <w:pPr>
        <w:rPr>
          <w:sz w:val="18"/>
          <w:lang w:val="es-ES" w:eastAsia="zh-TW" w:bidi="ar-SA"/>
        </w:rPr>
      </w:pPr>
    </w:p>
    <w:p w:rsidR="0037613F" w:rsidRPr="0037613F" w:rsidRDefault="0037613F" w:rsidP="0037613F">
      <w:pPr>
        <w:jc w:val="right"/>
        <w:rPr>
          <w:sz w:val="18"/>
          <w:szCs w:val="18"/>
          <w:lang w:val="es-ES"/>
        </w:rPr>
      </w:pPr>
      <w:r w:rsidRPr="0037613F">
        <w:rPr>
          <w:sz w:val="18"/>
          <w:szCs w:val="18"/>
          <w:vertAlign w:val="superscript"/>
          <w:lang w:val="es-ES"/>
        </w:rPr>
        <w:t>1, 3,4</w:t>
      </w:r>
      <w:r w:rsidRPr="0037613F">
        <w:rPr>
          <w:sz w:val="18"/>
          <w:szCs w:val="18"/>
          <w:lang w:val="es-ES"/>
        </w:rPr>
        <w:t xml:space="preserve"> Universidad de Fuerzas Armadas ESPE – Departamento de Ciencias de la Energía y Mecánica, Quijano y Ordoñez y Marques de </w:t>
      </w:r>
      <w:proofErr w:type="spellStart"/>
      <w:r w:rsidRPr="0037613F">
        <w:rPr>
          <w:sz w:val="18"/>
          <w:szCs w:val="18"/>
          <w:lang w:val="es-ES"/>
        </w:rPr>
        <w:t>Maenza</w:t>
      </w:r>
      <w:proofErr w:type="spellEnd"/>
      <w:r w:rsidRPr="0037613F">
        <w:rPr>
          <w:sz w:val="18"/>
          <w:szCs w:val="18"/>
          <w:lang w:val="es-ES"/>
        </w:rPr>
        <w:t xml:space="preserve"> s/n. </w:t>
      </w:r>
      <w:r w:rsidRPr="0037613F">
        <w:rPr>
          <w:sz w:val="18"/>
          <w:szCs w:val="18"/>
          <w:vertAlign w:val="superscript"/>
          <w:lang w:val="es-ES"/>
        </w:rPr>
        <w:t>2</w:t>
      </w:r>
      <w:r w:rsidRPr="0037613F">
        <w:rPr>
          <w:color w:val="000000"/>
          <w:sz w:val="18"/>
          <w:szCs w:val="18"/>
          <w:shd w:val="clear" w:color="auto" w:fill="FFFFFF"/>
        </w:rPr>
        <w:t>Automotores de la Sierra Central car</w:t>
      </w:r>
    </w:p>
    <w:p w:rsidR="0037613F" w:rsidRPr="0037613F" w:rsidRDefault="0037613F" w:rsidP="0037613F">
      <w:pPr>
        <w:jc w:val="right"/>
        <w:rPr>
          <w:sz w:val="18"/>
          <w:szCs w:val="18"/>
          <w:lang w:val="es-ES"/>
        </w:rPr>
      </w:pPr>
      <w:r w:rsidRPr="0037613F">
        <w:rPr>
          <w:sz w:val="18"/>
          <w:szCs w:val="18"/>
        </w:rPr>
        <w:t xml:space="preserve"> </w:t>
      </w:r>
      <w:r w:rsidR="00652279" w:rsidRPr="00AA0F23">
        <w:rPr>
          <w:rStyle w:val="MemberType"/>
          <w:b/>
          <w:i w:val="0"/>
          <w:color w:val="000000"/>
          <w:sz w:val="18"/>
          <w:szCs w:val="18"/>
        </w:rPr>
        <w:t>Correspondencia Autores</w:t>
      </w:r>
      <w:r w:rsidR="00652279" w:rsidRPr="00AA0F23">
        <w:rPr>
          <w:rStyle w:val="MemberType"/>
          <w:b/>
          <w:i w:val="0"/>
          <w:sz w:val="18"/>
          <w:szCs w:val="18"/>
        </w:rPr>
        <w:t>:</w:t>
      </w:r>
      <w:r w:rsidR="00652279" w:rsidRPr="00AA0F23">
        <w:rPr>
          <w:rStyle w:val="MemberType"/>
          <w:i w:val="0"/>
          <w:sz w:val="18"/>
          <w:szCs w:val="18"/>
        </w:rPr>
        <w:t xml:space="preserve"> </w:t>
      </w:r>
      <w:r w:rsidRPr="0037613F">
        <w:rPr>
          <w:sz w:val="18"/>
          <w:szCs w:val="18"/>
          <w:vertAlign w:val="superscript"/>
          <w:lang w:val="es-ES"/>
        </w:rPr>
        <w:t>1</w:t>
      </w:r>
      <w:hyperlink r:id="rId7" w:history="1">
        <w:r w:rsidRPr="0037613F">
          <w:rPr>
            <w:rStyle w:val="Hipervnculo"/>
            <w:sz w:val="18"/>
            <w:szCs w:val="18"/>
            <w:lang w:val="es-ES"/>
          </w:rPr>
          <w:t>jdjara1@espe.edu.ec</w:t>
        </w:r>
      </w:hyperlink>
      <w:r w:rsidRPr="0037613F">
        <w:rPr>
          <w:sz w:val="18"/>
          <w:szCs w:val="18"/>
          <w:lang w:val="es-ES"/>
        </w:rPr>
        <w:t xml:space="preserve"> , </w:t>
      </w:r>
      <w:r w:rsidRPr="0037613F">
        <w:rPr>
          <w:sz w:val="18"/>
          <w:szCs w:val="18"/>
          <w:vertAlign w:val="superscript"/>
          <w:lang w:val="es-ES"/>
        </w:rPr>
        <w:t>2</w:t>
      </w:r>
      <w:r w:rsidRPr="0037613F">
        <w:rPr>
          <w:sz w:val="18"/>
          <w:szCs w:val="18"/>
          <w:lang w:val="es-ES"/>
        </w:rPr>
        <w:t xml:space="preserve"> </w:t>
      </w:r>
      <w:r w:rsidRPr="0037613F">
        <w:rPr>
          <w:rStyle w:val="Hipervnculo"/>
          <w:sz w:val="18"/>
          <w:szCs w:val="18"/>
          <w:lang w:val="es-ES"/>
        </w:rPr>
        <w:t>dborja@centralcar.com.ec</w:t>
      </w:r>
      <w:r w:rsidRPr="0037613F">
        <w:rPr>
          <w:sz w:val="18"/>
          <w:szCs w:val="18"/>
          <w:lang w:val="es-ES"/>
        </w:rPr>
        <w:t xml:space="preserve">, </w:t>
      </w:r>
      <w:r w:rsidRPr="0037613F">
        <w:rPr>
          <w:sz w:val="18"/>
          <w:szCs w:val="18"/>
          <w:vertAlign w:val="superscript"/>
          <w:lang w:val="es-ES"/>
        </w:rPr>
        <w:t>3</w:t>
      </w:r>
      <w:hyperlink r:id="rId8" w:history="1">
        <w:r w:rsidRPr="0037613F">
          <w:rPr>
            <w:rStyle w:val="Hipervnculo"/>
            <w:sz w:val="18"/>
            <w:szCs w:val="18"/>
            <w:lang w:val="es-ES"/>
          </w:rPr>
          <w:t>wgerazo@espe.edu.ec</w:t>
        </w:r>
      </w:hyperlink>
      <w:r w:rsidRPr="0037613F">
        <w:rPr>
          <w:sz w:val="18"/>
          <w:szCs w:val="18"/>
          <w:lang w:val="es-ES"/>
        </w:rPr>
        <w:t xml:space="preserve"> , </w:t>
      </w:r>
      <w:r w:rsidRPr="0037613F">
        <w:rPr>
          <w:sz w:val="18"/>
          <w:szCs w:val="18"/>
          <w:vertAlign w:val="superscript"/>
          <w:lang w:val="es-ES"/>
        </w:rPr>
        <w:t>4</w:t>
      </w:r>
      <w:hyperlink r:id="rId9" w:history="1">
        <w:r w:rsidRPr="0037613F">
          <w:rPr>
            <w:rStyle w:val="Hipervnculo"/>
            <w:sz w:val="18"/>
            <w:szCs w:val="18"/>
            <w:lang w:val="es-ES"/>
          </w:rPr>
          <w:t>ascevallos2@espe.edu.ec</w:t>
        </w:r>
      </w:hyperlink>
      <w:r w:rsidRPr="0037613F">
        <w:rPr>
          <w:sz w:val="18"/>
          <w:szCs w:val="18"/>
          <w:lang w:val="es-ES"/>
        </w:rPr>
        <w:t>.</w:t>
      </w:r>
    </w:p>
    <w:p w:rsidR="00820F7C" w:rsidRPr="0037613F" w:rsidRDefault="00820F7C" w:rsidP="00A94947">
      <w:pPr>
        <w:pStyle w:val="Textoindependiente"/>
        <w:jc w:val="right"/>
        <w:rPr>
          <w:b/>
          <w:sz w:val="18"/>
          <w:lang w:val="es-ES"/>
        </w:rPr>
      </w:pPr>
    </w:p>
    <w:p w:rsidR="009B31DD" w:rsidRDefault="00A37663" w:rsidP="00774821">
      <w:pPr>
        <w:jc w:val="right"/>
        <w:rPr>
          <w:sz w:val="18"/>
          <w:szCs w:val="18"/>
          <w:lang w:val="es-ES" w:eastAsia="es-ES" w:bidi="ar-SA"/>
        </w:rPr>
      </w:pPr>
      <w:r w:rsidRPr="00AA0F23">
        <w:rPr>
          <w:b/>
          <w:bCs/>
          <w:sz w:val="18"/>
          <w:szCs w:val="18"/>
          <w:lang w:val="es-ES" w:eastAsia="es-ES"/>
        </w:rPr>
        <w:t xml:space="preserve">Recibido: </w:t>
      </w:r>
      <w:r>
        <w:rPr>
          <w:sz w:val="18"/>
          <w:szCs w:val="18"/>
          <w:lang w:val="es-ES" w:eastAsia="es-ES"/>
        </w:rPr>
        <w:t>octubre 2017</w:t>
      </w:r>
      <w:r w:rsidRPr="00AA0F23">
        <w:rPr>
          <w:sz w:val="18"/>
          <w:szCs w:val="18"/>
          <w:lang w:val="es-ES" w:eastAsia="es-ES"/>
        </w:rPr>
        <w:t xml:space="preserve">, </w:t>
      </w:r>
      <w:r w:rsidRPr="00AA0F23">
        <w:rPr>
          <w:b/>
          <w:bCs/>
          <w:sz w:val="18"/>
          <w:szCs w:val="18"/>
          <w:lang w:val="es-ES" w:eastAsia="es-ES"/>
        </w:rPr>
        <w:t>Publicado:</w:t>
      </w:r>
      <w:r w:rsidR="00774821">
        <w:rPr>
          <w:b/>
          <w:bCs/>
          <w:sz w:val="18"/>
          <w:szCs w:val="18"/>
          <w:lang w:val="es-ES" w:eastAsia="es-ES"/>
        </w:rPr>
        <w:t xml:space="preserve"> </w:t>
      </w:r>
      <w:r w:rsidR="00774821">
        <w:rPr>
          <w:sz w:val="18"/>
          <w:szCs w:val="18"/>
          <w:lang w:val="es-ES" w:eastAsia="es-ES"/>
        </w:rPr>
        <w:t>diciembre 2017</w:t>
      </w:r>
    </w:p>
    <w:p w:rsidR="00755803" w:rsidRDefault="00755803" w:rsidP="00774821">
      <w:pPr>
        <w:jc w:val="right"/>
        <w:rPr>
          <w:sz w:val="18"/>
          <w:szCs w:val="18"/>
          <w:lang w:val="es-ES" w:eastAsia="es-ES"/>
        </w:rPr>
        <w:sectPr w:rsidR="00755803" w:rsidSect="008672BE">
          <w:headerReference w:type="even" r:id="rId10"/>
          <w:headerReference w:type="default" r:id="rId11"/>
          <w:footerReference w:type="even" r:id="rId12"/>
          <w:footerReference w:type="default" r:id="rId13"/>
          <w:type w:val="continuous"/>
          <w:pgSz w:w="11907" w:h="16840" w:code="9"/>
          <w:pgMar w:top="1418" w:right="1134" w:bottom="1134" w:left="1134" w:header="431" w:footer="431" w:gutter="0"/>
          <w:pgNumType w:start="20"/>
          <w:cols w:space="482"/>
          <w:docGrid w:linePitch="299"/>
        </w:sectPr>
      </w:pPr>
    </w:p>
    <w:p w:rsidR="00E13539" w:rsidRDefault="00E13539" w:rsidP="00774821">
      <w:pPr>
        <w:jc w:val="right"/>
        <w:rPr>
          <w:sz w:val="18"/>
          <w:szCs w:val="18"/>
          <w:lang w:val="es-ES" w:eastAsia="es-ES"/>
        </w:rPr>
      </w:pPr>
    </w:p>
    <w:p w:rsidR="00E13539" w:rsidRDefault="00E13539" w:rsidP="00774821">
      <w:pPr>
        <w:jc w:val="right"/>
        <w:rPr>
          <w:b/>
          <w:i/>
          <w:sz w:val="18"/>
          <w:szCs w:val="18"/>
          <w:lang w:val="es-CO" w:eastAsia="es-CO"/>
        </w:rPr>
        <w:sectPr w:rsidR="00E13539" w:rsidSect="00755803">
          <w:type w:val="continuous"/>
          <w:pgSz w:w="11907" w:h="16840" w:code="9"/>
          <w:pgMar w:top="1418" w:right="1134" w:bottom="1134" w:left="1134" w:header="431" w:footer="431" w:gutter="0"/>
          <w:pgNumType w:start="3"/>
          <w:cols w:num="2" w:space="482"/>
          <w:docGrid w:linePitch="299"/>
        </w:sectPr>
      </w:pPr>
    </w:p>
    <w:p w:rsidR="009B31DD" w:rsidRDefault="009B31DD" w:rsidP="00774821">
      <w:pPr>
        <w:jc w:val="right"/>
        <w:rPr>
          <w:b/>
          <w:i/>
          <w:sz w:val="18"/>
          <w:szCs w:val="18"/>
          <w:lang w:val="es-CO" w:eastAsia="es-CO"/>
        </w:rPr>
      </w:pPr>
    </w:p>
    <w:p w:rsidR="00E13539" w:rsidRDefault="00E13539" w:rsidP="008556CD">
      <w:pPr>
        <w:pStyle w:val="TableParagraph"/>
        <w:tabs>
          <w:tab w:val="left" w:pos="5417"/>
        </w:tabs>
        <w:ind w:left="112" w:firstLine="172"/>
        <w:jc w:val="both"/>
        <w:rPr>
          <w:b/>
          <w:i/>
          <w:sz w:val="18"/>
          <w:szCs w:val="18"/>
          <w:lang w:val="es-CO" w:eastAsia="es-CO"/>
        </w:rPr>
        <w:sectPr w:rsidR="00E13539" w:rsidSect="00755803">
          <w:type w:val="continuous"/>
          <w:pgSz w:w="11907" w:h="16840" w:code="9"/>
          <w:pgMar w:top="1418" w:right="1134" w:bottom="1134" w:left="1134" w:header="431" w:footer="431" w:gutter="0"/>
          <w:pgNumType w:start="3"/>
          <w:cols w:num="2" w:space="482"/>
        </w:sectPr>
      </w:pPr>
    </w:p>
    <w:p w:rsidR="00B11F8B" w:rsidRDefault="00A37663" w:rsidP="00BC1EA5">
      <w:pPr>
        <w:pStyle w:val="TableParagraph"/>
        <w:tabs>
          <w:tab w:val="left" w:pos="5417"/>
        </w:tabs>
        <w:ind w:firstLine="142"/>
        <w:jc w:val="both"/>
        <w:rPr>
          <w:sz w:val="18"/>
          <w:szCs w:val="18"/>
          <w:lang w:val="es-CO" w:eastAsia="en-US" w:bidi="ar-SA"/>
        </w:rPr>
      </w:pPr>
      <w:r w:rsidRPr="00CB7955">
        <w:rPr>
          <w:b/>
          <w:i/>
          <w:sz w:val="18"/>
          <w:szCs w:val="18"/>
          <w:lang w:val="es-CO" w:eastAsia="es-CO"/>
        </w:rPr>
        <w:t>Resumen</w:t>
      </w:r>
      <w:r w:rsidRPr="00CB7955">
        <w:rPr>
          <w:b/>
          <w:sz w:val="18"/>
          <w:szCs w:val="18"/>
          <w:lang w:val="es-CO" w:eastAsia="es-CO"/>
        </w:rPr>
        <w:t>—</w:t>
      </w:r>
      <w:r w:rsidR="00B11F8B" w:rsidRPr="00A37663">
        <w:rPr>
          <w:sz w:val="18"/>
          <w:szCs w:val="18"/>
          <w:lang w:val="es-CO" w:eastAsia="en-US" w:bidi="ar-SA"/>
        </w:rPr>
        <w:t>La investigación describe el análisis del rendimiento mecánico (torque-potencia) al inyectar hidrógeno en un motor diésel de 3000 cc funcionando de una manera dual diésel-hidrógeno, en proporciones diferentes siendo los valores de 25%, 50%, 75% y 100% de la capacidad máxima de generación de hidrógeno, siendo el valor de producción pico 4 litros por minuto de hidrógeno a partir del proceso químico electrólisis que separa las moléculas de agua en hidrógeno y oxígeno respectivamente, todo esto gracias a la corriente suministrada por parte de la fuente de alimentación de 12 voltios además este proceso necesita de un acelerador de separación de las moléculas que se denomina electrolito. Las ventajas que presenta la inyección de hidrógeno en diésel son las de aumentar el rendimiento mecánico del motor de 3000cc turboalimentado tanto de potencia como de torque en todas sus etapas se experimenta un aumento significativo en cada uno de los valores de las pruebas, dichas pruebas fueron realizadas en un dinamómetro de chasis.</w:t>
      </w:r>
    </w:p>
    <w:p w:rsidR="00BC1EA5" w:rsidRPr="00A37663" w:rsidRDefault="00BC1EA5" w:rsidP="00BC1EA5">
      <w:pPr>
        <w:pStyle w:val="TableParagraph"/>
        <w:tabs>
          <w:tab w:val="left" w:pos="5417"/>
        </w:tabs>
        <w:ind w:firstLine="142"/>
        <w:jc w:val="both"/>
        <w:rPr>
          <w:sz w:val="18"/>
          <w:szCs w:val="18"/>
          <w:lang w:val="es-CO" w:eastAsia="en-US" w:bidi="ar-SA"/>
        </w:rPr>
      </w:pPr>
    </w:p>
    <w:p w:rsidR="00B11F8B" w:rsidRPr="00A37663" w:rsidRDefault="00A37663" w:rsidP="00BC1EA5">
      <w:pPr>
        <w:pStyle w:val="TableParagraph"/>
        <w:ind w:right="9" w:firstLine="142"/>
        <w:jc w:val="both"/>
        <w:rPr>
          <w:i/>
          <w:sz w:val="18"/>
          <w:szCs w:val="18"/>
          <w:lang w:val="es-CO" w:eastAsia="en-US" w:bidi="ar-SA"/>
        </w:rPr>
      </w:pPr>
      <w:r w:rsidRPr="00301DE4">
        <w:rPr>
          <w:b/>
          <w:i/>
          <w:sz w:val="18"/>
          <w:szCs w:val="18"/>
          <w:lang w:val="es-CO"/>
        </w:rPr>
        <w:t>Palabras Claves—</w:t>
      </w:r>
      <w:r w:rsidRPr="00301DE4">
        <w:rPr>
          <w:i/>
          <w:sz w:val="18"/>
          <w:szCs w:val="18"/>
          <w:lang w:val="es-CO"/>
        </w:rPr>
        <w:t xml:space="preserve"> </w:t>
      </w:r>
      <w:r w:rsidR="00B11F8B" w:rsidRPr="00A37663">
        <w:rPr>
          <w:i/>
          <w:sz w:val="18"/>
          <w:szCs w:val="18"/>
          <w:lang w:val="es-CO" w:eastAsia="en-US" w:bidi="ar-SA"/>
        </w:rPr>
        <w:t>Inyección de hidrógeno, electrólisis del agua, rendimiento mecánico, torque-</w:t>
      </w:r>
      <w:r w:rsidRPr="00A37663">
        <w:rPr>
          <w:i/>
          <w:sz w:val="18"/>
          <w:szCs w:val="18"/>
          <w:lang w:val="es-CO" w:eastAsia="en-US" w:bidi="ar-SA"/>
        </w:rPr>
        <w:t>p</w:t>
      </w:r>
      <w:r w:rsidR="00B11F8B" w:rsidRPr="00A37663">
        <w:rPr>
          <w:i/>
          <w:sz w:val="18"/>
          <w:szCs w:val="18"/>
          <w:lang w:val="es-CO" w:eastAsia="en-US" w:bidi="ar-SA"/>
        </w:rPr>
        <w:t>otencia</w:t>
      </w:r>
      <w:r w:rsidRPr="00A37663">
        <w:rPr>
          <w:i/>
          <w:sz w:val="18"/>
          <w:szCs w:val="18"/>
          <w:lang w:val="es-CO" w:eastAsia="en-US" w:bidi="ar-SA"/>
        </w:rPr>
        <w:t>.</w:t>
      </w:r>
    </w:p>
    <w:p w:rsidR="00BC1EA5" w:rsidRPr="0037613F" w:rsidRDefault="00BC1EA5" w:rsidP="00BC1EA5">
      <w:pPr>
        <w:pStyle w:val="TableParagraph"/>
        <w:ind w:right="9" w:firstLine="142"/>
        <w:jc w:val="both"/>
        <w:rPr>
          <w:b/>
          <w:i/>
          <w:sz w:val="18"/>
          <w:szCs w:val="18"/>
          <w:lang w:val="es-ES" w:eastAsia="es-CO"/>
        </w:rPr>
      </w:pPr>
    </w:p>
    <w:p w:rsidR="00B11F8B" w:rsidRPr="00A37663" w:rsidRDefault="00A37663" w:rsidP="00BC1EA5">
      <w:pPr>
        <w:pStyle w:val="TableParagraph"/>
        <w:ind w:right="9" w:firstLine="142"/>
        <w:jc w:val="both"/>
        <w:rPr>
          <w:sz w:val="18"/>
          <w:szCs w:val="18"/>
          <w:lang w:val="en-US" w:eastAsia="en-US" w:bidi="ar-SA"/>
        </w:rPr>
      </w:pPr>
      <w:r w:rsidRPr="00A37663">
        <w:rPr>
          <w:b/>
          <w:i/>
          <w:sz w:val="18"/>
          <w:szCs w:val="18"/>
          <w:lang w:val="en-US" w:eastAsia="es-CO"/>
        </w:rPr>
        <w:t>Abstract—</w:t>
      </w:r>
      <w:r w:rsidR="00B11F8B" w:rsidRPr="00A37663">
        <w:rPr>
          <w:sz w:val="18"/>
          <w:szCs w:val="18"/>
          <w:lang w:val="en-US" w:eastAsia="en-US" w:bidi="ar-SA"/>
        </w:rPr>
        <w:t>The research describes the analysis of the  mechanical performance (torque-power)</w:t>
      </w:r>
      <w:r w:rsidRPr="00A37663">
        <w:rPr>
          <w:sz w:val="18"/>
          <w:szCs w:val="18"/>
          <w:lang w:val="en-US" w:eastAsia="en-US" w:bidi="ar-SA"/>
        </w:rPr>
        <w:t xml:space="preserve"> </w:t>
      </w:r>
      <w:r w:rsidR="00B11F8B" w:rsidRPr="00A37663">
        <w:rPr>
          <w:sz w:val="18"/>
          <w:szCs w:val="18"/>
          <w:lang w:val="en-US" w:eastAsia="en-US" w:bidi="ar-SA"/>
        </w:rPr>
        <w:t xml:space="preserve">when injecting hydrogen in a diesel engine of 3000 cc running in a dual diesel-hydrogen, in different proportions being the values of 25%, 50%, 75% and 100% of the maximum generation capacity of hydrogen, the peak production value being 4 liters per minute of hydrogen from the chemical electrolysis process that separates the water molecules into hydrogen and oxygen respectively, all thanks to the current supplied by the 12 volt power supply in addition this process needs a separation accelerator of molecules called electrolyte. The advantages of hydrogen injection in diesel are to increase the mechanical performance of the turbocharged 3000cc engine both power and torque at all stages is experiencing a significant increase in each of the values of the tests, such tests were performed on a chassis </w:t>
      </w:r>
      <w:r w:rsidRPr="00A37663">
        <w:rPr>
          <w:sz w:val="18"/>
          <w:szCs w:val="18"/>
          <w:lang w:val="en-US" w:eastAsia="en-US" w:bidi="ar-SA"/>
        </w:rPr>
        <w:t>dynamometer.</w:t>
      </w:r>
    </w:p>
    <w:p w:rsidR="00BC1EA5" w:rsidRDefault="00BC1EA5" w:rsidP="00BC1EA5">
      <w:pPr>
        <w:pStyle w:val="TableParagraph"/>
        <w:ind w:right="106" w:firstLine="142"/>
        <w:jc w:val="both"/>
        <w:rPr>
          <w:b/>
          <w:i/>
          <w:sz w:val="18"/>
          <w:szCs w:val="18"/>
          <w:lang w:val="en-US" w:eastAsia="es-CO"/>
        </w:rPr>
      </w:pPr>
    </w:p>
    <w:p w:rsidR="002D294B" w:rsidRDefault="00A37663" w:rsidP="00BC1EA5">
      <w:pPr>
        <w:pStyle w:val="TableParagraph"/>
        <w:ind w:right="106" w:firstLine="142"/>
        <w:jc w:val="both"/>
        <w:rPr>
          <w:i/>
          <w:sz w:val="18"/>
          <w:szCs w:val="18"/>
          <w:lang w:val="en-US" w:eastAsia="en-US" w:bidi="ar-SA"/>
        </w:rPr>
      </w:pPr>
      <w:r w:rsidRPr="00A37663">
        <w:rPr>
          <w:b/>
          <w:i/>
          <w:sz w:val="18"/>
          <w:szCs w:val="18"/>
          <w:lang w:val="en-US" w:eastAsia="es-CO"/>
        </w:rPr>
        <w:t>Keywords—</w:t>
      </w:r>
      <w:r w:rsidR="00B11F8B" w:rsidRPr="00A37663">
        <w:rPr>
          <w:sz w:val="18"/>
          <w:szCs w:val="18"/>
          <w:lang w:val="en-US" w:eastAsia="en-US" w:bidi="ar-SA"/>
        </w:rPr>
        <w:t xml:space="preserve"> </w:t>
      </w:r>
      <w:r w:rsidR="00B11F8B" w:rsidRPr="00A37663">
        <w:rPr>
          <w:i/>
          <w:sz w:val="18"/>
          <w:szCs w:val="18"/>
          <w:lang w:val="en-US" w:eastAsia="en-US" w:bidi="ar-SA"/>
        </w:rPr>
        <w:t>Hydrogen injection, water electrolysis, mechanical performance, torque-power</w:t>
      </w:r>
    </w:p>
    <w:p w:rsidR="002D294B" w:rsidRPr="002D294B" w:rsidRDefault="002D294B" w:rsidP="009A119D">
      <w:pPr>
        <w:pStyle w:val="TableParagraph"/>
        <w:ind w:right="106"/>
        <w:jc w:val="both"/>
        <w:rPr>
          <w:sz w:val="18"/>
          <w:szCs w:val="18"/>
          <w:lang w:val="en-US" w:eastAsia="en-US" w:bidi="ar-SA"/>
        </w:rPr>
      </w:pPr>
    </w:p>
    <w:p w:rsidR="002D294B" w:rsidRDefault="002D294B" w:rsidP="002D294B">
      <w:pPr>
        <w:pStyle w:val="Ttulo1"/>
        <w:keepNext/>
        <w:widowControl/>
        <w:numPr>
          <w:ilvl w:val="0"/>
          <w:numId w:val="5"/>
        </w:numPr>
        <w:ind w:left="0" w:firstLine="0"/>
        <w:jc w:val="center"/>
        <w:rPr>
          <w:bCs w:val="0"/>
          <w:sz w:val="18"/>
          <w:szCs w:val="18"/>
          <w:lang w:val="es-CO" w:eastAsia="en-US" w:bidi="ar-SA"/>
        </w:rPr>
      </w:pPr>
      <w:r>
        <w:rPr>
          <w:bCs w:val="0"/>
          <w:smallCaps/>
          <w:kern w:val="28"/>
          <w:sz w:val="20"/>
          <w:szCs w:val="20"/>
          <w:lang w:val="en-US" w:eastAsia="en-US" w:bidi="ar-SA"/>
        </w:rPr>
        <w:t xml:space="preserve">     </w:t>
      </w:r>
      <w:proofErr w:type="spellStart"/>
      <w:r w:rsidR="00A37663" w:rsidRPr="00C85D6A">
        <w:rPr>
          <w:bCs w:val="0"/>
          <w:smallCaps/>
          <w:kern w:val="28"/>
          <w:sz w:val="20"/>
          <w:szCs w:val="20"/>
          <w:lang w:val="en-US" w:eastAsia="en-US" w:bidi="ar-SA"/>
        </w:rPr>
        <w:t>Introducción</w:t>
      </w:r>
      <w:proofErr w:type="spellEnd"/>
    </w:p>
    <w:p w:rsidR="002D294B" w:rsidRPr="002D294B" w:rsidRDefault="002D294B" w:rsidP="002D294B">
      <w:pPr>
        <w:pStyle w:val="Ttulo1"/>
        <w:keepNext/>
        <w:widowControl/>
        <w:ind w:left="0"/>
        <w:rPr>
          <w:bCs w:val="0"/>
          <w:sz w:val="18"/>
          <w:szCs w:val="18"/>
          <w:lang w:val="es-CO" w:eastAsia="en-US" w:bidi="ar-SA"/>
        </w:rPr>
      </w:pPr>
    </w:p>
    <w:p w:rsidR="00820F7C" w:rsidRPr="00E13539" w:rsidRDefault="00A37663" w:rsidP="00BC1EA5">
      <w:pPr>
        <w:pStyle w:val="Prrafodelista"/>
        <w:numPr>
          <w:ilvl w:val="1"/>
          <w:numId w:val="4"/>
        </w:numPr>
        <w:tabs>
          <w:tab w:val="left" w:pos="426"/>
        </w:tabs>
        <w:ind w:left="0" w:right="40" w:firstLine="426"/>
        <w:rPr>
          <w:sz w:val="20"/>
          <w:szCs w:val="20"/>
          <w:lang w:eastAsia="en-US" w:bidi="ar-SA"/>
        </w:rPr>
      </w:pPr>
      <w:proofErr w:type="spellStart"/>
      <w:r w:rsidRPr="00E13539">
        <w:rPr>
          <w:sz w:val="20"/>
          <w:szCs w:val="20"/>
          <w:lang w:eastAsia="en-US" w:bidi="ar-SA"/>
        </w:rPr>
        <w:t>Debnath</w:t>
      </w:r>
      <w:proofErr w:type="spellEnd"/>
      <w:r w:rsidRPr="00E13539">
        <w:rPr>
          <w:sz w:val="20"/>
          <w:szCs w:val="20"/>
          <w:lang w:eastAsia="en-US" w:bidi="ar-SA"/>
        </w:rPr>
        <w:t xml:space="preserve">, B. K., Saha, U. K., &amp; </w:t>
      </w:r>
      <w:proofErr w:type="spellStart"/>
      <w:r w:rsidRPr="00E13539">
        <w:rPr>
          <w:sz w:val="20"/>
          <w:szCs w:val="20"/>
          <w:lang w:eastAsia="en-US" w:bidi="ar-SA"/>
        </w:rPr>
        <w:t>Sahoo</w:t>
      </w:r>
      <w:proofErr w:type="spellEnd"/>
      <w:r w:rsidRPr="00E13539">
        <w:rPr>
          <w:sz w:val="20"/>
          <w:szCs w:val="20"/>
          <w:lang w:eastAsia="en-US" w:bidi="ar-SA"/>
        </w:rPr>
        <w:t>, N. (2012) menciona que debido a la dependencia de los combustibles fósiles convencionales se ha visto en la obligación a lidiar con consecuencias preocupante, tales como la disminución</w:t>
      </w:r>
      <w:r w:rsidR="00E13539" w:rsidRPr="00E13539">
        <w:rPr>
          <w:sz w:val="20"/>
          <w:szCs w:val="20"/>
          <w:lang w:eastAsia="en-US" w:bidi="ar-SA"/>
        </w:rPr>
        <w:t xml:space="preserve"> </w:t>
      </w:r>
      <w:r w:rsidRPr="00E13539">
        <w:rPr>
          <w:sz w:val="20"/>
          <w:szCs w:val="20"/>
          <w:lang w:eastAsia="en-US" w:bidi="ar-SA"/>
        </w:rPr>
        <w:t xml:space="preserve">del petróleo y en el aumento del daño producido al medio ambiente por lo cual aparece la </w:t>
      </w:r>
      <w:r w:rsidRPr="00E13539">
        <w:rPr>
          <w:sz w:val="20"/>
          <w:szCs w:val="20"/>
          <w:lang w:eastAsia="en-US" w:bidi="ar-SA"/>
        </w:rPr>
        <w:t>necesidad de explorar otras opciones para encontrar alternativas factibles y positivas para reemplazar los combustibles fósiles de una manera parcial o en su totalidad.</w:t>
      </w:r>
    </w:p>
    <w:p w:rsidR="00820F7C" w:rsidRPr="00C85D6A" w:rsidRDefault="00A37663" w:rsidP="00BC1EA5">
      <w:pPr>
        <w:pStyle w:val="Textoindependiente"/>
        <w:ind w:right="39" w:firstLine="426"/>
        <w:jc w:val="both"/>
        <w:rPr>
          <w:sz w:val="20"/>
          <w:szCs w:val="20"/>
          <w:lang w:eastAsia="en-US" w:bidi="ar-SA"/>
        </w:rPr>
      </w:pPr>
      <w:r w:rsidRPr="00C85D6A">
        <w:rPr>
          <w:sz w:val="20"/>
          <w:szCs w:val="20"/>
          <w:lang w:eastAsia="en-US" w:bidi="ar-SA"/>
        </w:rPr>
        <w:t>La utilización de un combustible con un alto potencial energético son una fuente alternativa para lograr la mejora de los motores diésel, por tal motivo se optó por la utilización de otros recursos como el agua para la obtención de hidrógeno y en combinación con el combustible diésel lograr la mejora de los motores diésel.</w:t>
      </w:r>
    </w:p>
    <w:p w:rsidR="00820F7C" w:rsidRPr="00C85D6A" w:rsidRDefault="00A37663" w:rsidP="00BC1EA5">
      <w:pPr>
        <w:pStyle w:val="Textoindependiente"/>
        <w:ind w:right="38" w:firstLine="426"/>
        <w:jc w:val="both"/>
        <w:rPr>
          <w:sz w:val="20"/>
          <w:szCs w:val="20"/>
          <w:lang w:eastAsia="en-US" w:bidi="ar-SA"/>
        </w:rPr>
      </w:pPr>
      <w:r w:rsidRPr="00C85D6A">
        <w:rPr>
          <w:sz w:val="20"/>
          <w:szCs w:val="20"/>
          <w:lang w:eastAsia="en-US" w:bidi="ar-SA"/>
        </w:rPr>
        <w:t xml:space="preserve">La investigación se enfocó en el combustible diésel ya que según el balance energético emitido en el 2015 menciona que el diésel es el principal combustible que se demanda en el país (1507 millones de galones en 2014). Y las pruebas enfocarlas a motores de automóviles porque el transporte es el principal consumidor de este con un 65% de un total de 29947 </w:t>
      </w:r>
      <w:proofErr w:type="spellStart"/>
      <w:r w:rsidRPr="00C85D6A">
        <w:rPr>
          <w:sz w:val="20"/>
          <w:szCs w:val="20"/>
          <w:lang w:eastAsia="en-US" w:bidi="ar-SA"/>
        </w:rPr>
        <w:t>kBEP</w:t>
      </w:r>
      <w:proofErr w:type="spellEnd"/>
      <w:r w:rsidRPr="00C85D6A">
        <w:rPr>
          <w:sz w:val="20"/>
          <w:szCs w:val="20"/>
          <w:lang w:eastAsia="en-US" w:bidi="ar-SA"/>
        </w:rPr>
        <w:t xml:space="preserve"> (kilo Barriles Equivales de Petróleo) o 1225 millones de galones de este combustible.</w:t>
      </w:r>
    </w:p>
    <w:p w:rsidR="00820F7C" w:rsidRDefault="00A37663" w:rsidP="00BC1EA5">
      <w:pPr>
        <w:pStyle w:val="Textoindependiente"/>
        <w:ind w:right="38" w:firstLine="426"/>
        <w:jc w:val="both"/>
        <w:rPr>
          <w:sz w:val="20"/>
          <w:szCs w:val="20"/>
          <w:lang w:eastAsia="en-US" w:bidi="ar-SA"/>
        </w:rPr>
      </w:pPr>
      <w:r w:rsidRPr="00C85D6A">
        <w:rPr>
          <w:sz w:val="20"/>
          <w:szCs w:val="20"/>
          <w:lang w:eastAsia="en-US" w:bidi="ar-SA"/>
        </w:rPr>
        <w:t xml:space="preserve">De acuerdo a la investigación de [2] </w:t>
      </w:r>
      <w:proofErr w:type="spellStart"/>
      <w:r w:rsidRPr="00C85D6A">
        <w:rPr>
          <w:sz w:val="20"/>
          <w:szCs w:val="20"/>
          <w:lang w:eastAsia="en-US" w:bidi="ar-SA"/>
        </w:rPr>
        <w:t>Deb</w:t>
      </w:r>
      <w:proofErr w:type="spellEnd"/>
      <w:r w:rsidRPr="00C85D6A">
        <w:rPr>
          <w:sz w:val="20"/>
          <w:szCs w:val="20"/>
          <w:lang w:eastAsia="en-US" w:bidi="ar-SA"/>
        </w:rPr>
        <w:t xml:space="preserve">, M., </w:t>
      </w:r>
      <w:proofErr w:type="spellStart"/>
      <w:r w:rsidRPr="00C85D6A">
        <w:rPr>
          <w:sz w:val="20"/>
          <w:szCs w:val="20"/>
          <w:lang w:eastAsia="en-US" w:bidi="ar-SA"/>
        </w:rPr>
        <w:t>Sastry</w:t>
      </w:r>
      <w:proofErr w:type="spellEnd"/>
      <w:r w:rsidRPr="00C85D6A">
        <w:rPr>
          <w:sz w:val="20"/>
          <w:szCs w:val="20"/>
          <w:lang w:eastAsia="en-US" w:bidi="ar-SA"/>
        </w:rPr>
        <w:t xml:space="preserve">, G. R. K., </w:t>
      </w:r>
      <w:proofErr w:type="spellStart"/>
      <w:r w:rsidRPr="00C85D6A">
        <w:rPr>
          <w:sz w:val="20"/>
          <w:szCs w:val="20"/>
          <w:lang w:eastAsia="en-US" w:bidi="ar-SA"/>
        </w:rPr>
        <w:t>Panua</w:t>
      </w:r>
      <w:proofErr w:type="spellEnd"/>
      <w:r w:rsidRPr="00C85D6A">
        <w:rPr>
          <w:sz w:val="20"/>
          <w:szCs w:val="20"/>
          <w:lang w:eastAsia="en-US" w:bidi="ar-SA"/>
        </w:rPr>
        <w:t xml:space="preserve">, R. S., </w:t>
      </w:r>
      <w:proofErr w:type="spellStart"/>
      <w:r w:rsidRPr="00C85D6A">
        <w:rPr>
          <w:sz w:val="20"/>
          <w:szCs w:val="20"/>
          <w:lang w:eastAsia="en-US" w:bidi="ar-SA"/>
        </w:rPr>
        <w:t>Banerjee</w:t>
      </w:r>
      <w:proofErr w:type="spellEnd"/>
      <w:r w:rsidRPr="00C85D6A">
        <w:rPr>
          <w:sz w:val="20"/>
          <w:szCs w:val="20"/>
          <w:lang w:eastAsia="en-US" w:bidi="ar-SA"/>
        </w:rPr>
        <w:t>, R., &amp; Bose, P. K. (2015) dice que el uso del hidrógeno como combustible alternativo es atractivo ya que posee muchas ventajas siendo no tóxico, no carbonífera y posee gran potencial, además que el hidrógeno es un gas incoloro que no causa ningún impacto ambiental o de salud directo.</w:t>
      </w:r>
    </w:p>
    <w:p w:rsidR="00820F7C" w:rsidRPr="00C85D6A" w:rsidRDefault="00A37663" w:rsidP="00BC1EA5">
      <w:pPr>
        <w:pStyle w:val="Prrafodelista"/>
        <w:numPr>
          <w:ilvl w:val="0"/>
          <w:numId w:val="3"/>
        </w:numPr>
        <w:tabs>
          <w:tab w:val="left" w:pos="284"/>
        </w:tabs>
        <w:ind w:left="0" w:right="9" w:firstLine="426"/>
        <w:jc w:val="both"/>
        <w:rPr>
          <w:sz w:val="20"/>
          <w:szCs w:val="20"/>
          <w:lang w:eastAsia="en-US" w:bidi="ar-SA"/>
        </w:rPr>
      </w:pPr>
      <w:proofErr w:type="spellStart"/>
      <w:r w:rsidRPr="00C85D6A">
        <w:rPr>
          <w:sz w:val="20"/>
          <w:szCs w:val="20"/>
          <w:lang w:eastAsia="en-US" w:bidi="ar-SA"/>
        </w:rPr>
        <w:t>Dhanasekaran</w:t>
      </w:r>
      <w:proofErr w:type="spellEnd"/>
      <w:r w:rsidRPr="00C85D6A">
        <w:rPr>
          <w:sz w:val="20"/>
          <w:szCs w:val="20"/>
          <w:lang w:eastAsia="en-US" w:bidi="ar-SA"/>
        </w:rPr>
        <w:t xml:space="preserve">, C., &amp; </w:t>
      </w:r>
      <w:proofErr w:type="spellStart"/>
      <w:r w:rsidRPr="00C85D6A">
        <w:rPr>
          <w:sz w:val="20"/>
          <w:szCs w:val="20"/>
          <w:lang w:eastAsia="en-US" w:bidi="ar-SA"/>
        </w:rPr>
        <w:t>Mohankumar</w:t>
      </w:r>
      <w:proofErr w:type="spellEnd"/>
      <w:r w:rsidRPr="00C85D6A">
        <w:rPr>
          <w:sz w:val="20"/>
          <w:szCs w:val="20"/>
          <w:lang w:eastAsia="en-US" w:bidi="ar-SA"/>
        </w:rPr>
        <w:t>, G. (2016) menciona que el hidrógeno posee propiedades únicas de combustión lo cual hacen que sea ideal para los motores de encendido por compresión (CI) debido a que mediante la auto- ignición del diésel puede actuar como un piloto para combustionar el hidrógeno. De acuerdo con</w:t>
      </w:r>
      <w:r w:rsidR="009B31DD">
        <w:rPr>
          <w:sz w:val="20"/>
          <w:szCs w:val="20"/>
          <w:lang w:eastAsia="en-US" w:bidi="ar-SA"/>
        </w:rPr>
        <w:t xml:space="preserve"> </w:t>
      </w:r>
    </w:p>
    <w:p w:rsidR="00820F7C" w:rsidRPr="002D294B" w:rsidRDefault="00A37663" w:rsidP="00BC1EA5">
      <w:pPr>
        <w:pStyle w:val="Prrafodelista"/>
        <w:numPr>
          <w:ilvl w:val="0"/>
          <w:numId w:val="3"/>
        </w:numPr>
        <w:tabs>
          <w:tab w:val="left" w:pos="284"/>
        </w:tabs>
        <w:ind w:left="0" w:right="9" w:firstLine="426"/>
        <w:jc w:val="both"/>
        <w:rPr>
          <w:sz w:val="20"/>
          <w:szCs w:val="20"/>
          <w:lang w:eastAsia="en-US" w:bidi="ar-SA"/>
        </w:rPr>
      </w:pPr>
      <w:proofErr w:type="spellStart"/>
      <w:r w:rsidRPr="00C85D6A">
        <w:rPr>
          <w:sz w:val="20"/>
          <w:szCs w:val="20"/>
          <w:lang w:eastAsia="en-US" w:bidi="ar-SA"/>
        </w:rPr>
        <w:t>Talibi</w:t>
      </w:r>
      <w:proofErr w:type="spellEnd"/>
      <w:r w:rsidRPr="00C85D6A">
        <w:rPr>
          <w:sz w:val="20"/>
          <w:szCs w:val="20"/>
          <w:lang w:eastAsia="en-US" w:bidi="ar-SA"/>
        </w:rPr>
        <w:t xml:space="preserve">, M., </w:t>
      </w:r>
      <w:proofErr w:type="spellStart"/>
      <w:r w:rsidRPr="00C85D6A">
        <w:rPr>
          <w:sz w:val="20"/>
          <w:szCs w:val="20"/>
          <w:lang w:eastAsia="en-US" w:bidi="ar-SA"/>
        </w:rPr>
        <w:t>Hellier</w:t>
      </w:r>
      <w:proofErr w:type="spellEnd"/>
      <w:r w:rsidRPr="00C85D6A">
        <w:rPr>
          <w:sz w:val="20"/>
          <w:szCs w:val="20"/>
          <w:lang w:eastAsia="en-US" w:bidi="ar-SA"/>
        </w:rPr>
        <w:t xml:space="preserve">, P., </w:t>
      </w:r>
      <w:proofErr w:type="spellStart"/>
      <w:r w:rsidRPr="00C85D6A">
        <w:rPr>
          <w:sz w:val="20"/>
          <w:szCs w:val="20"/>
          <w:lang w:eastAsia="en-US" w:bidi="ar-SA"/>
        </w:rPr>
        <w:t>Balachandran</w:t>
      </w:r>
      <w:proofErr w:type="spellEnd"/>
      <w:r w:rsidRPr="00C85D6A">
        <w:rPr>
          <w:sz w:val="20"/>
          <w:szCs w:val="20"/>
          <w:lang w:eastAsia="en-US" w:bidi="ar-SA"/>
        </w:rPr>
        <w:t xml:space="preserve">, R., &amp; </w:t>
      </w:r>
      <w:proofErr w:type="spellStart"/>
      <w:r w:rsidRPr="00C85D6A">
        <w:rPr>
          <w:sz w:val="20"/>
          <w:szCs w:val="20"/>
          <w:lang w:eastAsia="en-US" w:bidi="ar-SA"/>
        </w:rPr>
        <w:t>Ladommatos</w:t>
      </w:r>
      <w:proofErr w:type="spellEnd"/>
      <w:r w:rsidRPr="00C85D6A">
        <w:rPr>
          <w:sz w:val="20"/>
          <w:szCs w:val="20"/>
          <w:lang w:eastAsia="en-US" w:bidi="ar-SA"/>
        </w:rPr>
        <w:t>, N. (2014) afirma que el hidrógeno requiere una cantidad muy baja de energía para encender pero tiene tasas de propagación de llama alta dentro del cilindro del motor.</w:t>
      </w:r>
    </w:p>
    <w:p w:rsidR="00820F7C" w:rsidRPr="00C85D6A" w:rsidRDefault="00A37663" w:rsidP="00BC1EA5">
      <w:pPr>
        <w:pStyle w:val="Textoindependiente"/>
        <w:ind w:right="9" w:firstLine="426"/>
        <w:jc w:val="both"/>
        <w:rPr>
          <w:sz w:val="20"/>
          <w:szCs w:val="20"/>
          <w:lang w:eastAsia="en-US" w:bidi="ar-SA"/>
        </w:rPr>
      </w:pPr>
      <w:r w:rsidRPr="00C85D6A">
        <w:rPr>
          <w:sz w:val="20"/>
          <w:szCs w:val="20"/>
          <w:lang w:eastAsia="en-US" w:bidi="ar-SA"/>
        </w:rPr>
        <w:t>Para la obtención del hidrogeno se basó en</w:t>
      </w:r>
      <w:r w:rsidR="00C85D6A" w:rsidRPr="00C85D6A">
        <w:rPr>
          <w:sz w:val="20"/>
          <w:szCs w:val="20"/>
          <w:lang w:eastAsia="en-US" w:bidi="ar-SA"/>
        </w:rPr>
        <w:t xml:space="preserve"> </w:t>
      </w:r>
      <w:r w:rsidRPr="00C85D6A">
        <w:rPr>
          <w:sz w:val="20"/>
          <w:szCs w:val="20"/>
          <w:lang w:eastAsia="en-US" w:bidi="ar-SA"/>
        </w:rPr>
        <w:t xml:space="preserve"> el proceso químico electrólisis cuya característica consiste en separar un compuesto en los elementos que lo conforman en este caso el agua se separa en oxígeno e hidrógeno, usando para ello la electricidad con lo cual se funde el electrólito en el disolvente. Se aplica una corriente eléctrica continua mediante un par de electrodos </w:t>
      </w:r>
      <w:r w:rsidRPr="00C85D6A">
        <w:rPr>
          <w:sz w:val="20"/>
          <w:szCs w:val="20"/>
          <w:lang w:eastAsia="en-US" w:bidi="ar-SA"/>
        </w:rPr>
        <w:lastRenderedPageBreak/>
        <w:t>conectados a una fuente de alimentación eléctrica y sumergida en la disolución. El electrodo conectado al polo negativo es el cátodo, y el conectado al positivo es el ánodo. Cada electrodo mantiene atraídos</w:t>
      </w:r>
      <w:r w:rsidR="00E13539">
        <w:rPr>
          <w:sz w:val="20"/>
          <w:szCs w:val="20"/>
          <w:lang w:eastAsia="en-US" w:bidi="ar-SA"/>
        </w:rPr>
        <w:t xml:space="preserve"> </w:t>
      </w:r>
      <w:r w:rsidR="00C85D6A" w:rsidRPr="00C85D6A">
        <w:rPr>
          <w:sz w:val="20"/>
          <w:szCs w:val="20"/>
          <w:lang w:eastAsia="en-US" w:bidi="ar-SA"/>
        </w:rPr>
        <w:t>usando</w:t>
      </w:r>
      <w:r w:rsidRPr="00C85D6A">
        <w:rPr>
          <w:sz w:val="20"/>
          <w:szCs w:val="20"/>
          <w:lang w:eastAsia="en-US" w:bidi="ar-SA"/>
        </w:rPr>
        <w:t xml:space="preserve"> los iones de carga opuesta. Así, los iones negativos, o aniones, son atraídos al ánodo, mientras que los iones positivos, o cationes, se desplazan hacia el cátodo [5] Lin, M. Y., </w:t>
      </w:r>
      <w:proofErr w:type="spellStart"/>
      <w:r w:rsidRPr="00C85D6A">
        <w:rPr>
          <w:sz w:val="20"/>
          <w:szCs w:val="20"/>
          <w:lang w:eastAsia="en-US" w:bidi="ar-SA"/>
        </w:rPr>
        <w:t>Hourng</w:t>
      </w:r>
      <w:proofErr w:type="spellEnd"/>
      <w:r w:rsidRPr="00C85D6A">
        <w:rPr>
          <w:sz w:val="20"/>
          <w:szCs w:val="20"/>
          <w:lang w:eastAsia="en-US" w:bidi="ar-SA"/>
        </w:rPr>
        <w:t xml:space="preserve">, L. W., Huang, S. H., </w:t>
      </w:r>
      <w:proofErr w:type="spellStart"/>
      <w:r w:rsidRPr="00C85D6A">
        <w:rPr>
          <w:sz w:val="20"/>
          <w:szCs w:val="20"/>
          <w:lang w:eastAsia="en-US" w:bidi="ar-SA"/>
        </w:rPr>
        <w:t>Tsai</w:t>
      </w:r>
      <w:proofErr w:type="spellEnd"/>
      <w:r w:rsidRPr="00C85D6A">
        <w:rPr>
          <w:sz w:val="20"/>
          <w:szCs w:val="20"/>
          <w:lang w:eastAsia="en-US" w:bidi="ar-SA"/>
        </w:rPr>
        <w:t xml:space="preserve">, T. H., &amp; </w:t>
      </w:r>
      <w:proofErr w:type="spellStart"/>
      <w:r w:rsidRPr="00C85D6A">
        <w:rPr>
          <w:sz w:val="20"/>
          <w:szCs w:val="20"/>
          <w:lang w:eastAsia="en-US" w:bidi="ar-SA"/>
        </w:rPr>
        <w:t>Hsu</w:t>
      </w:r>
      <w:proofErr w:type="spellEnd"/>
      <w:r w:rsidRPr="00C85D6A">
        <w:rPr>
          <w:sz w:val="20"/>
          <w:szCs w:val="20"/>
          <w:lang w:eastAsia="en-US" w:bidi="ar-SA"/>
        </w:rPr>
        <w:t>, W. N. (2017).</w:t>
      </w:r>
    </w:p>
    <w:p w:rsidR="00820F7C" w:rsidRPr="00C85D6A" w:rsidRDefault="00A37663" w:rsidP="00BC1EA5">
      <w:pPr>
        <w:pStyle w:val="Textoindependiente"/>
        <w:tabs>
          <w:tab w:val="left" w:pos="4820"/>
        </w:tabs>
        <w:ind w:right="164" w:firstLine="426"/>
        <w:jc w:val="both"/>
        <w:rPr>
          <w:sz w:val="20"/>
          <w:szCs w:val="20"/>
          <w:lang w:eastAsia="en-US" w:bidi="ar-SA"/>
        </w:rPr>
      </w:pPr>
      <w:r w:rsidRPr="00C85D6A">
        <w:rPr>
          <w:sz w:val="20"/>
          <w:szCs w:val="20"/>
          <w:lang w:eastAsia="en-US" w:bidi="ar-SA"/>
        </w:rPr>
        <w:t xml:space="preserve">Para el estudio del rendimiento mecánico uno de los aspectos a estudiar es el torque cuya cualidad es la de generar potencia, [6] </w:t>
      </w:r>
      <w:proofErr w:type="spellStart"/>
      <w:r w:rsidRPr="00C85D6A">
        <w:rPr>
          <w:sz w:val="20"/>
          <w:szCs w:val="20"/>
          <w:lang w:eastAsia="en-US" w:bidi="ar-SA"/>
        </w:rPr>
        <w:t>Merchan</w:t>
      </w:r>
      <w:proofErr w:type="spellEnd"/>
      <w:r w:rsidR="002D294B">
        <w:rPr>
          <w:sz w:val="20"/>
          <w:szCs w:val="20"/>
          <w:lang w:eastAsia="en-US" w:bidi="ar-SA"/>
        </w:rPr>
        <w:t xml:space="preserve"> </w:t>
      </w:r>
      <w:r w:rsidRPr="00C85D6A">
        <w:rPr>
          <w:sz w:val="20"/>
          <w:szCs w:val="20"/>
          <w:lang w:eastAsia="en-US" w:bidi="ar-SA"/>
        </w:rPr>
        <w:t>C. (2004) define como la tendencia que tiene la fuerza a hacer girar un cuerpo sobre el que actúa, o la capacidad para vencer una carga externa [6]. Las unidades usadas son el sistema métrico newton por metros (N*m) y para el sistema ingles libras por pies (Lb*ft). En términos automotrices el torque es la magnitud de la fuerza de rotación ejercida por el cigüeñal, y varía según las revoluciones por minuto (rpm).</w:t>
      </w:r>
    </w:p>
    <w:p w:rsidR="009B31DD" w:rsidRDefault="009B31DD" w:rsidP="009A119D">
      <w:pPr>
        <w:pStyle w:val="Textoindependiente"/>
        <w:spacing w:line="89" w:lineRule="exact"/>
        <w:rPr>
          <w:sz w:val="18"/>
          <w:szCs w:val="18"/>
          <w:lang w:val="es-CO" w:eastAsia="en-US" w:bidi="ar-SA"/>
        </w:rPr>
      </w:pPr>
    </w:p>
    <w:p w:rsidR="00820F7C" w:rsidRPr="009B31DD" w:rsidRDefault="00A37663" w:rsidP="00BC1EA5">
      <w:pPr>
        <w:pStyle w:val="Textoindependiente"/>
        <w:ind w:right="38" w:firstLine="426"/>
        <w:jc w:val="both"/>
        <w:rPr>
          <w:sz w:val="20"/>
          <w:szCs w:val="20"/>
          <w:lang w:eastAsia="en-US" w:bidi="ar-SA"/>
        </w:rPr>
      </w:pPr>
      <w:r w:rsidRPr="009B31DD">
        <w:rPr>
          <w:sz w:val="20"/>
          <w:szCs w:val="20"/>
          <w:lang w:eastAsia="en-US" w:bidi="ar-SA"/>
        </w:rPr>
        <w:t>El segundo aspecto a considerar en la medición del rendimiento térmico es la potencia al freno definiéndola como la rapidez con la que se intercambia energía entre dos sistemas o un sistema y el medio durante cierto tiempo. [7] Según Asas Chicaiza, J., &amp; Erazo, G, (2017) en mecánica es la potencia que el motor entre al volante de inercia.</w:t>
      </w:r>
    </w:p>
    <w:p w:rsidR="00820F7C" w:rsidRPr="00A37663" w:rsidRDefault="00820F7C" w:rsidP="009A119D">
      <w:pPr>
        <w:pStyle w:val="Textoindependiente"/>
        <w:rPr>
          <w:sz w:val="18"/>
          <w:szCs w:val="18"/>
          <w:lang w:val="es-CO" w:eastAsia="en-US" w:bidi="ar-SA"/>
        </w:rPr>
      </w:pPr>
    </w:p>
    <w:p w:rsidR="002D294B" w:rsidRDefault="002D294B" w:rsidP="002D294B">
      <w:pPr>
        <w:pStyle w:val="Ttulo2"/>
        <w:numPr>
          <w:ilvl w:val="0"/>
          <w:numId w:val="5"/>
        </w:numPr>
        <w:tabs>
          <w:tab w:val="left" w:pos="471"/>
        </w:tabs>
        <w:ind w:left="0" w:firstLine="426"/>
        <w:jc w:val="center"/>
        <w:rPr>
          <w:bCs w:val="0"/>
          <w:smallCaps/>
          <w:kern w:val="28"/>
          <w:sz w:val="20"/>
          <w:szCs w:val="20"/>
          <w:lang w:val="en-US" w:eastAsia="en-US" w:bidi="ar-SA"/>
        </w:rPr>
      </w:pPr>
      <w:r w:rsidRPr="0037613F">
        <w:rPr>
          <w:bCs w:val="0"/>
          <w:smallCaps/>
          <w:kern w:val="28"/>
          <w:sz w:val="20"/>
          <w:szCs w:val="20"/>
          <w:lang w:val="es-ES" w:eastAsia="en-US" w:bidi="ar-SA"/>
        </w:rPr>
        <w:t xml:space="preserve">    </w:t>
      </w:r>
      <w:proofErr w:type="spellStart"/>
      <w:r w:rsidR="00A37663" w:rsidRPr="00E13539">
        <w:rPr>
          <w:bCs w:val="0"/>
          <w:smallCaps/>
          <w:kern w:val="28"/>
          <w:sz w:val="20"/>
          <w:szCs w:val="20"/>
          <w:lang w:val="en-US" w:eastAsia="en-US" w:bidi="ar-SA"/>
        </w:rPr>
        <w:t>Materiales</w:t>
      </w:r>
      <w:proofErr w:type="spellEnd"/>
      <w:r w:rsidR="00A37663" w:rsidRPr="00E13539">
        <w:rPr>
          <w:bCs w:val="0"/>
          <w:smallCaps/>
          <w:kern w:val="28"/>
          <w:sz w:val="20"/>
          <w:szCs w:val="20"/>
          <w:lang w:val="en-US" w:eastAsia="en-US" w:bidi="ar-SA"/>
        </w:rPr>
        <w:t xml:space="preserve"> y </w:t>
      </w:r>
      <w:proofErr w:type="spellStart"/>
      <w:r w:rsidR="00A37663" w:rsidRPr="00E13539">
        <w:rPr>
          <w:bCs w:val="0"/>
          <w:smallCaps/>
          <w:kern w:val="28"/>
          <w:sz w:val="20"/>
          <w:szCs w:val="20"/>
          <w:lang w:val="en-US" w:eastAsia="en-US" w:bidi="ar-SA"/>
        </w:rPr>
        <w:t>Métodos</w:t>
      </w:r>
      <w:proofErr w:type="spellEnd"/>
    </w:p>
    <w:p w:rsidR="002D294B" w:rsidRPr="002D294B" w:rsidRDefault="002D294B" w:rsidP="002D294B">
      <w:pPr>
        <w:pStyle w:val="Ttulo2"/>
        <w:tabs>
          <w:tab w:val="left" w:pos="471"/>
        </w:tabs>
        <w:ind w:left="0" w:firstLine="0"/>
        <w:rPr>
          <w:bCs w:val="0"/>
          <w:smallCaps/>
          <w:kern w:val="28"/>
          <w:sz w:val="20"/>
          <w:szCs w:val="20"/>
          <w:lang w:val="en-US" w:eastAsia="en-US" w:bidi="ar-SA"/>
        </w:rPr>
      </w:pPr>
    </w:p>
    <w:p w:rsidR="00E13539" w:rsidRDefault="00A37663" w:rsidP="00BC1EA5">
      <w:pPr>
        <w:pStyle w:val="Textoindependiente"/>
        <w:ind w:right="38" w:firstLine="426"/>
        <w:jc w:val="both"/>
        <w:rPr>
          <w:sz w:val="20"/>
          <w:szCs w:val="20"/>
          <w:lang w:eastAsia="en-US" w:bidi="ar-SA"/>
        </w:rPr>
      </w:pPr>
      <w:r w:rsidRPr="00E13539">
        <w:rPr>
          <w:sz w:val="20"/>
          <w:szCs w:val="20"/>
          <w:lang w:eastAsia="en-US" w:bidi="ar-SA"/>
        </w:rPr>
        <w:t>El diseño de la investigación comienza a partir de un problema con, se formuló una hipótesis, la cual, por conclusiones deductivas, se dirigió a una predicción. Para confirmar la hipótesis se planificó y planteó el experimento en el cual se utilizó instrumentos y equipos de medición. Con el desarrollo de experimentos y ensayos se</w:t>
      </w:r>
      <w:r w:rsidR="00E13539">
        <w:rPr>
          <w:sz w:val="20"/>
          <w:szCs w:val="20"/>
          <w:lang w:eastAsia="en-US" w:bidi="ar-SA"/>
        </w:rPr>
        <w:t xml:space="preserve"> </w:t>
      </w:r>
      <w:r w:rsidR="00E13539" w:rsidRPr="00E13539">
        <w:rPr>
          <w:sz w:val="20"/>
          <w:szCs w:val="20"/>
          <w:lang w:eastAsia="en-US" w:bidi="ar-SA"/>
        </w:rPr>
        <w:t xml:space="preserve">generaron resultados, los cuales fueron tratados con técnicas de análisis de datos, estos nos llevaron a las conclusiones y a la vez se los puede considerar para una nueva hipótesis de acuerdo a los resultados alcanzados. </w:t>
      </w:r>
    </w:p>
    <w:p w:rsidR="002D294B" w:rsidRPr="00E13539" w:rsidRDefault="002D294B" w:rsidP="009A119D">
      <w:pPr>
        <w:pStyle w:val="Textoindependiente"/>
        <w:ind w:right="38"/>
        <w:jc w:val="both"/>
        <w:rPr>
          <w:sz w:val="20"/>
          <w:szCs w:val="20"/>
          <w:lang w:eastAsia="en-US" w:bidi="ar-SA"/>
        </w:rPr>
      </w:pPr>
    </w:p>
    <w:p w:rsidR="008556CD" w:rsidRDefault="009751D6" w:rsidP="009A119D">
      <w:pPr>
        <w:pStyle w:val="Textoindependiente"/>
        <w:ind w:right="38"/>
        <w:jc w:val="both"/>
        <w:rPr>
          <w:sz w:val="20"/>
          <w:szCs w:val="20"/>
          <w:lang w:eastAsia="en-US" w:bidi="ar-SA"/>
        </w:rPr>
      </w:pPr>
      <w:r w:rsidRPr="00A37663">
        <w:rPr>
          <w:noProof/>
          <w:sz w:val="18"/>
          <w:szCs w:val="18"/>
          <w:lang w:val="es-ES" w:eastAsia="es-ES" w:bidi="ar-SA"/>
        </w:rPr>
        <w:drawing>
          <wp:inline distT="0" distB="0" distL="0" distR="0">
            <wp:extent cx="2678214" cy="22152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214" cy="2215260"/>
                    </a:xfrm>
                    <a:prstGeom prst="rect">
                      <a:avLst/>
                    </a:prstGeom>
                  </pic:spPr>
                </pic:pic>
              </a:graphicData>
            </a:graphic>
          </wp:inline>
        </w:drawing>
      </w:r>
    </w:p>
    <w:p w:rsidR="002D294B" w:rsidRDefault="002D294B" w:rsidP="009A119D">
      <w:pPr>
        <w:pStyle w:val="Textoindependiente"/>
        <w:ind w:right="38"/>
        <w:jc w:val="center"/>
        <w:rPr>
          <w:sz w:val="18"/>
          <w:szCs w:val="18"/>
          <w:lang w:val="es-CO" w:eastAsia="en-US" w:bidi="ar-SA"/>
        </w:rPr>
      </w:pPr>
    </w:p>
    <w:p w:rsidR="00825EAF" w:rsidRDefault="00825EAF" w:rsidP="009A119D">
      <w:pPr>
        <w:pStyle w:val="Textoindependiente"/>
        <w:ind w:right="38"/>
        <w:jc w:val="center"/>
        <w:rPr>
          <w:sz w:val="18"/>
          <w:szCs w:val="18"/>
          <w:lang w:val="es-CO" w:eastAsia="en-US" w:bidi="ar-SA"/>
        </w:rPr>
      </w:pPr>
      <w:r w:rsidRPr="00825EAF">
        <w:rPr>
          <w:sz w:val="18"/>
          <w:szCs w:val="18"/>
          <w:lang w:val="es-CO" w:eastAsia="en-US" w:bidi="ar-SA"/>
        </w:rPr>
        <w:t>Fig. 1 Diseño de la investigación</w:t>
      </w:r>
    </w:p>
    <w:p w:rsidR="008556CD" w:rsidRPr="008556CD" w:rsidRDefault="008556CD" w:rsidP="009A119D">
      <w:pPr>
        <w:pStyle w:val="Textoindependiente"/>
        <w:ind w:right="38"/>
        <w:jc w:val="center"/>
        <w:rPr>
          <w:sz w:val="20"/>
          <w:szCs w:val="20"/>
          <w:lang w:val="es-CO" w:eastAsia="en-US" w:bidi="ar-SA"/>
        </w:rPr>
      </w:pPr>
    </w:p>
    <w:p w:rsidR="00825EAF" w:rsidRDefault="00825EAF" w:rsidP="00BC1EA5">
      <w:pPr>
        <w:pStyle w:val="Textoindependiente"/>
        <w:ind w:right="38" w:firstLine="426"/>
        <w:jc w:val="both"/>
        <w:rPr>
          <w:sz w:val="20"/>
          <w:szCs w:val="20"/>
          <w:lang w:eastAsia="en-US" w:bidi="ar-SA"/>
        </w:rPr>
      </w:pPr>
      <w:r w:rsidRPr="00825EAF">
        <w:rPr>
          <w:sz w:val="20"/>
          <w:szCs w:val="20"/>
          <w:lang w:eastAsia="en-US" w:bidi="ar-SA"/>
        </w:rPr>
        <w:t>El equipo generador de hidrógeno produce 4 litros por minuto el cual necesita los requerimientos presentados en la tabla 1.</w:t>
      </w:r>
    </w:p>
    <w:p w:rsidR="00820F7C" w:rsidRPr="008556CD" w:rsidRDefault="00820F7C" w:rsidP="009A119D">
      <w:pPr>
        <w:pStyle w:val="Textoindependiente"/>
        <w:rPr>
          <w:sz w:val="16"/>
          <w:szCs w:val="16"/>
          <w:lang w:eastAsia="en-US" w:bidi="ar-SA"/>
        </w:rPr>
      </w:pPr>
    </w:p>
    <w:p w:rsidR="00820F7C" w:rsidRPr="00825EAF" w:rsidRDefault="00A37663" w:rsidP="009A119D">
      <w:pPr>
        <w:pStyle w:val="Ttulo3"/>
        <w:numPr>
          <w:ilvl w:val="2"/>
          <w:numId w:val="19"/>
        </w:numPr>
        <w:tabs>
          <w:tab w:val="left" w:pos="532"/>
        </w:tabs>
        <w:ind w:left="0" w:firstLine="0"/>
        <w:rPr>
          <w:bCs w:val="0"/>
          <w:i/>
          <w:sz w:val="20"/>
          <w:szCs w:val="20"/>
          <w:lang w:eastAsia="en-US" w:bidi="ar-SA"/>
        </w:rPr>
      </w:pPr>
      <w:r w:rsidRPr="00825EAF">
        <w:rPr>
          <w:bCs w:val="0"/>
          <w:i/>
          <w:sz w:val="20"/>
          <w:szCs w:val="20"/>
          <w:lang w:eastAsia="en-US" w:bidi="ar-SA"/>
        </w:rPr>
        <w:t>Cálculo de masa producida de hidrógeno</w:t>
      </w:r>
    </w:p>
    <w:p w:rsidR="00820F7C" w:rsidRPr="00825EAF" w:rsidRDefault="00820F7C" w:rsidP="009A119D">
      <w:pPr>
        <w:pStyle w:val="Textoindependiente"/>
        <w:rPr>
          <w:sz w:val="20"/>
          <w:szCs w:val="20"/>
          <w:lang w:eastAsia="en-US" w:bidi="ar-SA"/>
        </w:rPr>
      </w:pPr>
    </w:p>
    <w:p w:rsidR="00820F7C" w:rsidRPr="00825EAF" w:rsidRDefault="00A37663" w:rsidP="00BC1EA5">
      <w:pPr>
        <w:pStyle w:val="Textoindependiente"/>
        <w:ind w:right="10" w:firstLine="426"/>
        <w:jc w:val="both"/>
        <w:rPr>
          <w:sz w:val="20"/>
          <w:szCs w:val="20"/>
          <w:lang w:eastAsia="en-US" w:bidi="ar-SA"/>
        </w:rPr>
      </w:pPr>
      <w:r w:rsidRPr="00825EAF">
        <w:rPr>
          <w:sz w:val="20"/>
          <w:szCs w:val="20"/>
          <w:lang w:eastAsia="en-US" w:bidi="ar-SA"/>
        </w:rPr>
        <w:t>Para el cálculo de la masa de la sustancia producida en el electrodo se la efectúa mediante la ley de Faraday (masa obtenida en una placa de acero inoxidable).</w:t>
      </w:r>
    </w:p>
    <w:p w:rsidR="00820F7C" w:rsidRDefault="00820F7C" w:rsidP="009A119D">
      <w:pPr>
        <w:ind w:right="10"/>
        <w:jc w:val="both"/>
        <w:rPr>
          <w:sz w:val="20"/>
          <w:szCs w:val="20"/>
          <w:lang w:eastAsia="en-US" w:bidi="ar-SA"/>
        </w:rPr>
      </w:pPr>
    </w:p>
    <w:p w:rsidR="00825EAF" w:rsidRDefault="00825EAF" w:rsidP="009A119D">
      <w:pPr>
        <w:ind w:right="10"/>
        <w:jc w:val="center"/>
        <w:rPr>
          <w:sz w:val="20"/>
          <w:szCs w:val="20"/>
          <w:lang w:eastAsia="en-US" w:bidi="ar-SA"/>
        </w:rPr>
      </w:pPr>
      <w:r w:rsidRPr="00825EAF">
        <w:rPr>
          <w:rFonts w:ascii="Cambria Math" w:hAnsi="Cambria Math" w:cs="Cambria Math"/>
          <w:sz w:val="20"/>
          <w:szCs w:val="20"/>
          <w:lang w:eastAsia="en-US" w:bidi="ar-SA"/>
        </w:rPr>
        <w:t>𝑚</w:t>
      </w:r>
      <w:r w:rsidRPr="00825EAF">
        <w:rPr>
          <w:sz w:val="20"/>
          <w:szCs w:val="20"/>
          <w:lang w:eastAsia="en-US" w:bidi="ar-SA"/>
        </w:rPr>
        <w:t xml:space="preserve"> =</w:t>
      </w:r>
      <w:r>
        <w:rPr>
          <w:sz w:val="20"/>
          <w:szCs w:val="20"/>
          <w:lang w:eastAsia="en-US" w:bidi="ar-SA"/>
        </w:rPr>
        <w:t xml:space="preserve"> </w:t>
      </w:r>
      <w:r w:rsidRPr="00825EAF">
        <w:rPr>
          <w:rFonts w:ascii="Cambria Math" w:hAnsi="Cambria Math" w:cs="Cambria Math"/>
          <w:sz w:val="20"/>
          <w:szCs w:val="20"/>
          <w:lang w:eastAsia="en-US" w:bidi="ar-SA"/>
        </w:rPr>
        <w:t>𝐼</w:t>
      </w:r>
      <w:r w:rsidRPr="00825EAF">
        <w:rPr>
          <w:sz w:val="20"/>
          <w:szCs w:val="20"/>
          <w:lang w:eastAsia="en-US" w:bidi="ar-SA"/>
        </w:rPr>
        <w:t xml:space="preserve"> </w:t>
      </w:r>
      <w:r w:rsidRPr="00825EAF">
        <w:rPr>
          <w:rFonts w:ascii="Cambria Math" w:hAnsi="Cambria Math" w:cs="Cambria Math"/>
          <w:sz w:val="20"/>
          <w:szCs w:val="20"/>
          <w:lang w:eastAsia="en-US" w:bidi="ar-SA"/>
        </w:rPr>
        <w:t>∗𝑡</w:t>
      </w:r>
      <w:r w:rsidRPr="00825EAF">
        <w:rPr>
          <w:sz w:val="20"/>
          <w:szCs w:val="20"/>
          <w:lang w:eastAsia="en-US" w:bidi="ar-SA"/>
        </w:rPr>
        <w:t xml:space="preserve"> </w:t>
      </w:r>
      <w:r w:rsidRPr="00825EAF">
        <w:rPr>
          <w:rFonts w:ascii="Cambria Math" w:hAnsi="Cambria Math" w:cs="Cambria Math"/>
          <w:sz w:val="20"/>
          <w:szCs w:val="20"/>
          <w:lang w:eastAsia="en-US" w:bidi="ar-SA"/>
        </w:rPr>
        <w:t>∗𝑀</w:t>
      </w:r>
      <w:r w:rsidRPr="00825EAF">
        <w:rPr>
          <w:sz w:val="20"/>
          <w:szCs w:val="20"/>
          <w:lang w:eastAsia="en-US" w:bidi="ar-SA"/>
        </w:rPr>
        <w:t xml:space="preserve"> </w:t>
      </w:r>
      <w:r w:rsidRPr="00825EAF">
        <w:rPr>
          <w:rFonts w:ascii="Cambria Math" w:hAnsi="Cambria Math" w:cs="Cambria Math"/>
          <w:sz w:val="20"/>
          <w:szCs w:val="20"/>
          <w:lang w:eastAsia="en-US" w:bidi="ar-SA"/>
        </w:rPr>
        <w:t>𝐹</w:t>
      </w:r>
      <w:r w:rsidRPr="00825EAF">
        <w:rPr>
          <w:sz w:val="20"/>
          <w:szCs w:val="20"/>
          <w:lang w:eastAsia="en-US" w:bidi="ar-SA"/>
        </w:rPr>
        <w:t xml:space="preserve"> </w:t>
      </w:r>
      <w:r w:rsidRPr="00825EAF">
        <w:rPr>
          <w:rFonts w:ascii="Cambria Math" w:hAnsi="Cambria Math" w:cs="Cambria Math"/>
          <w:sz w:val="20"/>
          <w:szCs w:val="20"/>
          <w:lang w:eastAsia="en-US" w:bidi="ar-SA"/>
        </w:rPr>
        <w:t>∗𝑛</w:t>
      </w:r>
      <w:r>
        <w:rPr>
          <w:rFonts w:ascii="Cambria Math" w:hAnsi="Cambria Math" w:cs="Cambria Math"/>
          <w:sz w:val="20"/>
          <w:szCs w:val="20"/>
          <w:lang w:eastAsia="en-US" w:bidi="ar-SA"/>
        </w:rPr>
        <w:t xml:space="preserve">    </w:t>
      </w:r>
      <w:r w:rsidRPr="00825EAF">
        <w:rPr>
          <w:rFonts w:ascii="Cambria Math" w:hAnsi="Cambria Math" w:cs="Cambria Math"/>
          <w:sz w:val="20"/>
          <w:szCs w:val="20"/>
          <w:lang w:eastAsia="en-US" w:bidi="ar-SA"/>
        </w:rPr>
        <w:t>𝐸𝑐</w:t>
      </w:r>
      <w:r w:rsidRPr="00825EAF">
        <w:rPr>
          <w:sz w:val="20"/>
          <w:szCs w:val="20"/>
          <w:lang w:eastAsia="en-US" w:bidi="ar-SA"/>
        </w:rPr>
        <w:t>.  (1)</w:t>
      </w:r>
    </w:p>
    <w:p w:rsidR="00825EAF" w:rsidRDefault="00825EAF" w:rsidP="002D294B">
      <w:pPr>
        <w:ind w:right="10"/>
        <w:rPr>
          <w:sz w:val="20"/>
          <w:szCs w:val="20"/>
          <w:lang w:eastAsia="en-US" w:bidi="ar-SA"/>
        </w:rPr>
      </w:pPr>
    </w:p>
    <w:p w:rsidR="00825EAF" w:rsidRDefault="00825EAF" w:rsidP="009A119D">
      <w:pPr>
        <w:ind w:right="10"/>
        <w:jc w:val="both"/>
        <w:rPr>
          <w:sz w:val="20"/>
          <w:szCs w:val="20"/>
          <w:lang w:eastAsia="en-US" w:bidi="ar-SA"/>
        </w:rPr>
      </w:pPr>
      <w:r w:rsidRPr="00825EAF">
        <w:rPr>
          <w:sz w:val="20"/>
          <w:szCs w:val="20"/>
          <w:lang w:eastAsia="en-US" w:bidi="ar-SA"/>
        </w:rPr>
        <w:t xml:space="preserve">Donde: </w:t>
      </w:r>
    </w:p>
    <w:p w:rsidR="00825EAF" w:rsidRPr="00825EAF" w:rsidRDefault="00825EAF" w:rsidP="009A119D">
      <w:pPr>
        <w:ind w:right="10"/>
        <w:jc w:val="both"/>
        <w:rPr>
          <w:sz w:val="20"/>
          <w:szCs w:val="20"/>
          <w:lang w:eastAsia="en-US" w:bidi="ar-SA"/>
        </w:rPr>
      </w:pPr>
    </w:p>
    <w:p w:rsidR="00825EAF" w:rsidRDefault="00825EAF" w:rsidP="009A119D">
      <w:pPr>
        <w:ind w:right="10"/>
        <w:jc w:val="both"/>
        <w:rPr>
          <w:sz w:val="20"/>
          <w:szCs w:val="20"/>
          <w:lang w:eastAsia="en-US" w:bidi="ar-SA"/>
        </w:rPr>
      </w:pPr>
      <w:r w:rsidRPr="00825EAF">
        <w:rPr>
          <w:rFonts w:ascii="Cambria Math" w:hAnsi="Cambria Math" w:cs="Cambria Math"/>
          <w:sz w:val="20"/>
          <w:szCs w:val="20"/>
          <w:lang w:eastAsia="en-US" w:bidi="ar-SA"/>
        </w:rPr>
        <w:t>𝑚</w:t>
      </w:r>
      <w:r w:rsidRPr="00825EAF">
        <w:rPr>
          <w:sz w:val="20"/>
          <w:szCs w:val="20"/>
          <w:lang w:eastAsia="en-US" w:bidi="ar-SA"/>
        </w:rPr>
        <w:t xml:space="preserve">: Masa de la sustancia en el electrodo (gramos) </w:t>
      </w:r>
    </w:p>
    <w:p w:rsidR="00825EAF" w:rsidRDefault="00825EAF" w:rsidP="009A119D">
      <w:pPr>
        <w:ind w:right="10"/>
        <w:jc w:val="both"/>
        <w:rPr>
          <w:sz w:val="20"/>
          <w:szCs w:val="20"/>
          <w:lang w:eastAsia="en-US" w:bidi="ar-SA"/>
        </w:rPr>
      </w:pPr>
      <w:r w:rsidRPr="00825EAF">
        <w:rPr>
          <w:rFonts w:ascii="Cambria Math" w:hAnsi="Cambria Math" w:cs="Cambria Math"/>
          <w:sz w:val="20"/>
          <w:szCs w:val="20"/>
          <w:lang w:eastAsia="en-US" w:bidi="ar-SA"/>
        </w:rPr>
        <w:t>𝐼</w:t>
      </w:r>
      <w:r w:rsidRPr="00825EAF">
        <w:rPr>
          <w:sz w:val="20"/>
          <w:szCs w:val="20"/>
          <w:lang w:eastAsia="en-US" w:bidi="ar-SA"/>
        </w:rPr>
        <w:t>: Corriente consumida por el generador de hidrógeno (amperios)</w:t>
      </w:r>
    </w:p>
    <w:p w:rsidR="00825EAF" w:rsidRDefault="00825EAF" w:rsidP="009A119D">
      <w:pPr>
        <w:ind w:right="10"/>
        <w:jc w:val="both"/>
        <w:rPr>
          <w:sz w:val="20"/>
          <w:szCs w:val="20"/>
          <w:lang w:eastAsia="en-US" w:bidi="ar-SA"/>
        </w:rPr>
      </w:pPr>
      <w:r w:rsidRPr="00825EAF">
        <w:rPr>
          <w:rFonts w:ascii="Cambria Math" w:hAnsi="Cambria Math" w:cs="Cambria Math"/>
          <w:sz w:val="20"/>
          <w:szCs w:val="20"/>
          <w:lang w:eastAsia="en-US" w:bidi="ar-SA"/>
        </w:rPr>
        <w:t>𝑡</w:t>
      </w:r>
      <w:r w:rsidRPr="00825EAF">
        <w:rPr>
          <w:sz w:val="20"/>
          <w:szCs w:val="20"/>
          <w:lang w:eastAsia="en-US" w:bidi="ar-SA"/>
        </w:rPr>
        <w:t>: Tiempo transcurrido (segundos)</w:t>
      </w:r>
    </w:p>
    <w:p w:rsidR="00825EAF" w:rsidRDefault="00825EAF" w:rsidP="009A119D">
      <w:pPr>
        <w:ind w:right="10"/>
        <w:jc w:val="both"/>
        <w:rPr>
          <w:sz w:val="20"/>
          <w:szCs w:val="20"/>
          <w:lang w:eastAsia="en-US" w:bidi="ar-SA"/>
        </w:rPr>
      </w:pPr>
      <w:r w:rsidRPr="00825EAF">
        <w:rPr>
          <w:rFonts w:ascii="Cambria Math" w:hAnsi="Cambria Math" w:cs="Cambria Math"/>
          <w:sz w:val="20"/>
          <w:szCs w:val="20"/>
          <w:lang w:eastAsia="en-US" w:bidi="ar-SA"/>
        </w:rPr>
        <w:t>𝑀</w:t>
      </w:r>
      <w:r w:rsidRPr="00825EAF">
        <w:rPr>
          <w:sz w:val="20"/>
          <w:szCs w:val="20"/>
          <w:lang w:eastAsia="en-US" w:bidi="ar-SA"/>
        </w:rPr>
        <w:t>: Masa molar de la sustancia (Gramos/mol)</w:t>
      </w:r>
    </w:p>
    <w:p w:rsidR="00825EAF" w:rsidRDefault="00825EAF" w:rsidP="009A119D">
      <w:pPr>
        <w:ind w:right="10"/>
        <w:jc w:val="both"/>
        <w:rPr>
          <w:sz w:val="20"/>
          <w:szCs w:val="20"/>
          <w:lang w:eastAsia="en-US" w:bidi="ar-SA"/>
        </w:rPr>
      </w:pPr>
      <w:r w:rsidRPr="00825EAF">
        <w:rPr>
          <w:sz w:val="20"/>
          <w:szCs w:val="20"/>
          <w:lang w:eastAsia="en-US" w:bidi="ar-SA"/>
        </w:rPr>
        <w:t>F: Constante de Faraday (Culombio</w:t>
      </w:r>
      <w:r w:rsidRPr="00825EAF">
        <w:rPr>
          <w:rFonts w:ascii="Cambria Math" w:hAnsi="Cambria Math" w:cs="Cambria Math"/>
          <w:sz w:val="20"/>
          <w:szCs w:val="20"/>
          <w:lang w:eastAsia="en-US" w:bidi="ar-SA"/>
        </w:rPr>
        <w:t>∗</w:t>
      </w:r>
      <w:r w:rsidRPr="00825EAF">
        <w:rPr>
          <w:sz w:val="20"/>
          <w:szCs w:val="20"/>
          <w:lang w:eastAsia="en-US" w:bidi="ar-SA"/>
        </w:rPr>
        <w:t>mol−1)</w:t>
      </w:r>
    </w:p>
    <w:p w:rsidR="00825EAF" w:rsidRDefault="00825EAF" w:rsidP="009A119D">
      <w:pPr>
        <w:ind w:right="10"/>
        <w:jc w:val="both"/>
        <w:rPr>
          <w:sz w:val="20"/>
          <w:szCs w:val="20"/>
          <w:lang w:eastAsia="en-US" w:bidi="ar-SA"/>
        </w:rPr>
      </w:pPr>
      <w:r w:rsidRPr="00825EAF">
        <w:rPr>
          <w:rFonts w:ascii="Cambria Math" w:hAnsi="Cambria Math" w:cs="Cambria Math"/>
          <w:sz w:val="20"/>
          <w:szCs w:val="20"/>
          <w:lang w:eastAsia="en-US" w:bidi="ar-SA"/>
        </w:rPr>
        <w:t>𝑛</w:t>
      </w:r>
      <w:r w:rsidRPr="00825EAF">
        <w:rPr>
          <w:sz w:val="20"/>
          <w:szCs w:val="20"/>
          <w:lang w:eastAsia="en-US" w:bidi="ar-SA"/>
        </w:rPr>
        <w:t xml:space="preserve">: Número de valencia de la sustancia como ion en la solución (Electrones*ion) </w:t>
      </w:r>
    </w:p>
    <w:p w:rsidR="00825EAF" w:rsidRDefault="00825EAF" w:rsidP="009A119D">
      <w:pPr>
        <w:ind w:right="10"/>
        <w:jc w:val="both"/>
        <w:rPr>
          <w:sz w:val="20"/>
          <w:szCs w:val="20"/>
          <w:lang w:eastAsia="en-US" w:bidi="ar-SA"/>
        </w:rPr>
      </w:pPr>
    </w:p>
    <w:p w:rsidR="002D294B" w:rsidRPr="002D294B" w:rsidRDefault="002D294B" w:rsidP="002D294B">
      <w:pPr>
        <w:widowControl/>
        <w:autoSpaceDE/>
        <w:autoSpaceDN/>
        <w:jc w:val="center"/>
        <w:rPr>
          <w:b/>
          <w:sz w:val="16"/>
          <w:szCs w:val="20"/>
          <w:lang w:eastAsia="en-US" w:bidi="ar-SA"/>
        </w:rPr>
      </w:pPr>
      <w:r w:rsidRPr="002D294B">
        <w:rPr>
          <w:b/>
          <w:sz w:val="16"/>
          <w:szCs w:val="20"/>
          <w:lang w:eastAsia="en-US" w:bidi="ar-SA"/>
        </w:rPr>
        <w:t>Tabla I:</w:t>
      </w:r>
    </w:p>
    <w:p w:rsidR="002D294B" w:rsidRPr="002D294B" w:rsidRDefault="002D294B" w:rsidP="002D294B">
      <w:pPr>
        <w:pStyle w:val="Textoindependiente"/>
        <w:ind w:right="38"/>
        <w:jc w:val="center"/>
        <w:rPr>
          <w:sz w:val="16"/>
          <w:szCs w:val="20"/>
          <w:lang w:eastAsia="en-US" w:bidi="ar-SA"/>
        </w:rPr>
      </w:pPr>
      <w:r w:rsidRPr="002D294B">
        <w:rPr>
          <w:sz w:val="16"/>
          <w:szCs w:val="20"/>
          <w:lang w:eastAsia="en-US" w:bidi="ar-SA"/>
        </w:rPr>
        <w:t xml:space="preserve"> Requerimientos del generador de hidrógeno para la investigación</w:t>
      </w:r>
    </w:p>
    <w:tbl>
      <w:tblPr>
        <w:tblStyle w:val="TableNormal"/>
        <w:tblW w:w="4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560"/>
        <w:gridCol w:w="1594"/>
      </w:tblGrid>
      <w:tr w:rsidR="002D294B" w:rsidRPr="002D294B" w:rsidTr="00BC1EA5">
        <w:trPr>
          <w:trHeight w:val="460"/>
          <w:jc w:val="center"/>
        </w:trPr>
        <w:tc>
          <w:tcPr>
            <w:tcW w:w="1394" w:type="dxa"/>
          </w:tcPr>
          <w:p w:rsidR="002D294B" w:rsidRPr="002D294B" w:rsidRDefault="002D294B" w:rsidP="00244571">
            <w:pPr>
              <w:pStyle w:val="TableParagraph"/>
              <w:spacing w:line="230" w:lineRule="exact"/>
              <w:rPr>
                <w:sz w:val="16"/>
                <w:szCs w:val="20"/>
                <w:lang w:eastAsia="en-US" w:bidi="ar-SA"/>
              </w:rPr>
            </w:pPr>
            <w:r w:rsidRPr="002D294B">
              <w:rPr>
                <w:sz w:val="16"/>
                <w:szCs w:val="20"/>
                <w:lang w:eastAsia="en-US" w:bidi="ar-SA"/>
              </w:rPr>
              <w:t>Amperaje (Amperios)</w:t>
            </w:r>
          </w:p>
        </w:tc>
        <w:tc>
          <w:tcPr>
            <w:tcW w:w="1560" w:type="dxa"/>
          </w:tcPr>
          <w:p w:rsidR="002D294B" w:rsidRPr="002D294B" w:rsidRDefault="002D294B" w:rsidP="00244571">
            <w:pPr>
              <w:pStyle w:val="TableParagraph"/>
              <w:ind w:right="179"/>
              <w:jc w:val="center"/>
              <w:rPr>
                <w:sz w:val="16"/>
                <w:szCs w:val="20"/>
                <w:lang w:eastAsia="en-US" w:bidi="ar-SA"/>
              </w:rPr>
            </w:pPr>
            <w:r w:rsidRPr="002D294B">
              <w:rPr>
                <w:sz w:val="16"/>
                <w:szCs w:val="20"/>
                <w:lang w:eastAsia="en-US" w:bidi="ar-SA"/>
              </w:rPr>
              <w:t>Corriente</w:t>
            </w:r>
          </w:p>
        </w:tc>
        <w:tc>
          <w:tcPr>
            <w:tcW w:w="1594" w:type="dxa"/>
          </w:tcPr>
          <w:p w:rsidR="002D294B" w:rsidRPr="002D294B" w:rsidRDefault="002D294B" w:rsidP="00244571">
            <w:pPr>
              <w:pStyle w:val="TableParagraph"/>
              <w:ind w:right="359"/>
              <w:jc w:val="center"/>
              <w:rPr>
                <w:sz w:val="16"/>
                <w:szCs w:val="20"/>
                <w:lang w:eastAsia="en-US" w:bidi="ar-SA"/>
              </w:rPr>
            </w:pPr>
            <w:r w:rsidRPr="002D294B">
              <w:rPr>
                <w:sz w:val="16"/>
                <w:szCs w:val="20"/>
                <w:lang w:eastAsia="en-US" w:bidi="ar-SA"/>
              </w:rPr>
              <w:t>17=a≤ 20</w:t>
            </w:r>
          </w:p>
        </w:tc>
      </w:tr>
      <w:tr w:rsidR="002D294B" w:rsidRPr="002D294B" w:rsidTr="00BC1EA5">
        <w:trPr>
          <w:trHeight w:val="230"/>
          <w:jc w:val="center"/>
        </w:trPr>
        <w:tc>
          <w:tcPr>
            <w:tcW w:w="1394" w:type="dxa"/>
          </w:tcPr>
          <w:p w:rsidR="002D294B" w:rsidRPr="002D294B" w:rsidRDefault="002D294B" w:rsidP="00244571">
            <w:pPr>
              <w:pStyle w:val="TableParagraph"/>
              <w:spacing w:line="210" w:lineRule="exact"/>
              <w:rPr>
                <w:sz w:val="16"/>
                <w:szCs w:val="20"/>
                <w:lang w:eastAsia="en-US" w:bidi="ar-SA"/>
              </w:rPr>
            </w:pPr>
            <w:r w:rsidRPr="002D294B">
              <w:rPr>
                <w:sz w:val="16"/>
                <w:szCs w:val="20"/>
                <w:lang w:eastAsia="en-US" w:bidi="ar-SA"/>
              </w:rPr>
              <w:t>Voltaje (Voltaje)</w:t>
            </w:r>
          </w:p>
        </w:tc>
        <w:tc>
          <w:tcPr>
            <w:tcW w:w="1560" w:type="dxa"/>
          </w:tcPr>
          <w:p w:rsidR="002D294B" w:rsidRPr="002D294B" w:rsidRDefault="002D294B" w:rsidP="00244571">
            <w:pPr>
              <w:pStyle w:val="TableParagraph"/>
              <w:spacing w:line="210" w:lineRule="exact"/>
              <w:ind w:right="182"/>
              <w:jc w:val="center"/>
              <w:rPr>
                <w:sz w:val="16"/>
                <w:szCs w:val="20"/>
                <w:lang w:eastAsia="en-US" w:bidi="ar-SA"/>
              </w:rPr>
            </w:pPr>
            <w:r w:rsidRPr="002D294B">
              <w:rPr>
                <w:sz w:val="16"/>
                <w:szCs w:val="20"/>
                <w:lang w:eastAsia="en-US" w:bidi="ar-SA"/>
              </w:rPr>
              <w:t>Tensión</w:t>
            </w:r>
          </w:p>
        </w:tc>
        <w:tc>
          <w:tcPr>
            <w:tcW w:w="1594" w:type="dxa"/>
          </w:tcPr>
          <w:p w:rsidR="002D294B" w:rsidRPr="002D294B" w:rsidRDefault="002D294B" w:rsidP="00244571">
            <w:pPr>
              <w:pStyle w:val="TableParagraph"/>
              <w:spacing w:line="210" w:lineRule="exact"/>
              <w:ind w:right="359"/>
              <w:jc w:val="center"/>
              <w:rPr>
                <w:sz w:val="16"/>
                <w:szCs w:val="20"/>
                <w:lang w:eastAsia="en-US" w:bidi="ar-SA"/>
              </w:rPr>
            </w:pPr>
            <w:r w:rsidRPr="002D294B">
              <w:rPr>
                <w:sz w:val="16"/>
                <w:szCs w:val="20"/>
                <w:lang w:eastAsia="en-US" w:bidi="ar-SA"/>
              </w:rPr>
              <w:t>12=V≤14</w:t>
            </w:r>
          </w:p>
        </w:tc>
      </w:tr>
      <w:tr w:rsidR="002D294B" w:rsidRPr="002D294B" w:rsidTr="00BC1EA5">
        <w:trPr>
          <w:trHeight w:val="457"/>
          <w:jc w:val="center"/>
        </w:trPr>
        <w:tc>
          <w:tcPr>
            <w:tcW w:w="1394" w:type="dxa"/>
            <w:vMerge w:val="restart"/>
          </w:tcPr>
          <w:p w:rsidR="002D294B" w:rsidRPr="002D294B" w:rsidRDefault="002D294B" w:rsidP="00244571">
            <w:pPr>
              <w:pStyle w:val="TableParagraph"/>
              <w:ind w:right="197"/>
              <w:rPr>
                <w:sz w:val="16"/>
                <w:szCs w:val="20"/>
                <w:lang w:eastAsia="en-US" w:bidi="ar-SA"/>
              </w:rPr>
            </w:pPr>
            <w:r w:rsidRPr="002D294B">
              <w:rPr>
                <w:sz w:val="16"/>
                <w:szCs w:val="20"/>
                <w:lang w:eastAsia="en-US" w:bidi="ar-SA"/>
              </w:rPr>
              <w:t>N.- placas acero inoxidable 36L</w:t>
            </w:r>
          </w:p>
        </w:tc>
        <w:tc>
          <w:tcPr>
            <w:tcW w:w="1560" w:type="dxa"/>
          </w:tcPr>
          <w:p w:rsidR="002D294B" w:rsidRPr="002D294B" w:rsidRDefault="002D294B" w:rsidP="00244571">
            <w:pPr>
              <w:pStyle w:val="TableParagraph"/>
              <w:spacing w:line="223" w:lineRule="exact"/>
              <w:ind w:right="175"/>
              <w:jc w:val="center"/>
              <w:rPr>
                <w:sz w:val="16"/>
                <w:szCs w:val="20"/>
                <w:lang w:eastAsia="en-US" w:bidi="ar-SA"/>
              </w:rPr>
            </w:pPr>
            <w:r w:rsidRPr="002D294B">
              <w:rPr>
                <w:sz w:val="16"/>
                <w:szCs w:val="20"/>
                <w:lang w:eastAsia="en-US" w:bidi="ar-SA"/>
              </w:rPr>
              <w:t>Placas ánodo-</w:t>
            </w:r>
          </w:p>
          <w:p w:rsidR="002D294B" w:rsidRPr="002D294B" w:rsidRDefault="002D294B" w:rsidP="00244571">
            <w:pPr>
              <w:pStyle w:val="TableParagraph"/>
              <w:spacing w:line="215" w:lineRule="exact"/>
              <w:ind w:right="178"/>
              <w:jc w:val="center"/>
              <w:rPr>
                <w:sz w:val="16"/>
                <w:szCs w:val="20"/>
                <w:lang w:eastAsia="en-US" w:bidi="ar-SA"/>
              </w:rPr>
            </w:pPr>
            <w:r w:rsidRPr="002D294B">
              <w:rPr>
                <w:sz w:val="16"/>
                <w:szCs w:val="20"/>
                <w:lang w:eastAsia="en-US" w:bidi="ar-SA"/>
              </w:rPr>
              <w:t>Cátodo</w:t>
            </w:r>
          </w:p>
        </w:tc>
        <w:tc>
          <w:tcPr>
            <w:tcW w:w="1594" w:type="dxa"/>
          </w:tcPr>
          <w:p w:rsidR="002D294B" w:rsidRPr="002D294B" w:rsidRDefault="002D294B" w:rsidP="00244571">
            <w:pPr>
              <w:pStyle w:val="TableParagraph"/>
              <w:jc w:val="center"/>
              <w:rPr>
                <w:sz w:val="16"/>
                <w:szCs w:val="20"/>
                <w:lang w:eastAsia="en-US" w:bidi="ar-SA"/>
              </w:rPr>
            </w:pPr>
            <w:r w:rsidRPr="002D294B">
              <w:rPr>
                <w:sz w:val="16"/>
                <w:szCs w:val="20"/>
                <w:lang w:eastAsia="en-US" w:bidi="ar-SA"/>
              </w:rPr>
              <w:t>8</w:t>
            </w:r>
          </w:p>
        </w:tc>
      </w:tr>
      <w:tr w:rsidR="002D294B" w:rsidRPr="002D294B" w:rsidTr="00BC1EA5">
        <w:trPr>
          <w:trHeight w:val="230"/>
          <w:jc w:val="center"/>
        </w:trPr>
        <w:tc>
          <w:tcPr>
            <w:tcW w:w="1394" w:type="dxa"/>
            <w:vMerge/>
            <w:tcBorders>
              <w:top w:val="nil"/>
            </w:tcBorders>
          </w:tcPr>
          <w:p w:rsidR="002D294B" w:rsidRPr="002D294B" w:rsidRDefault="002D294B" w:rsidP="00244571">
            <w:pPr>
              <w:rPr>
                <w:sz w:val="16"/>
                <w:szCs w:val="20"/>
                <w:lang w:eastAsia="en-US" w:bidi="ar-SA"/>
              </w:rPr>
            </w:pPr>
          </w:p>
        </w:tc>
        <w:tc>
          <w:tcPr>
            <w:tcW w:w="1560" w:type="dxa"/>
          </w:tcPr>
          <w:p w:rsidR="002D294B" w:rsidRPr="002D294B" w:rsidRDefault="002D294B" w:rsidP="00244571">
            <w:pPr>
              <w:pStyle w:val="TableParagraph"/>
              <w:spacing w:line="210" w:lineRule="exact"/>
              <w:ind w:right="181"/>
              <w:jc w:val="center"/>
              <w:rPr>
                <w:sz w:val="16"/>
                <w:szCs w:val="20"/>
                <w:lang w:eastAsia="en-US" w:bidi="ar-SA"/>
              </w:rPr>
            </w:pPr>
            <w:r w:rsidRPr="002D294B">
              <w:rPr>
                <w:sz w:val="16"/>
                <w:szCs w:val="20"/>
                <w:lang w:eastAsia="en-US" w:bidi="ar-SA"/>
              </w:rPr>
              <w:t>Placas neutras</w:t>
            </w:r>
          </w:p>
        </w:tc>
        <w:tc>
          <w:tcPr>
            <w:tcW w:w="1594" w:type="dxa"/>
          </w:tcPr>
          <w:p w:rsidR="002D294B" w:rsidRPr="002D294B" w:rsidRDefault="002D294B" w:rsidP="00244571">
            <w:pPr>
              <w:pStyle w:val="TableParagraph"/>
              <w:spacing w:line="210" w:lineRule="exact"/>
              <w:ind w:right="359"/>
              <w:jc w:val="center"/>
              <w:rPr>
                <w:sz w:val="16"/>
                <w:szCs w:val="20"/>
                <w:lang w:eastAsia="en-US" w:bidi="ar-SA"/>
              </w:rPr>
            </w:pPr>
            <w:r w:rsidRPr="002D294B">
              <w:rPr>
                <w:sz w:val="16"/>
                <w:szCs w:val="20"/>
                <w:lang w:eastAsia="en-US" w:bidi="ar-SA"/>
              </w:rPr>
              <w:t>23</w:t>
            </w:r>
          </w:p>
        </w:tc>
      </w:tr>
      <w:tr w:rsidR="002D294B" w:rsidRPr="002D294B" w:rsidTr="00BC1EA5">
        <w:trPr>
          <w:trHeight w:val="690"/>
          <w:jc w:val="center"/>
        </w:trPr>
        <w:tc>
          <w:tcPr>
            <w:tcW w:w="1394" w:type="dxa"/>
            <w:vMerge w:val="restart"/>
          </w:tcPr>
          <w:p w:rsidR="002D294B" w:rsidRPr="002D294B" w:rsidRDefault="002D294B" w:rsidP="00244571">
            <w:pPr>
              <w:pStyle w:val="TableParagraph"/>
              <w:rPr>
                <w:sz w:val="16"/>
                <w:szCs w:val="20"/>
                <w:lang w:eastAsia="en-US" w:bidi="ar-SA"/>
              </w:rPr>
            </w:pPr>
          </w:p>
          <w:p w:rsidR="002D294B" w:rsidRPr="002D294B" w:rsidRDefault="002D294B" w:rsidP="00244571">
            <w:pPr>
              <w:pStyle w:val="TableParagraph"/>
              <w:rPr>
                <w:sz w:val="16"/>
                <w:szCs w:val="20"/>
                <w:lang w:eastAsia="en-US" w:bidi="ar-SA"/>
              </w:rPr>
            </w:pPr>
          </w:p>
          <w:p w:rsidR="002D294B" w:rsidRPr="002D294B" w:rsidRDefault="002D294B" w:rsidP="00244571">
            <w:pPr>
              <w:pStyle w:val="TableParagraph"/>
              <w:rPr>
                <w:sz w:val="16"/>
                <w:szCs w:val="20"/>
                <w:lang w:eastAsia="en-US" w:bidi="ar-SA"/>
              </w:rPr>
            </w:pPr>
            <w:r w:rsidRPr="002D294B">
              <w:rPr>
                <w:sz w:val="16"/>
                <w:szCs w:val="20"/>
                <w:lang w:eastAsia="en-US" w:bidi="ar-SA"/>
              </w:rPr>
              <w:t>Dimensiones de las placas</w:t>
            </w:r>
          </w:p>
        </w:tc>
        <w:tc>
          <w:tcPr>
            <w:tcW w:w="1560" w:type="dxa"/>
          </w:tcPr>
          <w:p w:rsidR="002D294B" w:rsidRPr="002D294B" w:rsidRDefault="002D294B" w:rsidP="00244571">
            <w:pPr>
              <w:pStyle w:val="TableParagraph"/>
              <w:ind w:right="191"/>
              <w:rPr>
                <w:sz w:val="16"/>
                <w:szCs w:val="20"/>
                <w:lang w:eastAsia="en-US" w:bidi="ar-SA"/>
              </w:rPr>
            </w:pPr>
            <w:r w:rsidRPr="002D294B">
              <w:rPr>
                <w:sz w:val="16"/>
                <w:szCs w:val="20"/>
                <w:lang w:eastAsia="en-US" w:bidi="ar-SA"/>
              </w:rPr>
              <w:t>Placas ánodo- cátodo</w:t>
            </w:r>
          </w:p>
        </w:tc>
        <w:tc>
          <w:tcPr>
            <w:tcW w:w="1594" w:type="dxa"/>
          </w:tcPr>
          <w:p w:rsidR="002D294B" w:rsidRPr="002D294B" w:rsidRDefault="002D294B" w:rsidP="00244571">
            <w:pPr>
              <w:pStyle w:val="TableParagraph"/>
              <w:spacing w:line="224" w:lineRule="exact"/>
              <w:rPr>
                <w:sz w:val="16"/>
                <w:szCs w:val="20"/>
                <w:lang w:eastAsia="en-US" w:bidi="ar-SA"/>
              </w:rPr>
            </w:pPr>
            <w:r w:rsidRPr="002D294B">
              <w:rPr>
                <w:sz w:val="16"/>
                <w:szCs w:val="20"/>
                <w:lang w:eastAsia="en-US" w:bidi="ar-SA"/>
              </w:rPr>
              <w:t>Ancho= 10,5 cm</w:t>
            </w:r>
          </w:p>
          <w:p w:rsidR="002D294B" w:rsidRPr="002D294B" w:rsidRDefault="002D294B" w:rsidP="00244571">
            <w:pPr>
              <w:pStyle w:val="TableParagraph"/>
              <w:spacing w:line="230" w:lineRule="exact"/>
              <w:ind w:right="53"/>
              <w:rPr>
                <w:sz w:val="16"/>
                <w:szCs w:val="20"/>
                <w:lang w:eastAsia="en-US" w:bidi="ar-SA"/>
              </w:rPr>
            </w:pPr>
            <w:r w:rsidRPr="002D294B">
              <w:rPr>
                <w:sz w:val="16"/>
                <w:szCs w:val="20"/>
                <w:lang w:eastAsia="en-US" w:bidi="ar-SA"/>
              </w:rPr>
              <w:t>Largo= 11,5 cm Espesor = 0,1 cm</w:t>
            </w:r>
          </w:p>
        </w:tc>
      </w:tr>
      <w:tr w:rsidR="002D294B" w:rsidRPr="002D294B" w:rsidTr="00BC1EA5">
        <w:trPr>
          <w:trHeight w:val="690"/>
          <w:jc w:val="center"/>
        </w:trPr>
        <w:tc>
          <w:tcPr>
            <w:tcW w:w="1394" w:type="dxa"/>
            <w:vMerge/>
            <w:tcBorders>
              <w:top w:val="nil"/>
            </w:tcBorders>
          </w:tcPr>
          <w:p w:rsidR="002D294B" w:rsidRPr="002D294B" w:rsidRDefault="002D294B" w:rsidP="00244571">
            <w:pPr>
              <w:rPr>
                <w:sz w:val="16"/>
                <w:szCs w:val="20"/>
                <w:lang w:eastAsia="en-US" w:bidi="ar-SA"/>
              </w:rPr>
            </w:pPr>
          </w:p>
        </w:tc>
        <w:tc>
          <w:tcPr>
            <w:tcW w:w="1560" w:type="dxa"/>
          </w:tcPr>
          <w:p w:rsidR="002D294B" w:rsidRPr="002D294B" w:rsidRDefault="002D294B" w:rsidP="00244571">
            <w:pPr>
              <w:pStyle w:val="TableParagraph"/>
              <w:rPr>
                <w:sz w:val="16"/>
                <w:szCs w:val="20"/>
                <w:lang w:eastAsia="en-US" w:bidi="ar-SA"/>
              </w:rPr>
            </w:pPr>
          </w:p>
          <w:p w:rsidR="002D294B" w:rsidRPr="002D294B" w:rsidRDefault="002D294B" w:rsidP="00244571">
            <w:pPr>
              <w:pStyle w:val="TableParagraph"/>
              <w:ind w:right="182"/>
              <w:jc w:val="center"/>
              <w:rPr>
                <w:sz w:val="16"/>
                <w:szCs w:val="20"/>
                <w:lang w:eastAsia="en-US" w:bidi="ar-SA"/>
              </w:rPr>
            </w:pPr>
            <w:r w:rsidRPr="002D294B">
              <w:rPr>
                <w:sz w:val="16"/>
                <w:szCs w:val="20"/>
                <w:lang w:eastAsia="en-US" w:bidi="ar-SA"/>
              </w:rPr>
              <w:t>Placas neutras</w:t>
            </w:r>
          </w:p>
        </w:tc>
        <w:tc>
          <w:tcPr>
            <w:tcW w:w="1594" w:type="dxa"/>
          </w:tcPr>
          <w:p w:rsidR="002D294B" w:rsidRPr="002D294B" w:rsidRDefault="002D294B" w:rsidP="00244571">
            <w:pPr>
              <w:pStyle w:val="TableParagraph"/>
              <w:ind w:right="132"/>
              <w:rPr>
                <w:sz w:val="16"/>
                <w:szCs w:val="20"/>
                <w:lang w:eastAsia="en-US" w:bidi="ar-SA"/>
              </w:rPr>
            </w:pPr>
            <w:r w:rsidRPr="002D294B">
              <w:rPr>
                <w:sz w:val="16"/>
                <w:szCs w:val="20"/>
                <w:lang w:eastAsia="en-US" w:bidi="ar-SA"/>
              </w:rPr>
              <w:t>Ancho - largo= 11cm</w:t>
            </w:r>
          </w:p>
          <w:p w:rsidR="002D294B" w:rsidRPr="002D294B" w:rsidRDefault="002D294B" w:rsidP="00244571">
            <w:pPr>
              <w:pStyle w:val="TableParagraph"/>
              <w:spacing w:line="217" w:lineRule="exact"/>
              <w:rPr>
                <w:sz w:val="16"/>
                <w:szCs w:val="20"/>
                <w:lang w:eastAsia="en-US" w:bidi="ar-SA"/>
              </w:rPr>
            </w:pPr>
            <w:r w:rsidRPr="002D294B">
              <w:rPr>
                <w:sz w:val="16"/>
                <w:szCs w:val="20"/>
                <w:lang w:eastAsia="en-US" w:bidi="ar-SA"/>
              </w:rPr>
              <w:t>Espesor= 0,1 cm</w:t>
            </w:r>
          </w:p>
        </w:tc>
      </w:tr>
    </w:tbl>
    <w:p w:rsidR="002D294B" w:rsidRDefault="002D294B" w:rsidP="009A119D">
      <w:pPr>
        <w:ind w:right="10"/>
        <w:jc w:val="both"/>
        <w:rPr>
          <w:sz w:val="20"/>
          <w:szCs w:val="20"/>
          <w:lang w:eastAsia="en-US" w:bidi="ar-SA"/>
        </w:rPr>
      </w:pPr>
    </w:p>
    <w:p w:rsidR="00825EAF" w:rsidRPr="00825EAF" w:rsidRDefault="00825EAF" w:rsidP="009A119D">
      <w:pPr>
        <w:pStyle w:val="Ttulo3"/>
        <w:numPr>
          <w:ilvl w:val="2"/>
          <w:numId w:val="20"/>
        </w:numPr>
        <w:tabs>
          <w:tab w:val="left" w:pos="532"/>
        </w:tabs>
        <w:ind w:left="0" w:firstLine="0"/>
        <w:rPr>
          <w:bCs w:val="0"/>
          <w:i/>
          <w:sz w:val="20"/>
          <w:szCs w:val="20"/>
          <w:lang w:eastAsia="en-US" w:bidi="ar-SA"/>
        </w:rPr>
      </w:pPr>
      <w:r w:rsidRPr="00825EAF">
        <w:rPr>
          <w:bCs w:val="0"/>
          <w:i/>
          <w:sz w:val="20"/>
          <w:szCs w:val="20"/>
          <w:lang w:eastAsia="en-US" w:bidi="ar-SA"/>
        </w:rPr>
        <w:t xml:space="preserve"> Cálculo del caudal de hidrógeno </w:t>
      </w:r>
    </w:p>
    <w:p w:rsidR="00825EAF" w:rsidRPr="00825EAF" w:rsidRDefault="00825EAF" w:rsidP="009A119D">
      <w:pPr>
        <w:ind w:right="10"/>
        <w:jc w:val="both"/>
        <w:rPr>
          <w:sz w:val="20"/>
          <w:szCs w:val="20"/>
          <w:lang w:eastAsia="en-US" w:bidi="ar-SA"/>
        </w:rPr>
      </w:pPr>
      <w:r w:rsidRPr="00825EAF">
        <w:rPr>
          <w:sz w:val="20"/>
          <w:szCs w:val="20"/>
          <w:lang w:eastAsia="en-US" w:bidi="ar-SA"/>
        </w:rPr>
        <w:t xml:space="preserve"> </w:t>
      </w:r>
    </w:p>
    <w:p w:rsidR="00825EAF" w:rsidRPr="00825EAF" w:rsidRDefault="00825EAF" w:rsidP="009A119D">
      <w:pPr>
        <w:ind w:right="10"/>
        <w:jc w:val="both"/>
        <w:rPr>
          <w:sz w:val="20"/>
          <w:szCs w:val="20"/>
          <w:lang w:eastAsia="en-US" w:bidi="ar-SA"/>
        </w:rPr>
      </w:pPr>
      <w:r w:rsidRPr="00825EAF">
        <w:rPr>
          <w:sz w:val="20"/>
          <w:szCs w:val="20"/>
          <w:lang w:eastAsia="en-US" w:bidi="ar-SA"/>
        </w:rPr>
        <w:t>Con la ecuación se calcula el caudal del hidrógeno.</w:t>
      </w:r>
    </w:p>
    <w:p w:rsidR="00825EAF" w:rsidRDefault="00825EAF" w:rsidP="009A119D">
      <w:pPr>
        <w:ind w:right="10"/>
        <w:rPr>
          <w:sz w:val="20"/>
          <w:szCs w:val="20"/>
          <w:lang w:eastAsia="en-US" w:bidi="ar-SA"/>
        </w:rPr>
      </w:pPr>
    </w:p>
    <w:p w:rsidR="00313534" w:rsidRDefault="00313534" w:rsidP="009A119D">
      <w:pPr>
        <w:ind w:right="10"/>
        <w:jc w:val="center"/>
        <w:rPr>
          <w:sz w:val="20"/>
          <w:szCs w:val="20"/>
          <w:lang w:eastAsia="en-US" w:bidi="ar-SA"/>
        </w:rPr>
      </w:pPr>
      <w:r w:rsidRPr="00313534">
        <w:rPr>
          <w:rFonts w:ascii="Cambria Math" w:hAnsi="Cambria Math" w:cs="Cambria Math"/>
          <w:sz w:val="20"/>
          <w:szCs w:val="20"/>
          <w:lang w:eastAsia="en-US" w:bidi="ar-SA"/>
        </w:rPr>
        <w:t>𝑄𝐻</w:t>
      </w:r>
      <w:r w:rsidRPr="00313534">
        <w:rPr>
          <w:sz w:val="20"/>
          <w:szCs w:val="20"/>
          <w:lang w:eastAsia="en-US" w:bidi="ar-SA"/>
        </w:rPr>
        <w:t>2 =</w:t>
      </w:r>
      <w:r>
        <w:rPr>
          <w:sz w:val="20"/>
          <w:szCs w:val="20"/>
          <w:lang w:eastAsia="en-US" w:bidi="ar-SA"/>
        </w:rPr>
        <w:t xml:space="preserve"> </w:t>
      </w:r>
      <w:r w:rsidRPr="00313534">
        <w:rPr>
          <w:rFonts w:ascii="Cambria Math" w:hAnsi="Cambria Math" w:cs="Cambria Math"/>
          <w:sz w:val="20"/>
          <w:szCs w:val="20"/>
          <w:lang w:eastAsia="en-US" w:bidi="ar-SA"/>
        </w:rPr>
        <w:t>𝑚∗𝑛𝑝</w:t>
      </w:r>
      <w:r w:rsidRPr="00313534">
        <w:rPr>
          <w:sz w:val="20"/>
          <w:szCs w:val="20"/>
          <w:lang w:eastAsia="en-US" w:bidi="ar-SA"/>
        </w:rPr>
        <w:t xml:space="preserve"> </w:t>
      </w:r>
      <w:r w:rsidRPr="00313534">
        <w:rPr>
          <w:rFonts w:ascii="Cambria Math" w:hAnsi="Cambria Math" w:cs="Cambria Math"/>
          <w:sz w:val="20"/>
          <w:szCs w:val="20"/>
          <w:lang w:eastAsia="en-US" w:bidi="ar-SA"/>
        </w:rPr>
        <w:t>𝐷𝐻</w:t>
      </w:r>
      <w:r w:rsidRPr="00313534">
        <w:rPr>
          <w:sz w:val="20"/>
          <w:szCs w:val="20"/>
          <w:lang w:eastAsia="en-US" w:bidi="ar-SA"/>
        </w:rPr>
        <w:t xml:space="preserve"> </w:t>
      </w:r>
      <w:r w:rsidRPr="00313534">
        <w:rPr>
          <w:rFonts w:ascii="Cambria Math" w:hAnsi="Cambria Math" w:cs="Cambria Math"/>
          <w:sz w:val="20"/>
          <w:szCs w:val="20"/>
          <w:lang w:eastAsia="en-US" w:bidi="ar-SA"/>
        </w:rPr>
        <w:t>∗𝑡</w:t>
      </w:r>
      <w:r w:rsidRPr="00313534">
        <w:rPr>
          <w:sz w:val="20"/>
          <w:szCs w:val="20"/>
          <w:lang w:eastAsia="en-US" w:bidi="ar-SA"/>
        </w:rPr>
        <w:t xml:space="preserve">       </w:t>
      </w:r>
      <w:proofErr w:type="gramStart"/>
      <w:r w:rsidRPr="00313534">
        <w:rPr>
          <w:rFonts w:ascii="Cambria Math" w:hAnsi="Cambria Math" w:cs="Cambria Math"/>
          <w:sz w:val="20"/>
          <w:szCs w:val="20"/>
          <w:lang w:eastAsia="en-US" w:bidi="ar-SA"/>
        </w:rPr>
        <w:t>𝐸𝑐</w:t>
      </w:r>
      <w:r w:rsidRPr="00313534">
        <w:rPr>
          <w:sz w:val="20"/>
          <w:szCs w:val="20"/>
          <w:lang w:eastAsia="en-US" w:bidi="ar-SA"/>
        </w:rPr>
        <w:t>.(</w:t>
      </w:r>
      <w:proofErr w:type="gramEnd"/>
      <w:r w:rsidRPr="00313534">
        <w:rPr>
          <w:sz w:val="20"/>
          <w:szCs w:val="20"/>
          <w:lang w:eastAsia="en-US" w:bidi="ar-SA"/>
        </w:rPr>
        <w:t>2)</w:t>
      </w:r>
    </w:p>
    <w:p w:rsidR="00313534" w:rsidRPr="00313534" w:rsidRDefault="00313534" w:rsidP="009A119D">
      <w:pPr>
        <w:ind w:right="10"/>
        <w:jc w:val="center"/>
        <w:rPr>
          <w:sz w:val="20"/>
          <w:szCs w:val="20"/>
          <w:lang w:eastAsia="en-US" w:bidi="ar-SA"/>
        </w:rPr>
      </w:pPr>
    </w:p>
    <w:p w:rsidR="00313534" w:rsidRDefault="00313534" w:rsidP="009A119D">
      <w:pPr>
        <w:ind w:right="10"/>
        <w:rPr>
          <w:sz w:val="20"/>
          <w:szCs w:val="20"/>
          <w:lang w:eastAsia="en-US" w:bidi="ar-SA"/>
        </w:rPr>
      </w:pPr>
      <w:r w:rsidRPr="00313534">
        <w:rPr>
          <w:sz w:val="20"/>
          <w:szCs w:val="20"/>
          <w:lang w:eastAsia="en-US" w:bidi="ar-SA"/>
        </w:rPr>
        <w:t>Donde:</w:t>
      </w:r>
    </w:p>
    <w:p w:rsidR="00313534" w:rsidRPr="00313534" w:rsidRDefault="00313534" w:rsidP="009A119D">
      <w:pPr>
        <w:ind w:right="10"/>
        <w:rPr>
          <w:sz w:val="20"/>
          <w:szCs w:val="20"/>
          <w:lang w:eastAsia="en-US" w:bidi="ar-SA"/>
        </w:rPr>
      </w:pPr>
      <w:r w:rsidRPr="00313534">
        <w:rPr>
          <w:sz w:val="20"/>
          <w:szCs w:val="20"/>
          <w:lang w:eastAsia="en-US" w:bidi="ar-SA"/>
        </w:rPr>
        <w:t xml:space="preserve"> </w:t>
      </w:r>
    </w:p>
    <w:p w:rsidR="00313534" w:rsidRDefault="00313534" w:rsidP="009A119D">
      <w:pPr>
        <w:ind w:right="10"/>
        <w:rPr>
          <w:sz w:val="20"/>
          <w:szCs w:val="20"/>
          <w:lang w:eastAsia="en-US" w:bidi="ar-SA"/>
        </w:rPr>
      </w:pPr>
      <w:r w:rsidRPr="00313534">
        <w:rPr>
          <w:rFonts w:ascii="Cambria Math" w:hAnsi="Cambria Math" w:cs="Cambria Math"/>
          <w:sz w:val="20"/>
          <w:szCs w:val="20"/>
          <w:lang w:eastAsia="en-US" w:bidi="ar-SA"/>
        </w:rPr>
        <w:t>𝑚</w:t>
      </w:r>
      <w:r w:rsidRPr="00313534">
        <w:rPr>
          <w:sz w:val="20"/>
          <w:szCs w:val="20"/>
          <w:lang w:eastAsia="en-US" w:bidi="ar-SA"/>
        </w:rPr>
        <w:t>: Masa de la sustancia en el electrodo (gramos)</w:t>
      </w:r>
    </w:p>
    <w:p w:rsidR="00313534" w:rsidRDefault="00313534" w:rsidP="009A119D">
      <w:pPr>
        <w:ind w:right="10"/>
        <w:rPr>
          <w:sz w:val="20"/>
          <w:szCs w:val="20"/>
          <w:lang w:eastAsia="en-US" w:bidi="ar-SA"/>
        </w:rPr>
      </w:pPr>
      <w:r w:rsidRPr="00313534">
        <w:rPr>
          <w:rFonts w:ascii="Cambria Math" w:hAnsi="Cambria Math" w:cs="Cambria Math"/>
          <w:sz w:val="20"/>
          <w:szCs w:val="20"/>
          <w:lang w:eastAsia="en-US" w:bidi="ar-SA"/>
        </w:rPr>
        <w:t>𝑛𝑝</w:t>
      </w:r>
      <w:r w:rsidRPr="00313534">
        <w:rPr>
          <w:sz w:val="20"/>
          <w:szCs w:val="20"/>
          <w:lang w:eastAsia="en-US" w:bidi="ar-SA"/>
        </w:rPr>
        <w:t>: Número de placas</w:t>
      </w:r>
    </w:p>
    <w:p w:rsidR="00313534" w:rsidRDefault="00313534" w:rsidP="009A119D">
      <w:pPr>
        <w:ind w:right="10"/>
        <w:rPr>
          <w:sz w:val="20"/>
          <w:szCs w:val="20"/>
          <w:lang w:eastAsia="en-US" w:bidi="ar-SA"/>
        </w:rPr>
      </w:pPr>
      <w:r w:rsidRPr="00313534">
        <w:rPr>
          <w:rFonts w:ascii="Cambria Math" w:hAnsi="Cambria Math" w:cs="Cambria Math"/>
          <w:sz w:val="20"/>
          <w:szCs w:val="20"/>
          <w:lang w:eastAsia="en-US" w:bidi="ar-SA"/>
        </w:rPr>
        <w:t>𝐷𝐻</w:t>
      </w:r>
      <w:r w:rsidRPr="00313534">
        <w:rPr>
          <w:sz w:val="20"/>
          <w:szCs w:val="20"/>
          <w:lang w:eastAsia="en-US" w:bidi="ar-SA"/>
        </w:rPr>
        <w:t xml:space="preserve">: Densidad del hidrógeno 0,0000838 </w:t>
      </w:r>
      <w:r w:rsidRPr="00313534">
        <w:rPr>
          <w:rFonts w:ascii="Cambria Math" w:hAnsi="Cambria Math" w:cs="Cambria Math"/>
          <w:sz w:val="20"/>
          <w:szCs w:val="20"/>
          <w:lang w:eastAsia="en-US" w:bidi="ar-SA"/>
        </w:rPr>
        <w:t>𝑔𝑟</w:t>
      </w:r>
      <w:r w:rsidRPr="00313534">
        <w:rPr>
          <w:sz w:val="20"/>
          <w:szCs w:val="20"/>
          <w:lang w:eastAsia="en-US" w:bidi="ar-SA"/>
        </w:rPr>
        <w:t>/</w:t>
      </w:r>
      <w:r w:rsidRPr="00313534">
        <w:rPr>
          <w:rFonts w:ascii="Cambria Math" w:hAnsi="Cambria Math" w:cs="Cambria Math"/>
          <w:sz w:val="20"/>
          <w:szCs w:val="20"/>
          <w:lang w:eastAsia="en-US" w:bidi="ar-SA"/>
        </w:rPr>
        <w:t>𝑐𝑚</w:t>
      </w:r>
      <w:r w:rsidRPr="00313534">
        <w:rPr>
          <w:sz w:val="20"/>
          <w:szCs w:val="20"/>
          <w:lang w:eastAsia="en-US" w:bidi="ar-SA"/>
        </w:rPr>
        <w:t>3</w:t>
      </w:r>
    </w:p>
    <w:p w:rsidR="00313534" w:rsidRDefault="00313534" w:rsidP="009A119D">
      <w:pPr>
        <w:ind w:right="10"/>
        <w:rPr>
          <w:sz w:val="20"/>
          <w:szCs w:val="20"/>
          <w:lang w:eastAsia="en-US" w:bidi="ar-SA"/>
        </w:rPr>
      </w:pPr>
      <w:r w:rsidRPr="00313534">
        <w:rPr>
          <w:rFonts w:ascii="Cambria Math" w:hAnsi="Cambria Math" w:cs="Cambria Math"/>
          <w:sz w:val="20"/>
          <w:szCs w:val="20"/>
          <w:lang w:eastAsia="en-US" w:bidi="ar-SA"/>
        </w:rPr>
        <w:t>𝑡</w:t>
      </w:r>
      <w:r w:rsidRPr="00313534">
        <w:rPr>
          <w:sz w:val="20"/>
          <w:szCs w:val="20"/>
          <w:lang w:eastAsia="en-US" w:bidi="ar-SA"/>
        </w:rPr>
        <w:t>: Tiempo trascurrido 60 segundos</w:t>
      </w:r>
    </w:p>
    <w:p w:rsidR="00313534" w:rsidRDefault="00313534" w:rsidP="009A119D">
      <w:pPr>
        <w:ind w:right="10"/>
        <w:rPr>
          <w:sz w:val="20"/>
          <w:szCs w:val="20"/>
          <w:lang w:eastAsia="en-US" w:bidi="ar-SA"/>
        </w:rPr>
      </w:pPr>
      <w:r w:rsidRPr="00313534">
        <w:rPr>
          <w:rFonts w:ascii="Cambria Math" w:hAnsi="Cambria Math" w:cs="Cambria Math"/>
          <w:sz w:val="20"/>
          <w:szCs w:val="20"/>
          <w:lang w:eastAsia="en-US" w:bidi="ar-SA"/>
        </w:rPr>
        <w:t>𝑄𝐻</w:t>
      </w:r>
      <w:r w:rsidRPr="00313534">
        <w:rPr>
          <w:sz w:val="20"/>
          <w:szCs w:val="20"/>
          <w:lang w:eastAsia="en-US" w:bidi="ar-SA"/>
        </w:rPr>
        <w:t>2: Caudal producido de hidrógeno</w:t>
      </w:r>
    </w:p>
    <w:p w:rsidR="00313534" w:rsidRDefault="00313534" w:rsidP="009A119D">
      <w:pPr>
        <w:ind w:right="10"/>
        <w:rPr>
          <w:sz w:val="20"/>
          <w:szCs w:val="20"/>
          <w:lang w:eastAsia="en-US" w:bidi="ar-SA"/>
        </w:rPr>
      </w:pPr>
    </w:p>
    <w:p w:rsidR="00313534" w:rsidRPr="005817BD" w:rsidRDefault="00313534" w:rsidP="009A119D">
      <w:pPr>
        <w:pStyle w:val="Prrafodelista"/>
        <w:numPr>
          <w:ilvl w:val="2"/>
          <w:numId w:val="2"/>
        </w:numPr>
        <w:ind w:left="0" w:right="10" w:firstLine="0"/>
        <w:jc w:val="left"/>
        <w:rPr>
          <w:sz w:val="20"/>
          <w:szCs w:val="20"/>
          <w:lang w:eastAsia="en-US" w:bidi="ar-SA"/>
        </w:rPr>
      </w:pPr>
      <w:r w:rsidRPr="005817BD">
        <w:rPr>
          <w:b/>
          <w:i/>
          <w:sz w:val="20"/>
          <w:szCs w:val="20"/>
          <w:lang w:eastAsia="en-US" w:bidi="ar-SA"/>
        </w:rPr>
        <w:t xml:space="preserve">Cálculo de la conductividad del electrolito </w:t>
      </w:r>
    </w:p>
    <w:p w:rsidR="00313534" w:rsidRPr="00313534" w:rsidRDefault="00313534" w:rsidP="009A119D">
      <w:pPr>
        <w:ind w:right="10"/>
        <w:rPr>
          <w:sz w:val="20"/>
          <w:szCs w:val="20"/>
          <w:lang w:eastAsia="en-US" w:bidi="ar-SA"/>
        </w:rPr>
      </w:pPr>
      <w:r w:rsidRPr="00313534">
        <w:rPr>
          <w:sz w:val="20"/>
          <w:szCs w:val="20"/>
          <w:lang w:eastAsia="en-US" w:bidi="ar-SA"/>
        </w:rPr>
        <w:t xml:space="preserve"> </w:t>
      </w:r>
    </w:p>
    <w:p w:rsidR="00313534" w:rsidRPr="00313534" w:rsidRDefault="00313534" w:rsidP="00BC1EA5">
      <w:pPr>
        <w:ind w:right="10" w:firstLine="426"/>
        <w:jc w:val="both"/>
        <w:rPr>
          <w:sz w:val="20"/>
          <w:szCs w:val="20"/>
          <w:lang w:eastAsia="en-US" w:bidi="ar-SA"/>
        </w:rPr>
      </w:pPr>
      <w:r w:rsidRPr="00313534">
        <w:rPr>
          <w:sz w:val="20"/>
          <w:szCs w:val="20"/>
          <w:lang w:eastAsia="en-US" w:bidi="ar-SA"/>
        </w:rPr>
        <w:t xml:space="preserve">Para volver más eficiente el proceso de la electrolisis es necesario adicionar el electrolito hidróxido de potasio en agua destilada con una proporción de 20 gramos de electrolito por cada litro de agua destilada.   </w:t>
      </w:r>
    </w:p>
    <w:p w:rsidR="00313534" w:rsidRDefault="00313534" w:rsidP="00BC1EA5">
      <w:pPr>
        <w:ind w:right="10" w:firstLine="426"/>
        <w:jc w:val="both"/>
        <w:rPr>
          <w:sz w:val="20"/>
          <w:szCs w:val="20"/>
          <w:lang w:eastAsia="en-US" w:bidi="ar-SA"/>
        </w:rPr>
      </w:pPr>
      <w:r w:rsidRPr="00313534">
        <w:rPr>
          <w:sz w:val="20"/>
          <w:szCs w:val="20"/>
          <w:lang w:eastAsia="en-US" w:bidi="ar-SA"/>
        </w:rPr>
        <w:t xml:space="preserve">La conductividad del electrolito se debe tomar en cuenta el área de las placas ánodo, cátodo y neutras obteniendo </w:t>
      </w:r>
      <w:r w:rsidR="002D294B" w:rsidRPr="00313534">
        <w:rPr>
          <w:sz w:val="20"/>
          <w:szCs w:val="20"/>
          <w:lang w:eastAsia="en-US" w:bidi="ar-SA"/>
        </w:rPr>
        <w:t>un área total</w:t>
      </w:r>
      <w:r w:rsidRPr="00313534">
        <w:rPr>
          <w:sz w:val="20"/>
          <w:szCs w:val="20"/>
          <w:lang w:eastAsia="en-US" w:bidi="ar-SA"/>
        </w:rPr>
        <w:t xml:space="preserve"> “</w:t>
      </w:r>
      <w:r w:rsidRPr="00313534">
        <w:rPr>
          <w:rFonts w:ascii="Cambria Math" w:hAnsi="Cambria Math" w:cs="Cambria Math"/>
          <w:sz w:val="20"/>
          <w:szCs w:val="20"/>
          <w:lang w:eastAsia="en-US" w:bidi="ar-SA"/>
        </w:rPr>
        <w:t>𝐴𝑡</w:t>
      </w:r>
      <w:r w:rsidRPr="00313534">
        <w:rPr>
          <w:sz w:val="20"/>
          <w:szCs w:val="20"/>
          <w:lang w:eastAsia="en-US" w:bidi="ar-SA"/>
        </w:rPr>
        <w:t>” y se calcula con la siguiente formula:</w:t>
      </w:r>
    </w:p>
    <w:p w:rsidR="00313534" w:rsidRPr="00313534" w:rsidRDefault="00313534" w:rsidP="007C0052">
      <w:pPr>
        <w:ind w:right="10"/>
        <w:jc w:val="center"/>
        <w:rPr>
          <w:sz w:val="20"/>
          <w:szCs w:val="20"/>
          <w:lang w:eastAsia="en-US" w:bidi="ar-SA"/>
        </w:rPr>
      </w:pPr>
      <w:r w:rsidRPr="00313534">
        <w:rPr>
          <w:rFonts w:ascii="Cambria Math" w:hAnsi="Cambria Math" w:cs="Cambria Math"/>
          <w:sz w:val="20"/>
          <w:szCs w:val="20"/>
          <w:lang w:eastAsia="en-US" w:bidi="ar-SA"/>
        </w:rPr>
        <w:t>𝐶</w:t>
      </w:r>
      <w:r w:rsidRPr="00313534">
        <w:rPr>
          <w:sz w:val="20"/>
          <w:szCs w:val="20"/>
          <w:lang w:eastAsia="en-US" w:bidi="ar-SA"/>
        </w:rPr>
        <w:t xml:space="preserve"> =</w:t>
      </w:r>
      <w:r>
        <w:rPr>
          <w:sz w:val="20"/>
          <w:szCs w:val="20"/>
          <w:lang w:eastAsia="en-US" w:bidi="ar-SA"/>
        </w:rPr>
        <w:t xml:space="preserve"> </w:t>
      </w:r>
      <w:r w:rsidRPr="00313534">
        <w:rPr>
          <w:rFonts w:ascii="Cambria Math" w:hAnsi="Cambria Math" w:cs="Cambria Math"/>
          <w:sz w:val="20"/>
          <w:szCs w:val="20"/>
          <w:lang w:eastAsia="en-US" w:bidi="ar-SA"/>
        </w:rPr>
        <w:t>𝐼𝑒∗𝑒</w:t>
      </w:r>
      <w:r w:rsidRPr="00313534">
        <w:rPr>
          <w:sz w:val="20"/>
          <w:szCs w:val="20"/>
          <w:lang w:eastAsia="en-US" w:bidi="ar-SA"/>
        </w:rPr>
        <w:t xml:space="preserve"> </w:t>
      </w:r>
      <w:r w:rsidRPr="00313534">
        <w:rPr>
          <w:rFonts w:ascii="Cambria Math" w:hAnsi="Cambria Math" w:cs="Cambria Math"/>
          <w:sz w:val="20"/>
          <w:szCs w:val="20"/>
          <w:lang w:eastAsia="en-US" w:bidi="ar-SA"/>
        </w:rPr>
        <w:t>𝑉</w:t>
      </w:r>
      <w:r w:rsidRPr="00313534">
        <w:rPr>
          <w:sz w:val="20"/>
          <w:szCs w:val="20"/>
          <w:lang w:eastAsia="en-US" w:bidi="ar-SA"/>
        </w:rPr>
        <w:t xml:space="preserve"> </w:t>
      </w:r>
      <w:r w:rsidRPr="00313534">
        <w:rPr>
          <w:rFonts w:ascii="Cambria Math" w:hAnsi="Cambria Math" w:cs="Cambria Math"/>
          <w:sz w:val="20"/>
          <w:szCs w:val="20"/>
          <w:lang w:eastAsia="en-US" w:bidi="ar-SA"/>
        </w:rPr>
        <w:t>∗𝐴𝑡</w:t>
      </w:r>
      <w:r w:rsidRPr="00313534">
        <w:rPr>
          <w:sz w:val="20"/>
          <w:szCs w:val="20"/>
          <w:lang w:eastAsia="en-US" w:bidi="ar-SA"/>
        </w:rPr>
        <w:t xml:space="preserve">    </w:t>
      </w:r>
      <w:r w:rsidRPr="00313534">
        <w:rPr>
          <w:rFonts w:ascii="Cambria Math" w:hAnsi="Cambria Math" w:cs="Cambria Math"/>
          <w:sz w:val="20"/>
          <w:szCs w:val="20"/>
          <w:lang w:eastAsia="en-US" w:bidi="ar-SA"/>
        </w:rPr>
        <w:t>𝐸𝑐</w:t>
      </w:r>
      <w:r w:rsidRPr="00313534">
        <w:rPr>
          <w:sz w:val="20"/>
          <w:szCs w:val="20"/>
          <w:lang w:eastAsia="en-US" w:bidi="ar-SA"/>
        </w:rPr>
        <w:t>.  (3)</w:t>
      </w:r>
    </w:p>
    <w:p w:rsidR="00313534" w:rsidRDefault="00313534" w:rsidP="009A119D">
      <w:pPr>
        <w:ind w:right="10"/>
        <w:jc w:val="both"/>
        <w:rPr>
          <w:sz w:val="20"/>
          <w:szCs w:val="20"/>
          <w:lang w:eastAsia="en-US" w:bidi="ar-SA"/>
        </w:rPr>
      </w:pPr>
      <w:r w:rsidRPr="00313534">
        <w:rPr>
          <w:sz w:val="20"/>
          <w:szCs w:val="20"/>
          <w:lang w:eastAsia="en-US" w:bidi="ar-SA"/>
        </w:rPr>
        <w:t xml:space="preserve">Donde: </w:t>
      </w:r>
    </w:p>
    <w:p w:rsidR="00313534" w:rsidRPr="00313534" w:rsidRDefault="00313534" w:rsidP="009A119D">
      <w:pPr>
        <w:ind w:right="10"/>
        <w:jc w:val="both"/>
        <w:rPr>
          <w:sz w:val="20"/>
          <w:szCs w:val="20"/>
          <w:lang w:eastAsia="en-US" w:bidi="ar-SA"/>
        </w:rPr>
      </w:pPr>
    </w:p>
    <w:p w:rsidR="00313534" w:rsidRDefault="00313534" w:rsidP="009A119D">
      <w:pPr>
        <w:ind w:right="10"/>
        <w:jc w:val="both"/>
        <w:rPr>
          <w:sz w:val="20"/>
          <w:szCs w:val="20"/>
          <w:lang w:eastAsia="en-US" w:bidi="ar-SA"/>
        </w:rPr>
      </w:pPr>
      <w:r w:rsidRPr="00313534">
        <w:rPr>
          <w:rFonts w:ascii="Cambria Math" w:hAnsi="Cambria Math" w:cs="Cambria Math"/>
          <w:sz w:val="20"/>
          <w:szCs w:val="20"/>
          <w:lang w:eastAsia="en-US" w:bidi="ar-SA"/>
        </w:rPr>
        <w:t>𝐶</w:t>
      </w:r>
      <w:r w:rsidRPr="00313534">
        <w:rPr>
          <w:sz w:val="20"/>
          <w:szCs w:val="20"/>
          <w:lang w:eastAsia="en-US" w:bidi="ar-SA"/>
        </w:rPr>
        <w:t>: Conductividad electrolito (</w:t>
      </w:r>
      <w:r w:rsidRPr="00313534">
        <w:rPr>
          <w:rFonts w:ascii="Cambria Math" w:hAnsi="Cambria Math" w:cs="Cambria Math"/>
          <w:sz w:val="20"/>
          <w:szCs w:val="20"/>
          <w:lang w:eastAsia="en-US" w:bidi="ar-SA"/>
        </w:rPr>
        <w:t>𝑆𝑖𝑒𝑚𝑒𝑛𝑠</w:t>
      </w:r>
      <w:r w:rsidRPr="00313534">
        <w:rPr>
          <w:sz w:val="20"/>
          <w:szCs w:val="20"/>
          <w:lang w:eastAsia="en-US" w:bidi="ar-SA"/>
        </w:rPr>
        <w:t>/</w:t>
      </w:r>
      <w:r w:rsidRPr="00313534">
        <w:rPr>
          <w:rFonts w:ascii="Cambria Math" w:hAnsi="Cambria Math" w:cs="Cambria Math"/>
          <w:sz w:val="20"/>
          <w:szCs w:val="20"/>
          <w:lang w:eastAsia="en-US" w:bidi="ar-SA"/>
        </w:rPr>
        <w:t>𝑐𝑚</w:t>
      </w:r>
      <w:r w:rsidRPr="00313534">
        <w:rPr>
          <w:sz w:val="20"/>
          <w:szCs w:val="20"/>
          <w:lang w:eastAsia="en-US" w:bidi="ar-SA"/>
        </w:rPr>
        <w:t>)</w:t>
      </w:r>
    </w:p>
    <w:p w:rsidR="00313534" w:rsidRDefault="00313534" w:rsidP="009A119D">
      <w:pPr>
        <w:ind w:right="10"/>
        <w:jc w:val="both"/>
        <w:rPr>
          <w:sz w:val="20"/>
          <w:szCs w:val="20"/>
          <w:lang w:eastAsia="en-US" w:bidi="ar-SA"/>
        </w:rPr>
      </w:pPr>
      <w:r w:rsidRPr="00313534">
        <w:rPr>
          <w:rFonts w:ascii="Cambria Math" w:hAnsi="Cambria Math" w:cs="Cambria Math"/>
          <w:sz w:val="20"/>
          <w:szCs w:val="20"/>
          <w:lang w:eastAsia="en-US" w:bidi="ar-SA"/>
        </w:rPr>
        <w:t>𝐼𝑒</w:t>
      </w:r>
      <w:r w:rsidRPr="00313534">
        <w:rPr>
          <w:sz w:val="20"/>
          <w:szCs w:val="20"/>
          <w:lang w:eastAsia="en-US" w:bidi="ar-SA"/>
        </w:rPr>
        <w:t xml:space="preserve">: Corriente consumida por electrolito (Amperios) </w:t>
      </w:r>
      <w:r>
        <w:rPr>
          <w:sz w:val="20"/>
          <w:szCs w:val="20"/>
          <w:lang w:eastAsia="en-US" w:bidi="ar-SA"/>
        </w:rPr>
        <w:t xml:space="preserve">    </w:t>
      </w:r>
      <w:r w:rsidRPr="00313534">
        <w:rPr>
          <w:rFonts w:ascii="Cambria Math" w:hAnsi="Cambria Math" w:cs="Cambria Math"/>
          <w:sz w:val="20"/>
          <w:szCs w:val="20"/>
          <w:lang w:eastAsia="en-US" w:bidi="ar-SA"/>
        </w:rPr>
        <w:t>𝑒</w:t>
      </w:r>
      <w:r w:rsidRPr="00313534">
        <w:rPr>
          <w:sz w:val="20"/>
          <w:szCs w:val="20"/>
          <w:lang w:eastAsia="en-US" w:bidi="ar-SA"/>
        </w:rPr>
        <w:t>: Espesor de las placas de acero (</w:t>
      </w:r>
      <w:r w:rsidRPr="00313534">
        <w:rPr>
          <w:rFonts w:ascii="Cambria Math" w:hAnsi="Cambria Math" w:cs="Cambria Math"/>
          <w:sz w:val="20"/>
          <w:szCs w:val="20"/>
          <w:lang w:eastAsia="en-US" w:bidi="ar-SA"/>
        </w:rPr>
        <w:t>𝑐𝑚</w:t>
      </w:r>
      <w:r w:rsidRPr="00313534">
        <w:rPr>
          <w:sz w:val="20"/>
          <w:szCs w:val="20"/>
          <w:lang w:eastAsia="en-US" w:bidi="ar-SA"/>
        </w:rPr>
        <w:t>)</w:t>
      </w:r>
    </w:p>
    <w:p w:rsidR="00313534" w:rsidRDefault="00313534" w:rsidP="009A119D">
      <w:pPr>
        <w:ind w:right="10"/>
        <w:jc w:val="both"/>
        <w:rPr>
          <w:sz w:val="20"/>
          <w:szCs w:val="20"/>
          <w:lang w:eastAsia="en-US" w:bidi="ar-SA"/>
        </w:rPr>
      </w:pPr>
      <w:r w:rsidRPr="00313534">
        <w:rPr>
          <w:rFonts w:ascii="Cambria Math" w:hAnsi="Cambria Math" w:cs="Cambria Math"/>
          <w:sz w:val="20"/>
          <w:szCs w:val="20"/>
          <w:lang w:eastAsia="en-US" w:bidi="ar-SA"/>
        </w:rPr>
        <w:t>𝑉</w:t>
      </w:r>
      <w:r w:rsidRPr="00313534">
        <w:rPr>
          <w:sz w:val="20"/>
          <w:szCs w:val="20"/>
          <w:lang w:eastAsia="en-US" w:bidi="ar-SA"/>
        </w:rPr>
        <w:t>: Voltaje suministrado (</w:t>
      </w:r>
      <w:r w:rsidRPr="00313534">
        <w:rPr>
          <w:rFonts w:ascii="Cambria Math" w:hAnsi="Cambria Math" w:cs="Cambria Math"/>
          <w:sz w:val="20"/>
          <w:szCs w:val="20"/>
          <w:lang w:eastAsia="en-US" w:bidi="ar-SA"/>
        </w:rPr>
        <w:t>𝑉𝑜𝑙𝑡𝑖𝑜𝑠</w:t>
      </w:r>
      <w:r w:rsidRPr="00313534">
        <w:rPr>
          <w:sz w:val="20"/>
          <w:szCs w:val="20"/>
          <w:lang w:eastAsia="en-US" w:bidi="ar-SA"/>
        </w:rPr>
        <w:t>)</w:t>
      </w:r>
    </w:p>
    <w:p w:rsidR="00313534" w:rsidRDefault="00313534" w:rsidP="009A119D">
      <w:pPr>
        <w:ind w:right="10"/>
        <w:jc w:val="both"/>
        <w:rPr>
          <w:sz w:val="20"/>
          <w:szCs w:val="20"/>
          <w:lang w:eastAsia="en-US" w:bidi="ar-SA"/>
        </w:rPr>
      </w:pPr>
      <w:r w:rsidRPr="00313534">
        <w:rPr>
          <w:rFonts w:ascii="Cambria Math" w:hAnsi="Cambria Math" w:cs="Cambria Math"/>
          <w:sz w:val="20"/>
          <w:szCs w:val="20"/>
          <w:lang w:eastAsia="en-US" w:bidi="ar-SA"/>
        </w:rPr>
        <w:t>𝐴𝑡</w:t>
      </w:r>
      <w:r w:rsidRPr="00313534">
        <w:rPr>
          <w:sz w:val="20"/>
          <w:szCs w:val="20"/>
          <w:lang w:eastAsia="en-US" w:bidi="ar-SA"/>
        </w:rPr>
        <w:t>: Área total de las placas (</w:t>
      </w:r>
      <w:r w:rsidRPr="00313534">
        <w:rPr>
          <w:rFonts w:ascii="Cambria Math" w:hAnsi="Cambria Math" w:cs="Cambria Math"/>
          <w:sz w:val="20"/>
          <w:szCs w:val="20"/>
          <w:lang w:eastAsia="en-US" w:bidi="ar-SA"/>
        </w:rPr>
        <w:t>𝑐𝑚</w:t>
      </w:r>
      <w:r w:rsidRPr="00313534">
        <w:rPr>
          <w:sz w:val="20"/>
          <w:szCs w:val="20"/>
          <w:lang w:eastAsia="en-US" w:bidi="ar-SA"/>
        </w:rPr>
        <w:t xml:space="preserve">2) </w:t>
      </w:r>
    </w:p>
    <w:p w:rsidR="00313534" w:rsidRDefault="00313534" w:rsidP="009A119D">
      <w:pPr>
        <w:ind w:right="10"/>
        <w:jc w:val="both"/>
        <w:rPr>
          <w:sz w:val="20"/>
          <w:szCs w:val="20"/>
          <w:lang w:eastAsia="en-US" w:bidi="ar-SA"/>
        </w:rPr>
      </w:pPr>
    </w:p>
    <w:p w:rsidR="00313534" w:rsidRDefault="00313534" w:rsidP="00BC1EA5">
      <w:pPr>
        <w:ind w:firstLine="426"/>
        <w:jc w:val="both"/>
        <w:rPr>
          <w:sz w:val="20"/>
          <w:szCs w:val="20"/>
          <w:lang w:eastAsia="en-US" w:bidi="ar-SA"/>
        </w:rPr>
      </w:pPr>
      <w:r w:rsidRPr="00313534">
        <w:rPr>
          <w:sz w:val="20"/>
          <w:szCs w:val="20"/>
          <w:lang w:eastAsia="en-US" w:bidi="ar-SA"/>
        </w:rPr>
        <w:t xml:space="preserve">Para abastecer de las diferentes proporciones de hidrógeno se debe controlar la corriente suministrada al generador mediante un módulo de control que tiene como circuito central un PWM (Pulse </w:t>
      </w:r>
      <w:proofErr w:type="spellStart"/>
      <w:r w:rsidRPr="00313534">
        <w:rPr>
          <w:sz w:val="20"/>
          <w:szCs w:val="20"/>
          <w:lang w:eastAsia="en-US" w:bidi="ar-SA"/>
        </w:rPr>
        <w:t>Width</w:t>
      </w:r>
      <w:proofErr w:type="spellEnd"/>
      <w:r w:rsidRPr="00313534">
        <w:rPr>
          <w:sz w:val="20"/>
          <w:szCs w:val="20"/>
          <w:lang w:eastAsia="en-US" w:bidi="ar-SA"/>
        </w:rPr>
        <w:t xml:space="preserve"> Module) que se encarga de reducir el amperaje para cada etapa tabla 2. </w:t>
      </w:r>
    </w:p>
    <w:p w:rsidR="00313534" w:rsidRPr="008556CD" w:rsidRDefault="00313534" w:rsidP="009A119D">
      <w:pPr>
        <w:jc w:val="both"/>
        <w:rPr>
          <w:sz w:val="16"/>
          <w:szCs w:val="16"/>
          <w:lang w:eastAsia="en-US" w:bidi="ar-SA"/>
        </w:rPr>
      </w:pPr>
    </w:p>
    <w:p w:rsidR="008556CD" w:rsidRPr="002D294B" w:rsidRDefault="008556CD" w:rsidP="009A119D">
      <w:pPr>
        <w:jc w:val="center"/>
        <w:rPr>
          <w:b/>
          <w:sz w:val="16"/>
          <w:szCs w:val="20"/>
          <w:lang w:eastAsia="en-US" w:bidi="ar-SA"/>
        </w:rPr>
      </w:pPr>
      <w:r w:rsidRPr="002D294B">
        <w:rPr>
          <w:b/>
          <w:sz w:val="16"/>
          <w:szCs w:val="20"/>
          <w:lang w:eastAsia="en-US" w:bidi="ar-SA"/>
        </w:rPr>
        <w:t>Tabla II</w:t>
      </w:r>
      <w:r w:rsidR="00313534" w:rsidRPr="002D294B">
        <w:rPr>
          <w:b/>
          <w:sz w:val="16"/>
          <w:szCs w:val="20"/>
          <w:lang w:eastAsia="en-US" w:bidi="ar-SA"/>
        </w:rPr>
        <w:t xml:space="preserve">: </w:t>
      </w:r>
    </w:p>
    <w:p w:rsidR="005817BD" w:rsidRPr="002D294B" w:rsidRDefault="00313534" w:rsidP="009A119D">
      <w:pPr>
        <w:jc w:val="center"/>
        <w:rPr>
          <w:sz w:val="16"/>
          <w:szCs w:val="20"/>
          <w:lang w:eastAsia="en-US" w:bidi="ar-SA"/>
        </w:rPr>
      </w:pPr>
      <w:r w:rsidRPr="002D294B">
        <w:rPr>
          <w:sz w:val="16"/>
          <w:szCs w:val="20"/>
          <w:lang w:eastAsia="en-US" w:bidi="ar-SA"/>
        </w:rPr>
        <w:t>Valores de amperaje y producción de hidrógeno en cada etapa</w:t>
      </w:r>
    </w:p>
    <w:tbl>
      <w:tblPr>
        <w:tblStyle w:val="Tablaconcuadrcula"/>
        <w:tblpPr w:leftFromText="141" w:rightFromText="141" w:vertAnchor="text" w:horzAnchor="margin" w:tblpY="133"/>
        <w:tblW w:w="4644" w:type="dxa"/>
        <w:tblLayout w:type="fixed"/>
        <w:tblLook w:val="01E0" w:firstRow="1" w:lastRow="1" w:firstColumn="1" w:lastColumn="1" w:noHBand="0" w:noVBand="0"/>
      </w:tblPr>
      <w:tblGrid>
        <w:gridCol w:w="2093"/>
        <w:gridCol w:w="1276"/>
        <w:gridCol w:w="1275"/>
      </w:tblGrid>
      <w:tr w:rsidR="006543C1" w:rsidRPr="002D294B" w:rsidTr="002D294B">
        <w:trPr>
          <w:trHeight w:val="460"/>
        </w:trPr>
        <w:tc>
          <w:tcPr>
            <w:tcW w:w="2093" w:type="dxa"/>
          </w:tcPr>
          <w:p w:rsidR="006543C1" w:rsidRPr="002D294B" w:rsidRDefault="006543C1" w:rsidP="009A119D">
            <w:pPr>
              <w:pStyle w:val="TableParagraph"/>
              <w:ind w:right="339"/>
              <w:jc w:val="right"/>
              <w:rPr>
                <w:b/>
                <w:sz w:val="16"/>
              </w:rPr>
            </w:pPr>
            <w:r w:rsidRPr="002D294B">
              <w:rPr>
                <w:b/>
                <w:sz w:val="16"/>
              </w:rPr>
              <w:t>Etapa del generador</w:t>
            </w:r>
          </w:p>
        </w:tc>
        <w:tc>
          <w:tcPr>
            <w:tcW w:w="1276" w:type="dxa"/>
          </w:tcPr>
          <w:p w:rsidR="006543C1" w:rsidRPr="002D294B" w:rsidRDefault="006543C1" w:rsidP="009A119D">
            <w:pPr>
              <w:pStyle w:val="TableParagraph"/>
              <w:spacing w:line="230" w:lineRule="exact"/>
              <w:rPr>
                <w:b/>
                <w:sz w:val="16"/>
              </w:rPr>
            </w:pPr>
            <w:r w:rsidRPr="002D294B">
              <w:rPr>
                <w:b/>
                <w:sz w:val="16"/>
              </w:rPr>
              <w:t xml:space="preserve">Amperaje </w:t>
            </w:r>
            <w:r w:rsidRPr="002D294B">
              <w:rPr>
                <w:b/>
                <w:w w:val="95"/>
                <w:sz w:val="16"/>
              </w:rPr>
              <w:t>aproximado</w:t>
            </w:r>
          </w:p>
        </w:tc>
        <w:tc>
          <w:tcPr>
            <w:tcW w:w="1275" w:type="dxa"/>
          </w:tcPr>
          <w:p w:rsidR="006543C1" w:rsidRPr="002D294B" w:rsidRDefault="006543C1" w:rsidP="009A119D">
            <w:pPr>
              <w:pStyle w:val="TableParagraph"/>
              <w:spacing w:line="230" w:lineRule="exact"/>
              <w:rPr>
                <w:b/>
                <w:sz w:val="16"/>
              </w:rPr>
            </w:pPr>
            <w:r w:rsidRPr="002D294B">
              <w:rPr>
                <w:b/>
                <w:sz w:val="16"/>
              </w:rPr>
              <w:t xml:space="preserve">Caudal </w:t>
            </w:r>
            <w:r w:rsidRPr="002D294B">
              <w:rPr>
                <w:b/>
                <w:w w:val="95"/>
                <w:sz w:val="16"/>
              </w:rPr>
              <w:t>aproximado</w:t>
            </w:r>
          </w:p>
        </w:tc>
      </w:tr>
      <w:tr w:rsidR="006543C1" w:rsidRPr="002D294B" w:rsidTr="002D294B">
        <w:trPr>
          <w:trHeight w:val="230"/>
        </w:trPr>
        <w:tc>
          <w:tcPr>
            <w:tcW w:w="2093" w:type="dxa"/>
          </w:tcPr>
          <w:p w:rsidR="006543C1" w:rsidRPr="002D294B" w:rsidRDefault="006543C1" w:rsidP="002D294B">
            <w:pPr>
              <w:pStyle w:val="TableParagraph"/>
              <w:spacing w:line="210" w:lineRule="exact"/>
              <w:ind w:right="376"/>
              <w:rPr>
                <w:b/>
                <w:sz w:val="16"/>
              </w:rPr>
            </w:pPr>
            <w:r w:rsidRPr="002D294B">
              <w:rPr>
                <w:b/>
                <w:sz w:val="16"/>
              </w:rPr>
              <w:t>100% de hidrógeno</w:t>
            </w:r>
          </w:p>
        </w:tc>
        <w:tc>
          <w:tcPr>
            <w:tcW w:w="1276" w:type="dxa"/>
          </w:tcPr>
          <w:p w:rsidR="006543C1" w:rsidRPr="002D294B" w:rsidRDefault="006543C1" w:rsidP="002D294B">
            <w:pPr>
              <w:pStyle w:val="TableParagraph"/>
              <w:spacing w:line="210" w:lineRule="exact"/>
              <w:rPr>
                <w:sz w:val="16"/>
              </w:rPr>
            </w:pPr>
            <w:r w:rsidRPr="002D294B">
              <w:rPr>
                <w:sz w:val="16"/>
              </w:rPr>
              <w:t>20 Amperios</w:t>
            </w:r>
          </w:p>
        </w:tc>
        <w:tc>
          <w:tcPr>
            <w:tcW w:w="1275" w:type="dxa"/>
          </w:tcPr>
          <w:p w:rsidR="006543C1" w:rsidRPr="002D294B" w:rsidRDefault="006543C1" w:rsidP="002D294B">
            <w:pPr>
              <w:pStyle w:val="TableParagraph"/>
              <w:spacing w:line="210" w:lineRule="exact"/>
              <w:rPr>
                <w:sz w:val="16"/>
              </w:rPr>
            </w:pPr>
            <w:r w:rsidRPr="002D294B">
              <w:rPr>
                <w:sz w:val="16"/>
              </w:rPr>
              <w:t xml:space="preserve">4 </w:t>
            </w:r>
            <w:proofErr w:type="spellStart"/>
            <w:r w:rsidRPr="002D294B">
              <w:rPr>
                <w:sz w:val="16"/>
              </w:rPr>
              <w:t>lt</w:t>
            </w:r>
            <w:proofErr w:type="spellEnd"/>
            <w:r w:rsidRPr="002D294B">
              <w:rPr>
                <w:sz w:val="16"/>
              </w:rPr>
              <w:t>/min</w:t>
            </w:r>
          </w:p>
        </w:tc>
      </w:tr>
      <w:tr w:rsidR="006543C1" w:rsidRPr="002D294B" w:rsidTr="002D294B">
        <w:trPr>
          <w:trHeight w:val="230"/>
        </w:trPr>
        <w:tc>
          <w:tcPr>
            <w:tcW w:w="2093" w:type="dxa"/>
          </w:tcPr>
          <w:p w:rsidR="006543C1" w:rsidRPr="002D294B" w:rsidRDefault="006543C1" w:rsidP="002D294B">
            <w:pPr>
              <w:pStyle w:val="TableParagraph"/>
              <w:spacing w:line="210" w:lineRule="exact"/>
              <w:ind w:right="427"/>
              <w:rPr>
                <w:b/>
                <w:sz w:val="16"/>
              </w:rPr>
            </w:pPr>
            <w:r w:rsidRPr="002D294B">
              <w:rPr>
                <w:b/>
                <w:sz w:val="16"/>
              </w:rPr>
              <w:t>75% de hidrógeno</w:t>
            </w:r>
          </w:p>
        </w:tc>
        <w:tc>
          <w:tcPr>
            <w:tcW w:w="1276" w:type="dxa"/>
          </w:tcPr>
          <w:p w:rsidR="006543C1" w:rsidRPr="002D294B" w:rsidRDefault="006543C1" w:rsidP="002D294B">
            <w:pPr>
              <w:pStyle w:val="TableParagraph"/>
              <w:spacing w:line="210" w:lineRule="exact"/>
              <w:rPr>
                <w:sz w:val="16"/>
              </w:rPr>
            </w:pPr>
            <w:r w:rsidRPr="002D294B">
              <w:rPr>
                <w:sz w:val="16"/>
              </w:rPr>
              <w:t>15 Amperios</w:t>
            </w:r>
          </w:p>
        </w:tc>
        <w:tc>
          <w:tcPr>
            <w:tcW w:w="1275" w:type="dxa"/>
          </w:tcPr>
          <w:p w:rsidR="006543C1" w:rsidRPr="002D294B" w:rsidRDefault="006543C1" w:rsidP="002D294B">
            <w:pPr>
              <w:pStyle w:val="TableParagraph"/>
              <w:spacing w:line="210" w:lineRule="exact"/>
              <w:rPr>
                <w:sz w:val="16"/>
              </w:rPr>
            </w:pPr>
            <w:r w:rsidRPr="002D294B">
              <w:rPr>
                <w:sz w:val="16"/>
              </w:rPr>
              <w:t xml:space="preserve">3 </w:t>
            </w:r>
            <w:proofErr w:type="spellStart"/>
            <w:r w:rsidRPr="002D294B">
              <w:rPr>
                <w:sz w:val="16"/>
              </w:rPr>
              <w:t>lt</w:t>
            </w:r>
            <w:proofErr w:type="spellEnd"/>
            <w:r w:rsidRPr="002D294B">
              <w:rPr>
                <w:sz w:val="16"/>
              </w:rPr>
              <w:t>/min</w:t>
            </w:r>
          </w:p>
        </w:tc>
      </w:tr>
      <w:tr w:rsidR="006543C1" w:rsidRPr="002D294B" w:rsidTr="002D294B">
        <w:trPr>
          <w:trHeight w:val="230"/>
        </w:trPr>
        <w:tc>
          <w:tcPr>
            <w:tcW w:w="2093" w:type="dxa"/>
          </w:tcPr>
          <w:p w:rsidR="006543C1" w:rsidRPr="002D294B" w:rsidRDefault="006543C1" w:rsidP="002D294B">
            <w:pPr>
              <w:pStyle w:val="TableParagraph"/>
              <w:spacing w:line="211" w:lineRule="exact"/>
              <w:ind w:right="427"/>
              <w:rPr>
                <w:b/>
                <w:sz w:val="16"/>
              </w:rPr>
            </w:pPr>
            <w:r w:rsidRPr="002D294B">
              <w:rPr>
                <w:b/>
                <w:sz w:val="16"/>
              </w:rPr>
              <w:t>50% de hidrógeno</w:t>
            </w:r>
          </w:p>
        </w:tc>
        <w:tc>
          <w:tcPr>
            <w:tcW w:w="1276" w:type="dxa"/>
          </w:tcPr>
          <w:p w:rsidR="006543C1" w:rsidRPr="002D294B" w:rsidRDefault="006543C1" w:rsidP="002D294B">
            <w:pPr>
              <w:pStyle w:val="TableParagraph"/>
              <w:spacing w:line="211" w:lineRule="exact"/>
              <w:rPr>
                <w:sz w:val="16"/>
              </w:rPr>
            </w:pPr>
            <w:r w:rsidRPr="002D294B">
              <w:rPr>
                <w:sz w:val="16"/>
              </w:rPr>
              <w:t>10 Amperios</w:t>
            </w:r>
          </w:p>
        </w:tc>
        <w:tc>
          <w:tcPr>
            <w:tcW w:w="1275" w:type="dxa"/>
          </w:tcPr>
          <w:p w:rsidR="006543C1" w:rsidRPr="002D294B" w:rsidRDefault="006543C1" w:rsidP="002D294B">
            <w:pPr>
              <w:pStyle w:val="TableParagraph"/>
              <w:spacing w:line="211" w:lineRule="exact"/>
              <w:rPr>
                <w:sz w:val="16"/>
              </w:rPr>
            </w:pPr>
            <w:r w:rsidRPr="002D294B">
              <w:rPr>
                <w:sz w:val="16"/>
              </w:rPr>
              <w:t xml:space="preserve">2 </w:t>
            </w:r>
            <w:proofErr w:type="spellStart"/>
            <w:r w:rsidRPr="002D294B">
              <w:rPr>
                <w:sz w:val="16"/>
              </w:rPr>
              <w:t>lt</w:t>
            </w:r>
            <w:proofErr w:type="spellEnd"/>
            <w:r w:rsidRPr="002D294B">
              <w:rPr>
                <w:sz w:val="16"/>
              </w:rPr>
              <w:t>/min</w:t>
            </w:r>
          </w:p>
        </w:tc>
      </w:tr>
      <w:tr w:rsidR="006543C1" w:rsidRPr="002D294B" w:rsidTr="002D294B">
        <w:trPr>
          <w:trHeight w:val="230"/>
        </w:trPr>
        <w:tc>
          <w:tcPr>
            <w:tcW w:w="2093" w:type="dxa"/>
          </w:tcPr>
          <w:p w:rsidR="006543C1" w:rsidRPr="002D294B" w:rsidRDefault="006543C1" w:rsidP="002D294B">
            <w:pPr>
              <w:pStyle w:val="TableParagraph"/>
              <w:spacing w:line="210" w:lineRule="exact"/>
              <w:ind w:right="427"/>
              <w:rPr>
                <w:b/>
                <w:sz w:val="16"/>
              </w:rPr>
            </w:pPr>
            <w:r w:rsidRPr="002D294B">
              <w:rPr>
                <w:b/>
                <w:sz w:val="16"/>
              </w:rPr>
              <w:t>25% de hidrógeno</w:t>
            </w:r>
          </w:p>
        </w:tc>
        <w:tc>
          <w:tcPr>
            <w:tcW w:w="1276" w:type="dxa"/>
          </w:tcPr>
          <w:p w:rsidR="006543C1" w:rsidRPr="002D294B" w:rsidRDefault="002D294B" w:rsidP="002D294B">
            <w:pPr>
              <w:pStyle w:val="TableParagraph"/>
              <w:spacing w:line="210" w:lineRule="exact"/>
              <w:rPr>
                <w:sz w:val="16"/>
              </w:rPr>
            </w:pPr>
            <w:r>
              <w:rPr>
                <w:sz w:val="16"/>
              </w:rPr>
              <w:t xml:space="preserve">5 </w:t>
            </w:r>
            <w:r w:rsidR="006543C1" w:rsidRPr="002D294B">
              <w:rPr>
                <w:sz w:val="16"/>
              </w:rPr>
              <w:t>Amperios</w:t>
            </w:r>
          </w:p>
        </w:tc>
        <w:tc>
          <w:tcPr>
            <w:tcW w:w="1275" w:type="dxa"/>
          </w:tcPr>
          <w:p w:rsidR="006543C1" w:rsidRPr="002D294B" w:rsidRDefault="002D294B" w:rsidP="002D294B">
            <w:pPr>
              <w:pStyle w:val="TableParagraph"/>
              <w:spacing w:line="210" w:lineRule="exact"/>
              <w:rPr>
                <w:sz w:val="16"/>
              </w:rPr>
            </w:pPr>
            <w:r>
              <w:rPr>
                <w:sz w:val="16"/>
              </w:rPr>
              <w:t xml:space="preserve">1 </w:t>
            </w:r>
            <w:proofErr w:type="spellStart"/>
            <w:r w:rsidR="006543C1" w:rsidRPr="002D294B">
              <w:rPr>
                <w:sz w:val="16"/>
              </w:rPr>
              <w:t>lt</w:t>
            </w:r>
            <w:proofErr w:type="spellEnd"/>
            <w:r w:rsidR="006543C1" w:rsidRPr="002D294B">
              <w:rPr>
                <w:sz w:val="16"/>
              </w:rPr>
              <w:t>/min</w:t>
            </w:r>
          </w:p>
        </w:tc>
      </w:tr>
    </w:tbl>
    <w:p w:rsidR="00313534" w:rsidRDefault="00313534" w:rsidP="009A119D">
      <w:pPr>
        <w:jc w:val="center"/>
        <w:rPr>
          <w:sz w:val="20"/>
          <w:szCs w:val="20"/>
          <w:lang w:eastAsia="en-US" w:bidi="ar-SA"/>
        </w:rPr>
      </w:pPr>
    </w:p>
    <w:p w:rsidR="005817BD" w:rsidRPr="005817BD" w:rsidRDefault="005817BD" w:rsidP="00A94947">
      <w:pPr>
        <w:pStyle w:val="Prrafodelista"/>
        <w:numPr>
          <w:ilvl w:val="2"/>
          <w:numId w:val="21"/>
        </w:numPr>
        <w:ind w:left="0" w:right="10" w:firstLine="0"/>
        <w:jc w:val="left"/>
        <w:rPr>
          <w:sz w:val="20"/>
          <w:szCs w:val="20"/>
          <w:lang w:eastAsia="en-US" w:bidi="ar-SA"/>
        </w:rPr>
      </w:pPr>
      <w:r w:rsidRPr="005817BD">
        <w:rPr>
          <w:b/>
          <w:i/>
          <w:sz w:val="20"/>
          <w:szCs w:val="20"/>
          <w:lang w:eastAsia="en-US" w:bidi="ar-SA"/>
        </w:rPr>
        <w:t>Implementación del generador de hidrógeno</w:t>
      </w:r>
    </w:p>
    <w:p w:rsidR="005817BD" w:rsidRPr="005817BD" w:rsidRDefault="005817BD" w:rsidP="009A119D">
      <w:pPr>
        <w:jc w:val="both"/>
        <w:rPr>
          <w:sz w:val="20"/>
          <w:szCs w:val="20"/>
          <w:lang w:eastAsia="en-US" w:bidi="ar-SA"/>
        </w:rPr>
      </w:pPr>
      <w:r w:rsidRPr="005817BD">
        <w:rPr>
          <w:sz w:val="20"/>
          <w:szCs w:val="20"/>
          <w:lang w:eastAsia="en-US" w:bidi="ar-SA"/>
        </w:rPr>
        <w:t xml:space="preserve"> </w:t>
      </w:r>
    </w:p>
    <w:p w:rsidR="005817BD" w:rsidRDefault="005817BD" w:rsidP="00BC1EA5">
      <w:pPr>
        <w:ind w:firstLine="426"/>
        <w:jc w:val="both"/>
        <w:rPr>
          <w:sz w:val="20"/>
          <w:szCs w:val="20"/>
          <w:lang w:eastAsia="en-US" w:bidi="ar-SA"/>
        </w:rPr>
      </w:pPr>
      <w:r w:rsidRPr="005817BD">
        <w:rPr>
          <w:sz w:val="20"/>
          <w:szCs w:val="20"/>
          <w:lang w:eastAsia="en-US" w:bidi="ar-SA"/>
        </w:rPr>
        <w:t xml:space="preserve">Para la implementación del generador de hidrógeno en el motor diésel se emplean herramientas manuales para colocarlo en la parte frontal del vehículo. </w:t>
      </w:r>
    </w:p>
    <w:p w:rsidR="008556CD" w:rsidRPr="008556CD" w:rsidRDefault="008556CD" w:rsidP="009A119D">
      <w:pPr>
        <w:jc w:val="both"/>
        <w:rPr>
          <w:sz w:val="16"/>
          <w:szCs w:val="16"/>
          <w:lang w:eastAsia="en-US" w:bidi="ar-SA"/>
        </w:rPr>
      </w:pPr>
    </w:p>
    <w:p w:rsidR="00313534" w:rsidRDefault="002D294B" w:rsidP="009A119D">
      <w:pPr>
        <w:ind w:right="10"/>
        <w:jc w:val="both"/>
        <w:rPr>
          <w:sz w:val="20"/>
          <w:szCs w:val="20"/>
          <w:lang w:eastAsia="en-US" w:bidi="ar-SA"/>
        </w:rPr>
      </w:pPr>
      <w:r w:rsidRPr="00A37663">
        <w:rPr>
          <w:b/>
          <w:bCs/>
          <w:noProof/>
          <w:sz w:val="18"/>
          <w:szCs w:val="18"/>
          <w:lang w:val="es-ES" w:eastAsia="es-ES" w:bidi="ar-SA"/>
        </w:rPr>
        <w:drawing>
          <wp:anchor distT="0" distB="0" distL="0" distR="0" simplePos="0" relativeHeight="251657728" behindDoc="0" locked="0" layoutInCell="1" allowOverlap="1" wp14:anchorId="1B0B6CDF" wp14:editId="205C71DE">
            <wp:simplePos x="0" y="0"/>
            <wp:positionH relativeFrom="page">
              <wp:posOffset>762000</wp:posOffset>
            </wp:positionH>
            <wp:positionV relativeFrom="paragraph">
              <wp:posOffset>96520</wp:posOffset>
            </wp:positionV>
            <wp:extent cx="2780930" cy="1447165"/>
            <wp:effectExtent l="0" t="0" r="635" b="635"/>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812317" cy="1463498"/>
                    </a:xfrm>
                    <a:prstGeom prst="rect">
                      <a:avLst/>
                    </a:prstGeom>
                  </pic:spPr>
                </pic:pic>
              </a:graphicData>
            </a:graphic>
            <wp14:sizeRelH relativeFrom="margin">
              <wp14:pctWidth>0</wp14:pctWidth>
            </wp14:sizeRelH>
            <wp14:sizeRelV relativeFrom="margin">
              <wp14:pctHeight>0</wp14:pctHeight>
            </wp14:sizeRelV>
          </wp:anchor>
        </w:drawing>
      </w:r>
    </w:p>
    <w:p w:rsidR="00313534" w:rsidRDefault="00313534" w:rsidP="009A119D">
      <w:pPr>
        <w:ind w:right="10"/>
        <w:jc w:val="both"/>
        <w:rPr>
          <w:sz w:val="20"/>
          <w:szCs w:val="20"/>
          <w:lang w:eastAsia="en-US" w:bidi="ar-SA"/>
        </w:rPr>
      </w:pPr>
    </w:p>
    <w:p w:rsidR="00313534" w:rsidRPr="00313534" w:rsidRDefault="00313534" w:rsidP="009A119D">
      <w:pPr>
        <w:ind w:right="10"/>
        <w:jc w:val="both"/>
        <w:rPr>
          <w:sz w:val="20"/>
          <w:szCs w:val="20"/>
          <w:lang w:eastAsia="en-US" w:bidi="ar-SA"/>
        </w:rPr>
      </w:pPr>
    </w:p>
    <w:p w:rsidR="00313534" w:rsidRDefault="00313534" w:rsidP="009A119D">
      <w:pPr>
        <w:ind w:right="10"/>
        <w:jc w:val="both"/>
        <w:rPr>
          <w:sz w:val="20"/>
          <w:szCs w:val="20"/>
          <w:lang w:eastAsia="en-US" w:bidi="ar-SA"/>
        </w:rPr>
      </w:pPr>
    </w:p>
    <w:p w:rsidR="00313534" w:rsidRDefault="00313534" w:rsidP="009A119D">
      <w:pPr>
        <w:ind w:right="10"/>
        <w:jc w:val="both"/>
        <w:rPr>
          <w:sz w:val="20"/>
          <w:szCs w:val="20"/>
          <w:lang w:eastAsia="en-US" w:bidi="ar-SA"/>
        </w:rPr>
      </w:pPr>
    </w:p>
    <w:p w:rsidR="006543C1" w:rsidRDefault="006543C1" w:rsidP="009A119D">
      <w:pPr>
        <w:jc w:val="center"/>
        <w:rPr>
          <w:sz w:val="20"/>
          <w:szCs w:val="20"/>
          <w:lang w:eastAsia="en-US" w:bidi="ar-SA"/>
        </w:rPr>
      </w:pPr>
    </w:p>
    <w:p w:rsidR="006543C1" w:rsidRDefault="006543C1" w:rsidP="009A119D">
      <w:pPr>
        <w:jc w:val="center"/>
        <w:rPr>
          <w:sz w:val="20"/>
          <w:szCs w:val="20"/>
          <w:lang w:eastAsia="en-US" w:bidi="ar-SA"/>
        </w:rPr>
      </w:pPr>
    </w:p>
    <w:p w:rsidR="006543C1" w:rsidRDefault="006543C1" w:rsidP="009A119D">
      <w:pPr>
        <w:jc w:val="center"/>
        <w:rPr>
          <w:sz w:val="20"/>
          <w:szCs w:val="20"/>
          <w:lang w:eastAsia="en-US" w:bidi="ar-SA"/>
        </w:rPr>
      </w:pPr>
    </w:p>
    <w:p w:rsidR="00A94947" w:rsidRDefault="00A94947" w:rsidP="009A119D">
      <w:pPr>
        <w:jc w:val="center"/>
        <w:rPr>
          <w:sz w:val="20"/>
          <w:szCs w:val="20"/>
          <w:lang w:eastAsia="en-US" w:bidi="ar-SA"/>
        </w:rPr>
      </w:pPr>
    </w:p>
    <w:p w:rsidR="00652279" w:rsidRDefault="00652279" w:rsidP="009A119D">
      <w:pPr>
        <w:jc w:val="center"/>
        <w:rPr>
          <w:sz w:val="20"/>
          <w:szCs w:val="20"/>
          <w:lang w:eastAsia="en-US" w:bidi="ar-SA"/>
        </w:rPr>
      </w:pPr>
    </w:p>
    <w:p w:rsidR="00652279" w:rsidRDefault="00652279" w:rsidP="009A119D">
      <w:pPr>
        <w:jc w:val="center"/>
        <w:rPr>
          <w:sz w:val="20"/>
          <w:szCs w:val="20"/>
          <w:lang w:eastAsia="en-US" w:bidi="ar-SA"/>
        </w:rPr>
      </w:pPr>
    </w:p>
    <w:p w:rsidR="005817BD" w:rsidRDefault="005817BD" w:rsidP="009A119D">
      <w:pPr>
        <w:jc w:val="center"/>
        <w:rPr>
          <w:sz w:val="20"/>
          <w:szCs w:val="20"/>
          <w:lang w:eastAsia="en-US" w:bidi="ar-SA"/>
        </w:rPr>
      </w:pPr>
      <w:r w:rsidRPr="005817BD">
        <w:rPr>
          <w:sz w:val="20"/>
          <w:szCs w:val="20"/>
          <w:lang w:eastAsia="en-US" w:bidi="ar-SA"/>
        </w:rPr>
        <w:t>Fig. 2: Instalación generador de hidrógeno en el motor de 3000 cc</w:t>
      </w:r>
    </w:p>
    <w:p w:rsidR="005817BD" w:rsidRDefault="005817BD" w:rsidP="009A119D">
      <w:pPr>
        <w:jc w:val="center"/>
        <w:rPr>
          <w:sz w:val="20"/>
          <w:szCs w:val="20"/>
          <w:lang w:eastAsia="en-US" w:bidi="ar-SA"/>
        </w:rPr>
      </w:pPr>
    </w:p>
    <w:p w:rsidR="003914D5" w:rsidRDefault="005817BD" w:rsidP="00A94947">
      <w:pPr>
        <w:ind w:firstLine="426"/>
        <w:jc w:val="both"/>
        <w:rPr>
          <w:sz w:val="20"/>
          <w:szCs w:val="20"/>
          <w:lang w:eastAsia="en-US" w:bidi="ar-SA"/>
        </w:rPr>
      </w:pPr>
      <w:r w:rsidRPr="005817BD">
        <w:rPr>
          <w:sz w:val="20"/>
          <w:szCs w:val="20"/>
          <w:lang w:eastAsia="en-US" w:bidi="ar-SA"/>
        </w:rPr>
        <w:t>La cañería por la cual el hidrógeno se traslada del generador al motor diésel se conectó perpendicularmente a la toma del depurador antes del turbo para evitar la turbulencia y el hidrógeno en estado de gas no tenga problema con su ingreso a la cámara de combustión con ayuda de un acople de plástico.</w:t>
      </w:r>
    </w:p>
    <w:p w:rsidR="00A94947" w:rsidRDefault="00A94947" w:rsidP="00A94947">
      <w:pPr>
        <w:ind w:firstLine="426"/>
        <w:jc w:val="both"/>
        <w:rPr>
          <w:sz w:val="20"/>
          <w:szCs w:val="20"/>
          <w:lang w:eastAsia="en-US" w:bidi="ar-SA"/>
        </w:rPr>
      </w:pPr>
    </w:p>
    <w:p w:rsidR="00A94947" w:rsidRPr="005817BD" w:rsidRDefault="00A94947" w:rsidP="00A94947">
      <w:pPr>
        <w:pStyle w:val="Prrafodelista"/>
        <w:numPr>
          <w:ilvl w:val="2"/>
          <w:numId w:val="21"/>
        </w:numPr>
        <w:ind w:left="0" w:firstLine="0"/>
        <w:rPr>
          <w:b/>
          <w:i/>
          <w:sz w:val="20"/>
          <w:szCs w:val="20"/>
          <w:lang w:eastAsia="en-US" w:bidi="ar-SA"/>
        </w:rPr>
      </w:pPr>
      <w:r w:rsidRPr="005817BD">
        <w:rPr>
          <w:b/>
          <w:i/>
          <w:sz w:val="20"/>
          <w:szCs w:val="20"/>
          <w:lang w:eastAsia="en-US" w:bidi="ar-SA"/>
        </w:rPr>
        <w:t xml:space="preserve">Procedimiento para la medición de potencia y torque. </w:t>
      </w:r>
    </w:p>
    <w:p w:rsidR="00A94947" w:rsidRPr="005817BD" w:rsidRDefault="00A94947" w:rsidP="00A94947">
      <w:pPr>
        <w:jc w:val="center"/>
        <w:rPr>
          <w:sz w:val="20"/>
          <w:szCs w:val="20"/>
          <w:lang w:eastAsia="en-US" w:bidi="ar-SA"/>
        </w:rPr>
      </w:pPr>
      <w:r w:rsidRPr="005817BD">
        <w:rPr>
          <w:sz w:val="20"/>
          <w:szCs w:val="20"/>
          <w:lang w:eastAsia="en-US" w:bidi="ar-SA"/>
        </w:rPr>
        <w:t xml:space="preserve"> </w:t>
      </w:r>
    </w:p>
    <w:p w:rsidR="00A94947" w:rsidRDefault="00A94947" w:rsidP="00A94947">
      <w:pPr>
        <w:ind w:firstLine="426"/>
        <w:jc w:val="both"/>
        <w:rPr>
          <w:sz w:val="20"/>
          <w:szCs w:val="20"/>
          <w:lang w:eastAsia="en-US" w:bidi="ar-SA"/>
        </w:rPr>
      </w:pPr>
      <w:r w:rsidRPr="005817BD">
        <w:rPr>
          <w:sz w:val="20"/>
          <w:szCs w:val="20"/>
          <w:lang w:eastAsia="en-US" w:bidi="ar-SA"/>
        </w:rPr>
        <w:t xml:space="preserve">Para dar inicio a las pruebas se realizó la inspección del vehículo en su totalidad considerando estos aspectos. </w:t>
      </w:r>
    </w:p>
    <w:p w:rsidR="00A94947" w:rsidRDefault="00A94947" w:rsidP="00A94947">
      <w:pPr>
        <w:jc w:val="both"/>
        <w:rPr>
          <w:sz w:val="20"/>
          <w:szCs w:val="20"/>
          <w:lang w:eastAsia="en-US" w:bidi="ar-SA"/>
        </w:rPr>
      </w:pPr>
    </w:p>
    <w:p w:rsidR="00A94947" w:rsidRPr="002D294B" w:rsidRDefault="00A94947" w:rsidP="00A94947">
      <w:pPr>
        <w:pStyle w:val="Prrafodelista"/>
        <w:numPr>
          <w:ilvl w:val="0"/>
          <w:numId w:val="26"/>
        </w:numPr>
        <w:rPr>
          <w:sz w:val="20"/>
          <w:szCs w:val="20"/>
          <w:lang w:eastAsia="en-US" w:bidi="ar-SA"/>
        </w:rPr>
      </w:pPr>
      <w:r w:rsidRPr="002D294B">
        <w:rPr>
          <w:sz w:val="20"/>
          <w:szCs w:val="20"/>
          <w:lang w:eastAsia="en-US" w:bidi="ar-SA"/>
        </w:rPr>
        <w:t>Verificar la inexistencia de fugas en el sistema de refrigeración.</w:t>
      </w:r>
    </w:p>
    <w:p w:rsidR="00A94947" w:rsidRPr="002D294B" w:rsidRDefault="00A94947" w:rsidP="00A94947">
      <w:pPr>
        <w:pStyle w:val="Prrafodelista"/>
        <w:numPr>
          <w:ilvl w:val="0"/>
          <w:numId w:val="26"/>
        </w:numPr>
        <w:rPr>
          <w:sz w:val="20"/>
          <w:szCs w:val="20"/>
          <w:lang w:eastAsia="en-US" w:bidi="ar-SA"/>
        </w:rPr>
      </w:pPr>
      <w:r w:rsidRPr="002D294B">
        <w:rPr>
          <w:sz w:val="20"/>
          <w:szCs w:val="20"/>
          <w:lang w:eastAsia="en-US" w:bidi="ar-SA"/>
        </w:rPr>
        <w:t>Comprobar el nivel de combustible y que no posea fuga alguna.</w:t>
      </w:r>
    </w:p>
    <w:p w:rsidR="00A94947" w:rsidRPr="002D294B" w:rsidRDefault="00A94947" w:rsidP="00A94947">
      <w:pPr>
        <w:pStyle w:val="Prrafodelista"/>
        <w:numPr>
          <w:ilvl w:val="0"/>
          <w:numId w:val="26"/>
        </w:numPr>
        <w:rPr>
          <w:sz w:val="20"/>
          <w:szCs w:val="20"/>
          <w:lang w:eastAsia="en-US" w:bidi="ar-SA"/>
        </w:rPr>
      </w:pPr>
      <w:r w:rsidRPr="002D294B">
        <w:rPr>
          <w:sz w:val="20"/>
          <w:szCs w:val="20"/>
          <w:lang w:eastAsia="en-US" w:bidi="ar-SA"/>
        </w:rPr>
        <w:t>La presión óptima del sistema de lubricación (luz de aceite en el tablero).</w:t>
      </w:r>
    </w:p>
    <w:p w:rsidR="00A94947" w:rsidRPr="002D294B" w:rsidRDefault="00A94947" w:rsidP="00A94947">
      <w:pPr>
        <w:pStyle w:val="Prrafodelista"/>
        <w:numPr>
          <w:ilvl w:val="0"/>
          <w:numId w:val="26"/>
        </w:numPr>
        <w:rPr>
          <w:sz w:val="20"/>
          <w:szCs w:val="20"/>
          <w:lang w:eastAsia="en-US" w:bidi="ar-SA"/>
        </w:rPr>
      </w:pPr>
      <w:r w:rsidRPr="002D294B">
        <w:rPr>
          <w:sz w:val="20"/>
          <w:szCs w:val="20"/>
          <w:lang w:eastAsia="en-US" w:bidi="ar-SA"/>
        </w:rPr>
        <w:t>Revisar la presión de los neumáticos y ajuste de sus tuercas de sujeción deben ser las adecuadas.</w:t>
      </w:r>
    </w:p>
    <w:p w:rsidR="00A94947" w:rsidRPr="002D294B" w:rsidRDefault="00A94947" w:rsidP="00A94947">
      <w:pPr>
        <w:pStyle w:val="Prrafodelista"/>
        <w:numPr>
          <w:ilvl w:val="0"/>
          <w:numId w:val="26"/>
        </w:numPr>
        <w:rPr>
          <w:sz w:val="20"/>
          <w:szCs w:val="20"/>
          <w:lang w:eastAsia="en-US" w:bidi="ar-SA"/>
        </w:rPr>
      </w:pPr>
      <w:r w:rsidRPr="002D294B">
        <w:rPr>
          <w:sz w:val="20"/>
          <w:szCs w:val="20"/>
          <w:lang w:eastAsia="en-US" w:bidi="ar-SA"/>
        </w:rPr>
        <w:t>Constatar una temperatura de funcionamiento adecuada para el inicio de cada prueba.</w:t>
      </w:r>
    </w:p>
    <w:p w:rsidR="00A94947" w:rsidRPr="002D294B" w:rsidRDefault="00A94947" w:rsidP="00A94947">
      <w:pPr>
        <w:pStyle w:val="Prrafodelista"/>
        <w:numPr>
          <w:ilvl w:val="0"/>
          <w:numId w:val="26"/>
        </w:numPr>
        <w:rPr>
          <w:sz w:val="20"/>
          <w:szCs w:val="20"/>
          <w:lang w:eastAsia="en-US" w:bidi="ar-SA"/>
        </w:rPr>
      </w:pPr>
      <w:r w:rsidRPr="002D294B">
        <w:rPr>
          <w:sz w:val="20"/>
          <w:szCs w:val="20"/>
          <w:lang w:eastAsia="en-US" w:bidi="ar-SA"/>
        </w:rPr>
        <w:t>Examinar que no exista ningún problema mecánico con el selector de marchas.</w:t>
      </w:r>
    </w:p>
    <w:p w:rsidR="003914D5" w:rsidRDefault="007C0052" w:rsidP="009A119D">
      <w:pPr>
        <w:jc w:val="both"/>
        <w:rPr>
          <w:sz w:val="20"/>
          <w:szCs w:val="20"/>
          <w:lang w:eastAsia="en-US" w:bidi="ar-SA"/>
        </w:rPr>
      </w:pPr>
      <w:r>
        <w:rPr>
          <w:noProof/>
          <w:sz w:val="18"/>
          <w:szCs w:val="18"/>
          <w:lang w:val="es-ES" w:eastAsia="es-ES" w:bidi="ar-SA"/>
        </w:rPr>
        <mc:AlternateContent>
          <mc:Choice Requires="wpg">
            <w:drawing>
              <wp:anchor distT="0" distB="0" distL="114300" distR="114300" simplePos="0" relativeHeight="251659776" behindDoc="0" locked="0" layoutInCell="1" allowOverlap="1" wp14:anchorId="0C83C286" wp14:editId="35CA33C5">
                <wp:simplePos x="0" y="0"/>
                <wp:positionH relativeFrom="page">
                  <wp:posOffset>3933825</wp:posOffset>
                </wp:positionH>
                <wp:positionV relativeFrom="paragraph">
                  <wp:posOffset>145415</wp:posOffset>
                </wp:positionV>
                <wp:extent cx="2821940" cy="2724150"/>
                <wp:effectExtent l="0" t="0" r="16510" b="0"/>
                <wp:wrapNone/>
                <wp:docPr id="2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2724150"/>
                          <a:chOff x="6513" y="-194"/>
                          <a:chExt cx="4444" cy="5760"/>
                        </a:xfrm>
                      </wpg:grpSpPr>
                      <pic:pic xmlns:pic="http://schemas.openxmlformats.org/drawingml/2006/picture">
                        <pic:nvPicPr>
                          <pic:cNvPr id="23" name="Picture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43" y="-164"/>
                            <a:ext cx="4384" cy="3146"/>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98"/>
                        <wps:cNvSpPr>
                          <a:spLocks noChangeArrowheads="1"/>
                        </wps:cNvSpPr>
                        <wps:spPr bwMode="auto">
                          <a:xfrm>
                            <a:off x="6528" y="-179"/>
                            <a:ext cx="4414" cy="317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23" y="3017"/>
                            <a:ext cx="4419" cy="25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7D1FA0" id="Group 96" o:spid="_x0000_s1026" style="position:absolute;margin-left:309.75pt;margin-top:11.45pt;width:222.2pt;height:214.5pt;z-index:251659776;mso-position-horizontal-relative:page" coordorigin="6513,-194" coordsize="444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6543;top:-164;width:4384;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">
                  <v:imagedata r:id="rId18" o:title=""/>
                </v:shape>
                <v:rect id="Rectangle 98" o:spid="_x0000_s1028" style="position:absolute;left:6528;top:-179;width:4414;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" filled="f" strokeweight="1.5pt"/>
                <v:shape id="Picture 97" o:spid="_x0000_s1029" type="#_x0000_t75" style="position:absolute;left:6523;top:3017;width:4419;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">
                  <v:imagedata r:id="rId19" o:title=""/>
                </v:shape>
                <w10:wrap anchorx="page"/>
              </v:group>
            </w:pict>
          </mc:Fallback>
        </mc:AlternateContent>
      </w:r>
    </w:p>
    <w:p w:rsidR="003914D5" w:rsidRDefault="003914D5"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5817BD" w:rsidRDefault="005817BD"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A94947" w:rsidRDefault="00A94947" w:rsidP="009A119D">
      <w:pPr>
        <w:jc w:val="both"/>
        <w:rPr>
          <w:sz w:val="20"/>
          <w:szCs w:val="20"/>
          <w:lang w:eastAsia="en-US" w:bidi="ar-SA"/>
        </w:rPr>
      </w:pPr>
    </w:p>
    <w:p w:rsidR="005817BD" w:rsidRDefault="005817BD" w:rsidP="009A119D">
      <w:pPr>
        <w:jc w:val="both"/>
        <w:rPr>
          <w:sz w:val="20"/>
          <w:szCs w:val="20"/>
          <w:lang w:eastAsia="en-US" w:bidi="ar-SA"/>
        </w:rPr>
      </w:pPr>
    </w:p>
    <w:p w:rsidR="005817BD" w:rsidRDefault="005817BD" w:rsidP="009A119D">
      <w:pPr>
        <w:jc w:val="both"/>
        <w:rPr>
          <w:sz w:val="20"/>
          <w:szCs w:val="20"/>
          <w:lang w:eastAsia="en-US" w:bidi="ar-SA"/>
        </w:rPr>
      </w:pPr>
    </w:p>
    <w:p w:rsidR="005817BD" w:rsidRDefault="005817BD" w:rsidP="009A119D">
      <w:pPr>
        <w:jc w:val="both"/>
        <w:rPr>
          <w:sz w:val="20"/>
          <w:szCs w:val="20"/>
          <w:lang w:eastAsia="en-US" w:bidi="ar-SA"/>
        </w:rPr>
      </w:pPr>
    </w:p>
    <w:p w:rsidR="006543C1" w:rsidRDefault="006543C1" w:rsidP="009A119D">
      <w:pPr>
        <w:jc w:val="center"/>
        <w:rPr>
          <w:sz w:val="20"/>
          <w:szCs w:val="20"/>
          <w:lang w:eastAsia="en-US" w:bidi="ar-SA"/>
        </w:rPr>
      </w:pPr>
    </w:p>
    <w:p w:rsidR="002D294B" w:rsidRPr="00446748" w:rsidRDefault="002D294B" w:rsidP="002D294B">
      <w:pPr>
        <w:jc w:val="center"/>
        <w:rPr>
          <w:sz w:val="16"/>
          <w:szCs w:val="20"/>
          <w:lang w:eastAsia="en-US" w:bidi="ar-SA"/>
        </w:rPr>
      </w:pPr>
      <w:r w:rsidRPr="00446748">
        <w:rPr>
          <w:sz w:val="16"/>
          <w:szCs w:val="20"/>
          <w:lang w:eastAsia="en-US" w:bidi="ar-SA"/>
        </w:rPr>
        <w:t>Fig. 3: Acople de cañería generador-motor</w:t>
      </w:r>
    </w:p>
    <w:p w:rsidR="002D294B" w:rsidRDefault="002D294B" w:rsidP="002D294B">
      <w:pPr>
        <w:jc w:val="center"/>
        <w:rPr>
          <w:sz w:val="20"/>
          <w:szCs w:val="20"/>
          <w:lang w:eastAsia="en-US" w:bidi="ar-SA"/>
        </w:rPr>
      </w:pPr>
    </w:p>
    <w:p w:rsidR="006543C1" w:rsidRDefault="006543C1" w:rsidP="00BC1EA5">
      <w:pPr>
        <w:ind w:firstLine="426"/>
        <w:jc w:val="both"/>
        <w:rPr>
          <w:sz w:val="20"/>
          <w:szCs w:val="20"/>
          <w:lang w:eastAsia="en-US" w:bidi="ar-SA"/>
        </w:rPr>
      </w:pPr>
      <w:r w:rsidRPr="006543C1">
        <w:rPr>
          <w:sz w:val="20"/>
          <w:szCs w:val="20"/>
          <w:lang w:eastAsia="en-US" w:bidi="ar-SA"/>
        </w:rPr>
        <w:t>Revisado todos los puntos mencionados se asegura el vehículo para realizar las pruebas en el dinamómetro de chasis, fijarlo con fajas ancladas a un soporte fijo.</w:t>
      </w:r>
    </w:p>
    <w:p w:rsidR="008556CD" w:rsidRDefault="008556CD" w:rsidP="009A119D">
      <w:pPr>
        <w:jc w:val="both"/>
        <w:rPr>
          <w:sz w:val="20"/>
          <w:szCs w:val="20"/>
          <w:lang w:eastAsia="en-US" w:bidi="ar-SA"/>
        </w:rPr>
      </w:pPr>
    </w:p>
    <w:p w:rsidR="006543C1" w:rsidRDefault="00645DA9" w:rsidP="009A119D">
      <w:pPr>
        <w:jc w:val="both"/>
        <w:rPr>
          <w:sz w:val="20"/>
          <w:szCs w:val="20"/>
          <w:lang w:eastAsia="en-US" w:bidi="ar-SA"/>
        </w:rPr>
      </w:pPr>
      <w:r w:rsidRPr="00A37663">
        <w:rPr>
          <w:noProof/>
          <w:sz w:val="18"/>
          <w:szCs w:val="18"/>
          <w:lang w:val="es-ES" w:eastAsia="es-ES" w:bidi="ar-SA"/>
        </w:rPr>
        <w:drawing>
          <wp:inline distT="0" distB="0" distL="0" distR="0" wp14:anchorId="3CFF5538" wp14:editId="2A751AFD">
            <wp:extent cx="2873375" cy="1562986"/>
            <wp:effectExtent l="0" t="0" r="3175"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4343" cy="1568952"/>
                    </a:xfrm>
                    <a:prstGeom prst="rect">
                      <a:avLst/>
                    </a:prstGeom>
                  </pic:spPr>
                </pic:pic>
              </a:graphicData>
            </a:graphic>
          </wp:inline>
        </w:drawing>
      </w:r>
    </w:p>
    <w:p w:rsidR="006543C1" w:rsidRPr="008556CD" w:rsidRDefault="006543C1" w:rsidP="009A119D">
      <w:pPr>
        <w:jc w:val="both"/>
        <w:rPr>
          <w:sz w:val="16"/>
          <w:szCs w:val="16"/>
          <w:lang w:eastAsia="en-US" w:bidi="ar-SA"/>
        </w:rPr>
      </w:pPr>
    </w:p>
    <w:p w:rsidR="006543C1" w:rsidRDefault="006543C1" w:rsidP="009A119D">
      <w:pPr>
        <w:jc w:val="center"/>
        <w:rPr>
          <w:sz w:val="20"/>
          <w:szCs w:val="20"/>
          <w:lang w:eastAsia="en-US" w:bidi="ar-SA"/>
        </w:rPr>
      </w:pPr>
      <w:r w:rsidRPr="006543C1">
        <w:rPr>
          <w:sz w:val="20"/>
          <w:szCs w:val="20"/>
          <w:lang w:eastAsia="en-US" w:bidi="ar-SA"/>
        </w:rPr>
        <w:t>Fig. 4: Vehículo ubicado en los rodillos</w:t>
      </w:r>
    </w:p>
    <w:p w:rsidR="006543C1" w:rsidRDefault="006543C1" w:rsidP="009A119D">
      <w:pPr>
        <w:jc w:val="both"/>
        <w:rPr>
          <w:sz w:val="20"/>
          <w:szCs w:val="20"/>
          <w:lang w:eastAsia="en-US" w:bidi="ar-SA"/>
        </w:rPr>
      </w:pPr>
    </w:p>
    <w:p w:rsidR="008556CD" w:rsidRDefault="006543C1" w:rsidP="00BC1EA5">
      <w:pPr>
        <w:ind w:firstLine="426"/>
        <w:jc w:val="both"/>
        <w:rPr>
          <w:sz w:val="20"/>
          <w:szCs w:val="20"/>
          <w:lang w:eastAsia="en-US" w:bidi="ar-SA"/>
        </w:rPr>
      </w:pPr>
      <w:r w:rsidRPr="003914D5">
        <w:rPr>
          <w:sz w:val="20"/>
          <w:szCs w:val="20"/>
          <w:lang w:eastAsia="en-US" w:bidi="ar-SA"/>
        </w:rPr>
        <w:t>Para efectuar la prueba se debe conectar el medidor de revoluciones a la batería y la manguera de vacío al turbo para la medición la presión de este en la prueba de rendimiento</w:t>
      </w:r>
      <w:r w:rsidR="003914D5" w:rsidRPr="003914D5">
        <w:rPr>
          <w:sz w:val="20"/>
          <w:szCs w:val="20"/>
          <w:lang w:eastAsia="en-US" w:bidi="ar-SA"/>
        </w:rPr>
        <w:t xml:space="preserve">   </w:t>
      </w:r>
    </w:p>
    <w:p w:rsidR="006543C1" w:rsidRPr="003914D5" w:rsidRDefault="003914D5" w:rsidP="009A119D">
      <w:pPr>
        <w:jc w:val="both"/>
        <w:rPr>
          <w:sz w:val="20"/>
          <w:szCs w:val="20"/>
          <w:lang w:eastAsia="en-US" w:bidi="ar-SA"/>
        </w:rPr>
      </w:pPr>
      <w:r w:rsidRPr="003914D5">
        <w:rPr>
          <w:sz w:val="20"/>
          <w:szCs w:val="20"/>
          <w:lang w:eastAsia="en-US" w:bidi="ar-SA"/>
        </w:rPr>
        <w:t xml:space="preserve">  </w:t>
      </w:r>
    </w:p>
    <w:p w:rsidR="005817BD" w:rsidRDefault="008556CD" w:rsidP="009A119D">
      <w:pPr>
        <w:jc w:val="center"/>
        <w:rPr>
          <w:sz w:val="20"/>
          <w:szCs w:val="20"/>
          <w:lang w:eastAsia="en-US" w:bidi="ar-SA"/>
        </w:rPr>
      </w:pPr>
      <w:r w:rsidRPr="00A37663">
        <w:rPr>
          <w:noProof/>
          <w:sz w:val="18"/>
          <w:szCs w:val="18"/>
          <w:lang w:val="es-ES" w:eastAsia="es-ES" w:bidi="ar-SA"/>
        </w:rPr>
        <w:drawing>
          <wp:inline distT="0" distB="0" distL="0" distR="0" wp14:anchorId="53503062" wp14:editId="465D0DF9">
            <wp:extent cx="2938145" cy="1228725"/>
            <wp:effectExtent l="0" t="0" r="0" b="9525"/>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4267" cy="1235467"/>
                    </a:xfrm>
                    <a:prstGeom prst="rect">
                      <a:avLst/>
                    </a:prstGeom>
                  </pic:spPr>
                </pic:pic>
              </a:graphicData>
            </a:graphic>
          </wp:inline>
        </w:drawing>
      </w:r>
    </w:p>
    <w:p w:rsidR="008556CD" w:rsidRPr="008556CD" w:rsidRDefault="008556CD" w:rsidP="009A119D">
      <w:pPr>
        <w:jc w:val="center"/>
        <w:rPr>
          <w:sz w:val="16"/>
          <w:szCs w:val="16"/>
          <w:lang w:eastAsia="en-US" w:bidi="ar-SA"/>
        </w:rPr>
      </w:pPr>
    </w:p>
    <w:p w:rsidR="005817BD" w:rsidRPr="00446748" w:rsidRDefault="003A3127" w:rsidP="009A119D">
      <w:pPr>
        <w:jc w:val="center"/>
        <w:rPr>
          <w:sz w:val="16"/>
          <w:szCs w:val="20"/>
          <w:lang w:eastAsia="en-US" w:bidi="ar-SA"/>
        </w:rPr>
      </w:pPr>
      <w:r w:rsidRPr="00446748">
        <w:rPr>
          <w:sz w:val="16"/>
          <w:szCs w:val="20"/>
          <w:lang w:eastAsia="en-US" w:bidi="ar-SA"/>
        </w:rPr>
        <w:t>Fig. 5: Medidor de revoluciones y de vacío</w:t>
      </w:r>
    </w:p>
    <w:p w:rsidR="003A3127" w:rsidRDefault="003A3127" w:rsidP="00BC1EA5">
      <w:pPr>
        <w:ind w:firstLine="426"/>
        <w:jc w:val="both"/>
        <w:rPr>
          <w:sz w:val="20"/>
          <w:szCs w:val="20"/>
          <w:lang w:eastAsia="en-US" w:bidi="ar-SA"/>
        </w:rPr>
      </w:pPr>
      <w:r w:rsidRPr="003A3127">
        <w:rPr>
          <w:sz w:val="20"/>
          <w:szCs w:val="20"/>
          <w:lang w:eastAsia="en-US" w:bidi="ar-SA"/>
        </w:rPr>
        <w:t>Se da inicio a la prueba de medición y una vez terminada cada medición el software registra la curva de torque y potencia con su respectiva tabulación de datos.</w:t>
      </w:r>
    </w:p>
    <w:p w:rsidR="00A94947" w:rsidRDefault="00A94947" w:rsidP="00BC1EA5">
      <w:pPr>
        <w:ind w:firstLine="426"/>
        <w:jc w:val="both"/>
        <w:rPr>
          <w:sz w:val="20"/>
          <w:szCs w:val="20"/>
          <w:lang w:eastAsia="en-US" w:bidi="ar-SA"/>
        </w:rPr>
      </w:pPr>
    </w:p>
    <w:p w:rsidR="005817BD" w:rsidRDefault="008556CD" w:rsidP="009A119D">
      <w:pPr>
        <w:jc w:val="both"/>
        <w:rPr>
          <w:sz w:val="20"/>
          <w:szCs w:val="20"/>
          <w:lang w:eastAsia="en-US" w:bidi="ar-SA"/>
        </w:rPr>
      </w:pPr>
      <w:r w:rsidRPr="00A37663">
        <w:rPr>
          <w:noProof/>
          <w:sz w:val="18"/>
          <w:szCs w:val="18"/>
          <w:lang w:val="es-ES" w:eastAsia="es-ES" w:bidi="ar-SA"/>
        </w:rPr>
        <w:drawing>
          <wp:inline distT="0" distB="0" distL="0" distR="0" wp14:anchorId="7AEDD249" wp14:editId="10A929A4">
            <wp:extent cx="2835275" cy="2381250"/>
            <wp:effectExtent l="0" t="0" r="3175"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5275" cy="2381250"/>
                    </a:xfrm>
                    <a:prstGeom prst="rect">
                      <a:avLst/>
                    </a:prstGeom>
                  </pic:spPr>
                </pic:pic>
              </a:graphicData>
            </a:graphic>
          </wp:inline>
        </w:drawing>
      </w:r>
    </w:p>
    <w:p w:rsidR="003856E6" w:rsidRPr="00446748" w:rsidRDefault="003856E6" w:rsidP="009A119D">
      <w:pPr>
        <w:jc w:val="center"/>
        <w:rPr>
          <w:sz w:val="16"/>
          <w:szCs w:val="20"/>
          <w:lang w:eastAsia="en-US" w:bidi="ar-SA"/>
        </w:rPr>
      </w:pPr>
      <w:r w:rsidRPr="00446748">
        <w:rPr>
          <w:sz w:val="16"/>
          <w:szCs w:val="20"/>
          <w:lang w:eastAsia="en-US" w:bidi="ar-SA"/>
        </w:rPr>
        <w:t>Fig. 6: Curva de torque y potencia modelo</w:t>
      </w:r>
    </w:p>
    <w:p w:rsidR="003856E6" w:rsidRPr="008556CD" w:rsidRDefault="003856E6" w:rsidP="009A119D">
      <w:pPr>
        <w:jc w:val="both"/>
        <w:rPr>
          <w:sz w:val="16"/>
          <w:szCs w:val="16"/>
          <w:lang w:eastAsia="en-US" w:bidi="ar-SA"/>
        </w:rPr>
      </w:pPr>
    </w:p>
    <w:p w:rsidR="005D66E7" w:rsidRDefault="00C102F0" w:rsidP="009A119D">
      <w:pPr>
        <w:jc w:val="both"/>
        <w:rPr>
          <w:sz w:val="20"/>
          <w:szCs w:val="20"/>
          <w:lang w:eastAsia="en-US" w:bidi="ar-SA"/>
        </w:rPr>
      </w:pPr>
      <w:r>
        <w:rPr>
          <w:noProof/>
          <w:sz w:val="20"/>
          <w:szCs w:val="20"/>
          <w:lang w:val="es-ES" w:eastAsia="es-ES" w:bidi="ar-SA"/>
        </w:rPr>
        <mc:AlternateContent>
          <mc:Choice Requires="wpg">
            <w:drawing>
              <wp:inline distT="0" distB="0" distL="0" distR="0">
                <wp:extent cx="2917825" cy="2340000"/>
                <wp:effectExtent l="0" t="0" r="15875" b="3175"/>
                <wp:docPr id="1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2340000"/>
                          <a:chOff x="6360" y="283"/>
                          <a:chExt cx="4595" cy="4028"/>
                        </a:xfrm>
                      </wpg:grpSpPr>
                      <pic:pic xmlns:pic="http://schemas.openxmlformats.org/drawingml/2006/picture">
                        <pic:nvPicPr>
                          <pic:cNvPr id="2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09" y="350"/>
                            <a:ext cx="4476" cy="3887"/>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02"/>
                        <wps:cNvSpPr>
                          <a:spLocks noChangeArrowheads="1"/>
                        </wps:cNvSpPr>
                        <wps:spPr bwMode="auto">
                          <a:xfrm>
                            <a:off x="6375" y="298"/>
                            <a:ext cx="4565" cy="399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82227C" id="Group 100" o:spid="_x0000_s1026" style="width:229.75pt;height:184.25pt;mso-position-horizontal-relative:char;mso-position-vertical-relative:line" coordorigin="6360,283" coordsize="4595,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6409;top:350;width:4476;height:3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u9K/AAAA2wAAAA8AAABkcnMvZG93bnJldi54bWxET8uKwjAU3Q/4D+EK7sZUF6LVKKIOI4Lg&#10;G5fX5toWm5vSRK1/bxaCy8N5jya1KcSDKpdbVtBpRyCIE6tzThUc9n+/fRDOI2ssLJOCFzmYjBs/&#10;I4y1ffKWHjufihDCLkYFmfdlLKVLMjLo2rYkDtzVVgZ9gFUqdYXPEG4K2Y2injSYc2jIsKRZRslt&#10;dzcKBpv5ujx29OL/dFm5abHYz844V6rVrKdDEJ5q/xV/3EutoBvWhy/hB8jx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8LvSvwAAANsAAAAPAAAAAAAAAAAAAAAAAJ8CAABk&#10;cnMvZG93bnJldi54bWxQSwUGAAAAAAQABAD3AAAAiwMAAAAA&#10;">
                  <v:imagedata r:id="rId26" o:title=""/>
                </v:shape>
                <v:rect id="Rectangle 102" o:spid="_x0000_s1028" style="position:absolute;left:6375;top:298;width:4565;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EcQA&#10;AADbAAAADwAAAGRycy9kb3ducmV2LnhtbESPQWsCMRSE7wX/Q3hCL0WzShFZjSKCIFSQbivo7ZE8&#10;dxc3L2sSdf33TaHQ4zAz3zDzZWcbcScfascKRsMMBLF2puZSwffXZjAFESKywcYxKXhSgOWi9zLH&#10;3LgHf9K9iKVIEA45KqhibHMpg67IYhi6ljh5Z+ctxiR9KY3HR4LbRo6zbCIt1pwWKmxpXZG+FDer&#10;4O19Ys3heH36U/FxPOynerULWqnXfreagYjUxf/wX3trFIxH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khHEAAAA2wAAAA8AAAAAAAAAAAAAAAAAmAIAAGRycy9k&#10;b3ducmV2LnhtbFBLBQYAAAAABAAEAPUAAACJAwAAAAA=&#10;" filled="f" strokeweight="1.5pt"/>
                <w10:anchorlock/>
              </v:group>
            </w:pict>
          </mc:Fallback>
        </mc:AlternateContent>
      </w:r>
    </w:p>
    <w:p w:rsidR="003856E6" w:rsidRDefault="003856E6" w:rsidP="002D294B">
      <w:pPr>
        <w:jc w:val="center"/>
        <w:rPr>
          <w:sz w:val="16"/>
          <w:szCs w:val="20"/>
          <w:lang w:eastAsia="en-US" w:bidi="ar-SA"/>
        </w:rPr>
      </w:pPr>
      <w:r w:rsidRPr="002D294B">
        <w:rPr>
          <w:sz w:val="16"/>
          <w:szCs w:val="20"/>
          <w:lang w:eastAsia="en-US" w:bidi="ar-SA"/>
        </w:rPr>
        <w:t>Fig. 7: Registro de datos torque y potencia con motor estándar “STD”</w:t>
      </w:r>
    </w:p>
    <w:p w:rsidR="00A616C9" w:rsidRDefault="00A616C9" w:rsidP="00A616C9">
      <w:pPr>
        <w:rPr>
          <w:sz w:val="16"/>
          <w:szCs w:val="20"/>
          <w:lang w:eastAsia="en-US" w:bidi="ar-SA"/>
        </w:rPr>
      </w:pPr>
    </w:p>
    <w:p w:rsidR="00A616C9" w:rsidRDefault="00A616C9" w:rsidP="00A616C9">
      <w:pPr>
        <w:pStyle w:val="Prrafodelista"/>
        <w:numPr>
          <w:ilvl w:val="0"/>
          <w:numId w:val="5"/>
        </w:numPr>
        <w:ind w:left="0" w:firstLine="0"/>
        <w:jc w:val="center"/>
        <w:rPr>
          <w:b/>
          <w:smallCaps/>
          <w:kern w:val="28"/>
          <w:sz w:val="20"/>
          <w:szCs w:val="20"/>
          <w:lang w:val="en-US" w:eastAsia="en-US" w:bidi="ar-SA"/>
        </w:rPr>
      </w:pPr>
      <w:r w:rsidRPr="0037613F">
        <w:rPr>
          <w:b/>
          <w:smallCaps/>
          <w:kern w:val="28"/>
          <w:sz w:val="20"/>
          <w:szCs w:val="20"/>
          <w:lang w:val="es-ES" w:eastAsia="en-US" w:bidi="ar-SA"/>
        </w:rPr>
        <w:t xml:space="preserve">    </w:t>
      </w:r>
      <w:proofErr w:type="spellStart"/>
      <w:r w:rsidRPr="003856E6">
        <w:rPr>
          <w:b/>
          <w:smallCaps/>
          <w:kern w:val="28"/>
          <w:sz w:val="20"/>
          <w:szCs w:val="20"/>
          <w:lang w:val="en-US" w:eastAsia="en-US" w:bidi="ar-SA"/>
        </w:rPr>
        <w:t>Resultados</w:t>
      </w:r>
      <w:proofErr w:type="spellEnd"/>
      <w:r w:rsidRPr="003856E6">
        <w:rPr>
          <w:b/>
          <w:smallCaps/>
          <w:kern w:val="28"/>
          <w:sz w:val="20"/>
          <w:szCs w:val="20"/>
          <w:lang w:val="en-US" w:eastAsia="en-US" w:bidi="ar-SA"/>
        </w:rPr>
        <w:t xml:space="preserve"> y </w:t>
      </w:r>
      <w:proofErr w:type="spellStart"/>
      <w:r w:rsidRPr="003856E6">
        <w:rPr>
          <w:b/>
          <w:smallCaps/>
          <w:kern w:val="28"/>
          <w:sz w:val="20"/>
          <w:szCs w:val="20"/>
          <w:lang w:val="en-US" w:eastAsia="en-US" w:bidi="ar-SA"/>
        </w:rPr>
        <w:t>Discusión</w:t>
      </w:r>
      <w:proofErr w:type="spellEnd"/>
    </w:p>
    <w:p w:rsidR="00A616C9" w:rsidRDefault="00A616C9" w:rsidP="00A616C9">
      <w:pPr>
        <w:rPr>
          <w:b/>
          <w:smallCaps/>
          <w:kern w:val="28"/>
          <w:sz w:val="20"/>
          <w:szCs w:val="20"/>
          <w:lang w:val="en-US" w:eastAsia="en-US" w:bidi="ar-SA"/>
        </w:rPr>
      </w:pPr>
    </w:p>
    <w:p w:rsidR="00A616C9" w:rsidRDefault="00A616C9" w:rsidP="00A616C9">
      <w:pPr>
        <w:ind w:firstLine="426"/>
        <w:jc w:val="both"/>
        <w:rPr>
          <w:sz w:val="20"/>
          <w:szCs w:val="20"/>
          <w:lang w:eastAsia="en-US" w:bidi="ar-SA"/>
        </w:rPr>
      </w:pPr>
      <w:r w:rsidRPr="003856E6">
        <w:rPr>
          <w:sz w:val="20"/>
          <w:szCs w:val="20"/>
          <w:lang w:eastAsia="en-US" w:bidi="ar-SA"/>
        </w:rPr>
        <w:t xml:space="preserve">Las pruebas de rendimiento mecánico se efectúan en un dinamómetro de chasis que trabaja bajo el método de corrección SAE, en la ciudad de Quito ubicada a 2800 metros sobre el nivel del mar y con 739,6 hPa de presión atmosférica, efectuando la prueba con motor estándar reveló los valores más representativos, de potencia 140.7 HP, torque de 254.7 ft.lb y una presión del turbo de 5.788 PSI obtenidas a un régimen de 2900 rpm. </w:t>
      </w:r>
    </w:p>
    <w:p w:rsidR="00A616C9" w:rsidRDefault="00A616C9" w:rsidP="00A616C9">
      <w:pPr>
        <w:ind w:right="10" w:firstLine="426"/>
        <w:jc w:val="both"/>
        <w:rPr>
          <w:sz w:val="20"/>
          <w:szCs w:val="20"/>
          <w:lang w:eastAsia="en-US" w:bidi="ar-SA"/>
        </w:rPr>
      </w:pPr>
      <w:r w:rsidRPr="005D66E7">
        <w:rPr>
          <w:sz w:val="20"/>
          <w:szCs w:val="20"/>
          <w:lang w:eastAsia="en-US" w:bidi="ar-SA"/>
        </w:rPr>
        <w:t xml:space="preserve">Obtenido los datos del motor estándar sin la adición de ninguna sustancia se empieza con las pruebas investigativas con la adición del 25% de hidrógeno ó 1 litro de hidrógeno por minuto revelando los valores representativos de potencia de 142.6 HP, un valor de torque de 258.3 ft.lb y una presión del turbo de 5.710 PSI medidas a un régimen de trabajo de 2900 rpm, previamente se estabilizó el motor; la prueba describió los siguientes resultados para esta condición. </w:t>
      </w:r>
    </w:p>
    <w:p w:rsidR="008556CD" w:rsidRPr="003856E6" w:rsidRDefault="008556CD" w:rsidP="009A119D">
      <w:pPr>
        <w:jc w:val="both"/>
        <w:rPr>
          <w:sz w:val="20"/>
          <w:szCs w:val="20"/>
          <w:lang w:eastAsia="en-US" w:bidi="ar-SA"/>
        </w:rPr>
      </w:pPr>
    </w:p>
    <w:p w:rsidR="0036743C" w:rsidRDefault="008556CD" w:rsidP="009A119D">
      <w:pPr>
        <w:jc w:val="center"/>
        <w:rPr>
          <w:b/>
          <w:smallCaps/>
          <w:kern w:val="28"/>
          <w:sz w:val="20"/>
          <w:szCs w:val="20"/>
          <w:lang w:eastAsia="en-US" w:bidi="ar-SA"/>
        </w:rPr>
      </w:pPr>
      <w:r>
        <w:rPr>
          <w:b/>
          <w:smallCaps/>
          <w:noProof/>
          <w:kern w:val="28"/>
          <w:sz w:val="20"/>
          <w:szCs w:val="20"/>
          <w:lang w:val="es-ES" w:eastAsia="es-ES" w:bidi="ar-SA"/>
        </w:rPr>
        <w:drawing>
          <wp:inline distT="0" distB="0" distL="0" distR="0" wp14:anchorId="2D25D11F" wp14:editId="1ED44D28">
            <wp:extent cx="2548929" cy="2340000"/>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8929" cy="2340000"/>
                    </a:xfrm>
                    <a:prstGeom prst="rect">
                      <a:avLst/>
                    </a:prstGeom>
                    <a:noFill/>
                    <a:ln>
                      <a:noFill/>
                    </a:ln>
                  </pic:spPr>
                </pic:pic>
              </a:graphicData>
            </a:graphic>
          </wp:inline>
        </w:drawing>
      </w:r>
    </w:p>
    <w:p w:rsidR="008556CD" w:rsidRPr="00446748" w:rsidRDefault="003856E6" w:rsidP="009A119D">
      <w:pPr>
        <w:jc w:val="center"/>
        <w:rPr>
          <w:sz w:val="16"/>
          <w:szCs w:val="20"/>
          <w:lang w:eastAsia="en-US" w:bidi="ar-SA"/>
        </w:rPr>
      </w:pPr>
      <w:r w:rsidRPr="00446748">
        <w:rPr>
          <w:sz w:val="16"/>
          <w:szCs w:val="20"/>
          <w:lang w:eastAsia="en-US" w:bidi="ar-SA"/>
        </w:rPr>
        <w:t>Fig. 8: Curva torque y potencia con motor estándar</w:t>
      </w:r>
    </w:p>
    <w:p w:rsidR="0036743C" w:rsidRDefault="0036743C" w:rsidP="009A119D">
      <w:pPr>
        <w:rPr>
          <w:sz w:val="20"/>
          <w:szCs w:val="20"/>
          <w:lang w:eastAsia="en-US" w:bidi="ar-SA"/>
        </w:rPr>
      </w:pPr>
    </w:p>
    <w:p w:rsidR="00820F7C" w:rsidRPr="00A37663" w:rsidRDefault="00201472" w:rsidP="00A616C9">
      <w:pPr>
        <w:pStyle w:val="Textoindependiente"/>
        <w:jc w:val="center"/>
        <w:rPr>
          <w:sz w:val="18"/>
          <w:szCs w:val="18"/>
          <w:lang w:val="es-CO" w:eastAsia="en-US" w:bidi="ar-SA"/>
        </w:rPr>
      </w:pPr>
      <w:r>
        <w:rPr>
          <w:noProof/>
          <w:sz w:val="20"/>
          <w:szCs w:val="20"/>
          <w:lang w:val="es-ES" w:eastAsia="es-ES" w:bidi="ar-SA"/>
        </w:rPr>
        <w:drawing>
          <wp:inline distT="0" distB="0" distL="0" distR="0" wp14:anchorId="6C7014C1" wp14:editId="22D929CD">
            <wp:extent cx="2683082" cy="2340000"/>
            <wp:effectExtent l="0" t="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3082" cy="2340000"/>
                    </a:xfrm>
                    <a:prstGeom prst="rect">
                      <a:avLst/>
                    </a:prstGeom>
                    <a:noFill/>
                    <a:ln>
                      <a:noFill/>
                    </a:ln>
                  </pic:spPr>
                </pic:pic>
              </a:graphicData>
            </a:graphic>
          </wp:inline>
        </w:drawing>
      </w:r>
    </w:p>
    <w:p w:rsidR="00820F7C" w:rsidRPr="002D294B" w:rsidRDefault="005D66E7" w:rsidP="002D294B">
      <w:pPr>
        <w:jc w:val="center"/>
        <w:rPr>
          <w:sz w:val="14"/>
          <w:szCs w:val="18"/>
          <w:lang w:val="es-CO" w:eastAsia="en-US" w:bidi="ar-SA"/>
        </w:rPr>
      </w:pPr>
      <w:r w:rsidRPr="002D294B">
        <w:rPr>
          <w:sz w:val="14"/>
          <w:szCs w:val="18"/>
          <w:lang w:val="es-CO" w:eastAsia="en-US" w:bidi="ar-SA"/>
        </w:rPr>
        <w:t>Fig. 10: Registro de datos torque y potencia con inyección de hidrógeno al 25%</w:t>
      </w:r>
    </w:p>
    <w:p w:rsidR="00201472" w:rsidRPr="00201472" w:rsidRDefault="00201472" w:rsidP="009A119D">
      <w:pPr>
        <w:jc w:val="both"/>
        <w:rPr>
          <w:sz w:val="20"/>
          <w:szCs w:val="20"/>
          <w:lang w:val="es-CO" w:eastAsia="en-US" w:bidi="ar-SA"/>
        </w:rPr>
      </w:pPr>
    </w:p>
    <w:p w:rsidR="005D66E7" w:rsidRDefault="005D66E7" w:rsidP="009A119D">
      <w:pPr>
        <w:jc w:val="both"/>
        <w:rPr>
          <w:sz w:val="18"/>
          <w:szCs w:val="18"/>
          <w:lang w:val="es-CO" w:eastAsia="en-US" w:bidi="ar-SA"/>
        </w:rPr>
      </w:pPr>
    </w:p>
    <w:p w:rsidR="005D66E7" w:rsidRDefault="005D66E7" w:rsidP="00A616C9">
      <w:pPr>
        <w:jc w:val="center"/>
        <w:rPr>
          <w:sz w:val="18"/>
          <w:szCs w:val="18"/>
          <w:lang w:val="es-CO" w:eastAsia="en-US" w:bidi="ar-SA"/>
        </w:rPr>
      </w:pPr>
      <w:r>
        <w:rPr>
          <w:noProof/>
          <w:sz w:val="18"/>
          <w:szCs w:val="18"/>
          <w:lang w:val="es-ES" w:eastAsia="es-ES" w:bidi="ar-SA"/>
        </w:rPr>
        <w:drawing>
          <wp:inline distT="0" distB="0" distL="0" distR="0">
            <wp:extent cx="2595245" cy="2228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274" cy="2228875"/>
                    </a:xfrm>
                    <a:prstGeom prst="rect">
                      <a:avLst/>
                    </a:prstGeom>
                    <a:noFill/>
                    <a:ln>
                      <a:noFill/>
                    </a:ln>
                  </pic:spPr>
                </pic:pic>
              </a:graphicData>
            </a:graphic>
          </wp:inline>
        </w:drawing>
      </w:r>
    </w:p>
    <w:p w:rsidR="005D66E7" w:rsidRPr="00446748" w:rsidRDefault="005D66E7" w:rsidP="00446748">
      <w:pPr>
        <w:jc w:val="center"/>
        <w:rPr>
          <w:sz w:val="16"/>
          <w:szCs w:val="18"/>
          <w:lang w:val="es-CO" w:eastAsia="en-US" w:bidi="ar-SA"/>
        </w:rPr>
      </w:pPr>
      <w:r w:rsidRPr="00446748">
        <w:rPr>
          <w:sz w:val="16"/>
          <w:szCs w:val="18"/>
          <w:lang w:val="es-CO" w:eastAsia="en-US" w:bidi="ar-SA"/>
        </w:rPr>
        <w:t>Fig. 9: Curva torque y potencia con inyección de hidrógeno al 25%</w:t>
      </w:r>
    </w:p>
    <w:p w:rsidR="005D66E7" w:rsidRPr="00201472" w:rsidRDefault="005D66E7" w:rsidP="009A119D">
      <w:pPr>
        <w:jc w:val="both"/>
        <w:rPr>
          <w:sz w:val="20"/>
          <w:szCs w:val="20"/>
          <w:lang w:val="es-CO" w:eastAsia="en-US" w:bidi="ar-SA"/>
        </w:rPr>
      </w:pPr>
    </w:p>
    <w:p w:rsidR="005D66E7" w:rsidRDefault="005D66E7" w:rsidP="009A119D">
      <w:pPr>
        <w:jc w:val="both"/>
        <w:rPr>
          <w:sz w:val="18"/>
          <w:szCs w:val="18"/>
          <w:lang w:val="es-CO" w:eastAsia="en-US" w:bidi="ar-SA"/>
        </w:rPr>
      </w:pPr>
      <w:r w:rsidRPr="005D66E7">
        <w:rPr>
          <w:sz w:val="18"/>
          <w:szCs w:val="18"/>
          <w:lang w:val="es-CO" w:eastAsia="en-US" w:bidi="ar-SA"/>
        </w:rPr>
        <w:t xml:space="preserve">Se efectuó la siguiente condición con la inyección del 50% de hidrógeno o 2 litros por minuto, se estabilizó el motor y se inició una nueva prueba de torque y potencia revelando valores representativos, potencia de 143.4 HP, un valor de torque de 259.8 ft.lb y una presión del turbo de 5.652 PSI obtenidas a un régimen de trabajo de 2900 rpm detallados en la siguiente figura. </w:t>
      </w:r>
    </w:p>
    <w:p w:rsidR="00BC1EA5" w:rsidRPr="005D66E7" w:rsidRDefault="00BC1EA5" w:rsidP="009A119D">
      <w:pPr>
        <w:jc w:val="both"/>
        <w:rPr>
          <w:sz w:val="18"/>
          <w:szCs w:val="18"/>
          <w:lang w:val="es-CO" w:eastAsia="en-US" w:bidi="ar-SA"/>
        </w:rPr>
      </w:pPr>
    </w:p>
    <w:p w:rsidR="005D66E7" w:rsidRDefault="005D66E7" w:rsidP="00A616C9">
      <w:pPr>
        <w:jc w:val="center"/>
        <w:rPr>
          <w:sz w:val="18"/>
          <w:szCs w:val="18"/>
          <w:lang w:val="es-CO" w:eastAsia="en-US" w:bidi="ar-SA"/>
        </w:rPr>
      </w:pPr>
      <w:r>
        <w:rPr>
          <w:noProof/>
          <w:sz w:val="18"/>
          <w:szCs w:val="18"/>
          <w:lang w:val="es-ES" w:eastAsia="es-ES" w:bidi="ar-SA"/>
        </w:rPr>
        <w:drawing>
          <wp:inline distT="0" distB="0" distL="0" distR="0">
            <wp:extent cx="2683083" cy="2340000"/>
            <wp:effectExtent l="0" t="0" r="317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3083" cy="2340000"/>
                    </a:xfrm>
                    <a:prstGeom prst="rect">
                      <a:avLst/>
                    </a:prstGeom>
                    <a:noFill/>
                    <a:ln>
                      <a:noFill/>
                    </a:ln>
                  </pic:spPr>
                </pic:pic>
              </a:graphicData>
            </a:graphic>
          </wp:inline>
        </w:drawing>
      </w:r>
    </w:p>
    <w:p w:rsidR="005D66E7" w:rsidRPr="00BC1EA5" w:rsidRDefault="005D66E7" w:rsidP="00BC1EA5">
      <w:pPr>
        <w:jc w:val="center"/>
        <w:rPr>
          <w:sz w:val="16"/>
          <w:szCs w:val="18"/>
          <w:lang w:val="es-CO" w:eastAsia="en-US" w:bidi="ar-SA"/>
        </w:rPr>
      </w:pPr>
      <w:r w:rsidRPr="00BC1EA5">
        <w:rPr>
          <w:sz w:val="16"/>
          <w:szCs w:val="18"/>
          <w:lang w:val="es-CO" w:eastAsia="en-US" w:bidi="ar-SA"/>
        </w:rPr>
        <w:t>Fig. 11: Registro de datos torque y potencia con inyección de hidrógeno al 50%</w:t>
      </w:r>
    </w:p>
    <w:p w:rsidR="00BC1EA5" w:rsidRPr="00BC1EA5" w:rsidRDefault="00BC1EA5" w:rsidP="009A119D">
      <w:pPr>
        <w:jc w:val="both"/>
        <w:rPr>
          <w:sz w:val="20"/>
          <w:szCs w:val="18"/>
          <w:lang w:val="es-CO" w:eastAsia="en-US" w:bidi="ar-SA"/>
        </w:rPr>
      </w:pPr>
    </w:p>
    <w:p w:rsidR="005D66E7" w:rsidRDefault="005D66E7" w:rsidP="00A616C9">
      <w:pPr>
        <w:jc w:val="center"/>
        <w:rPr>
          <w:sz w:val="18"/>
          <w:szCs w:val="18"/>
          <w:lang w:val="es-CO" w:eastAsia="en-US" w:bidi="ar-SA"/>
        </w:rPr>
      </w:pPr>
      <w:r>
        <w:rPr>
          <w:noProof/>
          <w:sz w:val="18"/>
          <w:szCs w:val="18"/>
          <w:lang w:val="es-ES" w:eastAsia="es-ES" w:bidi="ar-SA"/>
        </w:rPr>
        <w:drawing>
          <wp:inline distT="0" distB="0" distL="0" distR="0">
            <wp:extent cx="2558065" cy="234000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8065" cy="2340000"/>
                    </a:xfrm>
                    <a:prstGeom prst="rect">
                      <a:avLst/>
                    </a:prstGeom>
                    <a:noFill/>
                    <a:ln>
                      <a:noFill/>
                    </a:ln>
                  </pic:spPr>
                </pic:pic>
              </a:graphicData>
            </a:graphic>
          </wp:inline>
        </w:drawing>
      </w:r>
    </w:p>
    <w:p w:rsidR="005D66E7" w:rsidRPr="00BC1EA5" w:rsidRDefault="005D66E7" w:rsidP="00BC1EA5">
      <w:pPr>
        <w:jc w:val="center"/>
        <w:rPr>
          <w:sz w:val="16"/>
          <w:szCs w:val="18"/>
          <w:lang w:val="es-CO" w:eastAsia="en-US" w:bidi="ar-SA"/>
        </w:rPr>
      </w:pPr>
      <w:r w:rsidRPr="00BC1EA5">
        <w:rPr>
          <w:sz w:val="16"/>
          <w:szCs w:val="18"/>
          <w:lang w:val="es-CO" w:eastAsia="en-US" w:bidi="ar-SA"/>
        </w:rPr>
        <w:t>Fig. 12: Curva torque y potencia con inyección de hidrógeno al 50%</w:t>
      </w:r>
    </w:p>
    <w:p w:rsidR="00E453B0" w:rsidRPr="00BC1EA5" w:rsidRDefault="00E453B0" w:rsidP="00BC1EA5">
      <w:pPr>
        <w:jc w:val="both"/>
        <w:rPr>
          <w:sz w:val="18"/>
          <w:szCs w:val="16"/>
          <w:lang w:val="es-CO" w:eastAsia="en-US" w:bidi="ar-SA"/>
        </w:rPr>
      </w:pPr>
    </w:p>
    <w:p w:rsidR="005D66E7" w:rsidRDefault="00E453B0" w:rsidP="00A616C9">
      <w:pPr>
        <w:jc w:val="center"/>
        <w:rPr>
          <w:sz w:val="18"/>
          <w:szCs w:val="18"/>
          <w:lang w:val="es-CO" w:eastAsia="en-US" w:bidi="ar-SA"/>
        </w:rPr>
      </w:pPr>
      <w:r>
        <w:rPr>
          <w:noProof/>
          <w:sz w:val="18"/>
          <w:szCs w:val="18"/>
          <w:lang w:val="es-ES" w:eastAsia="es-ES" w:bidi="ar-SA"/>
        </w:rPr>
        <w:drawing>
          <wp:inline distT="0" distB="0" distL="0" distR="0">
            <wp:extent cx="2791948" cy="2340000"/>
            <wp:effectExtent l="0" t="0" r="889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948" cy="2340000"/>
                    </a:xfrm>
                    <a:prstGeom prst="rect">
                      <a:avLst/>
                    </a:prstGeom>
                    <a:noFill/>
                    <a:ln>
                      <a:noFill/>
                    </a:ln>
                  </pic:spPr>
                </pic:pic>
              </a:graphicData>
            </a:graphic>
          </wp:inline>
        </w:drawing>
      </w:r>
    </w:p>
    <w:p w:rsidR="00E453B0" w:rsidRPr="00BC1EA5" w:rsidRDefault="00E453B0" w:rsidP="00BC1EA5">
      <w:pPr>
        <w:jc w:val="center"/>
        <w:rPr>
          <w:sz w:val="16"/>
          <w:szCs w:val="18"/>
          <w:lang w:val="es-CO" w:eastAsia="en-US" w:bidi="ar-SA"/>
        </w:rPr>
      </w:pPr>
      <w:r w:rsidRPr="00BC1EA5">
        <w:rPr>
          <w:sz w:val="16"/>
          <w:szCs w:val="18"/>
          <w:lang w:val="es-CO" w:eastAsia="en-US" w:bidi="ar-SA"/>
        </w:rPr>
        <w:t>Fig. 13: Registro de datos torque y potencia con inyección de hidrógeno al 75%</w:t>
      </w:r>
    </w:p>
    <w:p w:rsidR="00E453B0" w:rsidRDefault="00E453B0" w:rsidP="009A119D">
      <w:pPr>
        <w:jc w:val="both"/>
        <w:rPr>
          <w:sz w:val="18"/>
          <w:szCs w:val="18"/>
          <w:lang w:val="es-CO" w:eastAsia="en-US" w:bidi="ar-SA"/>
        </w:rPr>
      </w:pPr>
    </w:p>
    <w:p w:rsidR="00BC1EA5" w:rsidRPr="00BC1EA5" w:rsidRDefault="00BC1EA5" w:rsidP="00BC1EA5">
      <w:pPr>
        <w:ind w:firstLine="426"/>
        <w:jc w:val="both"/>
        <w:rPr>
          <w:sz w:val="20"/>
          <w:szCs w:val="18"/>
          <w:lang w:val="es-CO" w:eastAsia="en-US" w:bidi="ar-SA"/>
        </w:rPr>
      </w:pPr>
      <w:r w:rsidRPr="00BC1EA5">
        <w:rPr>
          <w:sz w:val="20"/>
          <w:szCs w:val="18"/>
          <w:lang w:val="es-CO" w:eastAsia="en-US" w:bidi="ar-SA"/>
        </w:rPr>
        <w:t xml:space="preserve">En la tercera etapa de investigación se efectuó la inyección del 75% de hidrógeno ó 3 litros por minuto revelando los valores más representativos, de potencia 143.7 HP, un valor de torque de 260.3 ft.lb y una presión del turbo de 5.418 PSI medidas a un mismo régimen de trabajo de 2900 rpm. </w:t>
      </w:r>
    </w:p>
    <w:p w:rsidR="00BC1EA5" w:rsidRPr="00BC1EA5" w:rsidRDefault="00BC1EA5" w:rsidP="00BC1EA5">
      <w:pPr>
        <w:ind w:firstLine="426"/>
        <w:jc w:val="both"/>
        <w:rPr>
          <w:sz w:val="20"/>
          <w:szCs w:val="18"/>
          <w:lang w:val="es-CO" w:eastAsia="en-US" w:bidi="ar-SA"/>
        </w:rPr>
      </w:pPr>
      <w:r w:rsidRPr="00BC1EA5">
        <w:rPr>
          <w:sz w:val="20"/>
          <w:szCs w:val="18"/>
          <w:lang w:val="es-CO" w:eastAsia="en-US" w:bidi="ar-SA"/>
        </w:rPr>
        <w:t>Con la inyección del 100% de hidrógeno revelando los valores más representativos y destacados comparados con cada proporción adicionada, en la medición de potencia 144 HP, de torque un valor de 260.7 ft.lb  y una presión del turbo de 5.392 PSI obtenidas a un régimen de trabajo de 2900 rpm, con esto se culminan las pruebas de investigación ya que es la máxima capacidad de generación de hidrógeno.</w:t>
      </w:r>
    </w:p>
    <w:p w:rsidR="00BC1EA5" w:rsidRDefault="00BC1EA5" w:rsidP="009A119D">
      <w:pPr>
        <w:jc w:val="both"/>
        <w:rPr>
          <w:sz w:val="18"/>
          <w:szCs w:val="18"/>
          <w:lang w:val="es-CO" w:eastAsia="en-US" w:bidi="ar-SA"/>
        </w:rPr>
      </w:pPr>
    </w:p>
    <w:p w:rsidR="00E453B0" w:rsidRDefault="00E453B0" w:rsidP="00A616C9">
      <w:pPr>
        <w:jc w:val="center"/>
        <w:rPr>
          <w:sz w:val="18"/>
          <w:szCs w:val="18"/>
          <w:lang w:val="es-CO" w:eastAsia="en-US" w:bidi="ar-SA"/>
        </w:rPr>
      </w:pPr>
      <w:r>
        <w:rPr>
          <w:noProof/>
          <w:sz w:val="18"/>
          <w:szCs w:val="18"/>
          <w:lang w:val="es-ES" w:eastAsia="es-ES" w:bidi="ar-SA"/>
        </w:rPr>
        <w:drawing>
          <wp:inline distT="0" distB="0" distL="0" distR="0">
            <wp:extent cx="2521909" cy="23400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1909" cy="2340000"/>
                    </a:xfrm>
                    <a:prstGeom prst="rect">
                      <a:avLst/>
                    </a:prstGeom>
                    <a:noFill/>
                    <a:ln>
                      <a:noFill/>
                    </a:ln>
                  </pic:spPr>
                </pic:pic>
              </a:graphicData>
            </a:graphic>
          </wp:inline>
        </w:drawing>
      </w:r>
    </w:p>
    <w:p w:rsidR="00E453B0" w:rsidRPr="00BC1EA5" w:rsidRDefault="00E453B0" w:rsidP="00BC1EA5">
      <w:pPr>
        <w:jc w:val="center"/>
        <w:rPr>
          <w:sz w:val="16"/>
          <w:szCs w:val="18"/>
          <w:lang w:val="es-CO" w:eastAsia="en-US" w:bidi="ar-SA"/>
        </w:rPr>
      </w:pPr>
      <w:r w:rsidRPr="00BC1EA5">
        <w:rPr>
          <w:sz w:val="16"/>
          <w:szCs w:val="18"/>
          <w:lang w:val="es-CO" w:eastAsia="en-US" w:bidi="ar-SA"/>
        </w:rPr>
        <w:t>Fig. 14: Curva torque y potencia con inyección de hidrógeno al 75%</w:t>
      </w:r>
    </w:p>
    <w:p w:rsidR="00201472" w:rsidRPr="00201472" w:rsidRDefault="00201472" w:rsidP="009A119D">
      <w:pPr>
        <w:jc w:val="both"/>
        <w:rPr>
          <w:sz w:val="16"/>
          <w:szCs w:val="16"/>
          <w:lang w:val="es-CO" w:eastAsia="en-US" w:bidi="ar-SA"/>
        </w:rPr>
      </w:pPr>
    </w:p>
    <w:p w:rsidR="00E453B0" w:rsidRDefault="00E453B0" w:rsidP="009A119D">
      <w:pPr>
        <w:jc w:val="both"/>
        <w:rPr>
          <w:sz w:val="18"/>
          <w:szCs w:val="18"/>
          <w:lang w:val="es-CO" w:eastAsia="en-US" w:bidi="ar-SA"/>
        </w:rPr>
      </w:pPr>
      <w:r>
        <w:rPr>
          <w:noProof/>
          <w:sz w:val="18"/>
          <w:szCs w:val="18"/>
          <w:lang w:val="es-ES" w:eastAsia="es-ES" w:bidi="ar-SA"/>
        </w:rPr>
        <w:drawing>
          <wp:inline distT="0" distB="0" distL="0" distR="0">
            <wp:extent cx="2843426" cy="2340000"/>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3426" cy="2340000"/>
                    </a:xfrm>
                    <a:prstGeom prst="rect">
                      <a:avLst/>
                    </a:prstGeom>
                    <a:noFill/>
                    <a:ln>
                      <a:noFill/>
                    </a:ln>
                  </pic:spPr>
                </pic:pic>
              </a:graphicData>
            </a:graphic>
          </wp:inline>
        </w:drawing>
      </w:r>
    </w:p>
    <w:p w:rsidR="00E453B0" w:rsidRPr="00201472" w:rsidRDefault="00E453B0" w:rsidP="009A119D">
      <w:pPr>
        <w:jc w:val="both"/>
        <w:rPr>
          <w:sz w:val="16"/>
          <w:szCs w:val="16"/>
          <w:lang w:val="es-CO" w:eastAsia="en-US" w:bidi="ar-SA"/>
        </w:rPr>
      </w:pPr>
    </w:p>
    <w:p w:rsidR="00E453B0" w:rsidRPr="00BC1EA5" w:rsidRDefault="00E453B0" w:rsidP="00BC1EA5">
      <w:pPr>
        <w:jc w:val="center"/>
        <w:rPr>
          <w:sz w:val="16"/>
          <w:szCs w:val="18"/>
          <w:lang w:val="es-CO" w:eastAsia="en-US" w:bidi="ar-SA"/>
        </w:rPr>
      </w:pPr>
      <w:r w:rsidRPr="00BC1EA5">
        <w:rPr>
          <w:sz w:val="16"/>
          <w:szCs w:val="18"/>
          <w:lang w:val="es-CO" w:eastAsia="en-US" w:bidi="ar-SA"/>
        </w:rPr>
        <w:t>Fig. 15: Registro de datos torque y potencia con inyección de hidrógeno al 100%</w:t>
      </w:r>
    </w:p>
    <w:p w:rsidR="00E453B0" w:rsidRDefault="00E453B0" w:rsidP="009A119D">
      <w:pPr>
        <w:jc w:val="both"/>
        <w:rPr>
          <w:sz w:val="18"/>
          <w:szCs w:val="18"/>
          <w:lang w:val="es-CO" w:eastAsia="en-US" w:bidi="ar-SA"/>
        </w:rPr>
      </w:pPr>
    </w:p>
    <w:p w:rsidR="00BC1EA5" w:rsidRPr="00CE24CB" w:rsidRDefault="00BC1EA5" w:rsidP="00BC1EA5">
      <w:pPr>
        <w:ind w:firstLine="426"/>
        <w:jc w:val="both"/>
        <w:rPr>
          <w:sz w:val="20"/>
          <w:szCs w:val="18"/>
          <w:lang w:val="es-CO" w:eastAsia="en-US" w:bidi="ar-SA"/>
        </w:rPr>
      </w:pPr>
      <w:r w:rsidRPr="00CE24CB">
        <w:rPr>
          <w:sz w:val="20"/>
          <w:szCs w:val="18"/>
          <w:lang w:val="es-CO" w:eastAsia="en-US" w:bidi="ar-SA"/>
        </w:rPr>
        <w:t>Con los valores obtenidos en las etapas de investigación se presentó un desempeño mejorado en cada uno de ellos en potencia tomando como valor referencial el obtenido a motor estándar, primero con un aumento de 1.9 HP figura 17, en la etapa de 25% de adición de hidrógeno, en la segunda etapa al 50% de hidrógeno se presentó un aumento de 2.7 HP, en la tercera etapa al 75% de hidrógeno se evidenció la mejoría del desempeño del motor con un aumento de 3 HP y como última etapa se evidencio el valor más representativo del rendimiento mecánico con un incremento del 3,3 HP al 100% de hidrógeno.</w:t>
      </w:r>
    </w:p>
    <w:p w:rsidR="00A616C9" w:rsidRPr="00CE24CB" w:rsidRDefault="00A616C9" w:rsidP="00A616C9">
      <w:pPr>
        <w:ind w:firstLine="426"/>
        <w:jc w:val="both"/>
        <w:rPr>
          <w:sz w:val="20"/>
          <w:szCs w:val="18"/>
          <w:lang w:val="es-CO" w:eastAsia="en-US" w:bidi="ar-SA"/>
        </w:rPr>
      </w:pPr>
      <w:r w:rsidRPr="00CE24CB">
        <w:rPr>
          <w:sz w:val="20"/>
          <w:szCs w:val="18"/>
          <w:lang w:val="es-CO" w:eastAsia="en-US" w:bidi="ar-SA"/>
        </w:rPr>
        <w:t>Al tomar como valor referencial el obtenido con motor estándar en la figura 18 se presenta el incremento porcentual de cada etapa que se realizó las mediciones, en la etapa de 25% de adición de hidrógeno existe un aumento del 1.35%, en la segunda etapa al 50% de hidrógeno se presentó un aumento superior del 1.92%, en la tercera etapa al 75% de hidrógeno se evidenció un incremento del 2.13% y como última etapa se evidencio el valor más representativo del rendimiento mecánico al 100% de hidrógeno siendo 2.35% más potente con respecto al desempeño del motor estándar.</w:t>
      </w:r>
    </w:p>
    <w:p w:rsidR="00BC1EA5" w:rsidRDefault="00BC1EA5" w:rsidP="009A119D">
      <w:pPr>
        <w:jc w:val="both"/>
        <w:rPr>
          <w:sz w:val="18"/>
          <w:szCs w:val="18"/>
          <w:lang w:val="es-CO" w:eastAsia="en-US" w:bidi="ar-SA"/>
        </w:rPr>
      </w:pPr>
    </w:p>
    <w:p w:rsidR="00E453B0" w:rsidRDefault="00E453B0" w:rsidP="00A616C9">
      <w:pPr>
        <w:jc w:val="center"/>
        <w:rPr>
          <w:sz w:val="18"/>
          <w:szCs w:val="18"/>
          <w:lang w:val="es-CO" w:eastAsia="en-US" w:bidi="ar-SA"/>
        </w:rPr>
      </w:pPr>
      <w:r>
        <w:rPr>
          <w:noProof/>
          <w:sz w:val="18"/>
          <w:szCs w:val="18"/>
          <w:lang w:val="es-ES" w:eastAsia="es-ES" w:bidi="ar-SA"/>
        </w:rPr>
        <w:drawing>
          <wp:inline distT="0" distB="0" distL="0" distR="0">
            <wp:extent cx="2558065" cy="234000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8065" cy="2340000"/>
                    </a:xfrm>
                    <a:prstGeom prst="rect">
                      <a:avLst/>
                    </a:prstGeom>
                    <a:noFill/>
                    <a:ln>
                      <a:noFill/>
                    </a:ln>
                  </pic:spPr>
                </pic:pic>
              </a:graphicData>
            </a:graphic>
          </wp:inline>
        </w:drawing>
      </w:r>
    </w:p>
    <w:p w:rsidR="00E453B0" w:rsidRPr="00201472" w:rsidRDefault="00E453B0" w:rsidP="009A119D">
      <w:pPr>
        <w:jc w:val="both"/>
        <w:rPr>
          <w:sz w:val="16"/>
          <w:szCs w:val="16"/>
          <w:lang w:val="es-CO" w:eastAsia="en-US" w:bidi="ar-SA"/>
        </w:rPr>
      </w:pPr>
    </w:p>
    <w:p w:rsidR="00E453B0" w:rsidRPr="00CE24CB" w:rsidRDefault="00E453B0" w:rsidP="00BC1EA5">
      <w:pPr>
        <w:jc w:val="center"/>
        <w:rPr>
          <w:sz w:val="14"/>
          <w:szCs w:val="18"/>
          <w:lang w:val="es-CO" w:eastAsia="en-US" w:bidi="ar-SA"/>
        </w:rPr>
      </w:pPr>
      <w:r w:rsidRPr="00CE24CB">
        <w:rPr>
          <w:sz w:val="14"/>
          <w:szCs w:val="18"/>
          <w:lang w:val="es-CO" w:eastAsia="en-US" w:bidi="ar-SA"/>
        </w:rPr>
        <w:t>Fig. 16: Curva torque y potencia con inyección de hidrógeno al 100%</w:t>
      </w:r>
    </w:p>
    <w:p w:rsidR="00E453B0" w:rsidRPr="00BC1EA5" w:rsidRDefault="00E453B0" w:rsidP="00BC1EA5">
      <w:pPr>
        <w:jc w:val="center"/>
        <w:rPr>
          <w:sz w:val="18"/>
          <w:szCs w:val="20"/>
          <w:lang w:val="es-CO" w:eastAsia="en-US" w:bidi="ar-SA"/>
        </w:rPr>
      </w:pPr>
    </w:p>
    <w:p w:rsidR="00E453B0" w:rsidRPr="00BC1EA5" w:rsidRDefault="00E453B0" w:rsidP="00BC1EA5">
      <w:pPr>
        <w:jc w:val="center"/>
        <w:rPr>
          <w:sz w:val="16"/>
          <w:szCs w:val="18"/>
          <w:lang w:val="es-CO" w:eastAsia="en-US" w:bidi="ar-SA"/>
        </w:rPr>
      </w:pPr>
      <w:r w:rsidRPr="00BC1EA5">
        <w:rPr>
          <w:noProof/>
          <w:sz w:val="16"/>
          <w:szCs w:val="18"/>
          <w:lang w:val="es-ES" w:eastAsia="es-ES" w:bidi="ar-SA"/>
        </w:rPr>
        <w:drawing>
          <wp:inline distT="0" distB="0" distL="0" distR="0" wp14:anchorId="2DE89582" wp14:editId="4EBC6AFA">
            <wp:extent cx="2594593" cy="1905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553" cy="1909376"/>
                    </a:xfrm>
                    <a:prstGeom prst="rect">
                      <a:avLst/>
                    </a:prstGeom>
                    <a:noFill/>
                    <a:ln>
                      <a:noFill/>
                    </a:ln>
                  </pic:spPr>
                </pic:pic>
              </a:graphicData>
            </a:graphic>
          </wp:inline>
        </w:drawing>
      </w:r>
    </w:p>
    <w:p w:rsidR="00E453B0" w:rsidRPr="00BC1EA5" w:rsidRDefault="00E453B0" w:rsidP="00BC1EA5">
      <w:pPr>
        <w:jc w:val="center"/>
        <w:rPr>
          <w:sz w:val="14"/>
          <w:szCs w:val="16"/>
          <w:lang w:val="es-CO" w:eastAsia="en-US" w:bidi="ar-SA"/>
        </w:rPr>
      </w:pPr>
    </w:p>
    <w:p w:rsidR="00E453B0" w:rsidRPr="00CE24CB" w:rsidRDefault="00E453B0" w:rsidP="00BC1EA5">
      <w:pPr>
        <w:jc w:val="center"/>
        <w:rPr>
          <w:sz w:val="16"/>
          <w:szCs w:val="18"/>
          <w:lang w:val="es-CO" w:eastAsia="en-US" w:bidi="ar-SA"/>
        </w:rPr>
      </w:pPr>
      <w:r w:rsidRPr="00CE24CB">
        <w:rPr>
          <w:sz w:val="16"/>
          <w:szCs w:val="18"/>
          <w:lang w:val="es-CO" w:eastAsia="en-US" w:bidi="ar-SA"/>
        </w:rPr>
        <w:t>Fig. 17: Resumen estadístico de potencia en las distintas etapas de prueba</w:t>
      </w:r>
    </w:p>
    <w:p w:rsidR="00E453B0" w:rsidRPr="00BC1EA5" w:rsidRDefault="00E453B0" w:rsidP="00BC1EA5">
      <w:pPr>
        <w:jc w:val="center"/>
        <w:rPr>
          <w:sz w:val="18"/>
          <w:szCs w:val="20"/>
          <w:lang w:val="es-CO" w:eastAsia="en-US" w:bidi="ar-SA"/>
        </w:rPr>
      </w:pPr>
    </w:p>
    <w:p w:rsidR="00CE24CB" w:rsidRDefault="00CE24CB" w:rsidP="00CE24CB">
      <w:pPr>
        <w:ind w:firstLine="426"/>
        <w:jc w:val="both"/>
        <w:rPr>
          <w:sz w:val="20"/>
          <w:szCs w:val="20"/>
          <w:lang w:val="es-CO" w:eastAsia="en-US" w:bidi="ar-SA"/>
        </w:rPr>
      </w:pPr>
      <w:r w:rsidRPr="00CE24CB">
        <w:rPr>
          <w:sz w:val="20"/>
          <w:szCs w:val="20"/>
          <w:lang w:val="es-CO" w:eastAsia="en-US" w:bidi="ar-SA"/>
        </w:rPr>
        <w:t>En la figura 19 se presenta los valores obtenidos respecto al torque en los distintos caudales de hidrógeno suministrados, de igual manera tomando como valor referencial el obtenido a motor estándar, obteniendo un aumento de igual manera de 3.6 ft*lb al 25% de hidrógeno, en la segunda etapa se evidenció un aumento de 5.1 ft*lb al 50% de hidrógeno, en la tercera etapa se visualizó un aumento de 5.6 ft*lb al 75% de hidrógeno y el mayor valor que se registró con la inyección del 100% de hidrógeno con el aumento de 6 ft*lb del valor referencial.</w:t>
      </w:r>
    </w:p>
    <w:p w:rsidR="007C0052" w:rsidRPr="00CE24CB" w:rsidRDefault="007C0052" w:rsidP="007C0052">
      <w:pPr>
        <w:ind w:firstLine="426"/>
        <w:jc w:val="both"/>
        <w:rPr>
          <w:sz w:val="20"/>
          <w:szCs w:val="18"/>
          <w:lang w:val="es-CO" w:eastAsia="en-US" w:bidi="ar-SA"/>
        </w:rPr>
      </w:pPr>
      <w:r w:rsidRPr="00CE24CB">
        <w:rPr>
          <w:sz w:val="20"/>
          <w:szCs w:val="18"/>
          <w:lang w:val="es-CO" w:eastAsia="en-US" w:bidi="ar-SA"/>
        </w:rPr>
        <w:t>El resumen de la variación porcentual de las mediciones realizadas para torque se presentan en la figura 20 tomando como valor referencial la medición con motor estándar, obteniendo un aumento al 25% de hidrógeno del 1.41%, en la segunda etapa del 50% de hidrógeno equivaliendo un incremento del 2%, en la tercera etapa al 75% de hidrógeno representando una elevación del torque en un 2.2% y el mayor valor se registró con la inyección del 100% de hidrógeno en un incremento del 2.36% del valor obtenido con motor estándar. Se puede apreciar un incremento creciente en cada comparación de potencia y torque, lo que significa que el hidrógeno ayuda a mejorar el rendimiento mecánico.</w:t>
      </w:r>
    </w:p>
    <w:p w:rsidR="00E453B0" w:rsidRPr="00BC1EA5" w:rsidRDefault="00E453B0" w:rsidP="00CE24CB">
      <w:pPr>
        <w:rPr>
          <w:sz w:val="16"/>
          <w:szCs w:val="18"/>
          <w:lang w:val="es-CO" w:eastAsia="en-US" w:bidi="ar-SA"/>
        </w:rPr>
      </w:pPr>
    </w:p>
    <w:p w:rsidR="00960A6E" w:rsidRPr="00BC1EA5" w:rsidRDefault="00960A6E" w:rsidP="00BC1EA5">
      <w:pPr>
        <w:jc w:val="center"/>
        <w:rPr>
          <w:sz w:val="16"/>
          <w:szCs w:val="18"/>
          <w:lang w:val="es-CO" w:eastAsia="en-US" w:bidi="ar-SA"/>
        </w:rPr>
      </w:pPr>
      <w:r w:rsidRPr="00BC1EA5">
        <w:rPr>
          <w:noProof/>
          <w:sz w:val="14"/>
          <w:szCs w:val="16"/>
          <w:lang w:val="es-ES" w:eastAsia="es-ES" w:bidi="ar-SA"/>
        </w:rPr>
        <w:drawing>
          <wp:inline distT="0" distB="0" distL="0" distR="0" wp14:anchorId="029A44C7" wp14:editId="734D4A66">
            <wp:extent cx="2463040" cy="1857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5778" cy="1866980"/>
                    </a:xfrm>
                    <a:prstGeom prst="rect">
                      <a:avLst/>
                    </a:prstGeom>
                    <a:noFill/>
                    <a:ln>
                      <a:noFill/>
                    </a:ln>
                  </pic:spPr>
                </pic:pic>
              </a:graphicData>
            </a:graphic>
          </wp:inline>
        </w:drawing>
      </w:r>
    </w:p>
    <w:p w:rsidR="00201472" w:rsidRPr="00BC1EA5" w:rsidRDefault="00201472" w:rsidP="00BC1EA5">
      <w:pPr>
        <w:jc w:val="center"/>
        <w:rPr>
          <w:sz w:val="14"/>
          <w:szCs w:val="16"/>
          <w:lang w:val="es-CO" w:eastAsia="en-US" w:bidi="ar-SA"/>
        </w:rPr>
      </w:pPr>
    </w:p>
    <w:p w:rsidR="00201472" w:rsidRPr="00BC1EA5" w:rsidRDefault="00201472" w:rsidP="00BC1EA5">
      <w:pPr>
        <w:jc w:val="center"/>
        <w:rPr>
          <w:sz w:val="16"/>
          <w:szCs w:val="18"/>
          <w:lang w:val="es-CO" w:eastAsia="en-US" w:bidi="ar-SA"/>
        </w:rPr>
      </w:pPr>
      <w:r w:rsidRPr="00BC1EA5">
        <w:rPr>
          <w:sz w:val="16"/>
          <w:szCs w:val="18"/>
          <w:lang w:val="es-CO" w:eastAsia="en-US" w:bidi="ar-SA"/>
        </w:rPr>
        <w:t>Fig. 18: Resumen estadístico de potencia en las distintas etapas de prueba</w:t>
      </w:r>
    </w:p>
    <w:p w:rsidR="00201472" w:rsidRPr="00BC1EA5" w:rsidRDefault="00201472" w:rsidP="00BC1EA5">
      <w:pPr>
        <w:jc w:val="center"/>
        <w:rPr>
          <w:sz w:val="18"/>
          <w:szCs w:val="20"/>
          <w:lang w:val="es-CO" w:eastAsia="en-US" w:bidi="ar-SA"/>
        </w:rPr>
      </w:pPr>
    </w:p>
    <w:p w:rsidR="00960A6E" w:rsidRDefault="00960A6E" w:rsidP="00A616C9">
      <w:pPr>
        <w:jc w:val="center"/>
        <w:rPr>
          <w:sz w:val="18"/>
          <w:szCs w:val="18"/>
          <w:lang w:val="es-CO" w:eastAsia="en-US" w:bidi="ar-SA"/>
        </w:rPr>
      </w:pPr>
      <w:r>
        <w:rPr>
          <w:noProof/>
          <w:sz w:val="18"/>
          <w:szCs w:val="18"/>
          <w:lang w:val="es-ES" w:eastAsia="es-ES" w:bidi="ar-SA"/>
        </w:rPr>
        <w:drawing>
          <wp:inline distT="0" distB="0" distL="0" distR="0" wp14:anchorId="5C54312F" wp14:editId="24EFC04D">
            <wp:extent cx="2659868" cy="18576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9868" cy="1857600"/>
                    </a:xfrm>
                    <a:prstGeom prst="rect">
                      <a:avLst/>
                    </a:prstGeom>
                    <a:noFill/>
                    <a:ln>
                      <a:noFill/>
                    </a:ln>
                  </pic:spPr>
                </pic:pic>
              </a:graphicData>
            </a:graphic>
          </wp:inline>
        </w:drawing>
      </w:r>
    </w:p>
    <w:p w:rsidR="005D66E7" w:rsidRPr="00201472" w:rsidRDefault="005D66E7" w:rsidP="009A119D">
      <w:pPr>
        <w:jc w:val="both"/>
        <w:rPr>
          <w:sz w:val="16"/>
          <w:szCs w:val="16"/>
          <w:lang w:val="es-CO" w:eastAsia="en-US" w:bidi="ar-SA"/>
        </w:rPr>
      </w:pPr>
    </w:p>
    <w:p w:rsidR="009751D6" w:rsidRDefault="009751D6" w:rsidP="00CE24CB">
      <w:pPr>
        <w:jc w:val="center"/>
        <w:rPr>
          <w:sz w:val="18"/>
          <w:szCs w:val="18"/>
          <w:lang w:val="es-CO" w:eastAsia="en-US" w:bidi="ar-SA"/>
        </w:rPr>
      </w:pPr>
      <w:r w:rsidRPr="009751D6">
        <w:rPr>
          <w:sz w:val="18"/>
          <w:szCs w:val="18"/>
          <w:lang w:val="es-CO" w:eastAsia="en-US" w:bidi="ar-SA"/>
        </w:rPr>
        <w:t>Fig. 19: Resumen estadístico de potencia en las distintas etapas de prueba</w:t>
      </w:r>
    </w:p>
    <w:p w:rsidR="009751D6" w:rsidRPr="00201472" w:rsidRDefault="009751D6" w:rsidP="009A119D">
      <w:pPr>
        <w:jc w:val="both"/>
        <w:rPr>
          <w:sz w:val="20"/>
          <w:szCs w:val="20"/>
          <w:lang w:val="es-CO" w:eastAsia="en-US" w:bidi="ar-SA"/>
        </w:rPr>
      </w:pPr>
    </w:p>
    <w:p w:rsidR="005D66E7" w:rsidRDefault="009751D6" w:rsidP="00A616C9">
      <w:pPr>
        <w:jc w:val="center"/>
        <w:rPr>
          <w:sz w:val="18"/>
          <w:szCs w:val="18"/>
          <w:lang w:val="es-CO" w:eastAsia="en-US" w:bidi="ar-SA"/>
        </w:rPr>
      </w:pPr>
      <w:r>
        <w:rPr>
          <w:noProof/>
          <w:sz w:val="18"/>
          <w:szCs w:val="18"/>
          <w:lang w:val="es-ES" w:eastAsia="es-ES" w:bidi="ar-SA"/>
        </w:rPr>
        <w:drawing>
          <wp:inline distT="0" distB="0" distL="0" distR="0" wp14:anchorId="3CEB8804" wp14:editId="32CDCDE2">
            <wp:extent cx="2463339" cy="185760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3339" cy="1857600"/>
                    </a:xfrm>
                    <a:prstGeom prst="rect">
                      <a:avLst/>
                    </a:prstGeom>
                    <a:noFill/>
                    <a:ln>
                      <a:noFill/>
                    </a:ln>
                  </pic:spPr>
                </pic:pic>
              </a:graphicData>
            </a:graphic>
          </wp:inline>
        </w:drawing>
      </w:r>
    </w:p>
    <w:p w:rsidR="005D66E7" w:rsidRPr="00201472" w:rsidRDefault="005D66E7" w:rsidP="009A119D">
      <w:pPr>
        <w:jc w:val="both"/>
        <w:rPr>
          <w:sz w:val="16"/>
          <w:szCs w:val="16"/>
          <w:lang w:val="es-CO" w:eastAsia="en-US" w:bidi="ar-SA"/>
        </w:rPr>
      </w:pPr>
    </w:p>
    <w:p w:rsidR="00201472" w:rsidRPr="0011093A" w:rsidRDefault="009751D6" w:rsidP="009A119D">
      <w:pPr>
        <w:jc w:val="center"/>
        <w:rPr>
          <w:sz w:val="16"/>
          <w:szCs w:val="18"/>
          <w:lang w:val="es-CO" w:eastAsia="en-US" w:bidi="ar-SA"/>
        </w:rPr>
      </w:pPr>
      <w:r w:rsidRPr="0011093A">
        <w:rPr>
          <w:sz w:val="16"/>
          <w:szCs w:val="18"/>
          <w:lang w:val="es-CO" w:eastAsia="en-US" w:bidi="ar-SA"/>
        </w:rPr>
        <w:t>Fig. 20: Resumen estadístico de torque en las distintas etapas</w:t>
      </w:r>
    </w:p>
    <w:p w:rsidR="0011093A" w:rsidRPr="0037613F" w:rsidRDefault="0011093A" w:rsidP="0011093A">
      <w:pPr>
        <w:rPr>
          <w:b/>
          <w:smallCaps/>
          <w:kern w:val="28"/>
          <w:sz w:val="20"/>
          <w:szCs w:val="20"/>
          <w:lang w:val="es-ES" w:eastAsia="en-US" w:bidi="ar-SA"/>
        </w:rPr>
      </w:pPr>
    </w:p>
    <w:p w:rsidR="00960A6E" w:rsidRPr="0037613F" w:rsidRDefault="00960A6E" w:rsidP="0011093A">
      <w:pPr>
        <w:rPr>
          <w:b/>
          <w:smallCaps/>
          <w:kern w:val="28"/>
          <w:sz w:val="20"/>
          <w:szCs w:val="20"/>
          <w:lang w:val="es-ES" w:eastAsia="en-US" w:bidi="ar-SA"/>
        </w:rPr>
      </w:pPr>
    </w:p>
    <w:p w:rsidR="009751D6" w:rsidRPr="009751D6" w:rsidRDefault="0011093A" w:rsidP="009A119D">
      <w:pPr>
        <w:pStyle w:val="Prrafodelista"/>
        <w:numPr>
          <w:ilvl w:val="0"/>
          <w:numId w:val="5"/>
        </w:numPr>
        <w:ind w:left="0" w:firstLine="0"/>
        <w:jc w:val="center"/>
        <w:rPr>
          <w:b/>
          <w:sz w:val="18"/>
          <w:szCs w:val="18"/>
          <w:lang w:val="es-CO" w:eastAsia="en-US" w:bidi="ar-SA"/>
        </w:rPr>
      </w:pPr>
      <w:r w:rsidRPr="0037613F">
        <w:rPr>
          <w:b/>
          <w:smallCaps/>
          <w:kern w:val="28"/>
          <w:sz w:val="20"/>
          <w:szCs w:val="20"/>
          <w:lang w:val="es-ES" w:eastAsia="en-US" w:bidi="ar-SA"/>
        </w:rPr>
        <w:t xml:space="preserve">     </w:t>
      </w:r>
      <w:proofErr w:type="spellStart"/>
      <w:r w:rsidR="009751D6" w:rsidRPr="009751D6">
        <w:rPr>
          <w:b/>
          <w:smallCaps/>
          <w:kern w:val="28"/>
          <w:sz w:val="20"/>
          <w:szCs w:val="20"/>
          <w:lang w:val="en-US" w:eastAsia="en-US" w:bidi="ar-SA"/>
        </w:rPr>
        <w:t>Conclusiones</w:t>
      </w:r>
      <w:proofErr w:type="spellEnd"/>
    </w:p>
    <w:p w:rsidR="009751D6" w:rsidRDefault="009751D6" w:rsidP="009A119D">
      <w:pPr>
        <w:jc w:val="center"/>
        <w:rPr>
          <w:b/>
          <w:sz w:val="18"/>
          <w:szCs w:val="18"/>
          <w:lang w:val="es-CO" w:eastAsia="en-US" w:bidi="ar-SA"/>
        </w:rPr>
      </w:pPr>
    </w:p>
    <w:p w:rsidR="00960A6E" w:rsidRPr="0011093A" w:rsidRDefault="009751D6" w:rsidP="0011093A">
      <w:pPr>
        <w:pStyle w:val="Prrafodelista"/>
        <w:numPr>
          <w:ilvl w:val="0"/>
          <w:numId w:val="28"/>
        </w:numPr>
        <w:ind w:left="360"/>
        <w:rPr>
          <w:sz w:val="18"/>
          <w:szCs w:val="18"/>
          <w:lang w:val="es-CO" w:eastAsia="en-US" w:bidi="ar-SA"/>
        </w:rPr>
      </w:pPr>
      <w:r w:rsidRPr="0011093A">
        <w:rPr>
          <w:sz w:val="18"/>
          <w:szCs w:val="18"/>
          <w:lang w:val="es-CO" w:eastAsia="en-US" w:bidi="ar-SA"/>
        </w:rPr>
        <w:t>Se investigó el comportamiento mecánico de un motor diésel 3000 cc con la implementación de un generador de hidrógeno en diferentes proporciones 25%, 50% ,75% y 100% de su capacidad máxima de funcionamiento, comportándose de la mejor manera en la etapa del 100% de su generación, con la producción de 4 litros por minuto.</w:t>
      </w:r>
    </w:p>
    <w:p w:rsidR="009751D6" w:rsidRPr="0011093A" w:rsidRDefault="009751D6" w:rsidP="0011093A">
      <w:pPr>
        <w:pStyle w:val="Prrafodelista"/>
        <w:numPr>
          <w:ilvl w:val="0"/>
          <w:numId w:val="28"/>
        </w:numPr>
        <w:ind w:left="360"/>
        <w:rPr>
          <w:sz w:val="18"/>
          <w:szCs w:val="18"/>
          <w:lang w:val="es-CO" w:eastAsia="en-US" w:bidi="ar-SA"/>
        </w:rPr>
      </w:pPr>
      <w:r w:rsidRPr="0011093A">
        <w:rPr>
          <w:sz w:val="18"/>
          <w:szCs w:val="18"/>
          <w:lang w:val="es-CO" w:eastAsia="en-US" w:bidi="ar-SA"/>
        </w:rPr>
        <w:t xml:space="preserve">Se fundamentó los requerimientos técnicos del generador de hidrógeno para la obtención de 4 litros/minuto en su máxima capacidad con 12 voltios de alimentación, 20 amperios en consumo de corriente, con 8 placas ánodo-cátodo y 23 neutrales de acero inoxidable 36L. </w:t>
      </w:r>
    </w:p>
    <w:p w:rsidR="009751D6" w:rsidRPr="0011093A" w:rsidRDefault="009751D6" w:rsidP="0011093A">
      <w:pPr>
        <w:pStyle w:val="Prrafodelista"/>
        <w:numPr>
          <w:ilvl w:val="0"/>
          <w:numId w:val="28"/>
        </w:numPr>
        <w:ind w:left="360"/>
        <w:rPr>
          <w:sz w:val="18"/>
          <w:szCs w:val="18"/>
          <w:lang w:val="es-CO" w:eastAsia="en-US" w:bidi="ar-SA"/>
        </w:rPr>
      </w:pPr>
      <w:r w:rsidRPr="0011093A">
        <w:rPr>
          <w:sz w:val="18"/>
          <w:szCs w:val="18"/>
          <w:lang w:val="es-CO" w:eastAsia="en-US" w:bidi="ar-SA"/>
        </w:rPr>
        <w:t xml:space="preserve">Mediante la ley de Faraday se calculó el caudal y la cantidad la masa producida de hidrogeno por el generador, en el cual un factor de carácter indirecto para generar más cantidad de dicho gas es el número de placas de acero inoxidable que contenga en su estructura.  </w:t>
      </w:r>
    </w:p>
    <w:p w:rsidR="009751D6" w:rsidRPr="0011093A" w:rsidRDefault="009751D6" w:rsidP="0011093A">
      <w:pPr>
        <w:pStyle w:val="Prrafodelista"/>
        <w:numPr>
          <w:ilvl w:val="0"/>
          <w:numId w:val="28"/>
        </w:numPr>
        <w:ind w:left="360"/>
        <w:rPr>
          <w:sz w:val="18"/>
          <w:szCs w:val="18"/>
          <w:lang w:val="es-CO" w:eastAsia="en-US" w:bidi="ar-SA"/>
        </w:rPr>
      </w:pPr>
      <w:r w:rsidRPr="0011093A">
        <w:rPr>
          <w:sz w:val="18"/>
          <w:szCs w:val="18"/>
          <w:lang w:val="es-CO" w:eastAsia="en-US" w:bidi="ar-SA"/>
        </w:rPr>
        <w:t xml:space="preserve">El suministro de hidrógeno al motor en sus diferentes etapas se las realizó mediante el módulo de control cuyo corazón fue el circuito PWM el cual controlaba la corriente suministrada al generador de hidrógeno para obtener el 25%, 50%, 75% y 100% de su capacidad. </w:t>
      </w:r>
    </w:p>
    <w:p w:rsidR="009751D6" w:rsidRPr="0011093A" w:rsidRDefault="009751D6" w:rsidP="0011093A">
      <w:pPr>
        <w:pStyle w:val="Prrafodelista"/>
        <w:numPr>
          <w:ilvl w:val="0"/>
          <w:numId w:val="28"/>
        </w:numPr>
        <w:ind w:left="360"/>
        <w:rPr>
          <w:sz w:val="18"/>
          <w:szCs w:val="18"/>
          <w:lang w:val="es-CO" w:eastAsia="en-US" w:bidi="ar-SA"/>
        </w:rPr>
      </w:pPr>
      <w:r w:rsidRPr="0011093A">
        <w:rPr>
          <w:sz w:val="18"/>
          <w:szCs w:val="18"/>
          <w:lang w:val="es-CO" w:eastAsia="en-US" w:bidi="ar-SA"/>
        </w:rPr>
        <w:t xml:space="preserve">Los resultados de potencia obtenidos son favorables en todas las etapas de inyección de hidrógeno presentando una pendiente creciente a medida que se aumenta la cantidad de hidrógeno, siendo el más representativo la etapa de 100% con un valor registrado de 144 HP y en motor estándar un valor de 140,7 HP lo que nos dice que existe un aumento de 3.3 HP lo que representa un incremento porcentual del 2,35%. </w:t>
      </w:r>
    </w:p>
    <w:p w:rsidR="009751D6" w:rsidRPr="0011093A" w:rsidRDefault="009751D6" w:rsidP="0011093A">
      <w:pPr>
        <w:pStyle w:val="Prrafodelista"/>
        <w:numPr>
          <w:ilvl w:val="0"/>
          <w:numId w:val="28"/>
        </w:numPr>
        <w:ind w:left="360"/>
        <w:rPr>
          <w:sz w:val="18"/>
          <w:szCs w:val="18"/>
          <w:lang w:val="es-CO" w:eastAsia="en-US" w:bidi="ar-SA"/>
        </w:rPr>
      </w:pPr>
      <w:r w:rsidRPr="0011093A">
        <w:rPr>
          <w:sz w:val="18"/>
          <w:szCs w:val="18"/>
          <w:lang w:val="es-CO" w:eastAsia="en-US" w:bidi="ar-SA"/>
        </w:rPr>
        <w:t>Las mediciones de torque presentan un aumento proporcional en cada etapa de inyección de hidrógeno, el valor más sobresaliente es en la etapa del 100% con un valor de 260,7 lb-ft y con motor estándar un valor de 254,7 lb ft donde existe un aumento de 6 lb-ft y una variación porcentual positiva de 2,36%.</w:t>
      </w:r>
    </w:p>
    <w:p w:rsidR="009751D6" w:rsidRDefault="009751D6" w:rsidP="009A119D">
      <w:pPr>
        <w:jc w:val="both"/>
        <w:rPr>
          <w:sz w:val="18"/>
          <w:szCs w:val="18"/>
          <w:lang w:val="es-CO" w:eastAsia="en-US" w:bidi="ar-SA"/>
        </w:rPr>
      </w:pPr>
    </w:p>
    <w:p w:rsidR="009751D6" w:rsidRPr="0037613F" w:rsidRDefault="009751D6" w:rsidP="0011093A">
      <w:pPr>
        <w:pStyle w:val="Prrafodelista"/>
        <w:ind w:left="0" w:firstLine="0"/>
        <w:jc w:val="center"/>
        <w:rPr>
          <w:b/>
          <w:smallCaps/>
          <w:kern w:val="28"/>
          <w:sz w:val="20"/>
          <w:szCs w:val="20"/>
          <w:lang w:val="es-ES" w:eastAsia="en-US" w:bidi="ar-SA"/>
        </w:rPr>
      </w:pPr>
      <w:r w:rsidRPr="0037613F">
        <w:rPr>
          <w:b/>
          <w:smallCaps/>
          <w:kern w:val="28"/>
          <w:sz w:val="20"/>
          <w:szCs w:val="20"/>
          <w:lang w:val="es-ES" w:eastAsia="en-US" w:bidi="ar-SA"/>
        </w:rPr>
        <w:t>Referencias</w:t>
      </w:r>
    </w:p>
    <w:p w:rsidR="00960A6E" w:rsidRDefault="00960A6E" w:rsidP="009A119D">
      <w:pPr>
        <w:jc w:val="center"/>
        <w:rPr>
          <w:sz w:val="18"/>
          <w:szCs w:val="18"/>
          <w:lang w:val="es-CO" w:eastAsia="en-US" w:bidi="ar-SA"/>
        </w:rPr>
      </w:pPr>
    </w:p>
    <w:p w:rsidR="009751D6" w:rsidRPr="0011093A" w:rsidRDefault="009751D6" w:rsidP="0011093A">
      <w:pPr>
        <w:ind w:left="426" w:hanging="426"/>
        <w:jc w:val="both"/>
        <w:rPr>
          <w:sz w:val="16"/>
          <w:szCs w:val="18"/>
          <w:lang w:val="en-US" w:eastAsia="en-US" w:bidi="ar-SA"/>
        </w:rPr>
      </w:pPr>
      <w:r w:rsidRPr="0011093A">
        <w:rPr>
          <w:sz w:val="16"/>
          <w:szCs w:val="18"/>
          <w:lang w:val="es-CO" w:eastAsia="en-US" w:bidi="ar-SA"/>
        </w:rPr>
        <w:t xml:space="preserve">[1] </w:t>
      </w:r>
      <w:r w:rsidR="0011093A">
        <w:rPr>
          <w:sz w:val="16"/>
          <w:szCs w:val="18"/>
          <w:lang w:val="es-CO" w:eastAsia="en-US" w:bidi="ar-SA"/>
        </w:rPr>
        <w:t xml:space="preserve">  </w:t>
      </w:r>
      <w:proofErr w:type="spellStart"/>
      <w:r w:rsidRPr="0011093A">
        <w:rPr>
          <w:sz w:val="16"/>
          <w:szCs w:val="18"/>
          <w:lang w:val="es-CO" w:eastAsia="en-US" w:bidi="ar-SA"/>
        </w:rPr>
        <w:t>Debnath</w:t>
      </w:r>
      <w:proofErr w:type="spellEnd"/>
      <w:r w:rsidRPr="0011093A">
        <w:rPr>
          <w:sz w:val="16"/>
          <w:szCs w:val="18"/>
          <w:lang w:val="es-CO" w:eastAsia="en-US" w:bidi="ar-SA"/>
        </w:rPr>
        <w:t xml:space="preserve">, B. K., Saha, U. K., &amp; </w:t>
      </w:r>
      <w:proofErr w:type="spellStart"/>
      <w:r w:rsidRPr="0011093A">
        <w:rPr>
          <w:sz w:val="16"/>
          <w:szCs w:val="18"/>
          <w:lang w:val="es-CO" w:eastAsia="en-US" w:bidi="ar-SA"/>
        </w:rPr>
        <w:t>Sahoo</w:t>
      </w:r>
      <w:proofErr w:type="spellEnd"/>
      <w:r w:rsidRPr="0011093A">
        <w:rPr>
          <w:sz w:val="16"/>
          <w:szCs w:val="18"/>
          <w:lang w:val="es-CO" w:eastAsia="en-US" w:bidi="ar-SA"/>
        </w:rPr>
        <w:t xml:space="preserve">, N. (2012). </w:t>
      </w:r>
      <w:r w:rsidRPr="0011093A">
        <w:rPr>
          <w:sz w:val="16"/>
          <w:szCs w:val="18"/>
          <w:lang w:val="en-US" w:eastAsia="en-US" w:bidi="ar-SA"/>
        </w:rPr>
        <w:t xml:space="preserve">Effect of hydrogen-diesel quantity variation on brake thermal efficiency of a dual fuelled diesel engine. Journal of Power Technologies, 92(1), 55. </w:t>
      </w:r>
    </w:p>
    <w:p w:rsidR="009751D6" w:rsidRPr="0011093A" w:rsidRDefault="009751D6" w:rsidP="0011093A">
      <w:pPr>
        <w:ind w:left="284" w:hanging="284"/>
        <w:jc w:val="both"/>
        <w:rPr>
          <w:sz w:val="16"/>
          <w:szCs w:val="18"/>
          <w:lang w:val="en-US" w:eastAsia="en-US" w:bidi="ar-SA"/>
        </w:rPr>
      </w:pPr>
      <w:r w:rsidRPr="0011093A">
        <w:rPr>
          <w:sz w:val="16"/>
          <w:szCs w:val="18"/>
          <w:lang w:val="en-US" w:eastAsia="en-US" w:bidi="ar-SA"/>
        </w:rPr>
        <w:t xml:space="preserve">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[2] </w:t>
      </w:r>
      <w:r w:rsidR="0011093A">
        <w:rPr>
          <w:sz w:val="16"/>
          <w:szCs w:val="18"/>
          <w:lang w:val="en-US" w:eastAsia="en-US" w:bidi="ar-SA"/>
        </w:rPr>
        <w:t xml:space="preserve">    </w:t>
      </w:r>
      <w:r w:rsidRPr="0011093A">
        <w:rPr>
          <w:sz w:val="16"/>
          <w:szCs w:val="18"/>
          <w:lang w:val="en-US" w:eastAsia="en-US" w:bidi="ar-SA"/>
        </w:rPr>
        <w:t xml:space="preserve">Deb, M., Sastry, G. R. K., </w:t>
      </w:r>
      <w:proofErr w:type="spellStart"/>
      <w:r w:rsidRPr="0011093A">
        <w:rPr>
          <w:sz w:val="16"/>
          <w:szCs w:val="18"/>
          <w:lang w:val="en-US" w:eastAsia="en-US" w:bidi="ar-SA"/>
        </w:rPr>
        <w:t>Panua</w:t>
      </w:r>
      <w:proofErr w:type="spellEnd"/>
      <w:r w:rsidRPr="0011093A">
        <w:rPr>
          <w:sz w:val="16"/>
          <w:szCs w:val="18"/>
          <w:lang w:val="en-US" w:eastAsia="en-US" w:bidi="ar-SA"/>
        </w:rPr>
        <w:t xml:space="preserve">, R. S., Banerjee, R., &amp; Bose, P. K. (2015). Effect of Hydrogen-Diesel Dual Fuel Combustion on the Performance and Emission Characteristics of a Four Stroke-Single Cylinder Diesel Engine. World Academy of Science, Engineering and Technology, International Journal of Mechanical, Aerospace, Industrial, Mechatronic and Manufacturing Engineering, 9(6), 914-920. </w:t>
      </w:r>
    </w:p>
    <w:p w:rsidR="00A94947" w:rsidRDefault="00A94947" w:rsidP="0011093A">
      <w:pPr>
        <w:ind w:left="426" w:hanging="426"/>
        <w:jc w:val="both"/>
        <w:rPr>
          <w:sz w:val="16"/>
          <w:szCs w:val="18"/>
          <w:lang w:val="en-US" w:eastAsia="en-US" w:bidi="ar-SA"/>
        </w:rPr>
      </w:pP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[3] </w:t>
      </w:r>
      <w:r w:rsidR="0011093A">
        <w:rPr>
          <w:sz w:val="16"/>
          <w:szCs w:val="18"/>
          <w:lang w:val="en-US" w:eastAsia="en-US" w:bidi="ar-SA"/>
        </w:rPr>
        <w:t xml:space="preserve">    </w:t>
      </w:r>
      <w:proofErr w:type="spellStart"/>
      <w:r w:rsidRPr="0011093A">
        <w:rPr>
          <w:sz w:val="16"/>
          <w:szCs w:val="18"/>
          <w:lang w:val="en-US" w:eastAsia="en-US" w:bidi="ar-SA"/>
        </w:rPr>
        <w:t>Dhanasekaran</w:t>
      </w:r>
      <w:proofErr w:type="spellEnd"/>
      <w:r w:rsidRPr="0011093A">
        <w:rPr>
          <w:sz w:val="16"/>
          <w:szCs w:val="18"/>
          <w:lang w:val="en-US" w:eastAsia="en-US" w:bidi="ar-SA"/>
        </w:rPr>
        <w:t xml:space="preserve">, C., &amp; </w:t>
      </w:r>
      <w:proofErr w:type="spellStart"/>
      <w:r w:rsidRPr="0011093A">
        <w:rPr>
          <w:sz w:val="16"/>
          <w:szCs w:val="18"/>
          <w:lang w:val="en-US" w:eastAsia="en-US" w:bidi="ar-SA"/>
        </w:rPr>
        <w:t>Mohankumar</w:t>
      </w:r>
      <w:proofErr w:type="spellEnd"/>
      <w:r w:rsidRPr="0011093A">
        <w:rPr>
          <w:sz w:val="16"/>
          <w:szCs w:val="18"/>
          <w:lang w:val="en-US" w:eastAsia="en-US" w:bidi="ar-SA"/>
        </w:rPr>
        <w:t xml:space="preserve">, G. (2016). Hydrogen Gas as a Fuel in Direct Injection Diesel Engine. Journal of The Institution of Engineers (India): Series C, 97(2), 157-162. </w:t>
      </w:r>
    </w:p>
    <w:p w:rsidR="0011093A" w:rsidRDefault="0011093A" w:rsidP="0011093A">
      <w:pPr>
        <w:ind w:left="426" w:hanging="426"/>
        <w:jc w:val="both"/>
        <w:rPr>
          <w:sz w:val="16"/>
          <w:szCs w:val="18"/>
          <w:lang w:val="en-US" w:eastAsia="en-US" w:bidi="ar-SA"/>
        </w:rPr>
      </w:pPr>
    </w:p>
    <w:p w:rsidR="00A616C9" w:rsidRPr="0011093A" w:rsidRDefault="00A616C9" w:rsidP="00A616C9">
      <w:pPr>
        <w:ind w:left="426" w:hanging="426"/>
        <w:jc w:val="both"/>
        <w:rPr>
          <w:sz w:val="16"/>
          <w:szCs w:val="18"/>
          <w:lang w:val="en-US" w:eastAsia="en-US" w:bidi="ar-SA"/>
        </w:rPr>
      </w:pPr>
      <w:r w:rsidRPr="0011093A">
        <w:rPr>
          <w:sz w:val="16"/>
          <w:szCs w:val="18"/>
          <w:lang w:val="en-US" w:eastAsia="en-US" w:bidi="ar-SA"/>
        </w:rPr>
        <w:t xml:space="preserve">[4] </w:t>
      </w:r>
      <w:r>
        <w:rPr>
          <w:sz w:val="16"/>
          <w:szCs w:val="18"/>
          <w:lang w:val="en-US" w:eastAsia="en-US" w:bidi="ar-SA"/>
        </w:rPr>
        <w:t xml:space="preserve">   </w:t>
      </w:r>
      <w:proofErr w:type="spellStart"/>
      <w:r w:rsidRPr="0011093A">
        <w:rPr>
          <w:sz w:val="16"/>
          <w:szCs w:val="18"/>
          <w:lang w:val="en-US" w:eastAsia="en-US" w:bidi="ar-SA"/>
        </w:rPr>
        <w:t>Talibi</w:t>
      </w:r>
      <w:proofErr w:type="spellEnd"/>
      <w:r w:rsidRPr="0011093A">
        <w:rPr>
          <w:sz w:val="16"/>
          <w:szCs w:val="18"/>
          <w:lang w:val="en-US" w:eastAsia="en-US" w:bidi="ar-SA"/>
        </w:rPr>
        <w:t xml:space="preserve">, M., Hellier, P., Balachandran, R., &amp; </w:t>
      </w:r>
      <w:proofErr w:type="spellStart"/>
      <w:r w:rsidRPr="0011093A">
        <w:rPr>
          <w:sz w:val="16"/>
          <w:szCs w:val="18"/>
          <w:lang w:val="en-US" w:eastAsia="en-US" w:bidi="ar-SA"/>
        </w:rPr>
        <w:t>Ladommatos</w:t>
      </w:r>
      <w:proofErr w:type="spellEnd"/>
      <w:r w:rsidRPr="0011093A">
        <w:rPr>
          <w:sz w:val="16"/>
          <w:szCs w:val="18"/>
          <w:lang w:val="en-US" w:eastAsia="en-US" w:bidi="ar-SA"/>
        </w:rPr>
        <w:t xml:space="preserve">, N. (2014). Effect of </w:t>
      </w:r>
      <w:proofErr w:type="spellStart"/>
      <w:r w:rsidRPr="0011093A">
        <w:rPr>
          <w:sz w:val="16"/>
          <w:szCs w:val="18"/>
          <w:lang w:val="en-US" w:eastAsia="en-US" w:bidi="ar-SA"/>
        </w:rPr>
        <w:t>hydrogendiesel</w:t>
      </w:r>
      <w:proofErr w:type="spellEnd"/>
      <w:r w:rsidRPr="0011093A">
        <w:rPr>
          <w:sz w:val="16"/>
          <w:szCs w:val="18"/>
          <w:lang w:val="en-US" w:eastAsia="en-US" w:bidi="ar-SA"/>
        </w:rPr>
        <w:t xml:space="preserve"> fuel co-combustion on exhaust emissions with verification using an in– cylinder gas sampling technique. International journal of hydrogen energy, 39(27), 15088-15102. </w:t>
      </w:r>
    </w:p>
    <w:p w:rsidR="00A616C9" w:rsidRDefault="00A616C9" w:rsidP="0011093A">
      <w:pPr>
        <w:ind w:left="426" w:hanging="426"/>
        <w:jc w:val="both"/>
        <w:rPr>
          <w:sz w:val="16"/>
          <w:szCs w:val="18"/>
          <w:lang w:val="en-US" w:eastAsia="en-US" w:bidi="ar-SA"/>
        </w:rPr>
      </w:pPr>
    </w:p>
    <w:p w:rsidR="009751D6" w:rsidRPr="0011093A" w:rsidRDefault="009751D6" w:rsidP="0011093A">
      <w:pPr>
        <w:ind w:left="426" w:hanging="426"/>
        <w:jc w:val="both"/>
        <w:rPr>
          <w:sz w:val="16"/>
          <w:szCs w:val="18"/>
          <w:lang w:val="es-CO" w:eastAsia="en-US" w:bidi="ar-SA"/>
        </w:rPr>
      </w:pPr>
      <w:r w:rsidRPr="0011093A">
        <w:rPr>
          <w:sz w:val="16"/>
          <w:szCs w:val="18"/>
          <w:lang w:val="en-US" w:eastAsia="en-US" w:bidi="ar-SA"/>
        </w:rPr>
        <w:t xml:space="preserve">[5] </w:t>
      </w:r>
      <w:r w:rsidR="0011093A">
        <w:rPr>
          <w:sz w:val="16"/>
          <w:szCs w:val="18"/>
          <w:lang w:val="en-US" w:eastAsia="en-US" w:bidi="ar-SA"/>
        </w:rPr>
        <w:t xml:space="preserve">     </w:t>
      </w:r>
      <w:r w:rsidRPr="0011093A">
        <w:rPr>
          <w:sz w:val="16"/>
          <w:szCs w:val="18"/>
          <w:lang w:val="en-US" w:eastAsia="en-US" w:bidi="ar-SA"/>
        </w:rPr>
        <w:t xml:space="preserve">Lin, M. Y., </w:t>
      </w:r>
      <w:proofErr w:type="spellStart"/>
      <w:r w:rsidRPr="0011093A">
        <w:rPr>
          <w:sz w:val="16"/>
          <w:szCs w:val="18"/>
          <w:lang w:val="en-US" w:eastAsia="en-US" w:bidi="ar-SA"/>
        </w:rPr>
        <w:t>Hourng</w:t>
      </w:r>
      <w:proofErr w:type="spellEnd"/>
      <w:r w:rsidRPr="0011093A">
        <w:rPr>
          <w:sz w:val="16"/>
          <w:szCs w:val="18"/>
          <w:lang w:val="en-US" w:eastAsia="en-US" w:bidi="ar-SA"/>
        </w:rPr>
        <w:t xml:space="preserve">, L. W., Huang, S. H., Tsai, T. H., &amp; Hsu, W. N. (2017). Analysis and Study on Polarization during Water Electrolysis Hydrogen Production. </w:t>
      </w:r>
      <w:r w:rsidRPr="0011093A">
        <w:rPr>
          <w:sz w:val="16"/>
          <w:szCs w:val="18"/>
          <w:lang w:val="es-CO" w:eastAsia="en-US" w:bidi="ar-SA"/>
        </w:rPr>
        <w:t xml:space="preserve">Chemical </w:t>
      </w:r>
      <w:proofErr w:type="spellStart"/>
      <w:r w:rsidRPr="0011093A">
        <w:rPr>
          <w:sz w:val="16"/>
          <w:szCs w:val="18"/>
          <w:lang w:val="es-CO" w:eastAsia="en-US" w:bidi="ar-SA"/>
        </w:rPr>
        <w:t>Engineering</w:t>
      </w:r>
      <w:proofErr w:type="spellEnd"/>
      <w:r w:rsidRPr="0011093A">
        <w:rPr>
          <w:sz w:val="16"/>
          <w:szCs w:val="18"/>
          <w:lang w:val="es-CO" w:eastAsia="en-US" w:bidi="ar-SA"/>
        </w:rPr>
        <w:t xml:space="preserve"> </w:t>
      </w:r>
      <w:proofErr w:type="spellStart"/>
      <w:r w:rsidRPr="0011093A">
        <w:rPr>
          <w:sz w:val="16"/>
          <w:szCs w:val="18"/>
          <w:lang w:val="es-CO" w:eastAsia="en-US" w:bidi="ar-SA"/>
        </w:rPr>
        <w:t>Communications</w:t>
      </w:r>
      <w:proofErr w:type="spellEnd"/>
      <w:r w:rsidRPr="0011093A">
        <w:rPr>
          <w:sz w:val="16"/>
          <w:szCs w:val="18"/>
          <w:lang w:val="es-CO" w:eastAsia="en-US" w:bidi="ar-SA"/>
        </w:rPr>
        <w:t xml:space="preserve">, 204(2), 168175. </w:t>
      </w:r>
    </w:p>
    <w:p w:rsidR="009751D6" w:rsidRDefault="009751D6" w:rsidP="0011093A">
      <w:pPr>
        <w:ind w:left="426" w:hanging="426"/>
        <w:jc w:val="both"/>
        <w:rPr>
          <w:sz w:val="16"/>
          <w:szCs w:val="18"/>
          <w:lang w:val="es-CO" w:eastAsia="en-US" w:bidi="ar-SA"/>
        </w:rPr>
      </w:pPr>
      <w:r w:rsidRPr="0011093A">
        <w:rPr>
          <w:sz w:val="16"/>
          <w:szCs w:val="18"/>
          <w:lang w:val="es-CO" w:eastAsia="en-US" w:bidi="ar-SA"/>
        </w:rPr>
        <w:t xml:space="preserve"> </w:t>
      </w: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Default="007C0052" w:rsidP="0011093A">
      <w:pPr>
        <w:ind w:left="426" w:hanging="426"/>
        <w:jc w:val="both"/>
        <w:rPr>
          <w:sz w:val="16"/>
          <w:szCs w:val="18"/>
          <w:lang w:val="es-CO" w:eastAsia="en-US" w:bidi="ar-SA"/>
        </w:rPr>
      </w:pPr>
    </w:p>
    <w:p w:rsidR="007C0052" w:rsidRPr="0011093A" w:rsidRDefault="007C0052" w:rsidP="0011093A">
      <w:pPr>
        <w:ind w:left="426" w:hanging="426"/>
        <w:jc w:val="both"/>
        <w:rPr>
          <w:sz w:val="16"/>
          <w:szCs w:val="18"/>
          <w:lang w:val="es-CO" w:eastAsia="en-US" w:bidi="ar-SA"/>
        </w:rPr>
      </w:pPr>
      <w:bookmarkStart w:id="0" w:name="_GoBack"/>
      <w:bookmarkEnd w:id="0"/>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[6] </w:t>
      </w:r>
      <w:r w:rsidR="0011093A">
        <w:rPr>
          <w:sz w:val="16"/>
          <w:szCs w:val="18"/>
          <w:lang w:val="es-CO" w:eastAsia="en-US" w:bidi="ar-SA"/>
        </w:rPr>
        <w:t xml:space="preserve">   </w:t>
      </w:r>
      <w:proofErr w:type="spellStart"/>
      <w:r w:rsidRPr="0011093A">
        <w:rPr>
          <w:sz w:val="16"/>
          <w:szCs w:val="18"/>
          <w:lang w:val="es-CO" w:eastAsia="en-US" w:bidi="ar-SA"/>
        </w:rPr>
        <w:t>Merchan</w:t>
      </w:r>
      <w:proofErr w:type="spellEnd"/>
      <w:r w:rsidRPr="0011093A">
        <w:rPr>
          <w:sz w:val="16"/>
          <w:szCs w:val="18"/>
          <w:lang w:val="es-CO" w:eastAsia="en-US" w:bidi="ar-SA"/>
        </w:rPr>
        <w:t xml:space="preserve">, C. (2004), Determinación de la potencia y torque en motores de combustión (Tesis de pregrado). Universidad Industrial Santander, Bucaramanga.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[7] </w:t>
      </w:r>
      <w:r w:rsidR="0011093A">
        <w:rPr>
          <w:sz w:val="16"/>
          <w:szCs w:val="18"/>
          <w:lang w:val="es-CO" w:eastAsia="en-US" w:bidi="ar-SA"/>
        </w:rPr>
        <w:t xml:space="preserve">   </w:t>
      </w:r>
      <w:r w:rsidRPr="0011093A">
        <w:rPr>
          <w:sz w:val="16"/>
          <w:szCs w:val="18"/>
          <w:lang w:val="es-CO" w:eastAsia="en-US" w:bidi="ar-SA"/>
        </w:rPr>
        <w:t xml:space="preserve">Asas Chicaiza, J., &amp; Erazo, G, (2017). Caracterización y utilización del aceite obtenido de las semillas de girasol para determinar los parámetros de funcionamiento del motor de combustión interna ciclo diésel en proporciones de 2%,5%,10%,15%,25% y 50% cuando se lo utiliza como biocombustible (Tesis de pregrado), Universidad de las Fuerzas Armadas ESPE Extensión Latacunga. Carrera de </w:t>
      </w:r>
      <w:proofErr w:type="spellStart"/>
      <w:r w:rsidRPr="0011093A">
        <w:rPr>
          <w:sz w:val="16"/>
          <w:szCs w:val="18"/>
          <w:lang w:val="es-CO" w:eastAsia="en-US" w:bidi="ar-SA"/>
        </w:rPr>
        <w:t>Ingenieria</w:t>
      </w:r>
      <w:proofErr w:type="spellEnd"/>
      <w:r w:rsidRPr="0011093A">
        <w:rPr>
          <w:sz w:val="16"/>
          <w:szCs w:val="18"/>
          <w:lang w:val="es-CO" w:eastAsia="en-US" w:bidi="ar-SA"/>
        </w:rPr>
        <w:t xml:space="preserve"> Automotriz.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 </w:t>
      </w:r>
    </w:p>
    <w:p w:rsidR="009751D6" w:rsidRPr="0011093A" w:rsidRDefault="009751D6" w:rsidP="0011093A">
      <w:pPr>
        <w:ind w:left="426" w:hanging="426"/>
        <w:jc w:val="both"/>
        <w:rPr>
          <w:sz w:val="16"/>
          <w:szCs w:val="18"/>
          <w:lang w:val="en-US" w:eastAsia="en-US" w:bidi="ar-SA"/>
        </w:rPr>
      </w:pPr>
      <w:r w:rsidRPr="0011093A">
        <w:rPr>
          <w:sz w:val="16"/>
          <w:szCs w:val="18"/>
          <w:lang w:val="es-CO" w:eastAsia="en-US" w:bidi="ar-SA"/>
        </w:rPr>
        <w:t xml:space="preserve">[8] </w:t>
      </w:r>
      <w:r w:rsidR="0011093A">
        <w:rPr>
          <w:sz w:val="16"/>
          <w:szCs w:val="18"/>
          <w:lang w:val="es-CO" w:eastAsia="en-US" w:bidi="ar-SA"/>
        </w:rPr>
        <w:t xml:space="preserve">  </w:t>
      </w:r>
      <w:proofErr w:type="spellStart"/>
      <w:r w:rsidRPr="0011093A">
        <w:rPr>
          <w:sz w:val="16"/>
          <w:szCs w:val="18"/>
          <w:lang w:val="es-CO" w:eastAsia="en-US" w:bidi="ar-SA"/>
        </w:rPr>
        <w:t>Tsolakis</w:t>
      </w:r>
      <w:proofErr w:type="spellEnd"/>
      <w:r w:rsidRPr="0011093A">
        <w:rPr>
          <w:sz w:val="16"/>
          <w:szCs w:val="18"/>
          <w:lang w:val="es-CO" w:eastAsia="en-US" w:bidi="ar-SA"/>
        </w:rPr>
        <w:t xml:space="preserve">, A., </w:t>
      </w:r>
      <w:proofErr w:type="spellStart"/>
      <w:r w:rsidRPr="0011093A">
        <w:rPr>
          <w:sz w:val="16"/>
          <w:szCs w:val="18"/>
          <w:lang w:val="es-CO" w:eastAsia="en-US" w:bidi="ar-SA"/>
        </w:rPr>
        <w:t>Hernandez</w:t>
      </w:r>
      <w:proofErr w:type="spellEnd"/>
      <w:r w:rsidRPr="0011093A">
        <w:rPr>
          <w:sz w:val="16"/>
          <w:szCs w:val="18"/>
          <w:lang w:val="es-CO" w:eastAsia="en-US" w:bidi="ar-SA"/>
        </w:rPr>
        <w:t xml:space="preserve">, J. J., </w:t>
      </w:r>
      <w:proofErr w:type="spellStart"/>
      <w:r w:rsidRPr="0011093A">
        <w:rPr>
          <w:sz w:val="16"/>
          <w:szCs w:val="18"/>
          <w:lang w:val="es-CO" w:eastAsia="en-US" w:bidi="ar-SA"/>
        </w:rPr>
        <w:t>Megaritis</w:t>
      </w:r>
      <w:proofErr w:type="spellEnd"/>
      <w:r w:rsidRPr="0011093A">
        <w:rPr>
          <w:sz w:val="16"/>
          <w:szCs w:val="18"/>
          <w:lang w:val="es-CO" w:eastAsia="en-US" w:bidi="ar-SA"/>
        </w:rPr>
        <w:t xml:space="preserve">, A., &amp; </w:t>
      </w:r>
      <w:proofErr w:type="spellStart"/>
      <w:r w:rsidRPr="0011093A">
        <w:rPr>
          <w:sz w:val="16"/>
          <w:szCs w:val="18"/>
          <w:lang w:val="es-CO" w:eastAsia="en-US" w:bidi="ar-SA"/>
        </w:rPr>
        <w:t>Crampton</w:t>
      </w:r>
      <w:proofErr w:type="spellEnd"/>
      <w:r w:rsidRPr="0011093A">
        <w:rPr>
          <w:sz w:val="16"/>
          <w:szCs w:val="18"/>
          <w:lang w:val="es-CO" w:eastAsia="en-US" w:bidi="ar-SA"/>
        </w:rPr>
        <w:t xml:space="preserve">, M. (2005). </w:t>
      </w:r>
      <w:r w:rsidRPr="0011093A">
        <w:rPr>
          <w:sz w:val="16"/>
          <w:szCs w:val="18"/>
          <w:lang w:val="en-US" w:eastAsia="en-US" w:bidi="ar-SA"/>
        </w:rPr>
        <w:t xml:space="preserve">Dual fuel diesel engine operation using H2. Effect on particulate emissions. Energy &amp; fuels, 19(2), 418-425.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[9] </w:t>
      </w:r>
      <w:r w:rsidR="0011093A">
        <w:rPr>
          <w:sz w:val="16"/>
          <w:szCs w:val="18"/>
          <w:lang w:val="en-US" w:eastAsia="en-US" w:bidi="ar-SA"/>
        </w:rPr>
        <w:t xml:space="preserve">    </w:t>
      </w:r>
      <w:proofErr w:type="spellStart"/>
      <w:r w:rsidRPr="0011093A">
        <w:rPr>
          <w:sz w:val="16"/>
          <w:szCs w:val="18"/>
          <w:lang w:val="en-US" w:eastAsia="en-US" w:bidi="ar-SA"/>
        </w:rPr>
        <w:t>Jhang</w:t>
      </w:r>
      <w:proofErr w:type="spellEnd"/>
      <w:r w:rsidRPr="0011093A">
        <w:rPr>
          <w:sz w:val="16"/>
          <w:szCs w:val="18"/>
          <w:lang w:val="en-US" w:eastAsia="en-US" w:bidi="ar-SA"/>
        </w:rPr>
        <w:t xml:space="preserve">, S. R., Chen, K. S., Lin, S. L., Lin, Y. C., &amp; Cheng, W. L. (2016). Reducing pollutant emissions from a heavy-duty diesel engine by using hydrogen additions. Fuel, 172, 89-95.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 </w:t>
      </w:r>
      <w:r w:rsidRPr="00A616C9">
        <w:rPr>
          <w:sz w:val="16"/>
          <w:szCs w:val="18"/>
          <w:lang w:val="es-ES" w:eastAsia="en-US" w:bidi="ar-SA"/>
        </w:rPr>
        <w:t xml:space="preserve">[10]  Kumar, R. S., </w:t>
      </w:r>
      <w:proofErr w:type="spellStart"/>
      <w:r w:rsidRPr="00A616C9">
        <w:rPr>
          <w:sz w:val="16"/>
          <w:szCs w:val="18"/>
          <w:lang w:val="es-ES" w:eastAsia="en-US" w:bidi="ar-SA"/>
        </w:rPr>
        <w:t>Loganathan</w:t>
      </w:r>
      <w:proofErr w:type="spellEnd"/>
      <w:r w:rsidRPr="00A616C9">
        <w:rPr>
          <w:sz w:val="16"/>
          <w:szCs w:val="18"/>
          <w:lang w:val="es-ES" w:eastAsia="en-US" w:bidi="ar-SA"/>
        </w:rPr>
        <w:t xml:space="preserve">, M., &amp; </w:t>
      </w:r>
      <w:proofErr w:type="spellStart"/>
      <w:r w:rsidRPr="00A616C9">
        <w:rPr>
          <w:sz w:val="16"/>
          <w:szCs w:val="18"/>
          <w:lang w:val="es-ES" w:eastAsia="en-US" w:bidi="ar-SA"/>
        </w:rPr>
        <w:t>Gunasekaran</w:t>
      </w:r>
      <w:proofErr w:type="spellEnd"/>
      <w:r w:rsidRPr="00A616C9">
        <w:rPr>
          <w:sz w:val="16"/>
          <w:szCs w:val="18"/>
          <w:lang w:val="es-ES" w:eastAsia="en-US" w:bidi="ar-SA"/>
        </w:rPr>
        <w:t xml:space="preserve">, E. J. (2015). </w:t>
      </w:r>
      <w:r w:rsidRPr="0011093A">
        <w:rPr>
          <w:sz w:val="16"/>
          <w:szCs w:val="18"/>
          <w:lang w:val="en-US" w:eastAsia="en-US" w:bidi="ar-SA"/>
        </w:rPr>
        <w:t xml:space="preserve">Performance, emission and combustion characteristics of CI engine fuelled with diesel and hydrogen. Frontiers in Energy, 9(4), 486.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[11]  </w:t>
      </w:r>
      <w:r w:rsidR="0011093A">
        <w:rPr>
          <w:sz w:val="16"/>
          <w:szCs w:val="18"/>
          <w:lang w:val="en-US" w:eastAsia="en-US" w:bidi="ar-SA"/>
        </w:rPr>
        <w:t xml:space="preserve"> </w:t>
      </w:r>
      <w:proofErr w:type="spellStart"/>
      <w:r w:rsidRPr="0011093A">
        <w:rPr>
          <w:sz w:val="16"/>
          <w:szCs w:val="18"/>
          <w:lang w:val="en-US" w:eastAsia="en-US" w:bidi="ar-SA"/>
        </w:rPr>
        <w:t>Dhanasekaran</w:t>
      </w:r>
      <w:proofErr w:type="spellEnd"/>
      <w:r w:rsidRPr="0011093A">
        <w:rPr>
          <w:sz w:val="16"/>
          <w:szCs w:val="18"/>
          <w:lang w:val="en-US" w:eastAsia="en-US" w:bidi="ar-SA"/>
        </w:rPr>
        <w:t xml:space="preserve">, C., &amp; </w:t>
      </w:r>
      <w:proofErr w:type="spellStart"/>
      <w:r w:rsidRPr="0011093A">
        <w:rPr>
          <w:sz w:val="16"/>
          <w:szCs w:val="18"/>
          <w:lang w:val="en-US" w:eastAsia="en-US" w:bidi="ar-SA"/>
        </w:rPr>
        <w:t>Mohankumar</w:t>
      </w:r>
      <w:proofErr w:type="spellEnd"/>
      <w:r w:rsidRPr="0011093A">
        <w:rPr>
          <w:sz w:val="16"/>
          <w:szCs w:val="18"/>
          <w:lang w:val="en-US" w:eastAsia="en-US" w:bidi="ar-SA"/>
        </w:rPr>
        <w:t xml:space="preserve">, G. (2016). Hydrogen Gas as a Fuel in Direct Injection Diesel Engine. Journal of The Institution of Engineers (India): Series C, 97(2), 157-162.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 xml:space="preserve"> </w:t>
      </w:r>
    </w:p>
    <w:p w:rsidR="009751D6" w:rsidRPr="0011093A" w:rsidRDefault="009751D6" w:rsidP="0011093A">
      <w:pPr>
        <w:ind w:left="426" w:hanging="426"/>
        <w:jc w:val="both"/>
        <w:rPr>
          <w:sz w:val="16"/>
          <w:szCs w:val="18"/>
          <w:lang w:val="es-CO" w:eastAsia="en-US" w:bidi="ar-SA"/>
        </w:rPr>
      </w:pPr>
      <w:r w:rsidRPr="00A616C9">
        <w:rPr>
          <w:sz w:val="16"/>
          <w:szCs w:val="18"/>
          <w:lang w:val="es-ES" w:eastAsia="en-US" w:bidi="ar-SA"/>
        </w:rPr>
        <w:t xml:space="preserve">[12]  </w:t>
      </w:r>
      <w:proofErr w:type="spellStart"/>
      <w:r w:rsidRPr="00A616C9">
        <w:rPr>
          <w:sz w:val="16"/>
          <w:szCs w:val="18"/>
          <w:lang w:val="es-ES" w:eastAsia="en-US" w:bidi="ar-SA"/>
        </w:rPr>
        <w:t>Nagaprasad</w:t>
      </w:r>
      <w:proofErr w:type="spellEnd"/>
      <w:r w:rsidRPr="00A616C9">
        <w:rPr>
          <w:sz w:val="16"/>
          <w:szCs w:val="18"/>
          <w:lang w:val="es-ES" w:eastAsia="en-US" w:bidi="ar-SA"/>
        </w:rPr>
        <w:t xml:space="preserve">, K. S., &amp; </w:t>
      </w:r>
      <w:proofErr w:type="spellStart"/>
      <w:r w:rsidRPr="00A616C9">
        <w:rPr>
          <w:sz w:val="16"/>
          <w:szCs w:val="18"/>
          <w:lang w:val="es-ES" w:eastAsia="en-US" w:bidi="ar-SA"/>
        </w:rPr>
        <w:t>Madhu</w:t>
      </w:r>
      <w:proofErr w:type="spellEnd"/>
      <w:r w:rsidRPr="00A616C9">
        <w:rPr>
          <w:sz w:val="16"/>
          <w:szCs w:val="18"/>
          <w:lang w:val="es-ES" w:eastAsia="en-US" w:bidi="ar-SA"/>
        </w:rPr>
        <w:t xml:space="preserve">, D. (2012). </w:t>
      </w:r>
      <w:r w:rsidRPr="0011093A">
        <w:rPr>
          <w:sz w:val="16"/>
          <w:szCs w:val="18"/>
          <w:lang w:val="en-US" w:eastAsia="en-US" w:bidi="ar-SA"/>
        </w:rPr>
        <w:t xml:space="preserve">Effect of injecting hydrogen peroxide into diesel engine. </w:t>
      </w:r>
      <w:r w:rsidRPr="0011093A">
        <w:rPr>
          <w:sz w:val="16"/>
          <w:szCs w:val="18"/>
          <w:lang w:val="es-CO" w:eastAsia="en-US" w:bidi="ar-SA"/>
        </w:rPr>
        <w:t xml:space="preserve">International </w:t>
      </w:r>
      <w:proofErr w:type="spellStart"/>
      <w:r w:rsidRPr="0011093A">
        <w:rPr>
          <w:sz w:val="16"/>
          <w:szCs w:val="18"/>
          <w:lang w:val="es-CO" w:eastAsia="en-US" w:bidi="ar-SA"/>
        </w:rPr>
        <w:t>Journal</w:t>
      </w:r>
      <w:proofErr w:type="spellEnd"/>
      <w:r w:rsidRPr="0011093A">
        <w:rPr>
          <w:sz w:val="16"/>
          <w:szCs w:val="18"/>
          <w:lang w:val="es-CO" w:eastAsia="en-US" w:bidi="ar-SA"/>
        </w:rPr>
        <w:t xml:space="preserve"> </w:t>
      </w:r>
      <w:proofErr w:type="spellStart"/>
      <w:r w:rsidRPr="0011093A">
        <w:rPr>
          <w:sz w:val="16"/>
          <w:szCs w:val="18"/>
          <w:lang w:val="es-CO" w:eastAsia="en-US" w:bidi="ar-SA"/>
        </w:rPr>
        <w:t>of</w:t>
      </w:r>
      <w:proofErr w:type="spellEnd"/>
      <w:r w:rsidRPr="0011093A">
        <w:rPr>
          <w:sz w:val="16"/>
          <w:szCs w:val="18"/>
          <w:lang w:val="es-CO" w:eastAsia="en-US" w:bidi="ar-SA"/>
        </w:rPr>
        <w:t xml:space="preserve"> </w:t>
      </w:r>
      <w:proofErr w:type="spellStart"/>
      <w:r w:rsidRPr="0011093A">
        <w:rPr>
          <w:sz w:val="16"/>
          <w:szCs w:val="18"/>
          <w:lang w:val="es-CO" w:eastAsia="en-US" w:bidi="ar-SA"/>
        </w:rPr>
        <w:t>Engineering</w:t>
      </w:r>
      <w:proofErr w:type="spellEnd"/>
      <w:r w:rsidRPr="0011093A">
        <w:rPr>
          <w:sz w:val="16"/>
          <w:szCs w:val="18"/>
          <w:lang w:val="es-CO" w:eastAsia="en-US" w:bidi="ar-SA"/>
        </w:rPr>
        <w:t xml:space="preserve"> </w:t>
      </w:r>
      <w:proofErr w:type="spellStart"/>
      <w:r w:rsidRPr="0011093A">
        <w:rPr>
          <w:sz w:val="16"/>
          <w:szCs w:val="18"/>
          <w:lang w:val="es-CO" w:eastAsia="en-US" w:bidi="ar-SA"/>
        </w:rPr>
        <w:t>Science</w:t>
      </w:r>
      <w:proofErr w:type="spellEnd"/>
      <w:r w:rsidRPr="0011093A">
        <w:rPr>
          <w:sz w:val="16"/>
          <w:szCs w:val="18"/>
          <w:lang w:val="es-CO" w:eastAsia="en-US" w:bidi="ar-SA"/>
        </w:rPr>
        <w:t xml:space="preserve"> and </w:t>
      </w:r>
      <w:proofErr w:type="spellStart"/>
      <w:r w:rsidRPr="0011093A">
        <w:rPr>
          <w:sz w:val="16"/>
          <w:szCs w:val="18"/>
          <w:lang w:val="es-CO" w:eastAsia="en-US" w:bidi="ar-SA"/>
        </w:rPr>
        <w:t>Technology</w:t>
      </w:r>
      <w:proofErr w:type="spellEnd"/>
      <w:r w:rsidRPr="0011093A">
        <w:rPr>
          <w:sz w:val="16"/>
          <w:szCs w:val="18"/>
          <w:lang w:val="es-CO" w:eastAsia="en-US" w:bidi="ar-SA"/>
        </w:rPr>
        <w:t xml:space="preserve">, 2(1), 24-8.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 </w:t>
      </w:r>
    </w:p>
    <w:p w:rsidR="009751D6" w:rsidRPr="0011093A" w:rsidRDefault="009751D6" w:rsidP="0011093A">
      <w:pPr>
        <w:ind w:left="426" w:hanging="426"/>
        <w:jc w:val="both"/>
        <w:rPr>
          <w:sz w:val="16"/>
          <w:szCs w:val="18"/>
          <w:lang w:val="en-US" w:eastAsia="en-US" w:bidi="ar-SA"/>
        </w:rPr>
      </w:pPr>
      <w:r w:rsidRPr="0011093A">
        <w:rPr>
          <w:sz w:val="16"/>
          <w:szCs w:val="18"/>
          <w:lang w:val="en-US" w:eastAsia="en-US" w:bidi="ar-SA"/>
        </w:rPr>
        <w:t>[13</w:t>
      </w:r>
      <w:proofErr w:type="gramStart"/>
      <w:r w:rsidRPr="0011093A">
        <w:rPr>
          <w:sz w:val="16"/>
          <w:szCs w:val="18"/>
          <w:lang w:val="en-US" w:eastAsia="en-US" w:bidi="ar-SA"/>
        </w:rPr>
        <w:t xml:space="preserve">]  </w:t>
      </w:r>
      <w:proofErr w:type="spellStart"/>
      <w:r w:rsidRPr="0011093A">
        <w:rPr>
          <w:sz w:val="16"/>
          <w:szCs w:val="18"/>
          <w:lang w:val="en-US" w:eastAsia="en-US" w:bidi="ar-SA"/>
        </w:rPr>
        <w:t>Dorer</w:t>
      </w:r>
      <w:proofErr w:type="spellEnd"/>
      <w:proofErr w:type="gramEnd"/>
      <w:r w:rsidRPr="0011093A">
        <w:rPr>
          <w:sz w:val="16"/>
          <w:szCs w:val="18"/>
          <w:lang w:val="en-US" w:eastAsia="en-US" w:bidi="ar-SA"/>
        </w:rPr>
        <w:t xml:space="preserve">, F., </w:t>
      </w:r>
      <w:proofErr w:type="spellStart"/>
      <w:r w:rsidRPr="0011093A">
        <w:rPr>
          <w:sz w:val="16"/>
          <w:szCs w:val="18"/>
          <w:lang w:val="en-US" w:eastAsia="en-US" w:bidi="ar-SA"/>
        </w:rPr>
        <w:t>Prechtl</w:t>
      </w:r>
      <w:proofErr w:type="spellEnd"/>
      <w:r w:rsidRPr="0011093A">
        <w:rPr>
          <w:sz w:val="16"/>
          <w:szCs w:val="18"/>
          <w:lang w:val="en-US" w:eastAsia="en-US" w:bidi="ar-SA"/>
        </w:rPr>
        <w:t xml:space="preserve">, P., &amp; </w:t>
      </w:r>
      <w:proofErr w:type="spellStart"/>
      <w:r w:rsidRPr="0011093A">
        <w:rPr>
          <w:sz w:val="16"/>
          <w:szCs w:val="18"/>
          <w:lang w:val="en-US" w:eastAsia="en-US" w:bidi="ar-SA"/>
        </w:rPr>
        <w:t>Mayinger</w:t>
      </w:r>
      <w:proofErr w:type="spellEnd"/>
      <w:r w:rsidRPr="0011093A">
        <w:rPr>
          <w:sz w:val="16"/>
          <w:szCs w:val="18"/>
          <w:lang w:val="en-US" w:eastAsia="en-US" w:bidi="ar-SA"/>
        </w:rPr>
        <w:t xml:space="preserve">, F. (1998). Investigation of Mixture Formation and Combustion </w:t>
      </w:r>
      <w:proofErr w:type="spellStart"/>
      <w:r w:rsidRPr="0011093A">
        <w:rPr>
          <w:sz w:val="16"/>
          <w:szCs w:val="18"/>
          <w:lang w:val="en-US" w:eastAsia="en-US" w:bidi="ar-SA"/>
        </w:rPr>
        <w:t>Prozesses</w:t>
      </w:r>
      <w:proofErr w:type="spellEnd"/>
      <w:r w:rsidRPr="0011093A">
        <w:rPr>
          <w:sz w:val="16"/>
          <w:szCs w:val="18"/>
          <w:lang w:val="en-US" w:eastAsia="en-US" w:bidi="ar-SA"/>
        </w:rPr>
        <w:t xml:space="preserve"> in a Hydrogen Fueled Diesel Engine. In Hydrogen Power: Theoretical and Engineering </w:t>
      </w:r>
      <w:proofErr w:type="gramStart"/>
      <w:r w:rsidRPr="0011093A">
        <w:rPr>
          <w:sz w:val="16"/>
          <w:szCs w:val="18"/>
          <w:lang w:val="en-US" w:eastAsia="en-US" w:bidi="ar-SA"/>
        </w:rPr>
        <w:t>Solutions(</w:t>
      </w:r>
      <w:proofErr w:type="gramEnd"/>
      <w:r w:rsidRPr="0011093A">
        <w:rPr>
          <w:sz w:val="16"/>
          <w:szCs w:val="18"/>
          <w:lang w:val="en-US" w:eastAsia="en-US" w:bidi="ar-SA"/>
        </w:rPr>
        <w:t xml:space="preserve">pp. 49-54). Springer Netherlands. </w:t>
      </w:r>
    </w:p>
    <w:p w:rsidR="009751D6" w:rsidRDefault="009751D6" w:rsidP="0011093A">
      <w:pPr>
        <w:ind w:left="426" w:hanging="426"/>
        <w:jc w:val="both"/>
        <w:rPr>
          <w:sz w:val="16"/>
          <w:szCs w:val="18"/>
          <w:lang w:val="en-US" w:eastAsia="en-US" w:bidi="ar-SA"/>
        </w:rPr>
      </w:pPr>
      <w:r w:rsidRPr="0011093A">
        <w:rPr>
          <w:sz w:val="16"/>
          <w:szCs w:val="18"/>
          <w:lang w:val="en-US" w:eastAsia="en-US" w:bidi="ar-SA"/>
        </w:rPr>
        <w:t xml:space="preserve"> </w:t>
      </w:r>
    </w:p>
    <w:p w:rsidR="00A616C9" w:rsidRPr="0011093A" w:rsidRDefault="00A616C9" w:rsidP="00A616C9">
      <w:pPr>
        <w:ind w:left="426" w:hanging="426"/>
        <w:jc w:val="both"/>
        <w:rPr>
          <w:sz w:val="16"/>
          <w:szCs w:val="18"/>
          <w:lang w:val="es-CO" w:eastAsia="en-US" w:bidi="ar-SA"/>
        </w:rPr>
      </w:pPr>
      <w:r w:rsidRPr="0011093A">
        <w:rPr>
          <w:sz w:val="16"/>
          <w:szCs w:val="18"/>
          <w:lang w:val="en-US" w:eastAsia="en-US" w:bidi="ar-SA"/>
        </w:rPr>
        <w:t xml:space="preserve">[14]  </w:t>
      </w:r>
      <w:r>
        <w:rPr>
          <w:sz w:val="16"/>
          <w:szCs w:val="18"/>
          <w:lang w:val="en-US" w:eastAsia="en-US" w:bidi="ar-SA"/>
        </w:rPr>
        <w:t xml:space="preserve"> </w:t>
      </w:r>
      <w:proofErr w:type="spellStart"/>
      <w:r w:rsidRPr="0011093A">
        <w:rPr>
          <w:sz w:val="16"/>
          <w:szCs w:val="18"/>
          <w:lang w:val="en-US" w:eastAsia="en-US" w:bidi="ar-SA"/>
        </w:rPr>
        <w:t>Sandalcı</w:t>
      </w:r>
      <w:proofErr w:type="spellEnd"/>
      <w:r w:rsidRPr="0011093A">
        <w:rPr>
          <w:sz w:val="16"/>
          <w:szCs w:val="18"/>
          <w:lang w:val="en-US" w:eastAsia="en-US" w:bidi="ar-SA"/>
        </w:rPr>
        <w:t xml:space="preserve">, T., &amp; </w:t>
      </w:r>
      <w:proofErr w:type="spellStart"/>
      <w:r w:rsidRPr="0011093A">
        <w:rPr>
          <w:sz w:val="16"/>
          <w:szCs w:val="18"/>
          <w:lang w:val="en-US" w:eastAsia="en-US" w:bidi="ar-SA"/>
        </w:rPr>
        <w:t>Karagöz</w:t>
      </w:r>
      <w:proofErr w:type="spellEnd"/>
      <w:r w:rsidRPr="0011093A">
        <w:rPr>
          <w:sz w:val="16"/>
          <w:szCs w:val="18"/>
          <w:lang w:val="en-US" w:eastAsia="en-US" w:bidi="ar-SA"/>
        </w:rPr>
        <w:t xml:space="preserve">, Y. (2014). Experimental investigation of the combustion characteristics, emissions and performance of hydrogen port fuel injection in a diesel engine. </w:t>
      </w:r>
      <w:r w:rsidRPr="0011093A">
        <w:rPr>
          <w:sz w:val="16"/>
          <w:szCs w:val="18"/>
          <w:lang w:val="es-CO" w:eastAsia="en-US" w:bidi="ar-SA"/>
        </w:rPr>
        <w:t xml:space="preserve">International </w:t>
      </w:r>
      <w:proofErr w:type="spellStart"/>
      <w:r w:rsidRPr="0011093A">
        <w:rPr>
          <w:sz w:val="16"/>
          <w:szCs w:val="18"/>
          <w:lang w:val="es-CO" w:eastAsia="en-US" w:bidi="ar-SA"/>
        </w:rPr>
        <w:t>journal</w:t>
      </w:r>
      <w:proofErr w:type="spellEnd"/>
      <w:r w:rsidRPr="0011093A">
        <w:rPr>
          <w:sz w:val="16"/>
          <w:szCs w:val="18"/>
          <w:lang w:val="es-CO" w:eastAsia="en-US" w:bidi="ar-SA"/>
        </w:rPr>
        <w:t xml:space="preserve"> </w:t>
      </w:r>
      <w:proofErr w:type="spellStart"/>
      <w:r w:rsidRPr="0011093A">
        <w:rPr>
          <w:sz w:val="16"/>
          <w:szCs w:val="18"/>
          <w:lang w:val="es-CO" w:eastAsia="en-US" w:bidi="ar-SA"/>
        </w:rPr>
        <w:t>of</w:t>
      </w:r>
      <w:proofErr w:type="spellEnd"/>
      <w:r w:rsidRPr="0011093A">
        <w:rPr>
          <w:sz w:val="16"/>
          <w:szCs w:val="18"/>
          <w:lang w:val="es-CO" w:eastAsia="en-US" w:bidi="ar-SA"/>
        </w:rPr>
        <w:t xml:space="preserve"> </w:t>
      </w:r>
      <w:proofErr w:type="spellStart"/>
      <w:r w:rsidRPr="0011093A">
        <w:rPr>
          <w:sz w:val="16"/>
          <w:szCs w:val="18"/>
          <w:lang w:val="es-CO" w:eastAsia="en-US" w:bidi="ar-SA"/>
        </w:rPr>
        <w:t>hydrogen</w:t>
      </w:r>
      <w:proofErr w:type="spellEnd"/>
      <w:r w:rsidRPr="0011093A">
        <w:rPr>
          <w:sz w:val="16"/>
          <w:szCs w:val="18"/>
          <w:lang w:val="es-CO" w:eastAsia="en-US" w:bidi="ar-SA"/>
        </w:rPr>
        <w:t xml:space="preserve"> </w:t>
      </w:r>
      <w:proofErr w:type="spellStart"/>
      <w:r w:rsidRPr="0011093A">
        <w:rPr>
          <w:sz w:val="16"/>
          <w:szCs w:val="18"/>
          <w:lang w:val="es-CO" w:eastAsia="en-US" w:bidi="ar-SA"/>
        </w:rPr>
        <w:t>energy</w:t>
      </w:r>
      <w:proofErr w:type="spellEnd"/>
      <w:r w:rsidRPr="0011093A">
        <w:rPr>
          <w:sz w:val="16"/>
          <w:szCs w:val="18"/>
          <w:lang w:val="es-CO" w:eastAsia="en-US" w:bidi="ar-SA"/>
        </w:rPr>
        <w:t xml:space="preserve">, 39(32), 18480-18489. </w:t>
      </w:r>
    </w:p>
    <w:p w:rsidR="00A616C9" w:rsidRPr="00A616C9" w:rsidRDefault="00A616C9" w:rsidP="0011093A">
      <w:pPr>
        <w:ind w:left="426" w:hanging="426"/>
        <w:jc w:val="both"/>
        <w:rPr>
          <w:sz w:val="16"/>
          <w:szCs w:val="18"/>
          <w:lang w:val="es-ES" w:eastAsia="en-US" w:bidi="ar-SA"/>
        </w:rPr>
      </w:pP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[15]  </w:t>
      </w:r>
      <w:r w:rsidR="0011093A">
        <w:rPr>
          <w:sz w:val="16"/>
          <w:szCs w:val="18"/>
          <w:lang w:val="es-CO" w:eastAsia="en-US" w:bidi="ar-SA"/>
        </w:rPr>
        <w:t xml:space="preserve"> </w:t>
      </w:r>
      <w:r w:rsidRPr="0011093A">
        <w:rPr>
          <w:sz w:val="16"/>
          <w:szCs w:val="18"/>
          <w:lang w:val="es-CO" w:eastAsia="en-US" w:bidi="ar-SA"/>
        </w:rPr>
        <w:t xml:space="preserve">Naval, L. C. C. D. I. Estudio comparativo del uso de hidrógeno frente a combustibles fósiles en motores de </w:t>
      </w:r>
      <w:proofErr w:type="spellStart"/>
      <w:r w:rsidRPr="0011093A">
        <w:rPr>
          <w:sz w:val="16"/>
          <w:szCs w:val="18"/>
          <w:lang w:val="es-CO" w:eastAsia="en-US" w:bidi="ar-SA"/>
        </w:rPr>
        <w:t>combustion</w:t>
      </w:r>
      <w:proofErr w:type="spellEnd"/>
      <w:r w:rsidRPr="0011093A">
        <w:rPr>
          <w:sz w:val="16"/>
          <w:szCs w:val="18"/>
          <w:lang w:val="es-CO" w:eastAsia="en-US" w:bidi="ar-SA"/>
        </w:rPr>
        <w:t xml:space="preserve"> interna en buques.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[16]  Duque, E. &amp; </w:t>
      </w:r>
      <w:proofErr w:type="spellStart"/>
      <w:r w:rsidRPr="0011093A">
        <w:rPr>
          <w:sz w:val="16"/>
          <w:szCs w:val="18"/>
          <w:lang w:val="es-CO" w:eastAsia="en-US" w:bidi="ar-SA"/>
        </w:rPr>
        <w:t>Masaquiza</w:t>
      </w:r>
      <w:proofErr w:type="spellEnd"/>
      <w:r w:rsidRPr="0011093A">
        <w:rPr>
          <w:sz w:val="16"/>
          <w:szCs w:val="18"/>
          <w:lang w:val="es-CO" w:eastAsia="en-US" w:bidi="ar-SA"/>
        </w:rPr>
        <w:t xml:space="preserve">, J., (2013). Implementación de un generador e inyector de hidrógeno en un motor de vehículo Mazda BT-50 2.2 L, para reducir emisiones de gases contaminantes (Tesis de pregrado), Escuela Superior Politécnica Chimborazo. Facultad de Mecánica.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 </w:t>
      </w:r>
    </w:p>
    <w:p w:rsidR="009751D6" w:rsidRPr="0011093A" w:rsidRDefault="009751D6" w:rsidP="0011093A">
      <w:pPr>
        <w:ind w:left="426" w:hanging="426"/>
        <w:jc w:val="both"/>
        <w:rPr>
          <w:sz w:val="16"/>
          <w:szCs w:val="18"/>
          <w:lang w:val="es-CO" w:eastAsia="en-US" w:bidi="ar-SA"/>
        </w:rPr>
      </w:pPr>
      <w:r w:rsidRPr="0011093A">
        <w:rPr>
          <w:sz w:val="16"/>
          <w:szCs w:val="18"/>
          <w:lang w:val="es-CO" w:eastAsia="en-US" w:bidi="ar-SA"/>
        </w:rPr>
        <w:t xml:space="preserve">[17] </w:t>
      </w:r>
      <w:r w:rsidR="0011093A">
        <w:rPr>
          <w:sz w:val="16"/>
          <w:szCs w:val="18"/>
          <w:lang w:val="es-CO" w:eastAsia="en-US" w:bidi="ar-SA"/>
        </w:rPr>
        <w:t xml:space="preserve">   </w:t>
      </w:r>
      <w:r w:rsidRPr="0011093A">
        <w:rPr>
          <w:sz w:val="16"/>
          <w:szCs w:val="18"/>
          <w:lang w:val="es-CO" w:eastAsia="en-US" w:bidi="ar-SA"/>
        </w:rPr>
        <w:t xml:space="preserve">Zhou, J. H., Cheung, C. S., Zhao, W. Z., &amp; </w:t>
      </w:r>
      <w:proofErr w:type="spellStart"/>
      <w:r w:rsidRPr="0011093A">
        <w:rPr>
          <w:sz w:val="16"/>
          <w:szCs w:val="18"/>
          <w:lang w:val="es-CO" w:eastAsia="en-US" w:bidi="ar-SA"/>
        </w:rPr>
        <w:t>Leung</w:t>
      </w:r>
      <w:proofErr w:type="spellEnd"/>
      <w:r w:rsidRPr="0011093A">
        <w:rPr>
          <w:sz w:val="16"/>
          <w:szCs w:val="18"/>
          <w:lang w:val="es-CO" w:eastAsia="en-US" w:bidi="ar-SA"/>
        </w:rPr>
        <w:t xml:space="preserve">, C. W. (2016). </w:t>
      </w:r>
      <w:r w:rsidRPr="0011093A">
        <w:rPr>
          <w:sz w:val="16"/>
          <w:szCs w:val="18"/>
          <w:lang w:val="en-US" w:eastAsia="en-US" w:bidi="ar-SA"/>
        </w:rPr>
        <w:t xml:space="preserve">Diesel–hydrogen </w:t>
      </w:r>
      <w:proofErr w:type="spellStart"/>
      <w:r w:rsidRPr="0011093A">
        <w:rPr>
          <w:sz w:val="16"/>
          <w:szCs w:val="18"/>
          <w:lang w:val="en-US" w:eastAsia="en-US" w:bidi="ar-SA"/>
        </w:rPr>
        <w:t>dualfuel</w:t>
      </w:r>
      <w:proofErr w:type="spellEnd"/>
      <w:r w:rsidRPr="0011093A">
        <w:rPr>
          <w:sz w:val="16"/>
          <w:szCs w:val="18"/>
          <w:lang w:val="en-US" w:eastAsia="en-US" w:bidi="ar-SA"/>
        </w:rPr>
        <w:t xml:space="preserve"> combustion and its impact on unregulated gaseous emissions and particulate emissions under different engine loads and engine speeds. </w:t>
      </w:r>
      <w:r w:rsidRPr="0011093A">
        <w:rPr>
          <w:sz w:val="16"/>
          <w:szCs w:val="18"/>
          <w:lang w:val="es-CO" w:eastAsia="en-US" w:bidi="ar-SA"/>
        </w:rPr>
        <w:t xml:space="preserve">Energy, 94, 110123. </w:t>
      </w:r>
    </w:p>
    <w:p w:rsidR="00960A6E" w:rsidRPr="00E453B0" w:rsidRDefault="00960A6E" w:rsidP="008556CD">
      <w:pPr>
        <w:jc w:val="both"/>
        <w:rPr>
          <w:sz w:val="18"/>
          <w:szCs w:val="18"/>
          <w:lang w:val="es-CO" w:eastAsia="en-US" w:bidi="ar-SA"/>
        </w:rPr>
      </w:pPr>
    </w:p>
    <w:p w:rsidR="00E453B0" w:rsidRDefault="00E453B0" w:rsidP="008556CD">
      <w:pPr>
        <w:rPr>
          <w:sz w:val="18"/>
          <w:szCs w:val="18"/>
          <w:lang w:val="es-CO" w:eastAsia="en-US" w:bidi="ar-SA"/>
        </w:rPr>
      </w:pPr>
    </w:p>
    <w:p w:rsidR="00E453B0" w:rsidRDefault="00E453B0" w:rsidP="008556CD">
      <w:pPr>
        <w:rPr>
          <w:sz w:val="18"/>
          <w:szCs w:val="18"/>
          <w:lang w:val="es-CO" w:eastAsia="en-US" w:bidi="ar-SA"/>
        </w:rPr>
      </w:pPr>
    </w:p>
    <w:sectPr w:rsidR="00E453B0" w:rsidSect="008D2D92">
      <w:type w:val="continuous"/>
      <w:pgSz w:w="11907" w:h="16840" w:code="9"/>
      <w:pgMar w:top="1418" w:right="1134" w:bottom="1134" w:left="1134" w:header="431" w:footer="431" w:gutter="0"/>
      <w:pgNumType w:start="21"/>
      <w:cols w:num="2" w:space="4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706" w:rsidRDefault="002F7706">
      <w:r>
        <w:separator/>
      </w:r>
    </w:p>
  </w:endnote>
  <w:endnote w:type="continuationSeparator" w:id="0">
    <w:p w:rsidR="002F7706" w:rsidRDefault="002F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20436"/>
      <w:docPartObj>
        <w:docPartGallery w:val="Page Numbers (Bottom of Page)"/>
        <w:docPartUnique/>
      </w:docPartObj>
    </w:sdtPr>
    <w:sdtEndPr/>
    <w:sdtContent>
      <w:p w:rsidR="0032379F" w:rsidRDefault="0032379F">
        <w:pPr>
          <w:pStyle w:val="Piedepgina"/>
          <w:jc w:val="right"/>
        </w:pPr>
        <w:r>
          <w:fldChar w:fldCharType="begin"/>
        </w:r>
        <w:r>
          <w:instrText>PAGE   \* MERGEFORMAT</w:instrText>
        </w:r>
        <w:r>
          <w:fldChar w:fldCharType="separate"/>
        </w:r>
        <w:r w:rsidR="00AA2D66" w:rsidRPr="00AA2D66">
          <w:rPr>
            <w:noProof/>
            <w:lang w:val="es-ES"/>
          </w:rPr>
          <w:t>22</w:t>
        </w:r>
        <w:r>
          <w:fldChar w:fldCharType="end"/>
        </w:r>
      </w:p>
    </w:sdtContent>
  </w:sdt>
  <w:p w:rsidR="008672BE" w:rsidRPr="008672BE" w:rsidRDefault="008672BE" w:rsidP="008672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423243"/>
      <w:docPartObj>
        <w:docPartGallery w:val="Page Numbers (Bottom of Page)"/>
        <w:docPartUnique/>
      </w:docPartObj>
    </w:sdtPr>
    <w:sdtEndPr/>
    <w:sdtContent>
      <w:p w:rsidR="008672BE" w:rsidRDefault="00585A88" w:rsidP="00585A88">
        <w:pPr>
          <w:pStyle w:val="Piedepgina"/>
          <w:jc w:val="right"/>
        </w:pPr>
        <w:r>
          <w:fldChar w:fldCharType="begin"/>
        </w:r>
        <w:r>
          <w:instrText>PAGE   \* MERGEFORMAT</w:instrText>
        </w:r>
        <w:r>
          <w:fldChar w:fldCharType="separate"/>
        </w:r>
        <w:r>
          <w:t>22</w:t>
        </w:r>
        <w:r>
          <w:fldChar w:fldCharType="end"/>
        </w:r>
      </w:p>
    </w:sdtContent>
  </w:sdt>
  <w:p w:rsidR="00A37663" w:rsidRDefault="00A37663" w:rsidP="008672BE">
    <w:pPr>
      <w:pStyle w:val="Textoindependiente"/>
      <w:spacing w:line="14" w:lineRule="auto"/>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706" w:rsidRDefault="002F7706">
      <w:r>
        <w:separator/>
      </w:r>
    </w:p>
  </w:footnote>
  <w:footnote w:type="continuationSeparator" w:id="0">
    <w:p w:rsidR="002F7706" w:rsidRDefault="002F7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2BE" w:rsidRDefault="008672BE" w:rsidP="008672BE">
    <w:pPr>
      <w:rPr>
        <w:sz w:val="20"/>
        <w:szCs w:val="20"/>
        <w:lang w:val="es-CO" w:eastAsia="en-US" w:bidi="ar-SA"/>
      </w:rPr>
    </w:pPr>
  </w:p>
  <w:p w:rsidR="008672BE" w:rsidRPr="009751D6" w:rsidRDefault="008672BE" w:rsidP="008672BE">
    <w:pPr>
      <w:pStyle w:val="Encabezado"/>
      <w:tabs>
        <w:tab w:val="right" w:pos="10065"/>
      </w:tabs>
      <w:jc w:val="right"/>
      <w:rPr>
        <w:b/>
        <w:sz w:val="18"/>
        <w:szCs w:val="18"/>
      </w:rPr>
    </w:pPr>
    <w:r w:rsidRPr="009751D6">
      <w:rPr>
        <w:b/>
        <w:sz w:val="18"/>
        <w:szCs w:val="18"/>
      </w:rPr>
      <w:t>REVISTA  INFOCIENCIA</w:t>
    </w:r>
  </w:p>
  <w:p w:rsidR="008672BE" w:rsidRPr="009751D6" w:rsidRDefault="008672BE" w:rsidP="008672BE">
    <w:pPr>
      <w:pStyle w:val="Encabezado"/>
      <w:tabs>
        <w:tab w:val="right" w:pos="10065"/>
      </w:tabs>
      <w:jc w:val="right"/>
      <w:rPr>
        <w:b/>
        <w:sz w:val="18"/>
        <w:szCs w:val="18"/>
        <w:lang w:val="es-CO"/>
      </w:rPr>
    </w:pPr>
    <w:r w:rsidRPr="009751D6">
      <w:rPr>
        <w:b/>
        <w:sz w:val="18"/>
        <w:szCs w:val="18"/>
        <w:lang w:val="es-CO"/>
      </w:rPr>
      <w:t>Vol. 11 Núm. 1 /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2BE" w:rsidRDefault="008672BE" w:rsidP="009B31DD">
    <w:pPr>
      <w:pStyle w:val="Encabezado"/>
      <w:tabs>
        <w:tab w:val="right" w:pos="10065"/>
      </w:tabs>
      <w:jc w:val="right"/>
      <w:rPr>
        <w:b/>
        <w:sz w:val="18"/>
        <w:szCs w:val="18"/>
      </w:rPr>
    </w:pPr>
  </w:p>
  <w:p w:rsidR="008672BE" w:rsidRDefault="008672BE" w:rsidP="008672BE">
    <w:pPr>
      <w:rPr>
        <w:sz w:val="20"/>
        <w:szCs w:val="20"/>
        <w:lang w:val="es-CO" w:eastAsia="en-US" w:bidi="ar-SA"/>
      </w:rPr>
    </w:pPr>
  </w:p>
  <w:p w:rsidR="008672BE" w:rsidRPr="008672BE" w:rsidRDefault="008672BE" w:rsidP="008672BE">
    <w:pPr>
      <w:rPr>
        <w:sz w:val="20"/>
        <w:szCs w:val="20"/>
        <w:lang w:val="es-CO" w:eastAsia="en-US" w:bidi="ar-SA"/>
      </w:rPr>
    </w:pPr>
    <w:r>
      <w:rPr>
        <w:sz w:val="20"/>
        <w:szCs w:val="20"/>
        <w:lang w:val="es-CO" w:eastAsia="en-US" w:bidi="ar-SA"/>
      </w:rPr>
      <w:t>A</w:t>
    </w:r>
    <w:r w:rsidRPr="00E13539">
      <w:rPr>
        <w:sz w:val="20"/>
        <w:szCs w:val="20"/>
        <w:lang w:val="es-CO" w:eastAsia="en-US" w:bidi="ar-SA"/>
      </w:rPr>
      <w:t>nálisis del rendimiento mecánico en el motor diésel de 3000 c.c. al inyectar hidrógeno en diferentes proporciones</w:t>
    </w:r>
  </w:p>
  <w:p w:rsidR="009B31DD" w:rsidRDefault="009B31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75B0"/>
    <w:multiLevelType w:val="multilevel"/>
    <w:tmpl w:val="75B0795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7E0CD1"/>
    <w:multiLevelType w:val="hybridMultilevel"/>
    <w:tmpl w:val="4080E678"/>
    <w:lvl w:ilvl="0" w:tplc="B85E5D40">
      <w:start w:val="1"/>
      <w:numFmt w:val="decimal"/>
      <w:lvlText w:val="%1"/>
      <w:lvlJc w:val="left"/>
      <w:pPr>
        <w:ind w:left="658" w:hanging="360"/>
      </w:pPr>
      <w:rPr>
        <w:rFonts w:hint="default"/>
      </w:rPr>
    </w:lvl>
    <w:lvl w:ilvl="1" w:tplc="300A0019" w:tentative="1">
      <w:start w:val="1"/>
      <w:numFmt w:val="lowerLetter"/>
      <w:lvlText w:val="%2."/>
      <w:lvlJc w:val="left"/>
      <w:pPr>
        <w:ind w:left="1378" w:hanging="360"/>
      </w:pPr>
    </w:lvl>
    <w:lvl w:ilvl="2" w:tplc="300A001B" w:tentative="1">
      <w:start w:val="1"/>
      <w:numFmt w:val="lowerRoman"/>
      <w:lvlText w:val="%3."/>
      <w:lvlJc w:val="right"/>
      <w:pPr>
        <w:ind w:left="2098" w:hanging="180"/>
      </w:pPr>
    </w:lvl>
    <w:lvl w:ilvl="3" w:tplc="300A000F" w:tentative="1">
      <w:start w:val="1"/>
      <w:numFmt w:val="decimal"/>
      <w:lvlText w:val="%4."/>
      <w:lvlJc w:val="left"/>
      <w:pPr>
        <w:ind w:left="2818" w:hanging="360"/>
      </w:pPr>
    </w:lvl>
    <w:lvl w:ilvl="4" w:tplc="300A0019" w:tentative="1">
      <w:start w:val="1"/>
      <w:numFmt w:val="lowerLetter"/>
      <w:lvlText w:val="%5."/>
      <w:lvlJc w:val="left"/>
      <w:pPr>
        <w:ind w:left="3538" w:hanging="360"/>
      </w:pPr>
    </w:lvl>
    <w:lvl w:ilvl="5" w:tplc="300A001B" w:tentative="1">
      <w:start w:val="1"/>
      <w:numFmt w:val="lowerRoman"/>
      <w:lvlText w:val="%6."/>
      <w:lvlJc w:val="right"/>
      <w:pPr>
        <w:ind w:left="4258" w:hanging="180"/>
      </w:pPr>
    </w:lvl>
    <w:lvl w:ilvl="6" w:tplc="300A000F" w:tentative="1">
      <w:start w:val="1"/>
      <w:numFmt w:val="decimal"/>
      <w:lvlText w:val="%7."/>
      <w:lvlJc w:val="left"/>
      <w:pPr>
        <w:ind w:left="4978" w:hanging="360"/>
      </w:pPr>
    </w:lvl>
    <w:lvl w:ilvl="7" w:tplc="300A0019" w:tentative="1">
      <w:start w:val="1"/>
      <w:numFmt w:val="lowerLetter"/>
      <w:lvlText w:val="%8."/>
      <w:lvlJc w:val="left"/>
      <w:pPr>
        <w:ind w:left="5698" w:hanging="360"/>
      </w:pPr>
    </w:lvl>
    <w:lvl w:ilvl="8" w:tplc="300A001B" w:tentative="1">
      <w:start w:val="1"/>
      <w:numFmt w:val="lowerRoman"/>
      <w:lvlText w:val="%9."/>
      <w:lvlJc w:val="right"/>
      <w:pPr>
        <w:ind w:left="6418" w:hanging="180"/>
      </w:pPr>
    </w:lvl>
  </w:abstractNum>
  <w:abstractNum w:abstractNumId="2" w15:restartNumberingAfterBreak="0">
    <w:nsid w:val="0AAD2DF9"/>
    <w:multiLevelType w:val="hybridMultilevel"/>
    <w:tmpl w:val="C44E6C3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CB65383"/>
    <w:multiLevelType w:val="hybridMultilevel"/>
    <w:tmpl w:val="4080E678"/>
    <w:lvl w:ilvl="0" w:tplc="B85E5D40">
      <w:start w:val="1"/>
      <w:numFmt w:val="decimal"/>
      <w:lvlText w:val="%1"/>
      <w:lvlJc w:val="left"/>
      <w:pPr>
        <w:ind w:left="658" w:hanging="360"/>
      </w:pPr>
      <w:rPr>
        <w:rFonts w:hint="default"/>
      </w:rPr>
    </w:lvl>
    <w:lvl w:ilvl="1" w:tplc="300A0019" w:tentative="1">
      <w:start w:val="1"/>
      <w:numFmt w:val="lowerLetter"/>
      <w:lvlText w:val="%2."/>
      <w:lvlJc w:val="left"/>
      <w:pPr>
        <w:ind w:left="1378" w:hanging="360"/>
      </w:pPr>
    </w:lvl>
    <w:lvl w:ilvl="2" w:tplc="300A001B" w:tentative="1">
      <w:start w:val="1"/>
      <w:numFmt w:val="lowerRoman"/>
      <w:lvlText w:val="%3."/>
      <w:lvlJc w:val="right"/>
      <w:pPr>
        <w:ind w:left="2098" w:hanging="180"/>
      </w:pPr>
    </w:lvl>
    <w:lvl w:ilvl="3" w:tplc="300A000F" w:tentative="1">
      <w:start w:val="1"/>
      <w:numFmt w:val="decimal"/>
      <w:lvlText w:val="%4."/>
      <w:lvlJc w:val="left"/>
      <w:pPr>
        <w:ind w:left="2818" w:hanging="360"/>
      </w:pPr>
    </w:lvl>
    <w:lvl w:ilvl="4" w:tplc="300A0019" w:tentative="1">
      <w:start w:val="1"/>
      <w:numFmt w:val="lowerLetter"/>
      <w:lvlText w:val="%5."/>
      <w:lvlJc w:val="left"/>
      <w:pPr>
        <w:ind w:left="3538" w:hanging="360"/>
      </w:pPr>
    </w:lvl>
    <w:lvl w:ilvl="5" w:tplc="300A001B" w:tentative="1">
      <w:start w:val="1"/>
      <w:numFmt w:val="lowerRoman"/>
      <w:lvlText w:val="%6."/>
      <w:lvlJc w:val="right"/>
      <w:pPr>
        <w:ind w:left="4258" w:hanging="180"/>
      </w:pPr>
    </w:lvl>
    <w:lvl w:ilvl="6" w:tplc="300A000F" w:tentative="1">
      <w:start w:val="1"/>
      <w:numFmt w:val="decimal"/>
      <w:lvlText w:val="%7."/>
      <w:lvlJc w:val="left"/>
      <w:pPr>
        <w:ind w:left="4978" w:hanging="360"/>
      </w:pPr>
    </w:lvl>
    <w:lvl w:ilvl="7" w:tplc="300A0019" w:tentative="1">
      <w:start w:val="1"/>
      <w:numFmt w:val="lowerLetter"/>
      <w:lvlText w:val="%8."/>
      <w:lvlJc w:val="left"/>
      <w:pPr>
        <w:ind w:left="5698" w:hanging="360"/>
      </w:pPr>
    </w:lvl>
    <w:lvl w:ilvl="8" w:tplc="300A001B" w:tentative="1">
      <w:start w:val="1"/>
      <w:numFmt w:val="lowerRoman"/>
      <w:lvlText w:val="%9."/>
      <w:lvlJc w:val="right"/>
      <w:pPr>
        <w:ind w:left="6418" w:hanging="180"/>
      </w:pPr>
    </w:lvl>
  </w:abstractNum>
  <w:abstractNum w:abstractNumId="4" w15:restartNumberingAfterBreak="0">
    <w:nsid w:val="0E952ED0"/>
    <w:multiLevelType w:val="multilevel"/>
    <w:tmpl w:val="7CD69F6A"/>
    <w:lvl w:ilvl="0">
      <w:start w:val="40"/>
      <w:numFmt w:val="decimal"/>
      <w:lvlText w:val="%1"/>
      <w:lvlJc w:val="left"/>
      <w:pPr>
        <w:ind w:left="531" w:hanging="360"/>
      </w:pPr>
      <w:rPr>
        <w:rFonts w:hint="default"/>
        <w:b/>
      </w:rPr>
    </w:lvl>
    <w:lvl w:ilvl="1">
      <w:start w:val="1"/>
      <w:numFmt w:val="decimal"/>
      <w:lvlText w:val="%1.%2"/>
      <w:lvlJc w:val="left"/>
      <w:pPr>
        <w:ind w:left="171" w:hanging="360"/>
      </w:pPr>
      <w:rPr>
        <w:rFonts w:ascii="Times New Roman" w:eastAsia="Times New Roman" w:hAnsi="Times New Roman" w:cs="Times New Roman" w:hint="default"/>
        <w:b/>
        <w:bCs/>
        <w:spacing w:val="-4"/>
        <w:w w:val="99"/>
        <w:sz w:val="20"/>
        <w:szCs w:val="20"/>
      </w:rPr>
    </w:lvl>
    <w:lvl w:ilvl="2">
      <w:numFmt w:val="bullet"/>
      <w:lvlText w:val=""/>
      <w:lvlJc w:val="left"/>
      <w:pPr>
        <w:ind w:left="1021" w:hanging="360"/>
      </w:pPr>
      <w:rPr>
        <w:rFonts w:ascii="Symbol" w:eastAsia="Symbol" w:hAnsi="Symbol" w:cs="Symbol" w:hint="default"/>
        <w:w w:val="100"/>
        <w:sz w:val="24"/>
        <w:szCs w:val="24"/>
      </w:rPr>
    </w:lvl>
    <w:lvl w:ilvl="3">
      <w:numFmt w:val="bullet"/>
      <w:lvlText w:val="•"/>
      <w:lvlJc w:val="left"/>
      <w:pPr>
        <w:ind w:left="871" w:hanging="360"/>
      </w:pPr>
      <w:rPr>
        <w:rFonts w:hint="default"/>
      </w:rPr>
    </w:lvl>
    <w:lvl w:ilvl="4">
      <w:numFmt w:val="bullet"/>
      <w:lvlText w:val="•"/>
      <w:lvlJc w:val="left"/>
      <w:pPr>
        <w:ind w:left="722" w:hanging="360"/>
      </w:pPr>
      <w:rPr>
        <w:rFonts w:hint="default"/>
      </w:rPr>
    </w:lvl>
    <w:lvl w:ilvl="5">
      <w:numFmt w:val="bullet"/>
      <w:lvlText w:val="•"/>
      <w:lvlJc w:val="left"/>
      <w:pPr>
        <w:ind w:left="574" w:hanging="360"/>
      </w:pPr>
      <w:rPr>
        <w:rFonts w:hint="default"/>
      </w:rPr>
    </w:lvl>
    <w:lvl w:ilvl="6">
      <w:numFmt w:val="bullet"/>
      <w:lvlText w:val="•"/>
      <w:lvlJc w:val="left"/>
      <w:pPr>
        <w:ind w:left="425" w:hanging="360"/>
      </w:pPr>
      <w:rPr>
        <w:rFonts w:hint="default"/>
      </w:rPr>
    </w:lvl>
    <w:lvl w:ilvl="7">
      <w:numFmt w:val="bullet"/>
      <w:lvlText w:val="•"/>
      <w:lvlJc w:val="left"/>
      <w:pPr>
        <w:ind w:left="277" w:hanging="360"/>
      </w:pPr>
      <w:rPr>
        <w:rFonts w:hint="default"/>
      </w:rPr>
    </w:lvl>
    <w:lvl w:ilvl="8">
      <w:numFmt w:val="bullet"/>
      <w:lvlText w:val="•"/>
      <w:lvlJc w:val="left"/>
      <w:pPr>
        <w:ind w:left="128" w:hanging="360"/>
      </w:pPr>
      <w:rPr>
        <w:rFonts w:hint="default"/>
      </w:rPr>
    </w:lvl>
  </w:abstractNum>
  <w:abstractNum w:abstractNumId="5" w15:restartNumberingAfterBreak="0">
    <w:nsid w:val="16601480"/>
    <w:multiLevelType w:val="hybridMultilevel"/>
    <w:tmpl w:val="32DA4BE4"/>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6" w15:restartNumberingAfterBreak="0">
    <w:nsid w:val="1BBF351E"/>
    <w:multiLevelType w:val="hybridMultilevel"/>
    <w:tmpl w:val="03122008"/>
    <w:lvl w:ilvl="0" w:tplc="1C60F120">
      <w:start w:val="1"/>
      <w:numFmt w:val="decimal"/>
      <w:lvlText w:val="[%1]"/>
      <w:lvlJc w:val="left"/>
      <w:pPr>
        <w:ind w:left="673" w:hanging="360"/>
      </w:pPr>
      <w:rPr>
        <w:rFonts w:ascii="Times New Roman" w:eastAsia="Times New Roman" w:hAnsi="Times New Roman" w:cs="Times New Roman" w:hint="default"/>
        <w:spacing w:val="0"/>
        <w:w w:val="99"/>
        <w:sz w:val="24"/>
        <w:szCs w:val="24"/>
        <w:lang w:val="es-EC" w:eastAsia="es-EC" w:bidi="es-EC"/>
      </w:rPr>
    </w:lvl>
    <w:lvl w:ilvl="1" w:tplc="FBD47690">
      <w:numFmt w:val="bullet"/>
      <w:lvlText w:val="•"/>
      <w:lvlJc w:val="left"/>
      <w:pPr>
        <w:ind w:left="1122" w:hanging="360"/>
      </w:pPr>
      <w:rPr>
        <w:rFonts w:hint="default"/>
        <w:lang w:val="es-EC" w:eastAsia="es-EC" w:bidi="es-EC"/>
      </w:rPr>
    </w:lvl>
    <w:lvl w:ilvl="2" w:tplc="DCB0FAB4">
      <w:numFmt w:val="bullet"/>
      <w:lvlText w:val="•"/>
      <w:lvlJc w:val="left"/>
      <w:pPr>
        <w:ind w:left="1564" w:hanging="360"/>
      </w:pPr>
      <w:rPr>
        <w:rFonts w:hint="default"/>
        <w:lang w:val="es-EC" w:eastAsia="es-EC" w:bidi="es-EC"/>
      </w:rPr>
    </w:lvl>
    <w:lvl w:ilvl="3" w:tplc="88CC65AE">
      <w:numFmt w:val="bullet"/>
      <w:lvlText w:val="•"/>
      <w:lvlJc w:val="left"/>
      <w:pPr>
        <w:ind w:left="2006" w:hanging="360"/>
      </w:pPr>
      <w:rPr>
        <w:rFonts w:hint="default"/>
        <w:lang w:val="es-EC" w:eastAsia="es-EC" w:bidi="es-EC"/>
      </w:rPr>
    </w:lvl>
    <w:lvl w:ilvl="4" w:tplc="3F285902">
      <w:numFmt w:val="bullet"/>
      <w:lvlText w:val="•"/>
      <w:lvlJc w:val="left"/>
      <w:pPr>
        <w:ind w:left="2448" w:hanging="360"/>
      </w:pPr>
      <w:rPr>
        <w:rFonts w:hint="default"/>
        <w:lang w:val="es-EC" w:eastAsia="es-EC" w:bidi="es-EC"/>
      </w:rPr>
    </w:lvl>
    <w:lvl w:ilvl="5" w:tplc="14EE4024">
      <w:numFmt w:val="bullet"/>
      <w:lvlText w:val="•"/>
      <w:lvlJc w:val="left"/>
      <w:pPr>
        <w:ind w:left="2891" w:hanging="360"/>
      </w:pPr>
      <w:rPr>
        <w:rFonts w:hint="default"/>
        <w:lang w:val="es-EC" w:eastAsia="es-EC" w:bidi="es-EC"/>
      </w:rPr>
    </w:lvl>
    <w:lvl w:ilvl="6" w:tplc="1D02281A">
      <w:numFmt w:val="bullet"/>
      <w:lvlText w:val="•"/>
      <w:lvlJc w:val="left"/>
      <w:pPr>
        <w:ind w:left="3333" w:hanging="360"/>
      </w:pPr>
      <w:rPr>
        <w:rFonts w:hint="default"/>
        <w:lang w:val="es-EC" w:eastAsia="es-EC" w:bidi="es-EC"/>
      </w:rPr>
    </w:lvl>
    <w:lvl w:ilvl="7" w:tplc="BF909566">
      <w:numFmt w:val="bullet"/>
      <w:lvlText w:val="•"/>
      <w:lvlJc w:val="left"/>
      <w:pPr>
        <w:ind w:left="3775" w:hanging="360"/>
      </w:pPr>
      <w:rPr>
        <w:rFonts w:hint="default"/>
        <w:lang w:val="es-EC" w:eastAsia="es-EC" w:bidi="es-EC"/>
      </w:rPr>
    </w:lvl>
    <w:lvl w:ilvl="8" w:tplc="FE76C3EA">
      <w:numFmt w:val="bullet"/>
      <w:lvlText w:val="•"/>
      <w:lvlJc w:val="left"/>
      <w:pPr>
        <w:ind w:left="4217" w:hanging="360"/>
      </w:pPr>
      <w:rPr>
        <w:rFonts w:hint="default"/>
        <w:lang w:val="es-EC" w:eastAsia="es-EC" w:bidi="es-EC"/>
      </w:rPr>
    </w:lvl>
  </w:abstractNum>
  <w:abstractNum w:abstractNumId="7" w15:restartNumberingAfterBreak="0">
    <w:nsid w:val="1E0B3E0C"/>
    <w:multiLevelType w:val="multilevel"/>
    <w:tmpl w:val="BA0603B8"/>
    <w:lvl w:ilvl="0">
      <w:start w:val="2"/>
      <w:numFmt w:val="decimal"/>
      <w:lvlText w:val="%1"/>
      <w:lvlJc w:val="left"/>
      <w:pPr>
        <w:ind w:left="531" w:hanging="360"/>
      </w:pPr>
      <w:rPr>
        <w:rFonts w:hint="default"/>
        <w:lang w:val="es-EC" w:eastAsia="es-EC" w:bidi="es-EC"/>
      </w:rPr>
    </w:lvl>
    <w:lvl w:ilvl="1">
      <w:start w:val="1"/>
      <w:numFmt w:val="decimal"/>
      <w:lvlText w:val="%1.%2"/>
      <w:lvlJc w:val="left"/>
      <w:pPr>
        <w:ind w:left="171" w:hanging="360"/>
        <w:jc w:val="right"/>
      </w:pPr>
      <w:rPr>
        <w:rFonts w:ascii="Times New Roman" w:eastAsia="Times New Roman" w:hAnsi="Times New Roman" w:cs="Times New Roman" w:hint="default"/>
        <w:b/>
        <w:bCs/>
        <w:spacing w:val="-4"/>
        <w:w w:val="99"/>
        <w:sz w:val="20"/>
        <w:szCs w:val="20"/>
        <w:lang w:val="es-EC" w:eastAsia="es-EC" w:bidi="es-EC"/>
      </w:rPr>
    </w:lvl>
    <w:lvl w:ilvl="2">
      <w:numFmt w:val="bullet"/>
      <w:lvlText w:val=""/>
      <w:lvlJc w:val="left"/>
      <w:pPr>
        <w:ind w:left="1021" w:hanging="360"/>
      </w:pPr>
      <w:rPr>
        <w:rFonts w:ascii="Symbol" w:eastAsia="Symbol" w:hAnsi="Symbol" w:cs="Symbol" w:hint="default"/>
        <w:w w:val="100"/>
        <w:sz w:val="24"/>
        <w:szCs w:val="24"/>
        <w:lang w:val="es-EC" w:eastAsia="es-EC" w:bidi="es-EC"/>
      </w:rPr>
    </w:lvl>
    <w:lvl w:ilvl="3">
      <w:numFmt w:val="bullet"/>
      <w:lvlText w:val="•"/>
      <w:lvlJc w:val="left"/>
      <w:pPr>
        <w:ind w:left="871" w:hanging="360"/>
      </w:pPr>
      <w:rPr>
        <w:rFonts w:hint="default"/>
        <w:lang w:val="es-EC" w:eastAsia="es-EC" w:bidi="es-EC"/>
      </w:rPr>
    </w:lvl>
    <w:lvl w:ilvl="4">
      <w:numFmt w:val="bullet"/>
      <w:lvlText w:val="•"/>
      <w:lvlJc w:val="left"/>
      <w:pPr>
        <w:ind w:left="722" w:hanging="360"/>
      </w:pPr>
      <w:rPr>
        <w:rFonts w:hint="default"/>
        <w:lang w:val="es-EC" w:eastAsia="es-EC" w:bidi="es-EC"/>
      </w:rPr>
    </w:lvl>
    <w:lvl w:ilvl="5">
      <w:numFmt w:val="bullet"/>
      <w:lvlText w:val="•"/>
      <w:lvlJc w:val="left"/>
      <w:pPr>
        <w:ind w:left="574" w:hanging="360"/>
      </w:pPr>
      <w:rPr>
        <w:rFonts w:hint="default"/>
        <w:lang w:val="es-EC" w:eastAsia="es-EC" w:bidi="es-EC"/>
      </w:rPr>
    </w:lvl>
    <w:lvl w:ilvl="6">
      <w:numFmt w:val="bullet"/>
      <w:lvlText w:val="•"/>
      <w:lvlJc w:val="left"/>
      <w:pPr>
        <w:ind w:left="425" w:hanging="360"/>
      </w:pPr>
      <w:rPr>
        <w:rFonts w:hint="default"/>
        <w:lang w:val="es-EC" w:eastAsia="es-EC" w:bidi="es-EC"/>
      </w:rPr>
    </w:lvl>
    <w:lvl w:ilvl="7">
      <w:numFmt w:val="bullet"/>
      <w:lvlText w:val="•"/>
      <w:lvlJc w:val="left"/>
      <w:pPr>
        <w:ind w:left="277" w:hanging="360"/>
      </w:pPr>
      <w:rPr>
        <w:rFonts w:hint="default"/>
        <w:lang w:val="es-EC" w:eastAsia="es-EC" w:bidi="es-EC"/>
      </w:rPr>
    </w:lvl>
    <w:lvl w:ilvl="8">
      <w:numFmt w:val="bullet"/>
      <w:lvlText w:val="•"/>
      <w:lvlJc w:val="left"/>
      <w:pPr>
        <w:ind w:left="128" w:hanging="360"/>
      </w:pPr>
      <w:rPr>
        <w:rFonts w:hint="default"/>
        <w:lang w:val="es-EC" w:eastAsia="es-EC" w:bidi="es-EC"/>
      </w:rPr>
    </w:lvl>
  </w:abstractNum>
  <w:abstractNum w:abstractNumId="8" w15:restartNumberingAfterBreak="0">
    <w:nsid w:val="1FBD44DD"/>
    <w:multiLevelType w:val="hybridMultilevel"/>
    <w:tmpl w:val="4326638E"/>
    <w:lvl w:ilvl="0" w:tplc="355EA624">
      <w:numFmt w:val="decimal"/>
      <w:lvlText w:val="%1"/>
      <w:lvlJc w:val="left"/>
      <w:pPr>
        <w:ind w:left="65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2BB1091"/>
    <w:multiLevelType w:val="multilevel"/>
    <w:tmpl w:val="923A22C6"/>
    <w:lvl w:ilvl="0">
      <w:start w:val="2"/>
      <w:numFmt w:val="decimal"/>
      <w:lvlText w:val="%1"/>
      <w:lvlJc w:val="left"/>
      <w:pPr>
        <w:ind w:left="531" w:hanging="360"/>
      </w:pPr>
      <w:rPr>
        <w:rFonts w:hint="default"/>
        <w:b/>
        <w:lang w:val="es-EC" w:eastAsia="es-EC" w:bidi="es-EC"/>
      </w:rPr>
    </w:lvl>
    <w:lvl w:ilvl="1">
      <w:start w:val="1"/>
      <w:numFmt w:val="upperLetter"/>
      <w:lvlText w:val="%2."/>
      <w:lvlJc w:val="left"/>
      <w:pPr>
        <w:ind w:left="171" w:hanging="360"/>
        <w:jc w:val="right"/>
      </w:pPr>
      <w:rPr>
        <w:rFonts w:hint="default"/>
        <w:b/>
        <w:bCs/>
        <w:spacing w:val="-4"/>
        <w:w w:val="99"/>
        <w:sz w:val="20"/>
        <w:szCs w:val="20"/>
        <w:lang w:val="es-EC" w:eastAsia="es-EC" w:bidi="es-EC"/>
      </w:rPr>
    </w:lvl>
    <w:lvl w:ilvl="2">
      <w:numFmt w:val="bullet"/>
      <w:lvlText w:val=""/>
      <w:lvlJc w:val="left"/>
      <w:pPr>
        <w:ind w:left="1021" w:hanging="360"/>
      </w:pPr>
      <w:rPr>
        <w:rFonts w:ascii="Symbol" w:eastAsia="Symbol" w:hAnsi="Symbol" w:cs="Symbol" w:hint="default"/>
        <w:w w:val="100"/>
        <w:sz w:val="24"/>
        <w:szCs w:val="24"/>
        <w:lang w:val="es-EC" w:eastAsia="es-EC" w:bidi="es-EC"/>
      </w:rPr>
    </w:lvl>
    <w:lvl w:ilvl="3">
      <w:numFmt w:val="bullet"/>
      <w:lvlText w:val="•"/>
      <w:lvlJc w:val="left"/>
      <w:pPr>
        <w:ind w:left="871" w:hanging="360"/>
      </w:pPr>
      <w:rPr>
        <w:rFonts w:hint="default"/>
        <w:lang w:val="es-EC" w:eastAsia="es-EC" w:bidi="es-EC"/>
      </w:rPr>
    </w:lvl>
    <w:lvl w:ilvl="4">
      <w:numFmt w:val="bullet"/>
      <w:lvlText w:val="•"/>
      <w:lvlJc w:val="left"/>
      <w:pPr>
        <w:ind w:left="722" w:hanging="360"/>
      </w:pPr>
      <w:rPr>
        <w:rFonts w:hint="default"/>
        <w:lang w:val="es-EC" w:eastAsia="es-EC" w:bidi="es-EC"/>
      </w:rPr>
    </w:lvl>
    <w:lvl w:ilvl="5">
      <w:numFmt w:val="bullet"/>
      <w:lvlText w:val="•"/>
      <w:lvlJc w:val="left"/>
      <w:pPr>
        <w:ind w:left="574" w:hanging="360"/>
      </w:pPr>
      <w:rPr>
        <w:rFonts w:hint="default"/>
        <w:lang w:val="es-EC" w:eastAsia="es-EC" w:bidi="es-EC"/>
      </w:rPr>
    </w:lvl>
    <w:lvl w:ilvl="6">
      <w:numFmt w:val="bullet"/>
      <w:lvlText w:val="•"/>
      <w:lvlJc w:val="left"/>
      <w:pPr>
        <w:ind w:left="425" w:hanging="360"/>
      </w:pPr>
      <w:rPr>
        <w:rFonts w:hint="default"/>
        <w:lang w:val="es-EC" w:eastAsia="es-EC" w:bidi="es-EC"/>
      </w:rPr>
    </w:lvl>
    <w:lvl w:ilvl="7">
      <w:numFmt w:val="bullet"/>
      <w:lvlText w:val="•"/>
      <w:lvlJc w:val="left"/>
      <w:pPr>
        <w:ind w:left="277" w:hanging="360"/>
      </w:pPr>
      <w:rPr>
        <w:rFonts w:hint="default"/>
        <w:lang w:val="es-EC" w:eastAsia="es-EC" w:bidi="es-EC"/>
      </w:rPr>
    </w:lvl>
    <w:lvl w:ilvl="8">
      <w:numFmt w:val="bullet"/>
      <w:lvlText w:val="•"/>
      <w:lvlJc w:val="left"/>
      <w:pPr>
        <w:ind w:left="128" w:hanging="360"/>
      </w:pPr>
      <w:rPr>
        <w:rFonts w:hint="default"/>
        <w:lang w:val="es-EC" w:eastAsia="es-EC" w:bidi="es-EC"/>
      </w:rPr>
    </w:lvl>
  </w:abstractNum>
  <w:abstractNum w:abstractNumId="10" w15:restartNumberingAfterBreak="0">
    <w:nsid w:val="281440C6"/>
    <w:multiLevelType w:val="hybridMultilevel"/>
    <w:tmpl w:val="C352C73C"/>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B631F17"/>
    <w:multiLevelType w:val="hybridMultilevel"/>
    <w:tmpl w:val="FE2CA5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DE850BC"/>
    <w:multiLevelType w:val="hybridMultilevel"/>
    <w:tmpl w:val="EE500A22"/>
    <w:lvl w:ilvl="0" w:tplc="300A0013">
      <w:start w:val="1"/>
      <w:numFmt w:val="upperRoman"/>
      <w:lvlText w:val="%1."/>
      <w:lvlJc w:val="right"/>
      <w:pPr>
        <w:ind w:left="2190" w:hanging="360"/>
      </w:pPr>
    </w:lvl>
    <w:lvl w:ilvl="1" w:tplc="300A0019" w:tentative="1">
      <w:start w:val="1"/>
      <w:numFmt w:val="lowerLetter"/>
      <w:lvlText w:val="%2."/>
      <w:lvlJc w:val="left"/>
      <w:pPr>
        <w:ind w:left="2910" w:hanging="360"/>
      </w:pPr>
    </w:lvl>
    <w:lvl w:ilvl="2" w:tplc="300A001B" w:tentative="1">
      <w:start w:val="1"/>
      <w:numFmt w:val="lowerRoman"/>
      <w:lvlText w:val="%3."/>
      <w:lvlJc w:val="right"/>
      <w:pPr>
        <w:ind w:left="3630" w:hanging="180"/>
      </w:pPr>
    </w:lvl>
    <w:lvl w:ilvl="3" w:tplc="300A000F" w:tentative="1">
      <w:start w:val="1"/>
      <w:numFmt w:val="decimal"/>
      <w:lvlText w:val="%4."/>
      <w:lvlJc w:val="left"/>
      <w:pPr>
        <w:ind w:left="4350" w:hanging="360"/>
      </w:pPr>
    </w:lvl>
    <w:lvl w:ilvl="4" w:tplc="300A0019" w:tentative="1">
      <w:start w:val="1"/>
      <w:numFmt w:val="lowerLetter"/>
      <w:lvlText w:val="%5."/>
      <w:lvlJc w:val="left"/>
      <w:pPr>
        <w:ind w:left="5070" w:hanging="360"/>
      </w:pPr>
    </w:lvl>
    <w:lvl w:ilvl="5" w:tplc="300A001B" w:tentative="1">
      <w:start w:val="1"/>
      <w:numFmt w:val="lowerRoman"/>
      <w:lvlText w:val="%6."/>
      <w:lvlJc w:val="right"/>
      <w:pPr>
        <w:ind w:left="5790" w:hanging="180"/>
      </w:pPr>
    </w:lvl>
    <w:lvl w:ilvl="6" w:tplc="300A000F" w:tentative="1">
      <w:start w:val="1"/>
      <w:numFmt w:val="decimal"/>
      <w:lvlText w:val="%7."/>
      <w:lvlJc w:val="left"/>
      <w:pPr>
        <w:ind w:left="6510" w:hanging="360"/>
      </w:pPr>
    </w:lvl>
    <w:lvl w:ilvl="7" w:tplc="300A0019" w:tentative="1">
      <w:start w:val="1"/>
      <w:numFmt w:val="lowerLetter"/>
      <w:lvlText w:val="%8."/>
      <w:lvlJc w:val="left"/>
      <w:pPr>
        <w:ind w:left="7230" w:hanging="360"/>
      </w:pPr>
    </w:lvl>
    <w:lvl w:ilvl="8" w:tplc="300A001B" w:tentative="1">
      <w:start w:val="1"/>
      <w:numFmt w:val="lowerRoman"/>
      <w:lvlText w:val="%9."/>
      <w:lvlJc w:val="right"/>
      <w:pPr>
        <w:ind w:left="7950" w:hanging="180"/>
      </w:pPr>
    </w:lvl>
  </w:abstractNum>
  <w:abstractNum w:abstractNumId="13" w15:restartNumberingAfterBreak="0">
    <w:nsid w:val="2E0A69F3"/>
    <w:multiLevelType w:val="multilevel"/>
    <w:tmpl w:val="15826296"/>
    <w:lvl w:ilvl="0">
      <w:start w:val="2"/>
      <w:numFmt w:val="decimal"/>
      <w:lvlText w:val="%1"/>
      <w:lvlJc w:val="left"/>
      <w:pPr>
        <w:ind w:left="531" w:hanging="360"/>
      </w:pPr>
      <w:rPr>
        <w:rFonts w:hint="default"/>
        <w:b/>
        <w:lang w:val="es-EC" w:eastAsia="es-EC" w:bidi="es-EC"/>
      </w:rPr>
    </w:lvl>
    <w:lvl w:ilvl="1">
      <w:start w:val="1"/>
      <w:numFmt w:val="decimal"/>
      <w:lvlText w:val="%1.%2"/>
      <w:lvlJc w:val="left"/>
      <w:pPr>
        <w:ind w:left="171" w:hanging="360"/>
        <w:jc w:val="right"/>
      </w:pPr>
      <w:rPr>
        <w:rFonts w:ascii="Times New Roman" w:eastAsia="Times New Roman" w:hAnsi="Times New Roman" w:cs="Times New Roman" w:hint="default"/>
        <w:b/>
        <w:bCs/>
        <w:spacing w:val="-4"/>
        <w:w w:val="99"/>
        <w:sz w:val="20"/>
        <w:szCs w:val="20"/>
        <w:lang w:val="es-EC" w:eastAsia="es-EC" w:bidi="es-EC"/>
      </w:rPr>
    </w:lvl>
    <w:lvl w:ilvl="2">
      <w:numFmt w:val="bullet"/>
      <w:lvlText w:val=""/>
      <w:lvlJc w:val="left"/>
      <w:pPr>
        <w:ind w:left="1021" w:hanging="360"/>
      </w:pPr>
      <w:rPr>
        <w:rFonts w:ascii="Symbol" w:eastAsia="Symbol" w:hAnsi="Symbol" w:cs="Symbol" w:hint="default"/>
        <w:w w:val="100"/>
        <w:sz w:val="24"/>
        <w:szCs w:val="24"/>
        <w:lang w:val="es-EC" w:eastAsia="es-EC" w:bidi="es-EC"/>
      </w:rPr>
    </w:lvl>
    <w:lvl w:ilvl="3">
      <w:numFmt w:val="bullet"/>
      <w:lvlText w:val="•"/>
      <w:lvlJc w:val="left"/>
      <w:pPr>
        <w:ind w:left="871" w:hanging="360"/>
      </w:pPr>
      <w:rPr>
        <w:rFonts w:hint="default"/>
        <w:lang w:val="es-EC" w:eastAsia="es-EC" w:bidi="es-EC"/>
      </w:rPr>
    </w:lvl>
    <w:lvl w:ilvl="4">
      <w:numFmt w:val="bullet"/>
      <w:lvlText w:val="•"/>
      <w:lvlJc w:val="left"/>
      <w:pPr>
        <w:ind w:left="722" w:hanging="360"/>
      </w:pPr>
      <w:rPr>
        <w:rFonts w:hint="default"/>
        <w:lang w:val="es-EC" w:eastAsia="es-EC" w:bidi="es-EC"/>
      </w:rPr>
    </w:lvl>
    <w:lvl w:ilvl="5">
      <w:numFmt w:val="bullet"/>
      <w:lvlText w:val="•"/>
      <w:lvlJc w:val="left"/>
      <w:pPr>
        <w:ind w:left="574" w:hanging="360"/>
      </w:pPr>
      <w:rPr>
        <w:rFonts w:hint="default"/>
        <w:lang w:val="es-EC" w:eastAsia="es-EC" w:bidi="es-EC"/>
      </w:rPr>
    </w:lvl>
    <w:lvl w:ilvl="6">
      <w:numFmt w:val="bullet"/>
      <w:lvlText w:val="•"/>
      <w:lvlJc w:val="left"/>
      <w:pPr>
        <w:ind w:left="425" w:hanging="360"/>
      </w:pPr>
      <w:rPr>
        <w:rFonts w:hint="default"/>
        <w:lang w:val="es-EC" w:eastAsia="es-EC" w:bidi="es-EC"/>
      </w:rPr>
    </w:lvl>
    <w:lvl w:ilvl="7">
      <w:numFmt w:val="bullet"/>
      <w:lvlText w:val="•"/>
      <w:lvlJc w:val="left"/>
      <w:pPr>
        <w:ind w:left="277" w:hanging="360"/>
      </w:pPr>
      <w:rPr>
        <w:rFonts w:hint="default"/>
        <w:lang w:val="es-EC" w:eastAsia="es-EC" w:bidi="es-EC"/>
      </w:rPr>
    </w:lvl>
    <w:lvl w:ilvl="8">
      <w:numFmt w:val="bullet"/>
      <w:lvlText w:val="•"/>
      <w:lvlJc w:val="left"/>
      <w:pPr>
        <w:ind w:left="128" w:hanging="360"/>
      </w:pPr>
      <w:rPr>
        <w:rFonts w:hint="default"/>
        <w:lang w:val="es-EC" w:eastAsia="es-EC" w:bidi="es-EC"/>
      </w:rPr>
    </w:lvl>
  </w:abstractNum>
  <w:abstractNum w:abstractNumId="14" w15:restartNumberingAfterBreak="0">
    <w:nsid w:val="34B078CD"/>
    <w:multiLevelType w:val="multilevel"/>
    <w:tmpl w:val="4B4AD860"/>
    <w:lvl w:ilvl="0">
      <w:start w:val="2"/>
      <w:numFmt w:val="decimal"/>
      <w:lvlText w:val="%1"/>
      <w:lvlJc w:val="left"/>
      <w:pPr>
        <w:ind w:left="531" w:hanging="360"/>
      </w:pPr>
      <w:rPr>
        <w:rFonts w:hint="default"/>
        <w:b/>
        <w:lang w:val="es-EC" w:eastAsia="es-EC" w:bidi="es-EC"/>
      </w:rPr>
    </w:lvl>
    <w:lvl w:ilvl="1">
      <w:start w:val="1"/>
      <w:numFmt w:val="upperLetter"/>
      <w:lvlText w:val="%2."/>
      <w:lvlJc w:val="left"/>
      <w:pPr>
        <w:ind w:left="171" w:hanging="360"/>
        <w:jc w:val="right"/>
      </w:pPr>
      <w:rPr>
        <w:rFonts w:hint="default"/>
        <w:b/>
        <w:bCs/>
        <w:spacing w:val="-4"/>
        <w:w w:val="99"/>
        <w:sz w:val="20"/>
        <w:szCs w:val="20"/>
        <w:lang w:val="es-EC" w:eastAsia="es-EC" w:bidi="es-EC"/>
      </w:rPr>
    </w:lvl>
    <w:lvl w:ilvl="2">
      <w:numFmt w:val="bullet"/>
      <w:lvlText w:val=""/>
      <w:lvlJc w:val="left"/>
      <w:pPr>
        <w:ind w:left="1021" w:hanging="360"/>
      </w:pPr>
      <w:rPr>
        <w:rFonts w:ascii="Symbol" w:eastAsia="Symbol" w:hAnsi="Symbol" w:cs="Symbol" w:hint="default"/>
        <w:w w:val="100"/>
        <w:sz w:val="24"/>
        <w:szCs w:val="24"/>
        <w:lang w:val="es-EC" w:eastAsia="es-EC" w:bidi="es-EC"/>
      </w:rPr>
    </w:lvl>
    <w:lvl w:ilvl="3">
      <w:numFmt w:val="bullet"/>
      <w:lvlText w:val="•"/>
      <w:lvlJc w:val="left"/>
      <w:pPr>
        <w:ind w:left="871" w:hanging="360"/>
      </w:pPr>
      <w:rPr>
        <w:rFonts w:hint="default"/>
        <w:lang w:val="es-EC" w:eastAsia="es-EC" w:bidi="es-EC"/>
      </w:rPr>
    </w:lvl>
    <w:lvl w:ilvl="4">
      <w:numFmt w:val="bullet"/>
      <w:lvlText w:val="•"/>
      <w:lvlJc w:val="left"/>
      <w:pPr>
        <w:ind w:left="722" w:hanging="360"/>
      </w:pPr>
      <w:rPr>
        <w:rFonts w:hint="default"/>
        <w:lang w:val="es-EC" w:eastAsia="es-EC" w:bidi="es-EC"/>
      </w:rPr>
    </w:lvl>
    <w:lvl w:ilvl="5">
      <w:numFmt w:val="bullet"/>
      <w:lvlText w:val="•"/>
      <w:lvlJc w:val="left"/>
      <w:pPr>
        <w:ind w:left="574" w:hanging="360"/>
      </w:pPr>
      <w:rPr>
        <w:rFonts w:hint="default"/>
        <w:lang w:val="es-EC" w:eastAsia="es-EC" w:bidi="es-EC"/>
      </w:rPr>
    </w:lvl>
    <w:lvl w:ilvl="6">
      <w:numFmt w:val="bullet"/>
      <w:lvlText w:val="•"/>
      <w:lvlJc w:val="left"/>
      <w:pPr>
        <w:ind w:left="425" w:hanging="360"/>
      </w:pPr>
      <w:rPr>
        <w:rFonts w:hint="default"/>
        <w:lang w:val="es-EC" w:eastAsia="es-EC" w:bidi="es-EC"/>
      </w:rPr>
    </w:lvl>
    <w:lvl w:ilvl="7">
      <w:numFmt w:val="bullet"/>
      <w:lvlText w:val="•"/>
      <w:lvlJc w:val="left"/>
      <w:pPr>
        <w:ind w:left="277" w:hanging="360"/>
      </w:pPr>
      <w:rPr>
        <w:rFonts w:hint="default"/>
        <w:lang w:val="es-EC" w:eastAsia="es-EC" w:bidi="es-EC"/>
      </w:rPr>
    </w:lvl>
    <w:lvl w:ilvl="8">
      <w:numFmt w:val="bullet"/>
      <w:lvlText w:val="•"/>
      <w:lvlJc w:val="left"/>
      <w:pPr>
        <w:ind w:left="128" w:hanging="360"/>
      </w:pPr>
      <w:rPr>
        <w:rFonts w:hint="default"/>
        <w:lang w:val="es-EC" w:eastAsia="es-EC" w:bidi="es-EC"/>
      </w:rPr>
    </w:lvl>
  </w:abstractNum>
  <w:abstractNum w:abstractNumId="15" w15:restartNumberingAfterBreak="0">
    <w:nsid w:val="37D23CE1"/>
    <w:multiLevelType w:val="hybridMultilevel"/>
    <w:tmpl w:val="9F1464A2"/>
    <w:lvl w:ilvl="0" w:tplc="300A000F">
      <w:start w:val="1"/>
      <w:numFmt w:val="decimal"/>
      <w:lvlText w:val="%1."/>
      <w:lvlJc w:val="left"/>
      <w:pPr>
        <w:ind w:left="1004" w:hanging="360"/>
      </w:pPr>
    </w:lvl>
    <w:lvl w:ilvl="1" w:tplc="300A0019">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6" w15:restartNumberingAfterBreak="0">
    <w:nsid w:val="38375A9A"/>
    <w:multiLevelType w:val="hybridMultilevel"/>
    <w:tmpl w:val="E7FC318E"/>
    <w:lvl w:ilvl="0" w:tplc="B91AAAF4">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AA74EDE"/>
    <w:multiLevelType w:val="hybridMultilevel"/>
    <w:tmpl w:val="9E5A5FB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E3B2A2D"/>
    <w:multiLevelType w:val="hybridMultilevel"/>
    <w:tmpl w:val="41B08AD0"/>
    <w:lvl w:ilvl="0" w:tplc="921CE358">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D2B412F"/>
    <w:multiLevelType w:val="hybridMultilevel"/>
    <w:tmpl w:val="F88819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FC6264D"/>
    <w:multiLevelType w:val="multilevel"/>
    <w:tmpl w:val="15826296"/>
    <w:lvl w:ilvl="0">
      <w:start w:val="2"/>
      <w:numFmt w:val="decimal"/>
      <w:lvlText w:val="%1"/>
      <w:lvlJc w:val="left"/>
      <w:pPr>
        <w:ind w:left="531" w:hanging="360"/>
      </w:pPr>
      <w:rPr>
        <w:rFonts w:hint="default"/>
        <w:b/>
        <w:lang w:val="es-EC" w:eastAsia="es-EC" w:bidi="es-EC"/>
      </w:rPr>
    </w:lvl>
    <w:lvl w:ilvl="1">
      <w:start w:val="1"/>
      <w:numFmt w:val="decimal"/>
      <w:lvlText w:val="%1.%2"/>
      <w:lvlJc w:val="left"/>
      <w:pPr>
        <w:ind w:left="171" w:hanging="360"/>
        <w:jc w:val="right"/>
      </w:pPr>
      <w:rPr>
        <w:rFonts w:ascii="Times New Roman" w:eastAsia="Times New Roman" w:hAnsi="Times New Roman" w:cs="Times New Roman" w:hint="default"/>
        <w:b/>
        <w:bCs/>
        <w:spacing w:val="-4"/>
        <w:w w:val="99"/>
        <w:sz w:val="20"/>
        <w:szCs w:val="20"/>
        <w:lang w:val="es-EC" w:eastAsia="es-EC" w:bidi="es-EC"/>
      </w:rPr>
    </w:lvl>
    <w:lvl w:ilvl="2">
      <w:numFmt w:val="bullet"/>
      <w:lvlText w:val=""/>
      <w:lvlJc w:val="left"/>
      <w:pPr>
        <w:ind w:left="1021" w:hanging="360"/>
      </w:pPr>
      <w:rPr>
        <w:rFonts w:ascii="Symbol" w:eastAsia="Symbol" w:hAnsi="Symbol" w:cs="Symbol" w:hint="default"/>
        <w:w w:val="100"/>
        <w:sz w:val="24"/>
        <w:szCs w:val="24"/>
        <w:lang w:val="es-EC" w:eastAsia="es-EC" w:bidi="es-EC"/>
      </w:rPr>
    </w:lvl>
    <w:lvl w:ilvl="3">
      <w:numFmt w:val="bullet"/>
      <w:lvlText w:val="•"/>
      <w:lvlJc w:val="left"/>
      <w:pPr>
        <w:ind w:left="871" w:hanging="360"/>
      </w:pPr>
      <w:rPr>
        <w:rFonts w:hint="default"/>
        <w:lang w:val="es-EC" w:eastAsia="es-EC" w:bidi="es-EC"/>
      </w:rPr>
    </w:lvl>
    <w:lvl w:ilvl="4">
      <w:numFmt w:val="bullet"/>
      <w:lvlText w:val="•"/>
      <w:lvlJc w:val="left"/>
      <w:pPr>
        <w:ind w:left="722" w:hanging="360"/>
      </w:pPr>
      <w:rPr>
        <w:rFonts w:hint="default"/>
        <w:lang w:val="es-EC" w:eastAsia="es-EC" w:bidi="es-EC"/>
      </w:rPr>
    </w:lvl>
    <w:lvl w:ilvl="5">
      <w:numFmt w:val="bullet"/>
      <w:lvlText w:val="•"/>
      <w:lvlJc w:val="left"/>
      <w:pPr>
        <w:ind w:left="574" w:hanging="360"/>
      </w:pPr>
      <w:rPr>
        <w:rFonts w:hint="default"/>
        <w:lang w:val="es-EC" w:eastAsia="es-EC" w:bidi="es-EC"/>
      </w:rPr>
    </w:lvl>
    <w:lvl w:ilvl="6">
      <w:numFmt w:val="bullet"/>
      <w:lvlText w:val="•"/>
      <w:lvlJc w:val="left"/>
      <w:pPr>
        <w:ind w:left="425" w:hanging="360"/>
      </w:pPr>
      <w:rPr>
        <w:rFonts w:hint="default"/>
        <w:lang w:val="es-EC" w:eastAsia="es-EC" w:bidi="es-EC"/>
      </w:rPr>
    </w:lvl>
    <w:lvl w:ilvl="7">
      <w:numFmt w:val="bullet"/>
      <w:lvlText w:val="•"/>
      <w:lvlJc w:val="left"/>
      <w:pPr>
        <w:ind w:left="277" w:hanging="360"/>
      </w:pPr>
      <w:rPr>
        <w:rFonts w:hint="default"/>
        <w:lang w:val="es-EC" w:eastAsia="es-EC" w:bidi="es-EC"/>
      </w:rPr>
    </w:lvl>
    <w:lvl w:ilvl="8">
      <w:numFmt w:val="bullet"/>
      <w:lvlText w:val="•"/>
      <w:lvlJc w:val="left"/>
      <w:pPr>
        <w:ind w:left="128" w:hanging="360"/>
      </w:pPr>
      <w:rPr>
        <w:rFonts w:hint="default"/>
        <w:lang w:val="es-EC" w:eastAsia="es-EC" w:bidi="es-EC"/>
      </w:rPr>
    </w:lvl>
  </w:abstractNum>
  <w:abstractNum w:abstractNumId="21" w15:restartNumberingAfterBreak="0">
    <w:nsid w:val="544760B8"/>
    <w:multiLevelType w:val="hybridMultilevel"/>
    <w:tmpl w:val="45CAD832"/>
    <w:lvl w:ilvl="0" w:tplc="210879C0">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925203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0A5C28"/>
    <w:multiLevelType w:val="hybridMultilevel"/>
    <w:tmpl w:val="2DCE80AA"/>
    <w:lvl w:ilvl="0" w:tplc="300A0013">
      <w:start w:val="1"/>
      <w:numFmt w:val="upperRoman"/>
      <w:lvlText w:val="%1."/>
      <w:lvlJc w:val="right"/>
      <w:pPr>
        <w:ind w:left="470" w:hanging="300"/>
        <w:jc w:val="right"/>
      </w:pPr>
      <w:rPr>
        <w:rFonts w:hint="default"/>
        <w:b/>
        <w:bCs/>
        <w:w w:val="100"/>
        <w:sz w:val="30"/>
        <w:szCs w:val="30"/>
        <w:lang w:val="es-EC" w:eastAsia="es-EC" w:bidi="es-EC"/>
      </w:rPr>
    </w:lvl>
    <w:lvl w:ilvl="1" w:tplc="9C469B78">
      <w:start w:val="1"/>
      <w:numFmt w:val="decimal"/>
      <w:lvlText w:val="[%2]"/>
      <w:lvlJc w:val="left"/>
      <w:pPr>
        <w:ind w:left="313" w:hanging="356"/>
      </w:pPr>
      <w:rPr>
        <w:rFonts w:ascii="Times New Roman" w:eastAsia="Times New Roman" w:hAnsi="Times New Roman" w:cs="Times New Roman" w:hint="default"/>
        <w:spacing w:val="0"/>
        <w:w w:val="99"/>
        <w:sz w:val="24"/>
        <w:szCs w:val="24"/>
        <w:lang w:val="es-EC" w:eastAsia="es-EC" w:bidi="es-EC"/>
      </w:rPr>
    </w:lvl>
    <w:lvl w:ilvl="2" w:tplc="CE9CB1BE">
      <w:numFmt w:val="bullet"/>
      <w:lvlText w:val="•"/>
      <w:lvlJc w:val="left"/>
      <w:pPr>
        <w:ind w:left="993" w:hanging="356"/>
      </w:pPr>
      <w:rPr>
        <w:rFonts w:hint="default"/>
        <w:lang w:val="es-EC" w:eastAsia="es-EC" w:bidi="es-EC"/>
      </w:rPr>
    </w:lvl>
    <w:lvl w:ilvl="3" w:tplc="32986E58">
      <w:numFmt w:val="bullet"/>
      <w:lvlText w:val="•"/>
      <w:lvlJc w:val="left"/>
      <w:pPr>
        <w:ind w:left="1506" w:hanging="356"/>
      </w:pPr>
      <w:rPr>
        <w:rFonts w:hint="default"/>
        <w:lang w:val="es-EC" w:eastAsia="es-EC" w:bidi="es-EC"/>
      </w:rPr>
    </w:lvl>
    <w:lvl w:ilvl="4" w:tplc="B26EAA70">
      <w:numFmt w:val="bullet"/>
      <w:lvlText w:val="•"/>
      <w:lvlJc w:val="left"/>
      <w:pPr>
        <w:ind w:left="2020" w:hanging="356"/>
      </w:pPr>
      <w:rPr>
        <w:rFonts w:hint="default"/>
        <w:lang w:val="es-EC" w:eastAsia="es-EC" w:bidi="es-EC"/>
      </w:rPr>
    </w:lvl>
    <w:lvl w:ilvl="5" w:tplc="1CA8B46E">
      <w:numFmt w:val="bullet"/>
      <w:lvlText w:val="•"/>
      <w:lvlJc w:val="left"/>
      <w:pPr>
        <w:ind w:left="2533" w:hanging="356"/>
      </w:pPr>
      <w:rPr>
        <w:rFonts w:hint="default"/>
        <w:lang w:val="es-EC" w:eastAsia="es-EC" w:bidi="es-EC"/>
      </w:rPr>
    </w:lvl>
    <w:lvl w:ilvl="6" w:tplc="6638E482">
      <w:numFmt w:val="bullet"/>
      <w:lvlText w:val="•"/>
      <w:lvlJc w:val="left"/>
      <w:pPr>
        <w:ind w:left="3047" w:hanging="356"/>
      </w:pPr>
      <w:rPr>
        <w:rFonts w:hint="default"/>
        <w:lang w:val="es-EC" w:eastAsia="es-EC" w:bidi="es-EC"/>
      </w:rPr>
    </w:lvl>
    <w:lvl w:ilvl="7" w:tplc="FC362EFC">
      <w:numFmt w:val="bullet"/>
      <w:lvlText w:val="•"/>
      <w:lvlJc w:val="left"/>
      <w:pPr>
        <w:ind w:left="3560" w:hanging="356"/>
      </w:pPr>
      <w:rPr>
        <w:rFonts w:hint="default"/>
        <w:lang w:val="es-EC" w:eastAsia="es-EC" w:bidi="es-EC"/>
      </w:rPr>
    </w:lvl>
    <w:lvl w:ilvl="8" w:tplc="FA6237BE">
      <w:numFmt w:val="bullet"/>
      <w:lvlText w:val="•"/>
      <w:lvlJc w:val="left"/>
      <w:pPr>
        <w:ind w:left="4073" w:hanging="356"/>
      </w:pPr>
      <w:rPr>
        <w:rFonts w:hint="default"/>
        <w:lang w:val="es-EC" w:eastAsia="es-EC" w:bidi="es-EC"/>
      </w:rPr>
    </w:lvl>
  </w:abstractNum>
  <w:abstractNum w:abstractNumId="24" w15:restartNumberingAfterBreak="0">
    <w:nsid w:val="60527BD5"/>
    <w:multiLevelType w:val="hybridMultilevel"/>
    <w:tmpl w:val="706423C6"/>
    <w:lvl w:ilvl="0" w:tplc="6326260E">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6203741"/>
    <w:multiLevelType w:val="hybridMultilevel"/>
    <w:tmpl w:val="76449732"/>
    <w:lvl w:ilvl="0" w:tplc="A8E83890">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9275A60"/>
    <w:multiLevelType w:val="hybridMultilevel"/>
    <w:tmpl w:val="B24457EE"/>
    <w:lvl w:ilvl="0" w:tplc="DA8CCD92">
      <w:start w:val="3"/>
      <w:numFmt w:val="decimal"/>
      <w:lvlText w:val="[%1]"/>
      <w:lvlJc w:val="left"/>
      <w:pPr>
        <w:ind w:left="171" w:hanging="423"/>
        <w:jc w:val="right"/>
      </w:pPr>
      <w:rPr>
        <w:rFonts w:ascii="Times New Roman" w:eastAsia="Times New Roman" w:hAnsi="Times New Roman" w:cs="Times New Roman" w:hint="default"/>
        <w:spacing w:val="-15"/>
        <w:w w:val="99"/>
        <w:sz w:val="24"/>
        <w:szCs w:val="24"/>
        <w:lang w:val="es-EC" w:eastAsia="es-EC" w:bidi="es-EC"/>
      </w:rPr>
    </w:lvl>
    <w:lvl w:ilvl="1" w:tplc="E1BA1D2A">
      <w:numFmt w:val="bullet"/>
      <w:lvlText w:val="•"/>
      <w:lvlJc w:val="left"/>
      <w:pPr>
        <w:ind w:left="766" w:hanging="423"/>
      </w:pPr>
      <w:rPr>
        <w:rFonts w:hint="default"/>
        <w:lang w:val="es-EC" w:eastAsia="es-EC" w:bidi="es-EC"/>
      </w:rPr>
    </w:lvl>
    <w:lvl w:ilvl="2" w:tplc="2698DD92">
      <w:numFmt w:val="bullet"/>
      <w:lvlText w:val="•"/>
      <w:lvlJc w:val="left"/>
      <w:pPr>
        <w:ind w:left="1353" w:hanging="423"/>
      </w:pPr>
      <w:rPr>
        <w:rFonts w:hint="default"/>
        <w:lang w:val="es-EC" w:eastAsia="es-EC" w:bidi="es-EC"/>
      </w:rPr>
    </w:lvl>
    <w:lvl w:ilvl="3" w:tplc="A96AD6EE">
      <w:numFmt w:val="bullet"/>
      <w:lvlText w:val="•"/>
      <w:lvlJc w:val="left"/>
      <w:pPr>
        <w:ind w:left="1940" w:hanging="423"/>
      </w:pPr>
      <w:rPr>
        <w:rFonts w:hint="default"/>
        <w:lang w:val="es-EC" w:eastAsia="es-EC" w:bidi="es-EC"/>
      </w:rPr>
    </w:lvl>
    <w:lvl w:ilvl="4" w:tplc="2454311C">
      <w:numFmt w:val="bullet"/>
      <w:lvlText w:val="•"/>
      <w:lvlJc w:val="left"/>
      <w:pPr>
        <w:ind w:left="2527" w:hanging="423"/>
      </w:pPr>
      <w:rPr>
        <w:rFonts w:hint="default"/>
        <w:lang w:val="es-EC" w:eastAsia="es-EC" w:bidi="es-EC"/>
      </w:rPr>
    </w:lvl>
    <w:lvl w:ilvl="5" w:tplc="69D80652">
      <w:numFmt w:val="bullet"/>
      <w:lvlText w:val="•"/>
      <w:lvlJc w:val="left"/>
      <w:pPr>
        <w:ind w:left="3114" w:hanging="423"/>
      </w:pPr>
      <w:rPr>
        <w:rFonts w:hint="default"/>
        <w:lang w:val="es-EC" w:eastAsia="es-EC" w:bidi="es-EC"/>
      </w:rPr>
    </w:lvl>
    <w:lvl w:ilvl="6" w:tplc="EA66E6B2">
      <w:numFmt w:val="bullet"/>
      <w:lvlText w:val="•"/>
      <w:lvlJc w:val="left"/>
      <w:pPr>
        <w:ind w:left="3701" w:hanging="423"/>
      </w:pPr>
      <w:rPr>
        <w:rFonts w:hint="default"/>
        <w:lang w:val="es-EC" w:eastAsia="es-EC" w:bidi="es-EC"/>
      </w:rPr>
    </w:lvl>
    <w:lvl w:ilvl="7" w:tplc="D9DA2F52">
      <w:numFmt w:val="bullet"/>
      <w:lvlText w:val="•"/>
      <w:lvlJc w:val="left"/>
      <w:pPr>
        <w:ind w:left="4288" w:hanging="423"/>
      </w:pPr>
      <w:rPr>
        <w:rFonts w:hint="default"/>
        <w:lang w:val="es-EC" w:eastAsia="es-EC" w:bidi="es-EC"/>
      </w:rPr>
    </w:lvl>
    <w:lvl w:ilvl="8" w:tplc="CE8A371C">
      <w:numFmt w:val="bullet"/>
      <w:lvlText w:val="•"/>
      <w:lvlJc w:val="left"/>
      <w:pPr>
        <w:ind w:left="4875" w:hanging="423"/>
      </w:pPr>
      <w:rPr>
        <w:rFonts w:hint="default"/>
        <w:lang w:val="es-EC" w:eastAsia="es-EC" w:bidi="es-EC"/>
      </w:rPr>
    </w:lvl>
  </w:abstractNum>
  <w:abstractNum w:abstractNumId="27" w15:restartNumberingAfterBreak="0">
    <w:nsid w:val="746358CE"/>
    <w:multiLevelType w:val="multilevel"/>
    <w:tmpl w:val="75B0795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13"/>
  </w:num>
  <w:num w:numId="3">
    <w:abstractNumId w:val="26"/>
  </w:num>
  <w:num w:numId="4">
    <w:abstractNumId w:val="23"/>
  </w:num>
  <w:num w:numId="5">
    <w:abstractNumId w:val="10"/>
  </w:num>
  <w:num w:numId="6">
    <w:abstractNumId w:val="15"/>
  </w:num>
  <w:num w:numId="7">
    <w:abstractNumId w:val="7"/>
  </w:num>
  <w:num w:numId="8">
    <w:abstractNumId w:val="20"/>
  </w:num>
  <w:num w:numId="9">
    <w:abstractNumId w:val="4"/>
  </w:num>
  <w:num w:numId="10">
    <w:abstractNumId w:val="3"/>
  </w:num>
  <w:num w:numId="11">
    <w:abstractNumId w:val="1"/>
  </w:num>
  <w:num w:numId="12">
    <w:abstractNumId w:val="8"/>
  </w:num>
  <w:num w:numId="13">
    <w:abstractNumId w:val="22"/>
  </w:num>
  <w:num w:numId="14">
    <w:abstractNumId w:val="0"/>
  </w:num>
  <w:num w:numId="15">
    <w:abstractNumId w:val="27"/>
  </w:num>
  <w:num w:numId="16">
    <w:abstractNumId w:val="5"/>
  </w:num>
  <w:num w:numId="17">
    <w:abstractNumId w:val="12"/>
  </w:num>
  <w:num w:numId="18">
    <w:abstractNumId w:val="2"/>
  </w:num>
  <w:num w:numId="19">
    <w:abstractNumId w:val="14"/>
  </w:num>
  <w:num w:numId="20">
    <w:abstractNumId w:val="9"/>
  </w:num>
  <w:num w:numId="21">
    <w:abstractNumId w:val="21"/>
  </w:num>
  <w:num w:numId="22">
    <w:abstractNumId w:val="16"/>
  </w:num>
  <w:num w:numId="23">
    <w:abstractNumId w:val="18"/>
  </w:num>
  <w:num w:numId="24">
    <w:abstractNumId w:val="24"/>
  </w:num>
  <w:num w:numId="25">
    <w:abstractNumId w:val="25"/>
  </w:num>
  <w:num w:numId="26">
    <w:abstractNumId w:val="17"/>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7C"/>
    <w:rsid w:val="000515BE"/>
    <w:rsid w:val="000A2F96"/>
    <w:rsid w:val="000B5E14"/>
    <w:rsid w:val="0011093A"/>
    <w:rsid w:val="00201472"/>
    <w:rsid w:val="002631ED"/>
    <w:rsid w:val="002D294B"/>
    <w:rsid w:val="002F7706"/>
    <w:rsid w:val="00313534"/>
    <w:rsid w:val="0032379F"/>
    <w:rsid w:val="0036743C"/>
    <w:rsid w:val="0037613F"/>
    <w:rsid w:val="003856E6"/>
    <w:rsid w:val="003914D5"/>
    <w:rsid w:val="003A3127"/>
    <w:rsid w:val="00446748"/>
    <w:rsid w:val="004641B6"/>
    <w:rsid w:val="005651A4"/>
    <w:rsid w:val="005817BD"/>
    <w:rsid w:val="00585A88"/>
    <w:rsid w:val="005D66E7"/>
    <w:rsid w:val="00645DA9"/>
    <w:rsid w:val="00652279"/>
    <w:rsid w:val="006543C1"/>
    <w:rsid w:val="007347E7"/>
    <w:rsid w:val="00755803"/>
    <w:rsid w:val="00774821"/>
    <w:rsid w:val="007950EF"/>
    <w:rsid w:val="007C0052"/>
    <w:rsid w:val="00820F7C"/>
    <w:rsid w:val="00825EAF"/>
    <w:rsid w:val="008556CD"/>
    <w:rsid w:val="008672BE"/>
    <w:rsid w:val="008D2D92"/>
    <w:rsid w:val="00960A6E"/>
    <w:rsid w:val="009751D6"/>
    <w:rsid w:val="009A119D"/>
    <w:rsid w:val="009B31DD"/>
    <w:rsid w:val="009D5E44"/>
    <w:rsid w:val="00A37663"/>
    <w:rsid w:val="00A616C9"/>
    <w:rsid w:val="00A94947"/>
    <w:rsid w:val="00AA2D66"/>
    <w:rsid w:val="00B11F8B"/>
    <w:rsid w:val="00BC1EA5"/>
    <w:rsid w:val="00C102F0"/>
    <w:rsid w:val="00C85D6A"/>
    <w:rsid w:val="00CE24CB"/>
    <w:rsid w:val="00E13539"/>
    <w:rsid w:val="00E453B0"/>
    <w:rsid w:val="00EB26F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3B5D9C"/>
  <w15:docId w15:val="{28491A81-4D44-46BB-948B-35339053A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es-EC" w:eastAsia="es-EC" w:bidi="es-EC"/>
    </w:rPr>
  </w:style>
  <w:style w:type="paragraph" w:styleId="Ttulo1">
    <w:name w:val="heading 1"/>
    <w:basedOn w:val="Normal"/>
    <w:qFormat/>
    <w:pPr>
      <w:ind w:left="313"/>
      <w:outlineLvl w:val="0"/>
    </w:pPr>
    <w:rPr>
      <w:b/>
      <w:bCs/>
      <w:sz w:val="32"/>
      <w:szCs w:val="32"/>
    </w:rPr>
  </w:style>
  <w:style w:type="paragraph" w:styleId="Ttulo2">
    <w:name w:val="heading 2"/>
    <w:basedOn w:val="Normal"/>
    <w:uiPriority w:val="1"/>
    <w:qFormat/>
    <w:pPr>
      <w:ind w:left="470" w:hanging="299"/>
      <w:outlineLvl w:val="1"/>
    </w:pPr>
    <w:rPr>
      <w:b/>
      <w:bCs/>
      <w:sz w:val="30"/>
      <w:szCs w:val="30"/>
    </w:rPr>
  </w:style>
  <w:style w:type="paragraph" w:styleId="Ttulo3">
    <w:name w:val="heading 3"/>
    <w:basedOn w:val="Normal"/>
    <w:uiPriority w:val="1"/>
    <w:qFormat/>
    <w:pPr>
      <w:ind w:left="171"/>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673"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37663"/>
    <w:pPr>
      <w:tabs>
        <w:tab w:val="center" w:pos="4252"/>
        <w:tab w:val="right" w:pos="8504"/>
      </w:tabs>
    </w:pPr>
  </w:style>
  <w:style w:type="character" w:customStyle="1" w:styleId="EncabezadoCar">
    <w:name w:val="Encabezado Car"/>
    <w:basedOn w:val="Fuentedeprrafopredeter"/>
    <w:link w:val="Encabezado"/>
    <w:uiPriority w:val="99"/>
    <w:rsid w:val="00A37663"/>
    <w:rPr>
      <w:rFonts w:ascii="Times New Roman" w:eastAsia="Times New Roman" w:hAnsi="Times New Roman" w:cs="Times New Roman"/>
      <w:lang w:val="es-EC" w:eastAsia="es-EC" w:bidi="es-EC"/>
    </w:rPr>
  </w:style>
  <w:style w:type="paragraph" w:styleId="Piedepgina">
    <w:name w:val="footer"/>
    <w:basedOn w:val="Normal"/>
    <w:link w:val="PiedepginaCar"/>
    <w:uiPriority w:val="99"/>
    <w:unhideWhenUsed/>
    <w:rsid w:val="00A37663"/>
    <w:pPr>
      <w:tabs>
        <w:tab w:val="center" w:pos="4252"/>
        <w:tab w:val="right" w:pos="8504"/>
      </w:tabs>
    </w:pPr>
  </w:style>
  <w:style w:type="character" w:customStyle="1" w:styleId="PiedepginaCar">
    <w:name w:val="Pie de página Car"/>
    <w:basedOn w:val="Fuentedeprrafopredeter"/>
    <w:link w:val="Piedepgina"/>
    <w:uiPriority w:val="99"/>
    <w:rsid w:val="00A37663"/>
    <w:rPr>
      <w:rFonts w:ascii="Times New Roman" w:eastAsia="Times New Roman" w:hAnsi="Times New Roman" w:cs="Times New Roman"/>
      <w:lang w:val="es-EC" w:eastAsia="es-EC" w:bidi="es-EC"/>
    </w:rPr>
  </w:style>
  <w:style w:type="paragraph" w:styleId="Ttulo">
    <w:name w:val="Title"/>
    <w:basedOn w:val="Normal"/>
    <w:next w:val="Normal"/>
    <w:link w:val="TtuloCar"/>
    <w:qFormat/>
    <w:rsid w:val="00A37663"/>
    <w:pPr>
      <w:framePr w:w="9360" w:hSpace="187" w:vSpace="187" w:wrap="notBeside" w:vAnchor="text" w:hAnchor="page" w:xAlign="center" w:y="1"/>
      <w:widowControl/>
      <w:jc w:val="center"/>
    </w:pPr>
    <w:rPr>
      <w:kern w:val="28"/>
      <w:sz w:val="48"/>
      <w:szCs w:val="48"/>
      <w:lang w:val="en-US" w:eastAsia="en-US" w:bidi="ar-SA"/>
    </w:rPr>
  </w:style>
  <w:style w:type="character" w:customStyle="1" w:styleId="TtuloCar">
    <w:name w:val="Título Car"/>
    <w:basedOn w:val="Fuentedeprrafopredeter"/>
    <w:link w:val="Ttulo"/>
    <w:rsid w:val="00A37663"/>
    <w:rPr>
      <w:rFonts w:ascii="Times New Roman" w:eastAsia="Times New Roman" w:hAnsi="Times New Roman" w:cs="Times New Roman"/>
      <w:kern w:val="28"/>
      <w:sz w:val="48"/>
      <w:szCs w:val="48"/>
    </w:rPr>
  </w:style>
  <w:style w:type="paragraph" w:customStyle="1" w:styleId="Text">
    <w:name w:val="Text"/>
    <w:basedOn w:val="Normal"/>
    <w:rsid w:val="00A37663"/>
    <w:pPr>
      <w:spacing w:line="252" w:lineRule="auto"/>
      <w:ind w:firstLine="202"/>
      <w:jc w:val="both"/>
    </w:pPr>
    <w:rPr>
      <w:sz w:val="20"/>
      <w:szCs w:val="20"/>
      <w:lang w:val="en-US" w:eastAsia="en-US" w:bidi="ar-SA"/>
    </w:rPr>
  </w:style>
  <w:style w:type="table" w:styleId="Tablaconcuadrcula">
    <w:name w:val="Table Grid"/>
    <w:basedOn w:val="Tablanormal"/>
    <w:uiPriority w:val="39"/>
    <w:rsid w:val="00313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3135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hor">
    <w:name w:val="author"/>
    <w:basedOn w:val="Normal"/>
    <w:next w:val="Normal"/>
    <w:uiPriority w:val="99"/>
    <w:rsid w:val="0037613F"/>
    <w:pPr>
      <w:adjustRightInd w:val="0"/>
      <w:spacing w:after="120"/>
      <w:jc w:val="center"/>
    </w:pPr>
    <w:rPr>
      <w:noProof/>
      <w:sz w:val="20"/>
      <w:szCs w:val="20"/>
      <w:lang w:val="es-ES" w:eastAsia="zh-TW" w:bidi="ar-SA"/>
    </w:rPr>
  </w:style>
  <w:style w:type="character" w:styleId="Hipervnculo">
    <w:name w:val="Hyperlink"/>
    <w:unhideWhenUsed/>
    <w:rsid w:val="0037613F"/>
    <w:rPr>
      <w:color w:val="0000FF"/>
      <w:u w:val="single"/>
    </w:rPr>
  </w:style>
  <w:style w:type="character" w:customStyle="1" w:styleId="MemberType">
    <w:name w:val="MemberType"/>
    <w:rsid w:val="00652279"/>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7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hyperlink" Target="mailto:jdjara1@espe.edu.ec" TargetMode="External"/><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mailto:ascevallos2@espe.edu.ec"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mailto:wgerazo@espe.edu.ec"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3602</Words>
  <Characters>19814</Characters>
  <Application>Microsoft Office Word</Application>
  <DocSecurity>0</DocSecurity>
  <Lines>165</Lines>
  <Paragraphs>46</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Introducción</vt:lpstr>
      <vt:lpstr/>
      <vt:lpstr>    Materiales y Métodos</vt:lpstr>
      <vt:lpstr>    </vt:lpstr>
      <vt:lpstr>        Cálculo de masa producida de hidrógeno</vt:lpstr>
      <vt:lpstr>        Cálculo del caudal de hidrógeno </vt:lpstr>
    </vt:vector>
  </TitlesOfParts>
  <Company/>
  <LinksUpToDate>false</LinksUpToDate>
  <CharactersWithSpaces>23370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sarmiento</dc:creator>
  <cp:lastModifiedBy>COMPU</cp:lastModifiedBy>
  <cp:revision>2</cp:revision>
  <dcterms:created xsi:type="dcterms:W3CDTF">2018-09-24T16:54:00Z</dcterms:created>
  <dcterms:modified xsi:type="dcterms:W3CDTF">2018-09-24T16:54:00Z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2017-10-12T00:00:00Z</vt:filetime>
  </property>
  <property fmtid="{D5CDD505-2E9C-101B-9397-08002B2CF9AE}" pid="3" name="Creator">
    <vt:lpwstr>Microsoft® Word 2010</vt:lpwstr>
  </property>
  <property fmtid="{D5CDD505-2E9C-101B-9397-08002B2CF9AE}" pid="4" name="LastSaved">
    <vt:filetime>2018-02-06T00:00:00Z</vt:filetime>
  </property>
</Properties>
</file>