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719B" w:rsidRPr="00BF589D" w:rsidRDefault="00BF589D" w:rsidP="00172AE0">
      <w:pPr>
        <w:spacing w:line="240" w:lineRule="auto"/>
        <w:ind w:firstLine="0"/>
        <w:jc w:val="center"/>
        <w:rPr>
          <w:rFonts w:ascii="Arial" w:hAnsi="Arial" w:cs="Arial"/>
          <w:b/>
          <w:sz w:val="28"/>
          <w:szCs w:val="28"/>
        </w:rPr>
      </w:pPr>
      <w:r>
        <w:rPr>
          <w:rFonts w:ascii="Arial" w:hAnsi="Arial" w:cs="Arial"/>
          <w:b/>
          <w:sz w:val="28"/>
          <w:szCs w:val="28"/>
        </w:rPr>
        <w:t>COMPORTAMIENTO DEL BLOQUE ESTRUCTURAL</w:t>
      </w:r>
      <w:r w:rsidR="00172AE0">
        <w:rPr>
          <w:rFonts w:ascii="Arial" w:hAnsi="Arial" w:cs="Arial"/>
          <w:b/>
          <w:sz w:val="28"/>
          <w:szCs w:val="28"/>
        </w:rPr>
        <w:t xml:space="preserve"> TRES DEL EDIFICIO DE POST GRADO DE LA ULEAM DURANTE EL TERREMOTO DEL 16 A</w:t>
      </w:r>
    </w:p>
    <w:p w:rsidR="0053719B" w:rsidRDefault="0053719B" w:rsidP="00A2734B">
      <w:pPr>
        <w:spacing w:line="240" w:lineRule="auto"/>
        <w:jc w:val="center"/>
        <w:rPr>
          <w:rFonts w:ascii="Arial" w:hAnsi="Arial" w:cs="Arial"/>
          <w:b/>
        </w:rPr>
      </w:pPr>
    </w:p>
    <w:p w:rsidR="00BF589D" w:rsidRPr="00425F79" w:rsidRDefault="00425F79" w:rsidP="00172AE0">
      <w:pPr>
        <w:spacing w:line="240" w:lineRule="auto"/>
        <w:ind w:firstLine="0"/>
        <w:jc w:val="center"/>
        <w:rPr>
          <w:rFonts w:ascii="Arial" w:hAnsi="Arial" w:cs="Arial"/>
          <w:b/>
          <w:sz w:val="28"/>
          <w:szCs w:val="28"/>
          <w:lang w:val="en-US"/>
        </w:rPr>
      </w:pPr>
      <w:r w:rsidRPr="00425F79">
        <w:rPr>
          <w:rFonts w:ascii="Arial" w:hAnsi="Arial" w:cs="Arial"/>
          <w:b/>
          <w:sz w:val="28"/>
          <w:szCs w:val="28"/>
          <w:lang w:val="en-US"/>
        </w:rPr>
        <w:t xml:space="preserve">STRUCTURAL BEHAVIOR </w:t>
      </w:r>
      <w:r w:rsidR="00B63C87" w:rsidRPr="00425F79">
        <w:rPr>
          <w:rFonts w:ascii="Arial" w:hAnsi="Arial" w:cs="Arial"/>
          <w:b/>
          <w:sz w:val="28"/>
          <w:szCs w:val="28"/>
          <w:lang w:val="en-US"/>
        </w:rPr>
        <w:t>OF BUILDING</w:t>
      </w:r>
      <w:r w:rsidRPr="00425F79">
        <w:rPr>
          <w:rFonts w:ascii="Arial" w:hAnsi="Arial" w:cs="Arial"/>
          <w:b/>
          <w:sz w:val="28"/>
          <w:szCs w:val="28"/>
          <w:lang w:val="en-US"/>
        </w:rPr>
        <w:t xml:space="preserve"> BLOCK</w:t>
      </w:r>
      <w:r>
        <w:rPr>
          <w:rFonts w:ascii="Arial" w:hAnsi="Arial" w:cs="Arial"/>
          <w:b/>
          <w:sz w:val="28"/>
          <w:szCs w:val="28"/>
          <w:lang w:val="en-US"/>
        </w:rPr>
        <w:t xml:space="preserve"> TRHEE OF POST GRADO </w:t>
      </w:r>
      <w:r w:rsidR="00B63C87">
        <w:rPr>
          <w:rFonts w:ascii="Arial" w:hAnsi="Arial" w:cs="Arial"/>
          <w:b/>
          <w:sz w:val="28"/>
          <w:szCs w:val="28"/>
          <w:lang w:val="en-US"/>
        </w:rPr>
        <w:t>AT</w:t>
      </w:r>
      <w:r w:rsidR="00B63C87" w:rsidRPr="00425F79">
        <w:rPr>
          <w:rFonts w:ascii="Arial" w:hAnsi="Arial" w:cs="Arial"/>
          <w:b/>
          <w:sz w:val="28"/>
          <w:szCs w:val="28"/>
          <w:lang w:val="en-US"/>
        </w:rPr>
        <w:t xml:space="preserve"> ULEAM</w:t>
      </w:r>
      <w:r w:rsidRPr="00425F79">
        <w:rPr>
          <w:rFonts w:ascii="Arial" w:hAnsi="Arial" w:cs="Arial"/>
          <w:b/>
          <w:sz w:val="28"/>
          <w:szCs w:val="28"/>
          <w:lang w:val="en-US"/>
        </w:rPr>
        <w:t xml:space="preserve"> DURING THE EARTHQUAKE OF 16 A</w:t>
      </w:r>
      <w:r>
        <w:rPr>
          <w:rFonts w:ascii="Arial" w:hAnsi="Arial" w:cs="Arial"/>
          <w:b/>
          <w:sz w:val="28"/>
          <w:szCs w:val="28"/>
          <w:lang w:val="en-US"/>
        </w:rPr>
        <w:t>.</w:t>
      </w:r>
    </w:p>
    <w:p w:rsidR="00172AE0" w:rsidRPr="00425F79" w:rsidRDefault="00172AE0" w:rsidP="00A2734B">
      <w:pPr>
        <w:spacing w:line="240" w:lineRule="auto"/>
        <w:jc w:val="center"/>
        <w:rPr>
          <w:rFonts w:ascii="Arial" w:hAnsi="Arial" w:cs="Arial"/>
          <w:b/>
          <w:lang w:val="en-US"/>
        </w:rPr>
      </w:pPr>
    </w:p>
    <w:p w:rsidR="006C7424" w:rsidRPr="00BF589D" w:rsidRDefault="009100EC" w:rsidP="00A2734B">
      <w:pPr>
        <w:spacing w:line="240" w:lineRule="auto"/>
        <w:jc w:val="center"/>
        <w:rPr>
          <w:rFonts w:ascii="Arial" w:hAnsi="Arial" w:cs="Arial"/>
          <w:b/>
          <w:vertAlign w:val="superscript"/>
          <w:lang w:val="es-EC"/>
        </w:rPr>
      </w:pPr>
      <w:r w:rsidRPr="009B5022">
        <w:rPr>
          <w:rFonts w:ascii="Arial" w:hAnsi="Arial" w:cs="Arial"/>
          <w:b/>
        </w:rPr>
        <w:t>Roberto Aguiar</w:t>
      </w:r>
      <w:r w:rsidR="00E4397F">
        <w:rPr>
          <w:rFonts w:ascii="Arial" w:hAnsi="Arial" w:cs="Arial"/>
          <w:b/>
          <w:vertAlign w:val="superscript"/>
        </w:rPr>
        <w:t>(1</w:t>
      </w:r>
      <w:r w:rsidR="006C7424">
        <w:rPr>
          <w:rFonts w:ascii="Arial" w:hAnsi="Arial" w:cs="Arial"/>
          <w:b/>
          <w:vertAlign w:val="superscript"/>
        </w:rPr>
        <w:t>,2</w:t>
      </w:r>
      <w:r w:rsidR="00E4397F">
        <w:rPr>
          <w:rFonts w:ascii="Arial" w:hAnsi="Arial" w:cs="Arial"/>
          <w:b/>
          <w:vertAlign w:val="superscript"/>
        </w:rPr>
        <w:t>)</w:t>
      </w:r>
      <w:r w:rsidR="00172AE0">
        <w:rPr>
          <w:rFonts w:ascii="Arial" w:hAnsi="Arial" w:cs="Arial"/>
          <w:b/>
        </w:rPr>
        <w:t>, Nelson Loor</w:t>
      </w:r>
      <w:r w:rsidR="00BF589D">
        <w:rPr>
          <w:rFonts w:ascii="Arial" w:hAnsi="Arial" w:cs="Arial"/>
          <w:b/>
          <w:vertAlign w:val="superscript"/>
          <w:lang w:val="es-EC"/>
        </w:rPr>
        <w:t>(3)</w:t>
      </w:r>
      <w:r w:rsidR="00172AE0">
        <w:rPr>
          <w:rFonts w:ascii="Arial" w:hAnsi="Arial" w:cs="Arial"/>
          <w:b/>
          <w:lang w:val="es-EC"/>
        </w:rPr>
        <w:t xml:space="preserve"> y David Zambrano</w:t>
      </w:r>
      <w:r w:rsidR="00BF589D">
        <w:rPr>
          <w:rFonts w:ascii="Arial" w:hAnsi="Arial" w:cs="Arial"/>
          <w:b/>
          <w:vertAlign w:val="superscript"/>
          <w:lang w:val="es-EC"/>
        </w:rPr>
        <w:t>(3)</w:t>
      </w:r>
    </w:p>
    <w:p w:rsidR="0003536B" w:rsidRPr="000E0821" w:rsidRDefault="00DA7B62" w:rsidP="00DA7B62">
      <w:pPr>
        <w:tabs>
          <w:tab w:val="left" w:pos="3180"/>
        </w:tabs>
        <w:spacing w:line="240" w:lineRule="auto"/>
        <w:rPr>
          <w:rFonts w:ascii="Arial" w:hAnsi="Arial" w:cs="Arial"/>
          <w:b/>
          <w:vertAlign w:val="superscript"/>
          <w:lang w:val="es-EC"/>
        </w:rPr>
      </w:pPr>
      <w:r>
        <w:rPr>
          <w:rFonts w:ascii="Arial" w:hAnsi="Arial" w:cs="Arial"/>
          <w:b/>
          <w:vertAlign w:val="superscript"/>
          <w:lang w:val="es-EC"/>
        </w:rPr>
        <w:tab/>
      </w:r>
    </w:p>
    <w:p w:rsidR="00BF589D" w:rsidRPr="00BF589D" w:rsidRDefault="00BF589D" w:rsidP="00BF589D">
      <w:pPr>
        <w:spacing w:line="240" w:lineRule="auto"/>
        <w:jc w:val="center"/>
        <w:rPr>
          <w:rFonts w:ascii="Arial" w:hAnsi="Arial" w:cs="Arial"/>
          <w:b/>
          <w:sz w:val="20"/>
          <w:szCs w:val="20"/>
          <w:vertAlign w:val="superscript"/>
        </w:rPr>
      </w:pPr>
    </w:p>
    <w:p w:rsidR="00BF589D" w:rsidRPr="00BF589D" w:rsidRDefault="00BF589D" w:rsidP="00BF589D">
      <w:pPr>
        <w:spacing w:line="240" w:lineRule="auto"/>
        <w:jc w:val="center"/>
        <w:rPr>
          <w:rFonts w:ascii="Arial" w:hAnsi="Arial" w:cs="Arial"/>
          <w:sz w:val="20"/>
          <w:szCs w:val="20"/>
        </w:rPr>
      </w:pPr>
      <w:r w:rsidRPr="00BF589D">
        <w:rPr>
          <w:rFonts w:ascii="Arial" w:hAnsi="Arial" w:cs="Arial"/>
          <w:b/>
          <w:sz w:val="20"/>
          <w:szCs w:val="20"/>
          <w:vertAlign w:val="superscript"/>
        </w:rPr>
        <w:t>(1)</w:t>
      </w:r>
      <w:r w:rsidRPr="00BF589D">
        <w:rPr>
          <w:rFonts w:ascii="Arial" w:hAnsi="Arial" w:cs="Arial"/>
          <w:sz w:val="20"/>
          <w:szCs w:val="20"/>
        </w:rPr>
        <w:t xml:space="preserve"> Universidad de Fuerzas Armadas ESPE, Departamento de Ciencias de la Tierra y la Construcción, Av. Gral. Rumiñahui s/n. Valle de los Chillos, P.O.BOX: 171-5-231B, Ecuador, </w:t>
      </w:r>
      <w:hyperlink r:id="rId8" w:history="1">
        <w:r w:rsidRPr="00BF589D">
          <w:rPr>
            <w:rStyle w:val="Hipervnculo"/>
            <w:rFonts w:ascii="Arial" w:hAnsi="Arial" w:cs="Arial"/>
            <w:sz w:val="20"/>
            <w:szCs w:val="20"/>
          </w:rPr>
          <w:t>rraguiar@espe.edu.ec</w:t>
        </w:r>
      </w:hyperlink>
    </w:p>
    <w:p w:rsidR="00BF589D" w:rsidRPr="00BF589D" w:rsidRDefault="00BF589D" w:rsidP="00BF589D">
      <w:pPr>
        <w:spacing w:line="240" w:lineRule="auto"/>
        <w:jc w:val="center"/>
        <w:rPr>
          <w:rFonts w:ascii="Arial" w:hAnsi="Arial" w:cs="Arial"/>
          <w:sz w:val="20"/>
          <w:szCs w:val="20"/>
        </w:rPr>
      </w:pPr>
      <w:r w:rsidRPr="00BF589D">
        <w:rPr>
          <w:rFonts w:ascii="Arial" w:hAnsi="Arial" w:cs="Arial"/>
          <w:sz w:val="20"/>
          <w:szCs w:val="20"/>
        </w:rPr>
        <w:t xml:space="preserve"> </w:t>
      </w:r>
    </w:p>
    <w:p w:rsidR="00BF589D" w:rsidRPr="00BF589D" w:rsidRDefault="00BF589D" w:rsidP="00BF589D">
      <w:pPr>
        <w:spacing w:line="240" w:lineRule="auto"/>
        <w:jc w:val="center"/>
        <w:rPr>
          <w:rFonts w:ascii="Arial" w:hAnsi="Arial" w:cs="Arial"/>
          <w:sz w:val="20"/>
          <w:szCs w:val="20"/>
        </w:rPr>
      </w:pPr>
      <w:r w:rsidRPr="00BF589D">
        <w:rPr>
          <w:rFonts w:ascii="Arial" w:hAnsi="Arial" w:cs="Arial"/>
          <w:sz w:val="20"/>
          <w:szCs w:val="20"/>
          <w:vertAlign w:val="superscript"/>
        </w:rPr>
        <w:t>(2)</w:t>
      </w:r>
      <w:r w:rsidRPr="00BF589D">
        <w:rPr>
          <w:rFonts w:ascii="Arial" w:hAnsi="Arial" w:cs="Arial"/>
          <w:sz w:val="20"/>
          <w:szCs w:val="20"/>
        </w:rPr>
        <w:t>Universidad Laica Eloy Alfaro de Manabí ULEAM, Centro de Investigaciones en Ingeniería Sísmica.</w:t>
      </w:r>
    </w:p>
    <w:p w:rsidR="00BF589D" w:rsidRPr="00BF589D" w:rsidRDefault="00BF589D" w:rsidP="00BF589D">
      <w:pPr>
        <w:spacing w:line="240" w:lineRule="auto"/>
        <w:jc w:val="center"/>
        <w:rPr>
          <w:rStyle w:val="Hipervnculo"/>
          <w:rFonts w:ascii="Arial" w:hAnsi="Arial" w:cs="Arial"/>
          <w:color w:val="000000" w:themeColor="text1"/>
          <w:sz w:val="20"/>
          <w:szCs w:val="20"/>
          <w:u w:val="none"/>
        </w:rPr>
      </w:pPr>
      <w:r w:rsidRPr="00BF589D">
        <w:rPr>
          <w:rStyle w:val="Hipervnculo"/>
          <w:rFonts w:ascii="Arial" w:hAnsi="Arial" w:cs="Arial"/>
          <w:color w:val="000000" w:themeColor="text1"/>
          <w:sz w:val="20"/>
          <w:szCs w:val="20"/>
          <w:u w:val="none"/>
        </w:rPr>
        <w:t>Av. Circunvalación-Vía a San Mateo, Manta, Ecuador</w:t>
      </w:r>
    </w:p>
    <w:p w:rsidR="00BF589D" w:rsidRPr="00BF589D" w:rsidRDefault="00BF589D" w:rsidP="00BF589D">
      <w:pPr>
        <w:spacing w:line="240" w:lineRule="auto"/>
        <w:jc w:val="center"/>
        <w:rPr>
          <w:rStyle w:val="Hipervnculo"/>
          <w:rFonts w:ascii="Arial" w:hAnsi="Arial" w:cs="Arial"/>
          <w:color w:val="000000" w:themeColor="text1"/>
          <w:sz w:val="20"/>
          <w:szCs w:val="20"/>
        </w:rPr>
      </w:pPr>
    </w:p>
    <w:p w:rsidR="00BF589D" w:rsidRPr="00BF589D" w:rsidRDefault="00BF589D" w:rsidP="00BF589D">
      <w:pPr>
        <w:spacing w:line="240" w:lineRule="auto"/>
        <w:jc w:val="center"/>
        <w:rPr>
          <w:rFonts w:ascii="Arial" w:hAnsi="Arial" w:cs="Arial"/>
          <w:color w:val="000000" w:themeColor="text1"/>
          <w:sz w:val="20"/>
          <w:szCs w:val="20"/>
        </w:rPr>
      </w:pPr>
      <w:r w:rsidRPr="00BF589D">
        <w:rPr>
          <w:rFonts w:ascii="Arial" w:hAnsi="Arial" w:cs="Arial"/>
          <w:color w:val="000000" w:themeColor="text1"/>
          <w:sz w:val="20"/>
          <w:szCs w:val="20"/>
          <w:vertAlign w:val="superscript"/>
        </w:rPr>
        <w:t>(3)</w:t>
      </w:r>
      <w:r w:rsidRPr="00BF589D">
        <w:rPr>
          <w:rFonts w:ascii="Arial" w:hAnsi="Arial" w:cs="Arial"/>
          <w:color w:val="000000" w:themeColor="text1"/>
          <w:sz w:val="20"/>
          <w:szCs w:val="20"/>
        </w:rPr>
        <w:t>Universidad Laica Eloy Alfaro de Manabí ULEAM, Facultad de Ingeniería. Carrera de Ingeniería Civil.</w:t>
      </w:r>
    </w:p>
    <w:p w:rsidR="00BF589D" w:rsidRPr="00BF589D" w:rsidRDefault="00BF589D" w:rsidP="00BF589D">
      <w:pPr>
        <w:spacing w:line="240" w:lineRule="auto"/>
        <w:jc w:val="center"/>
        <w:rPr>
          <w:rStyle w:val="Hipervnculo"/>
          <w:rFonts w:ascii="Arial" w:hAnsi="Arial" w:cs="Arial"/>
          <w:color w:val="000000" w:themeColor="text1"/>
          <w:sz w:val="20"/>
          <w:szCs w:val="20"/>
          <w:u w:val="none"/>
        </w:rPr>
      </w:pPr>
      <w:r w:rsidRPr="00BF589D">
        <w:rPr>
          <w:rStyle w:val="Hipervnculo"/>
          <w:rFonts w:ascii="Arial" w:hAnsi="Arial" w:cs="Arial"/>
          <w:color w:val="000000" w:themeColor="text1"/>
          <w:sz w:val="20"/>
          <w:szCs w:val="20"/>
          <w:u w:val="none"/>
        </w:rPr>
        <w:t>Av. Circunvalación-Vía a San Mateo, Manta, Ecuador</w:t>
      </w:r>
    </w:p>
    <w:p w:rsidR="00BF589D" w:rsidRPr="00BF589D" w:rsidRDefault="00BF589D" w:rsidP="00BF589D">
      <w:pPr>
        <w:spacing w:line="240" w:lineRule="auto"/>
        <w:jc w:val="center"/>
        <w:rPr>
          <w:rStyle w:val="Hipervnculo"/>
          <w:rFonts w:ascii="Arial" w:hAnsi="Arial" w:cs="Arial"/>
          <w:color w:val="000000" w:themeColor="text1"/>
          <w:sz w:val="20"/>
          <w:szCs w:val="20"/>
        </w:rPr>
      </w:pPr>
    </w:p>
    <w:p w:rsidR="00BF589D" w:rsidRPr="00BF589D" w:rsidRDefault="00BF589D" w:rsidP="00BF589D">
      <w:pPr>
        <w:spacing w:line="240" w:lineRule="auto"/>
        <w:jc w:val="center"/>
        <w:rPr>
          <w:rStyle w:val="Hipervnculo"/>
          <w:rFonts w:ascii="Arial" w:hAnsi="Arial" w:cs="Arial"/>
          <w:color w:val="000000" w:themeColor="text1"/>
          <w:sz w:val="20"/>
          <w:szCs w:val="20"/>
        </w:rPr>
      </w:pPr>
    </w:p>
    <w:p w:rsidR="00BF589D" w:rsidRDefault="00BF589D" w:rsidP="008F420D">
      <w:pPr>
        <w:spacing w:line="360" w:lineRule="auto"/>
        <w:jc w:val="center"/>
        <w:rPr>
          <w:rFonts w:ascii="Arial" w:hAnsi="Arial" w:cs="Arial"/>
          <w:b/>
        </w:rPr>
      </w:pPr>
      <w:r w:rsidRPr="00BF589D">
        <w:rPr>
          <w:rFonts w:ascii="Arial" w:hAnsi="Arial" w:cs="Arial"/>
          <w:b/>
        </w:rPr>
        <w:t>RESUMEN</w:t>
      </w:r>
    </w:p>
    <w:p w:rsidR="00FB5D59" w:rsidRDefault="00172AE0" w:rsidP="00FB5D59">
      <w:pPr>
        <w:spacing w:line="240" w:lineRule="auto"/>
        <w:ind w:firstLine="709"/>
        <w:rPr>
          <w:rFonts w:ascii="Arial" w:hAnsi="Arial" w:cs="Arial"/>
          <w:sz w:val="20"/>
          <w:szCs w:val="20"/>
        </w:rPr>
      </w:pPr>
      <w:r>
        <w:rPr>
          <w:rFonts w:ascii="Arial" w:hAnsi="Arial" w:cs="Arial"/>
          <w:sz w:val="20"/>
          <w:szCs w:val="20"/>
        </w:rPr>
        <w:t>El</w:t>
      </w:r>
      <w:r w:rsidRPr="00172AE0">
        <w:rPr>
          <w:rFonts w:ascii="Arial" w:hAnsi="Arial" w:cs="Arial"/>
          <w:sz w:val="20"/>
          <w:szCs w:val="20"/>
        </w:rPr>
        <w:t xml:space="preserve"> edificio es una estructura de ho</w:t>
      </w:r>
      <w:r w:rsidR="00756B02">
        <w:rPr>
          <w:rFonts w:ascii="Arial" w:hAnsi="Arial" w:cs="Arial"/>
          <w:sz w:val="20"/>
          <w:szCs w:val="20"/>
        </w:rPr>
        <w:t xml:space="preserve">rmigón armado de 3 pisos con </w:t>
      </w:r>
      <w:r w:rsidRPr="00172AE0">
        <w:rPr>
          <w:rFonts w:ascii="Arial" w:hAnsi="Arial" w:cs="Arial"/>
          <w:sz w:val="20"/>
          <w:szCs w:val="20"/>
        </w:rPr>
        <w:t>su primer piso alto donde se encuentra un entrepiso de estructura metálico empotrado a la estructura,  el cual es uno de tres bloques</w:t>
      </w:r>
      <w:r>
        <w:rPr>
          <w:rFonts w:ascii="Arial" w:hAnsi="Arial" w:cs="Arial"/>
          <w:sz w:val="20"/>
          <w:szCs w:val="20"/>
        </w:rPr>
        <w:t xml:space="preserve"> que conforman el Centro de Post Grado de la ULEAM, </w:t>
      </w:r>
      <w:r w:rsidRPr="00172AE0">
        <w:rPr>
          <w:rFonts w:ascii="Arial" w:hAnsi="Arial" w:cs="Arial"/>
          <w:sz w:val="20"/>
          <w:szCs w:val="20"/>
        </w:rPr>
        <w:t xml:space="preserve"> que se encuentran ad</w:t>
      </w:r>
      <w:r>
        <w:rPr>
          <w:rFonts w:ascii="Arial" w:hAnsi="Arial" w:cs="Arial"/>
          <w:sz w:val="20"/>
          <w:szCs w:val="20"/>
        </w:rPr>
        <w:t>osados mediante juntas de hasta</w:t>
      </w:r>
      <w:r w:rsidRPr="00172AE0">
        <w:rPr>
          <w:rFonts w:ascii="Arial" w:hAnsi="Arial" w:cs="Arial"/>
          <w:sz w:val="20"/>
          <w:szCs w:val="20"/>
        </w:rPr>
        <w:t xml:space="preserve"> 8 </w:t>
      </w:r>
      <w:r w:rsidR="00FB5D59">
        <w:rPr>
          <w:rFonts w:ascii="Arial" w:hAnsi="Arial" w:cs="Arial"/>
          <w:sz w:val="20"/>
          <w:szCs w:val="20"/>
        </w:rPr>
        <w:t>cm en la mayoría de sus partes.</w:t>
      </w:r>
    </w:p>
    <w:p w:rsidR="00FB5D59" w:rsidRDefault="00FB5D59" w:rsidP="00FB5D59">
      <w:pPr>
        <w:spacing w:line="240" w:lineRule="auto"/>
        <w:ind w:firstLine="709"/>
        <w:rPr>
          <w:rFonts w:ascii="Arial" w:hAnsi="Arial" w:cs="Arial"/>
          <w:sz w:val="20"/>
          <w:szCs w:val="20"/>
        </w:rPr>
      </w:pPr>
    </w:p>
    <w:p w:rsidR="00FB5D59" w:rsidRDefault="00FB5D59" w:rsidP="00FB5D59">
      <w:pPr>
        <w:spacing w:line="240" w:lineRule="auto"/>
        <w:ind w:firstLine="709"/>
        <w:rPr>
          <w:rFonts w:ascii="Arial" w:hAnsi="Arial" w:cs="Arial"/>
          <w:sz w:val="20"/>
          <w:szCs w:val="20"/>
        </w:rPr>
      </w:pPr>
      <w:r>
        <w:rPr>
          <w:rFonts w:ascii="Arial" w:hAnsi="Arial" w:cs="Arial"/>
          <w:sz w:val="20"/>
          <w:szCs w:val="20"/>
        </w:rPr>
        <w:t xml:space="preserve"> </w:t>
      </w:r>
      <w:r w:rsidR="00172AE0">
        <w:rPr>
          <w:rFonts w:ascii="Arial" w:hAnsi="Arial" w:cs="Arial"/>
          <w:sz w:val="20"/>
          <w:szCs w:val="20"/>
        </w:rPr>
        <w:t>Este edificio t</w:t>
      </w:r>
      <w:r w:rsidR="00172AE0" w:rsidRPr="00172AE0">
        <w:rPr>
          <w:rFonts w:ascii="Arial" w:hAnsi="Arial" w:cs="Arial"/>
          <w:sz w:val="20"/>
          <w:szCs w:val="20"/>
        </w:rPr>
        <w:t>uvo daños en mampostería en algunos grados debido a que las paredes son construidas con bloques en alguno</w:t>
      </w:r>
      <w:r w:rsidR="00172AE0">
        <w:rPr>
          <w:rFonts w:ascii="Arial" w:hAnsi="Arial" w:cs="Arial"/>
          <w:sz w:val="20"/>
          <w:szCs w:val="20"/>
        </w:rPr>
        <w:t xml:space="preserve">s lados así como de ladrillos macizos, </w:t>
      </w:r>
      <w:r w:rsidR="00172AE0" w:rsidRPr="00172AE0">
        <w:rPr>
          <w:rFonts w:ascii="Arial" w:hAnsi="Arial" w:cs="Arial"/>
          <w:sz w:val="20"/>
          <w:szCs w:val="20"/>
        </w:rPr>
        <w:t>los cuales presentaron fallas explosivas en muchas de sus paredes.</w:t>
      </w:r>
    </w:p>
    <w:p w:rsidR="00FB5D59" w:rsidRDefault="00FB5D59" w:rsidP="00FB5D59">
      <w:pPr>
        <w:spacing w:line="240" w:lineRule="auto"/>
        <w:ind w:firstLine="709"/>
        <w:rPr>
          <w:rFonts w:ascii="Arial" w:hAnsi="Arial" w:cs="Arial"/>
          <w:sz w:val="20"/>
          <w:szCs w:val="20"/>
        </w:rPr>
      </w:pPr>
    </w:p>
    <w:p w:rsidR="00172AE0" w:rsidRPr="00172AE0" w:rsidRDefault="00FB5D59" w:rsidP="00FB5D59">
      <w:pPr>
        <w:spacing w:line="240" w:lineRule="auto"/>
        <w:ind w:firstLine="709"/>
        <w:rPr>
          <w:rFonts w:ascii="Arial" w:hAnsi="Arial" w:cs="Arial"/>
          <w:sz w:val="20"/>
          <w:szCs w:val="20"/>
        </w:rPr>
      </w:pPr>
      <w:r>
        <w:rPr>
          <w:rFonts w:ascii="Arial" w:hAnsi="Arial" w:cs="Arial"/>
          <w:sz w:val="20"/>
          <w:szCs w:val="20"/>
        </w:rPr>
        <w:t xml:space="preserve"> </w:t>
      </w:r>
      <w:r w:rsidR="00172AE0" w:rsidRPr="00172AE0">
        <w:rPr>
          <w:rFonts w:ascii="Arial" w:hAnsi="Arial" w:cs="Arial"/>
          <w:sz w:val="20"/>
          <w:szCs w:val="20"/>
        </w:rPr>
        <w:t>En este bloque se pudo observar que las divisiones que fueron construidas con otros materiales</w:t>
      </w:r>
      <w:r w:rsidR="001A25ED">
        <w:rPr>
          <w:rFonts w:ascii="Arial" w:hAnsi="Arial" w:cs="Arial"/>
          <w:sz w:val="20"/>
          <w:szCs w:val="20"/>
        </w:rPr>
        <w:t>,</w:t>
      </w:r>
      <w:r w:rsidR="00756B02">
        <w:rPr>
          <w:rFonts w:ascii="Arial" w:hAnsi="Arial" w:cs="Arial"/>
          <w:sz w:val="20"/>
          <w:szCs w:val="20"/>
        </w:rPr>
        <w:t xml:space="preserve"> no presentaron dañ</w:t>
      </w:r>
      <w:r w:rsidR="00172AE0" w:rsidRPr="00172AE0">
        <w:rPr>
          <w:rFonts w:ascii="Arial" w:hAnsi="Arial" w:cs="Arial"/>
          <w:sz w:val="20"/>
          <w:szCs w:val="20"/>
        </w:rPr>
        <w:t>os mayores debido a su bajo peso y su facilidad de moverse entre las estructuras de hormigón armado.</w:t>
      </w:r>
    </w:p>
    <w:p w:rsidR="00172AE0" w:rsidRDefault="00172AE0" w:rsidP="00172AE0">
      <w:pPr>
        <w:spacing w:line="240" w:lineRule="auto"/>
        <w:ind w:firstLine="709"/>
        <w:rPr>
          <w:rFonts w:ascii="Arial" w:hAnsi="Arial" w:cs="Arial"/>
          <w:sz w:val="20"/>
          <w:szCs w:val="20"/>
        </w:rPr>
      </w:pPr>
    </w:p>
    <w:p w:rsidR="00172AE0" w:rsidRDefault="001A25ED" w:rsidP="00172AE0">
      <w:pPr>
        <w:spacing w:line="240" w:lineRule="auto"/>
        <w:ind w:firstLine="709"/>
        <w:rPr>
          <w:rFonts w:ascii="Arial" w:hAnsi="Arial" w:cs="Arial"/>
          <w:sz w:val="20"/>
          <w:szCs w:val="20"/>
        </w:rPr>
      </w:pPr>
      <w:r>
        <w:rPr>
          <w:rFonts w:ascii="Arial" w:hAnsi="Arial" w:cs="Arial"/>
          <w:sz w:val="20"/>
          <w:szCs w:val="20"/>
        </w:rPr>
        <w:t>En la edificación una columna de la planta baja tuvo daño a nivel de recubrimiento,</w:t>
      </w:r>
      <w:r w:rsidR="00172AE0" w:rsidRPr="00172AE0">
        <w:rPr>
          <w:rFonts w:ascii="Arial" w:hAnsi="Arial" w:cs="Arial"/>
          <w:sz w:val="20"/>
          <w:szCs w:val="20"/>
        </w:rPr>
        <w:t xml:space="preserve"> sin embargo se realiza este análisis sísmico estructural pa</w:t>
      </w:r>
      <w:r w:rsidR="00172AE0">
        <w:rPr>
          <w:rFonts w:ascii="Arial" w:hAnsi="Arial" w:cs="Arial"/>
          <w:sz w:val="20"/>
          <w:szCs w:val="20"/>
        </w:rPr>
        <w:t>ra confirmar  si el Bloque de Post G</w:t>
      </w:r>
      <w:r w:rsidR="00172AE0" w:rsidRPr="00172AE0">
        <w:rPr>
          <w:rFonts w:ascii="Arial" w:hAnsi="Arial" w:cs="Arial"/>
          <w:sz w:val="20"/>
          <w:szCs w:val="20"/>
        </w:rPr>
        <w:t>rado 3 necesita algún tipo de reforzamiento</w:t>
      </w:r>
      <w:r w:rsidR="00172AE0">
        <w:rPr>
          <w:rFonts w:ascii="Arial" w:hAnsi="Arial" w:cs="Arial"/>
          <w:sz w:val="20"/>
          <w:szCs w:val="20"/>
        </w:rPr>
        <w:t xml:space="preserve">. El </w:t>
      </w:r>
      <w:r w:rsidR="00172AE0">
        <w:rPr>
          <w:rFonts w:ascii="Arial" w:hAnsi="Arial" w:cs="Arial"/>
          <w:sz w:val="20"/>
          <w:szCs w:val="20"/>
          <w:lang w:val="es-EC"/>
        </w:rPr>
        <w:t>análisis se realizó utilizando el Método Espectral, empleando el espectro obtenido en Manta del</w:t>
      </w:r>
      <w:r w:rsidR="00172AE0">
        <w:rPr>
          <w:rFonts w:ascii="Arial" w:hAnsi="Arial" w:cs="Arial"/>
          <w:sz w:val="20"/>
          <w:szCs w:val="20"/>
        </w:rPr>
        <w:t xml:space="preserve"> </w:t>
      </w:r>
      <w:r w:rsidR="00172AE0" w:rsidRPr="00172AE0">
        <w:rPr>
          <w:rFonts w:ascii="Arial" w:hAnsi="Arial" w:cs="Arial"/>
          <w:sz w:val="20"/>
          <w:szCs w:val="20"/>
        </w:rPr>
        <w:t>terremoto de</w:t>
      </w:r>
      <w:r w:rsidR="00172AE0">
        <w:rPr>
          <w:rFonts w:ascii="Arial" w:hAnsi="Arial" w:cs="Arial"/>
          <w:sz w:val="20"/>
          <w:szCs w:val="20"/>
        </w:rPr>
        <w:t xml:space="preserve">l 16 de abril del 2016, </w:t>
      </w:r>
      <w:r w:rsidR="00172AE0" w:rsidRPr="00172AE0">
        <w:rPr>
          <w:rFonts w:ascii="Arial" w:hAnsi="Arial" w:cs="Arial"/>
          <w:sz w:val="20"/>
          <w:szCs w:val="20"/>
        </w:rPr>
        <w:t>de magn</w:t>
      </w:r>
      <w:r w:rsidR="00172AE0">
        <w:rPr>
          <w:rFonts w:ascii="Arial" w:hAnsi="Arial" w:cs="Arial"/>
          <w:sz w:val="20"/>
          <w:szCs w:val="20"/>
        </w:rPr>
        <w:t>itud 7.8,</w:t>
      </w:r>
      <w:r w:rsidR="00172AE0" w:rsidRPr="00172AE0">
        <w:rPr>
          <w:rFonts w:ascii="Arial" w:hAnsi="Arial" w:cs="Arial"/>
          <w:sz w:val="20"/>
          <w:szCs w:val="20"/>
        </w:rPr>
        <w:t xml:space="preserve"> con la finalidad de conocer que está listo para  soportar futuros sismos de la misma  o de mejor manera p</w:t>
      </w:r>
      <w:r w:rsidR="00FB5D59">
        <w:rPr>
          <w:rFonts w:ascii="Arial" w:hAnsi="Arial" w:cs="Arial"/>
          <w:sz w:val="20"/>
          <w:szCs w:val="20"/>
        </w:rPr>
        <w:t>ara que no produzcan mayores dañ</w:t>
      </w:r>
      <w:r w:rsidR="00172AE0" w:rsidRPr="00172AE0">
        <w:rPr>
          <w:rFonts w:ascii="Arial" w:hAnsi="Arial" w:cs="Arial"/>
          <w:sz w:val="20"/>
          <w:szCs w:val="20"/>
        </w:rPr>
        <w:t xml:space="preserve">os en la mampostería remplazando esta con paredes livianas de otro material que no sea ladrillos o bloques por </w:t>
      </w:r>
      <w:r w:rsidR="00172AE0" w:rsidRPr="00172AE0">
        <w:rPr>
          <w:rFonts w:ascii="Arial" w:hAnsi="Arial" w:cs="Arial"/>
          <w:sz w:val="20"/>
          <w:szCs w:val="20"/>
        </w:rPr>
        <w:lastRenderedPageBreak/>
        <w:t>ejemplo Gypsum o divisiones de estructuras de aluminio con divisiones de paneles por ejemplo ya que estas han demostrado un mejor desempeño ante los sismos en otras edificaciones así como en este bloque.</w:t>
      </w:r>
    </w:p>
    <w:p w:rsidR="00172AE0" w:rsidRDefault="00172AE0" w:rsidP="00172AE0">
      <w:pPr>
        <w:spacing w:line="240" w:lineRule="auto"/>
        <w:ind w:firstLine="709"/>
        <w:rPr>
          <w:rFonts w:ascii="Arial" w:hAnsi="Arial" w:cs="Arial"/>
          <w:sz w:val="20"/>
          <w:szCs w:val="20"/>
        </w:rPr>
      </w:pPr>
    </w:p>
    <w:p w:rsidR="00172AE0" w:rsidRPr="00425F79" w:rsidRDefault="00172AE0" w:rsidP="00172AE0">
      <w:pPr>
        <w:spacing w:line="240" w:lineRule="auto"/>
        <w:ind w:firstLine="0"/>
        <w:rPr>
          <w:rFonts w:ascii="Arial" w:hAnsi="Arial" w:cs="Arial"/>
          <w:sz w:val="20"/>
          <w:szCs w:val="20"/>
          <w:lang w:val="en-US"/>
        </w:rPr>
      </w:pPr>
      <w:r>
        <w:rPr>
          <w:rFonts w:ascii="Arial" w:hAnsi="Arial" w:cs="Arial"/>
          <w:b/>
          <w:sz w:val="20"/>
          <w:szCs w:val="20"/>
        </w:rPr>
        <w:t xml:space="preserve">Palabras Claves: </w:t>
      </w:r>
      <w:r>
        <w:rPr>
          <w:rFonts w:ascii="Arial" w:hAnsi="Arial" w:cs="Arial"/>
          <w:sz w:val="20"/>
          <w:szCs w:val="20"/>
        </w:rPr>
        <w:t xml:space="preserve">Bloque Estructural 3 de Post Grado. Terremoto del 16 de Abril de 2016. </w:t>
      </w:r>
      <w:r w:rsidRPr="00425F79">
        <w:rPr>
          <w:rFonts w:ascii="Arial" w:hAnsi="Arial" w:cs="Arial"/>
          <w:sz w:val="20"/>
          <w:szCs w:val="20"/>
          <w:lang w:val="en-US"/>
        </w:rPr>
        <w:t>Método Espectral. Paredes Livianas con Gypsum</w:t>
      </w:r>
    </w:p>
    <w:p w:rsidR="00172AE0" w:rsidRDefault="00172AE0" w:rsidP="00FB5D59">
      <w:pPr>
        <w:spacing w:line="240" w:lineRule="auto"/>
        <w:rPr>
          <w:rFonts w:ascii="Arial" w:hAnsi="Arial" w:cs="Arial"/>
          <w:sz w:val="20"/>
          <w:szCs w:val="20"/>
          <w:lang w:val="en-US"/>
        </w:rPr>
      </w:pPr>
    </w:p>
    <w:p w:rsidR="00FB5D59" w:rsidRPr="00425F79" w:rsidRDefault="00FB5D59" w:rsidP="00FB5D59">
      <w:pPr>
        <w:spacing w:line="240" w:lineRule="auto"/>
        <w:rPr>
          <w:rFonts w:ascii="Arial" w:hAnsi="Arial" w:cs="Arial"/>
          <w:sz w:val="20"/>
          <w:szCs w:val="20"/>
          <w:lang w:val="en-US"/>
        </w:rPr>
      </w:pPr>
    </w:p>
    <w:p w:rsidR="00172AE0" w:rsidRDefault="00172AE0" w:rsidP="00172AE0">
      <w:pPr>
        <w:spacing w:line="240" w:lineRule="auto"/>
        <w:ind w:firstLine="0"/>
        <w:jc w:val="center"/>
        <w:rPr>
          <w:rFonts w:ascii="Arial" w:hAnsi="Arial" w:cs="Arial"/>
          <w:b/>
          <w:lang w:val="en-US"/>
        </w:rPr>
      </w:pPr>
      <w:r w:rsidRPr="00172AE0">
        <w:rPr>
          <w:rFonts w:ascii="Arial" w:hAnsi="Arial" w:cs="Arial"/>
          <w:b/>
          <w:lang w:val="en-US"/>
        </w:rPr>
        <w:t>ABSTRACT</w:t>
      </w:r>
    </w:p>
    <w:p w:rsidR="00172AE0" w:rsidRPr="00172AE0" w:rsidRDefault="00172AE0" w:rsidP="00172AE0">
      <w:pPr>
        <w:spacing w:line="240" w:lineRule="auto"/>
        <w:ind w:firstLine="0"/>
        <w:jc w:val="center"/>
        <w:rPr>
          <w:rFonts w:ascii="Arial" w:hAnsi="Arial" w:cs="Arial"/>
          <w:b/>
          <w:lang w:val="en-US"/>
        </w:rPr>
      </w:pPr>
    </w:p>
    <w:p w:rsidR="00425F79" w:rsidRPr="00425F79" w:rsidRDefault="00425F79" w:rsidP="00425F79">
      <w:pPr>
        <w:spacing w:line="240" w:lineRule="auto"/>
        <w:ind w:firstLine="709"/>
        <w:rPr>
          <w:rFonts w:ascii="Arial" w:hAnsi="Arial" w:cs="Arial"/>
          <w:sz w:val="20"/>
          <w:szCs w:val="20"/>
          <w:lang w:val="en-US"/>
        </w:rPr>
      </w:pPr>
      <w:r w:rsidRPr="00425F79">
        <w:rPr>
          <w:rFonts w:ascii="Arial" w:hAnsi="Arial" w:cs="Arial"/>
          <w:sz w:val="20"/>
          <w:szCs w:val="20"/>
          <w:lang w:val="en-US"/>
        </w:rPr>
        <w:t>The building is a reinforced concrete structure of three stories with his first high floor where there is a metal structure</w:t>
      </w:r>
      <w:r w:rsidR="00756B02" w:rsidRPr="00756B02">
        <w:rPr>
          <w:lang w:val="en-US"/>
        </w:rPr>
        <w:t xml:space="preserve"> </w:t>
      </w:r>
      <w:r w:rsidR="00756B02" w:rsidRPr="00756B02">
        <w:rPr>
          <w:rFonts w:ascii="Arial" w:hAnsi="Arial" w:cs="Arial"/>
          <w:sz w:val="20"/>
          <w:szCs w:val="20"/>
          <w:lang w:val="en-US"/>
        </w:rPr>
        <w:t>mezzanine</w:t>
      </w:r>
      <w:r w:rsidRPr="00425F79">
        <w:rPr>
          <w:rFonts w:ascii="Arial" w:hAnsi="Arial" w:cs="Arial"/>
          <w:sz w:val="20"/>
          <w:szCs w:val="20"/>
          <w:lang w:val="en-US"/>
        </w:rPr>
        <w:t xml:space="preserve"> embedded in the structure, which is one of three blocks that make up the Center of Post Grade at ULEAM, which joints are detached by up to 8 cm in most parts.</w:t>
      </w:r>
    </w:p>
    <w:p w:rsidR="00425F79" w:rsidRPr="00425F79" w:rsidRDefault="00425F79" w:rsidP="00425F79">
      <w:pPr>
        <w:spacing w:line="240" w:lineRule="auto"/>
        <w:ind w:firstLine="709"/>
        <w:rPr>
          <w:rFonts w:ascii="Arial" w:hAnsi="Arial" w:cs="Arial"/>
          <w:sz w:val="20"/>
          <w:szCs w:val="20"/>
          <w:lang w:val="en-US"/>
        </w:rPr>
      </w:pPr>
    </w:p>
    <w:p w:rsidR="00425F79" w:rsidRPr="00425F79" w:rsidRDefault="00425F79" w:rsidP="00425F79">
      <w:pPr>
        <w:spacing w:line="240" w:lineRule="auto"/>
        <w:ind w:firstLine="709"/>
        <w:rPr>
          <w:rFonts w:ascii="Arial" w:hAnsi="Arial" w:cs="Arial"/>
          <w:sz w:val="20"/>
          <w:szCs w:val="20"/>
          <w:lang w:val="en-US"/>
        </w:rPr>
      </w:pPr>
      <w:r w:rsidRPr="00425F79">
        <w:rPr>
          <w:rFonts w:ascii="Arial" w:hAnsi="Arial" w:cs="Arial"/>
          <w:sz w:val="20"/>
          <w:szCs w:val="20"/>
          <w:lang w:val="en-US"/>
        </w:rPr>
        <w:t xml:space="preserve">This building </w:t>
      </w:r>
      <w:r w:rsidR="00CE7F24" w:rsidRPr="00425F79">
        <w:rPr>
          <w:rFonts w:ascii="Arial" w:hAnsi="Arial" w:cs="Arial"/>
          <w:sz w:val="20"/>
          <w:szCs w:val="20"/>
          <w:lang w:val="en-US"/>
        </w:rPr>
        <w:t>masonry was</w:t>
      </w:r>
      <w:r w:rsidRPr="00425F79">
        <w:rPr>
          <w:rFonts w:ascii="Arial" w:hAnsi="Arial" w:cs="Arial"/>
          <w:sz w:val="20"/>
          <w:szCs w:val="20"/>
          <w:lang w:val="en-US"/>
        </w:rPr>
        <w:t xml:space="preserve"> </w:t>
      </w:r>
      <w:r w:rsidR="00CE7F24" w:rsidRPr="00425F79">
        <w:rPr>
          <w:rFonts w:ascii="Arial" w:hAnsi="Arial" w:cs="Arial"/>
          <w:sz w:val="20"/>
          <w:szCs w:val="20"/>
          <w:lang w:val="en-US"/>
        </w:rPr>
        <w:t>damaged in</w:t>
      </w:r>
      <w:r w:rsidRPr="00425F79">
        <w:rPr>
          <w:rFonts w:ascii="Arial" w:hAnsi="Arial" w:cs="Arial"/>
          <w:sz w:val="20"/>
          <w:szCs w:val="20"/>
          <w:lang w:val="en-US"/>
        </w:rPr>
        <w:t xml:space="preserve"> some degrees because the walls are built with blocks  and solid bricks, which had explosive failures in many of its walls.</w:t>
      </w:r>
    </w:p>
    <w:p w:rsidR="00425F79" w:rsidRPr="00425F79" w:rsidRDefault="00425F79" w:rsidP="00425F79">
      <w:pPr>
        <w:spacing w:line="240" w:lineRule="auto"/>
        <w:ind w:firstLine="709"/>
        <w:rPr>
          <w:rFonts w:ascii="Arial" w:hAnsi="Arial" w:cs="Arial"/>
          <w:sz w:val="20"/>
          <w:szCs w:val="20"/>
          <w:lang w:val="en-US"/>
        </w:rPr>
      </w:pPr>
    </w:p>
    <w:p w:rsidR="00425F79" w:rsidRDefault="00425F79" w:rsidP="00425F79">
      <w:pPr>
        <w:spacing w:line="240" w:lineRule="auto"/>
        <w:ind w:firstLine="709"/>
        <w:rPr>
          <w:rFonts w:ascii="Arial" w:hAnsi="Arial" w:cs="Arial"/>
          <w:sz w:val="20"/>
          <w:szCs w:val="20"/>
          <w:lang w:val="en-US"/>
        </w:rPr>
      </w:pPr>
      <w:r w:rsidRPr="00425F79">
        <w:rPr>
          <w:rFonts w:ascii="Arial" w:hAnsi="Arial" w:cs="Arial"/>
          <w:sz w:val="20"/>
          <w:szCs w:val="20"/>
          <w:lang w:val="en-US"/>
        </w:rPr>
        <w:t>In this block, it was observed that the divisions that were built with other materials showed no major damage due to its low weight and ease of moving between reinforced concrete structures.</w:t>
      </w:r>
    </w:p>
    <w:p w:rsidR="00756B02" w:rsidRDefault="00756B02" w:rsidP="00425F79">
      <w:pPr>
        <w:spacing w:line="240" w:lineRule="auto"/>
        <w:ind w:firstLine="709"/>
        <w:rPr>
          <w:rFonts w:ascii="Arial" w:hAnsi="Arial" w:cs="Arial"/>
          <w:sz w:val="20"/>
          <w:szCs w:val="20"/>
          <w:lang w:val="en-US"/>
        </w:rPr>
      </w:pPr>
    </w:p>
    <w:p w:rsidR="00756B02" w:rsidRPr="00425F79" w:rsidRDefault="00756B02" w:rsidP="00425F79">
      <w:pPr>
        <w:spacing w:line="240" w:lineRule="auto"/>
        <w:ind w:firstLine="709"/>
        <w:rPr>
          <w:rFonts w:ascii="Arial" w:hAnsi="Arial" w:cs="Arial"/>
          <w:sz w:val="20"/>
          <w:szCs w:val="20"/>
          <w:lang w:val="en-US"/>
        </w:rPr>
      </w:pPr>
      <w:r w:rsidRPr="00756B02">
        <w:rPr>
          <w:rFonts w:ascii="Arial" w:hAnsi="Arial" w:cs="Arial"/>
          <w:sz w:val="20"/>
          <w:szCs w:val="20"/>
          <w:lang w:val="en-US"/>
        </w:rPr>
        <w:t xml:space="preserve">In this building on </w:t>
      </w:r>
      <w:r w:rsidR="00234A15" w:rsidRPr="00756B02">
        <w:rPr>
          <w:rFonts w:ascii="Arial" w:hAnsi="Arial" w:cs="Arial"/>
          <w:sz w:val="20"/>
          <w:szCs w:val="20"/>
          <w:lang w:val="en-US"/>
        </w:rPr>
        <w:t>the ground</w:t>
      </w:r>
      <w:r w:rsidRPr="00756B02">
        <w:rPr>
          <w:rFonts w:ascii="Arial" w:hAnsi="Arial" w:cs="Arial"/>
          <w:sz w:val="20"/>
          <w:szCs w:val="20"/>
          <w:lang w:val="en-US"/>
        </w:rPr>
        <w:t xml:space="preserve"> floor a </w:t>
      </w:r>
      <w:r w:rsidR="00234A15" w:rsidRPr="00756B02">
        <w:rPr>
          <w:rFonts w:ascii="Arial" w:hAnsi="Arial" w:cs="Arial"/>
          <w:sz w:val="20"/>
          <w:szCs w:val="20"/>
          <w:lang w:val="en-US"/>
        </w:rPr>
        <w:t>column</w:t>
      </w:r>
      <w:r w:rsidRPr="00756B02">
        <w:rPr>
          <w:rFonts w:ascii="Arial" w:hAnsi="Arial" w:cs="Arial"/>
          <w:sz w:val="20"/>
          <w:szCs w:val="20"/>
          <w:lang w:val="en-US"/>
        </w:rPr>
        <w:t xml:space="preserve"> had some damage in the mortar </w:t>
      </w:r>
      <w:r w:rsidR="00234A15" w:rsidRPr="00756B02">
        <w:rPr>
          <w:rFonts w:ascii="Arial" w:hAnsi="Arial" w:cs="Arial"/>
          <w:sz w:val="20"/>
          <w:szCs w:val="20"/>
          <w:lang w:val="en-US"/>
        </w:rPr>
        <w:t>coating;</w:t>
      </w:r>
      <w:r w:rsidRPr="00756B02">
        <w:rPr>
          <w:rFonts w:ascii="Arial" w:hAnsi="Arial" w:cs="Arial"/>
          <w:sz w:val="20"/>
          <w:szCs w:val="20"/>
          <w:lang w:val="en-US"/>
        </w:rPr>
        <w:t xml:space="preserve"> however this structural seismic analysis is performed to confirm whether the Block Post Grado 3 needs some reinforcement. The analysis was performed using the spectral method which utilizes the spectrum obtained in Manta in the  earthquake of  April 16, 2016 of magnitude 7.8, in order to know if it  is ready to withstand future quakes of the same or better way so it will not produce greater damage to the masonry replacing this with light walls of other material than bricks or blocks such Gypsum or divisions of aluminum panels because these have demonstrated improved performance to earthquakes in other buildings as well as in this block.</w:t>
      </w:r>
    </w:p>
    <w:p w:rsidR="00425F79" w:rsidRPr="00425F79" w:rsidRDefault="00425F79" w:rsidP="00425F79">
      <w:pPr>
        <w:spacing w:line="240" w:lineRule="auto"/>
        <w:ind w:firstLine="709"/>
        <w:rPr>
          <w:rFonts w:ascii="Arial" w:hAnsi="Arial" w:cs="Arial"/>
          <w:sz w:val="20"/>
          <w:szCs w:val="20"/>
          <w:lang w:val="en-US"/>
        </w:rPr>
      </w:pPr>
    </w:p>
    <w:p w:rsidR="00425F79" w:rsidRPr="00425F79" w:rsidRDefault="00425F79" w:rsidP="00425F79">
      <w:pPr>
        <w:spacing w:line="240" w:lineRule="auto"/>
        <w:ind w:firstLine="709"/>
        <w:rPr>
          <w:rFonts w:ascii="Arial" w:hAnsi="Arial" w:cs="Arial"/>
          <w:sz w:val="20"/>
          <w:szCs w:val="20"/>
          <w:lang w:val="en-US"/>
        </w:rPr>
      </w:pPr>
    </w:p>
    <w:p w:rsidR="00172AE0" w:rsidRPr="00172AE0" w:rsidRDefault="00425F79" w:rsidP="00CE7F24">
      <w:pPr>
        <w:spacing w:line="240" w:lineRule="auto"/>
        <w:ind w:firstLine="0"/>
        <w:rPr>
          <w:rFonts w:ascii="Arial" w:hAnsi="Arial" w:cs="Arial"/>
          <w:sz w:val="20"/>
          <w:szCs w:val="20"/>
        </w:rPr>
      </w:pPr>
      <w:r w:rsidRPr="00FB5D59">
        <w:rPr>
          <w:rFonts w:ascii="Arial" w:hAnsi="Arial" w:cs="Arial"/>
          <w:b/>
          <w:sz w:val="20"/>
          <w:szCs w:val="20"/>
          <w:lang w:val="en-US"/>
        </w:rPr>
        <w:t>Keywords</w:t>
      </w:r>
      <w:r w:rsidRPr="00425F79">
        <w:rPr>
          <w:rFonts w:ascii="Arial" w:hAnsi="Arial" w:cs="Arial"/>
          <w:sz w:val="20"/>
          <w:szCs w:val="20"/>
          <w:lang w:val="en-US"/>
        </w:rPr>
        <w:t>: Structural Block 3 of Post Grado. Earthquake of April 16, 2016. Spectral Method. Lightweight Gypsum walls</w:t>
      </w:r>
    </w:p>
    <w:p w:rsidR="00172AE0" w:rsidRPr="00172AE0" w:rsidRDefault="00172AE0" w:rsidP="00172AE0">
      <w:pPr>
        <w:spacing w:line="240" w:lineRule="auto"/>
        <w:ind w:firstLine="709"/>
        <w:rPr>
          <w:rFonts w:ascii="Arial" w:hAnsi="Arial" w:cs="Arial"/>
          <w:b/>
          <w:lang w:val="en-US"/>
        </w:rPr>
      </w:pPr>
    </w:p>
    <w:p w:rsidR="00172AE0" w:rsidRPr="00172AE0" w:rsidRDefault="00172AE0" w:rsidP="00172AE0">
      <w:pPr>
        <w:spacing w:line="240" w:lineRule="auto"/>
        <w:ind w:firstLine="709"/>
        <w:rPr>
          <w:rFonts w:ascii="Arial" w:hAnsi="Arial" w:cs="Arial"/>
          <w:b/>
          <w:lang w:val="en-US"/>
        </w:rPr>
      </w:pPr>
    </w:p>
    <w:p w:rsidR="00172AE0" w:rsidRPr="00172AE0" w:rsidRDefault="00172AE0" w:rsidP="003B3F1B">
      <w:pPr>
        <w:pStyle w:val="Prrafodelista"/>
        <w:widowControl/>
        <w:numPr>
          <w:ilvl w:val="0"/>
          <w:numId w:val="1"/>
        </w:numPr>
        <w:adjustRightInd/>
        <w:spacing w:line="240" w:lineRule="auto"/>
        <w:ind w:hanging="436"/>
        <w:jc w:val="left"/>
        <w:textAlignment w:val="auto"/>
        <w:rPr>
          <w:rFonts w:ascii="Arial" w:hAnsi="Arial" w:cs="Arial"/>
          <w:b/>
        </w:rPr>
      </w:pPr>
      <w:r w:rsidRPr="00172AE0">
        <w:rPr>
          <w:rFonts w:ascii="Arial" w:hAnsi="Arial" w:cs="Arial"/>
          <w:b/>
        </w:rPr>
        <w:t>FACULTAD DE POSGRADO</w:t>
      </w:r>
      <w:r>
        <w:rPr>
          <w:rFonts w:ascii="Arial" w:hAnsi="Arial" w:cs="Arial"/>
          <w:b/>
        </w:rPr>
        <w:t xml:space="preserve"> BLOQUE 3</w:t>
      </w:r>
    </w:p>
    <w:p w:rsidR="00172AE0" w:rsidRPr="00172AE0" w:rsidRDefault="00172AE0" w:rsidP="00172AE0">
      <w:pPr>
        <w:spacing w:line="240" w:lineRule="auto"/>
        <w:ind w:firstLine="709"/>
        <w:rPr>
          <w:rFonts w:ascii="Arial" w:hAnsi="Arial" w:cs="Arial"/>
          <w:b/>
        </w:rPr>
      </w:pPr>
    </w:p>
    <w:p w:rsidR="00172AE0" w:rsidRDefault="000E0C0F" w:rsidP="006254B0">
      <w:pPr>
        <w:spacing w:line="240" w:lineRule="auto"/>
        <w:ind w:firstLine="0"/>
        <w:rPr>
          <w:rFonts w:ascii="Arial" w:hAnsi="Arial" w:cs="Arial"/>
          <w:sz w:val="20"/>
          <w:szCs w:val="20"/>
        </w:rPr>
      </w:pPr>
      <w:r>
        <w:rPr>
          <w:rFonts w:ascii="Arial" w:hAnsi="Arial" w:cs="Arial"/>
          <w:sz w:val="20"/>
          <w:szCs w:val="20"/>
        </w:rPr>
        <w:t xml:space="preserve">En la figura 1 a, se presenta la planta general del Edificio de Post Grado de la ULEAM, donde se ha achurado el Bloque Estructural 3, que se analiza en el presente artículo. Se destaca que es una estructura irregular en planta. Ahora, en la </w:t>
      </w:r>
      <w:r w:rsidR="00055A45">
        <w:rPr>
          <w:rFonts w:ascii="Arial" w:hAnsi="Arial" w:cs="Arial"/>
          <w:sz w:val="20"/>
          <w:szCs w:val="20"/>
        </w:rPr>
        <w:t>figura</w:t>
      </w:r>
      <w:r>
        <w:rPr>
          <w:rFonts w:ascii="Arial" w:hAnsi="Arial" w:cs="Arial"/>
          <w:sz w:val="20"/>
          <w:szCs w:val="20"/>
        </w:rPr>
        <w:t xml:space="preserve"> 1 b, se indica con más detalle éste bloque, </w:t>
      </w:r>
      <w:r w:rsidR="00922BF0">
        <w:rPr>
          <w:rFonts w:ascii="Arial" w:hAnsi="Arial" w:cs="Arial"/>
          <w:sz w:val="20"/>
          <w:szCs w:val="20"/>
        </w:rPr>
        <w:t>donde se aprecia que las luces en un sentido están entre los 4 y 5 metros.</w:t>
      </w:r>
    </w:p>
    <w:p w:rsidR="001A25ED" w:rsidRDefault="001A25ED" w:rsidP="006254B0">
      <w:pPr>
        <w:spacing w:line="240" w:lineRule="auto"/>
        <w:ind w:firstLine="0"/>
        <w:rPr>
          <w:rFonts w:ascii="Arial" w:hAnsi="Arial" w:cs="Arial"/>
          <w:sz w:val="20"/>
          <w:szCs w:val="20"/>
        </w:rPr>
      </w:pPr>
    </w:p>
    <w:p w:rsidR="001A25ED" w:rsidRDefault="001A25ED" w:rsidP="001A25ED">
      <w:pPr>
        <w:spacing w:line="240" w:lineRule="auto"/>
        <w:ind w:firstLine="709"/>
        <w:rPr>
          <w:rFonts w:ascii="Arial" w:hAnsi="Arial" w:cs="Arial"/>
          <w:sz w:val="20"/>
          <w:szCs w:val="20"/>
        </w:rPr>
      </w:pPr>
      <w:r w:rsidRPr="00172AE0">
        <w:rPr>
          <w:rFonts w:ascii="Arial" w:hAnsi="Arial" w:cs="Arial"/>
          <w:sz w:val="20"/>
          <w:szCs w:val="20"/>
        </w:rPr>
        <w:t>El b</w:t>
      </w:r>
      <w:r>
        <w:rPr>
          <w:rFonts w:ascii="Arial" w:hAnsi="Arial" w:cs="Arial"/>
          <w:sz w:val="20"/>
          <w:szCs w:val="20"/>
        </w:rPr>
        <w:t>loque número tres del edificio de P</w:t>
      </w:r>
      <w:r w:rsidRPr="00172AE0">
        <w:rPr>
          <w:rFonts w:ascii="Arial" w:hAnsi="Arial" w:cs="Arial"/>
          <w:sz w:val="20"/>
          <w:szCs w:val="20"/>
        </w:rPr>
        <w:t xml:space="preserve">ostgrado es una estructura de hormigón armado de tres pisos </w:t>
      </w:r>
      <w:r>
        <w:rPr>
          <w:rFonts w:ascii="Arial" w:hAnsi="Arial" w:cs="Arial"/>
          <w:sz w:val="20"/>
          <w:szCs w:val="20"/>
        </w:rPr>
        <w:t xml:space="preserve">y cuatro pisos (por la presencia de mezanines) </w:t>
      </w:r>
      <w:r w:rsidRPr="00172AE0">
        <w:rPr>
          <w:rFonts w:ascii="Arial" w:hAnsi="Arial" w:cs="Arial"/>
          <w:sz w:val="20"/>
          <w:szCs w:val="20"/>
        </w:rPr>
        <w:t>ver la figura 1</w:t>
      </w:r>
      <w:r>
        <w:rPr>
          <w:rFonts w:ascii="Arial" w:hAnsi="Arial" w:cs="Arial"/>
          <w:sz w:val="20"/>
          <w:szCs w:val="20"/>
        </w:rPr>
        <w:t>,</w:t>
      </w:r>
      <w:r w:rsidRPr="00172AE0">
        <w:rPr>
          <w:rFonts w:ascii="Arial" w:hAnsi="Arial" w:cs="Arial"/>
          <w:sz w:val="20"/>
          <w:szCs w:val="20"/>
        </w:rPr>
        <w:t xml:space="preserve"> a la izquierda</w:t>
      </w:r>
      <w:r>
        <w:rPr>
          <w:rFonts w:ascii="Arial" w:hAnsi="Arial" w:cs="Arial"/>
          <w:sz w:val="20"/>
          <w:szCs w:val="20"/>
        </w:rPr>
        <w:t>,</w:t>
      </w:r>
      <w:r w:rsidRPr="00172AE0">
        <w:rPr>
          <w:rFonts w:ascii="Arial" w:hAnsi="Arial" w:cs="Arial"/>
          <w:sz w:val="20"/>
          <w:szCs w:val="20"/>
        </w:rPr>
        <w:t xml:space="preserve"> </w:t>
      </w:r>
      <w:r>
        <w:rPr>
          <w:rFonts w:ascii="Arial" w:hAnsi="Arial" w:cs="Arial"/>
          <w:sz w:val="20"/>
          <w:szCs w:val="20"/>
        </w:rPr>
        <w:t>con un mez</w:t>
      </w:r>
      <w:r w:rsidRPr="00172AE0">
        <w:rPr>
          <w:rFonts w:ascii="Arial" w:hAnsi="Arial" w:cs="Arial"/>
          <w:sz w:val="20"/>
          <w:szCs w:val="20"/>
        </w:rPr>
        <w:t xml:space="preserve">anine en el primer piso construido con </w:t>
      </w:r>
      <w:r w:rsidRPr="00172AE0">
        <w:rPr>
          <w:rFonts w:ascii="Arial" w:hAnsi="Arial" w:cs="Arial"/>
          <w:sz w:val="20"/>
          <w:szCs w:val="20"/>
        </w:rPr>
        <w:lastRenderedPageBreak/>
        <w:t>estructura metálica figura 1 derecha. El daño en la mampostería fue moderado; sin embargo la mayoría de ellas sufrió danos figura 1 a la derecha, se puede observar  gran daño en las juntas entre los bloques todos estos danos fueron causados por el terremoto del 16 de abril del 2016.</w:t>
      </w:r>
    </w:p>
    <w:p w:rsidR="001A25ED" w:rsidRDefault="001A25ED" w:rsidP="006254B0">
      <w:pPr>
        <w:spacing w:line="240" w:lineRule="auto"/>
        <w:ind w:firstLine="0"/>
        <w:rPr>
          <w:rFonts w:ascii="Arial" w:hAnsi="Arial" w:cs="Arial"/>
          <w:sz w:val="20"/>
          <w:szCs w:val="20"/>
        </w:rPr>
      </w:pPr>
    </w:p>
    <w:p w:rsidR="000E0C0F" w:rsidRDefault="00052181" w:rsidP="00172AE0">
      <w:pPr>
        <w:spacing w:line="240" w:lineRule="auto"/>
        <w:ind w:firstLine="709"/>
        <w:rPr>
          <w:rFonts w:ascii="Arial" w:hAnsi="Arial" w:cs="Arial"/>
          <w:sz w:val="20"/>
          <w:szCs w:val="20"/>
        </w:rPr>
      </w:pPr>
      <w:r w:rsidRPr="00052181">
        <w:rPr>
          <w:rFonts w:ascii="Arial" w:hAnsi="Arial" w:cs="Arial"/>
          <w:noProof/>
          <w:sz w:val="20"/>
          <w:szCs w:val="20"/>
          <w:lang w:val="es-EC" w:eastAsia="es-EC"/>
        </w:rPr>
        <w:drawing>
          <wp:inline distT="0" distB="0" distL="0" distR="0">
            <wp:extent cx="3960000" cy="3027600"/>
            <wp:effectExtent l="0" t="0" r="2540" b="1905"/>
            <wp:docPr id="10" name="Imagen 10" descr="C:\Users\Nelson\Desktop\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son\Desktop\aaaa.png"/>
                    <pic:cNvPicPr>
                      <a:picLocks noChangeAspect="1" noChangeArrowheads="1"/>
                    </pic:cNvPicPr>
                  </pic:nvPicPr>
                  <pic:blipFill rotWithShape="1">
                    <a:blip r:embed="rId9">
                      <a:extLst>
                        <a:ext uri="{28A0092B-C50C-407E-A947-70E740481C1C}">
                          <a14:useLocalDpi xmlns:a14="http://schemas.microsoft.com/office/drawing/2010/main" val="0"/>
                        </a:ext>
                      </a:extLst>
                    </a:blip>
                    <a:srcRect r="30783" b="5797"/>
                    <a:stretch/>
                  </pic:blipFill>
                  <pic:spPr bwMode="auto">
                    <a:xfrm>
                      <a:off x="0" y="0"/>
                      <a:ext cx="3960000" cy="3027600"/>
                    </a:xfrm>
                    <a:prstGeom prst="rect">
                      <a:avLst/>
                    </a:prstGeom>
                    <a:noFill/>
                    <a:ln>
                      <a:noFill/>
                    </a:ln>
                    <a:extLst>
                      <a:ext uri="{53640926-AAD7-44D8-BBD7-CCE9431645EC}">
                        <a14:shadowObscured xmlns:a14="http://schemas.microsoft.com/office/drawing/2010/main"/>
                      </a:ext>
                    </a:extLst>
                  </pic:spPr>
                </pic:pic>
              </a:graphicData>
            </a:graphic>
          </wp:inline>
        </w:drawing>
      </w:r>
    </w:p>
    <w:p w:rsidR="00FB5D59" w:rsidRPr="00FB5D59" w:rsidRDefault="00FB5D59" w:rsidP="00FB5D59">
      <w:pPr>
        <w:spacing w:line="240" w:lineRule="auto"/>
        <w:ind w:firstLine="0"/>
        <w:jc w:val="center"/>
        <w:rPr>
          <w:rFonts w:ascii="Arial" w:hAnsi="Arial" w:cs="Arial"/>
          <w:b/>
          <w:sz w:val="20"/>
          <w:szCs w:val="20"/>
        </w:rPr>
      </w:pPr>
      <w:r>
        <w:rPr>
          <w:rFonts w:ascii="Arial" w:hAnsi="Arial" w:cs="Arial"/>
          <w:b/>
          <w:sz w:val="20"/>
          <w:szCs w:val="20"/>
        </w:rPr>
        <w:t>a)</w:t>
      </w:r>
    </w:p>
    <w:p w:rsidR="000E0C0F" w:rsidRDefault="009C502A" w:rsidP="000E0C0F">
      <w:pPr>
        <w:spacing w:line="240" w:lineRule="auto"/>
        <w:ind w:firstLine="0"/>
        <w:jc w:val="center"/>
        <w:rPr>
          <w:rFonts w:ascii="Arial" w:hAnsi="Arial" w:cs="Arial"/>
          <w:sz w:val="20"/>
          <w:szCs w:val="20"/>
        </w:rPr>
      </w:pPr>
      <w:r>
        <w:rPr>
          <w:noProof/>
          <w:lang w:val="es-EC" w:eastAsia="es-EC"/>
        </w:rPr>
        <w:drawing>
          <wp:inline distT="0" distB="0" distL="0" distR="0">
            <wp:extent cx="3960000" cy="1904400"/>
            <wp:effectExtent l="0" t="0" r="254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5466" t="25338" r="12698" b="19643"/>
                    <a:stretch/>
                  </pic:blipFill>
                  <pic:spPr bwMode="auto">
                    <a:xfrm>
                      <a:off x="0" y="0"/>
                      <a:ext cx="3960000" cy="1904400"/>
                    </a:xfrm>
                    <a:prstGeom prst="rect">
                      <a:avLst/>
                    </a:prstGeom>
                    <a:ln>
                      <a:noFill/>
                    </a:ln>
                    <a:extLst>
                      <a:ext uri="{53640926-AAD7-44D8-BBD7-CCE9431645EC}">
                        <a14:shadowObscured xmlns:a14="http://schemas.microsoft.com/office/drawing/2010/main"/>
                      </a:ext>
                    </a:extLst>
                  </pic:spPr>
                </pic:pic>
              </a:graphicData>
            </a:graphic>
          </wp:inline>
        </w:drawing>
      </w:r>
    </w:p>
    <w:p w:rsidR="001612BD" w:rsidRPr="000E0C0F" w:rsidRDefault="00FB5D59" w:rsidP="00FB5D59">
      <w:pPr>
        <w:spacing w:line="240" w:lineRule="auto"/>
        <w:ind w:firstLine="0"/>
        <w:jc w:val="center"/>
        <w:rPr>
          <w:rFonts w:ascii="Arial" w:hAnsi="Arial" w:cs="Arial"/>
          <w:b/>
          <w:sz w:val="20"/>
          <w:szCs w:val="20"/>
        </w:rPr>
      </w:pPr>
      <w:r>
        <w:rPr>
          <w:rFonts w:ascii="Arial" w:hAnsi="Arial" w:cs="Arial"/>
          <w:b/>
          <w:sz w:val="20"/>
          <w:szCs w:val="20"/>
        </w:rPr>
        <w:t>b)</w:t>
      </w:r>
    </w:p>
    <w:p w:rsidR="00172AE0" w:rsidRDefault="00172AE0" w:rsidP="001A25ED">
      <w:pPr>
        <w:spacing w:line="240" w:lineRule="auto"/>
        <w:ind w:firstLine="0"/>
        <w:jc w:val="center"/>
        <w:rPr>
          <w:rFonts w:ascii="Arial" w:hAnsi="Arial" w:cs="Arial"/>
          <w:sz w:val="20"/>
          <w:szCs w:val="20"/>
        </w:rPr>
      </w:pPr>
      <w:r>
        <w:rPr>
          <w:rFonts w:ascii="Arial" w:hAnsi="Arial" w:cs="Arial"/>
          <w:b/>
          <w:sz w:val="20"/>
          <w:szCs w:val="20"/>
        </w:rPr>
        <w:t xml:space="preserve">Figura 1 </w:t>
      </w:r>
      <w:r w:rsidR="000E0C0F">
        <w:rPr>
          <w:rFonts w:ascii="Arial" w:hAnsi="Arial" w:cs="Arial"/>
          <w:b/>
          <w:sz w:val="20"/>
          <w:szCs w:val="20"/>
        </w:rPr>
        <w:t xml:space="preserve"> </w:t>
      </w:r>
      <w:r w:rsidR="000E0C0F" w:rsidRPr="00EF3BDC">
        <w:rPr>
          <w:rFonts w:ascii="Arial" w:hAnsi="Arial" w:cs="Arial"/>
          <w:sz w:val="20"/>
          <w:szCs w:val="20"/>
        </w:rPr>
        <w:t>a</w:t>
      </w:r>
      <w:r w:rsidR="007D53A2" w:rsidRPr="00EF3BDC">
        <w:rPr>
          <w:rFonts w:ascii="Arial" w:hAnsi="Arial" w:cs="Arial"/>
          <w:sz w:val="20"/>
          <w:szCs w:val="20"/>
        </w:rPr>
        <w:t>)</w:t>
      </w:r>
      <w:r w:rsidR="007D53A2">
        <w:rPr>
          <w:rFonts w:ascii="Arial" w:hAnsi="Arial" w:cs="Arial"/>
          <w:sz w:val="20"/>
          <w:szCs w:val="20"/>
        </w:rPr>
        <w:t xml:space="preserve"> Ubicación</w:t>
      </w:r>
      <w:r w:rsidR="000E0C0F">
        <w:rPr>
          <w:rFonts w:ascii="Arial" w:hAnsi="Arial" w:cs="Arial"/>
          <w:sz w:val="20"/>
          <w:szCs w:val="20"/>
        </w:rPr>
        <w:t xml:space="preserve"> del Bloque Estructural 3 del Edificio de Post Grado de la ULEAM; b) Geometría de elementos estructurales de Bloque 3.</w:t>
      </w:r>
      <w:r w:rsidR="00DF433F">
        <w:rPr>
          <w:rFonts w:ascii="Arial" w:hAnsi="Arial" w:cs="Arial"/>
          <w:sz w:val="20"/>
          <w:szCs w:val="20"/>
        </w:rPr>
        <w:br w:type="textWrapping" w:clear="all"/>
      </w:r>
    </w:p>
    <w:p w:rsidR="00FB5D59" w:rsidRPr="00172AE0" w:rsidRDefault="00FB5D59" w:rsidP="00FB5D59">
      <w:pPr>
        <w:spacing w:line="240" w:lineRule="auto"/>
        <w:ind w:firstLine="709"/>
        <w:rPr>
          <w:rFonts w:ascii="Arial" w:hAnsi="Arial" w:cs="Arial"/>
          <w:sz w:val="20"/>
          <w:szCs w:val="20"/>
        </w:rPr>
      </w:pPr>
      <w:r w:rsidRPr="00172AE0">
        <w:rPr>
          <w:rFonts w:ascii="Arial" w:hAnsi="Arial" w:cs="Arial"/>
          <w:sz w:val="20"/>
          <w:szCs w:val="20"/>
        </w:rPr>
        <w:t>Edificio presenta dimensiones  de columnas de 45x45</w:t>
      </w:r>
      <w:r>
        <w:rPr>
          <w:rFonts w:ascii="Arial" w:hAnsi="Arial" w:cs="Arial"/>
          <w:sz w:val="20"/>
          <w:szCs w:val="20"/>
        </w:rPr>
        <w:t xml:space="preserve"> cm,</w:t>
      </w:r>
      <w:r w:rsidRPr="00172AE0">
        <w:rPr>
          <w:rFonts w:ascii="Arial" w:hAnsi="Arial" w:cs="Arial"/>
          <w:sz w:val="20"/>
          <w:szCs w:val="20"/>
        </w:rPr>
        <w:t xml:space="preserve"> los 2 primeros pisos y el último piso es de 40x40</w:t>
      </w:r>
      <w:r>
        <w:rPr>
          <w:rFonts w:ascii="Arial" w:hAnsi="Arial" w:cs="Arial"/>
          <w:sz w:val="20"/>
          <w:szCs w:val="20"/>
        </w:rPr>
        <w:t xml:space="preserve"> cm,</w:t>
      </w:r>
      <w:r w:rsidRPr="00172AE0">
        <w:rPr>
          <w:rFonts w:ascii="Arial" w:hAnsi="Arial" w:cs="Arial"/>
          <w:sz w:val="20"/>
          <w:szCs w:val="20"/>
        </w:rPr>
        <w:t xml:space="preserve"> c</w:t>
      </w:r>
      <w:r>
        <w:rPr>
          <w:rFonts w:ascii="Arial" w:hAnsi="Arial" w:cs="Arial"/>
          <w:sz w:val="20"/>
          <w:szCs w:val="20"/>
        </w:rPr>
        <w:t>on luz máxima de 5 m entre eje 4-5</w:t>
      </w:r>
      <w:r w:rsidRPr="00172AE0">
        <w:rPr>
          <w:rFonts w:ascii="Arial" w:hAnsi="Arial" w:cs="Arial"/>
          <w:sz w:val="20"/>
          <w:szCs w:val="20"/>
        </w:rPr>
        <w:t xml:space="preserve"> del pó</w:t>
      </w:r>
      <w:r>
        <w:rPr>
          <w:rFonts w:ascii="Arial" w:hAnsi="Arial" w:cs="Arial"/>
          <w:sz w:val="20"/>
          <w:szCs w:val="20"/>
        </w:rPr>
        <w:t>rtico B como esta en la figura 1 b</w:t>
      </w:r>
      <w:r w:rsidRPr="00172AE0">
        <w:rPr>
          <w:rFonts w:ascii="Arial" w:hAnsi="Arial" w:cs="Arial"/>
          <w:sz w:val="20"/>
          <w:szCs w:val="20"/>
        </w:rPr>
        <w:t>.</w:t>
      </w:r>
    </w:p>
    <w:p w:rsidR="00FB5D59" w:rsidRDefault="00FB5D59" w:rsidP="00FB5D59">
      <w:pPr>
        <w:spacing w:line="240" w:lineRule="auto"/>
        <w:ind w:firstLine="709"/>
        <w:rPr>
          <w:rFonts w:ascii="Arial" w:hAnsi="Arial" w:cs="Arial"/>
          <w:sz w:val="20"/>
          <w:szCs w:val="20"/>
        </w:rPr>
      </w:pPr>
    </w:p>
    <w:p w:rsidR="00FB5D59" w:rsidRPr="00172AE0" w:rsidRDefault="00FB5D59" w:rsidP="00FB5D59">
      <w:pPr>
        <w:spacing w:line="240" w:lineRule="auto"/>
        <w:ind w:firstLine="709"/>
        <w:rPr>
          <w:rFonts w:ascii="Arial" w:hAnsi="Arial" w:cs="Arial"/>
          <w:sz w:val="20"/>
          <w:szCs w:val="20"/>
        </w:rPr>
      </w:pPr>
      <w:r w:rsidRPr="00172AE0">
        <w:rPr>
          <w:rFonts w:ascii="Arial" w:hAnsi="Arial" w:cs="Arial"/>
          <w:sz w:val="20"/>
          <w:szCs w:val="20"/>
        </w:rPr>
        <w:t xml:space="preserve">Las vigas son vigas colgantes de dimensiones 30/45 las de hormigón armado y de 45/45 en el entrepiso de estructura metálica, de acuerdo a este criterio se sabe que este edificio fue diseñado con el criterio de columna fuerte </w:t>
      </w:r>
      <w:r w:rsidRPr="00172AE0">
        <w:rPr>
          <w:rFonts w:ascii="Arial" w:hAnsi="Arial" w:cs="Arial"/>
          <w:sz w:val="20"/>
          <w:szCs w:val="20"/>
        </w:rPr>
        <w:lastRenderedPageBreak/>
        <w:t>viga débil; sin em</w:t>
      </w:r>
      <w:r>
        <w:rPr>
          <w:rFonts w:ascii="Arial" w:hAnsi="Arial" w:cs="Arial"/>
          <w:sz w:val="20"/>
          <w:szCs w:val="20"/>
        </w:rPr>
        <w:t>bargo la irregularidad (figura 1a</w:t>
      </w:r>
      <w:r w:rsidRPr="00172AE0">
        <w:rPr>
          <w:rFonts w:ascii="Arial" w:hAnsi="Arial" w:cs="Arial"/>
          <w:sz w:val="20"/>
          <w:szCs w:val="20"/>
        </w:rPr>
        <w:t>) en planta como en elevación de la estructura puede causar una excentricidad perjudicial para el desempeño óptimo de la estructura.</w:t>
      </w:r>
    </w:p>
    <w:p w:rsidR="007D53A2" w:rsidRDefault="007D53A2" w:rsidP="00DF433F">
      <w:pPr>
        <w:spacing w:line="240" w:lineRule="auto"/>
        <w:ind w:firstLine="709"/>
        <w:jc w:val="left"/>
        <w:rPr>
          <w:rFonts w:ascii="Arial" w:hAnsi="Arial" w:cs="Arial"/>
          <w:sz w:val="20"/>
          <w:szCs w:val="20"/>
        </w:rPr>
      </w:pPr>
    </w:p>
    <w:p w:rsidR="007D53A2" w:rsidRDefault="00FB5D59" w:rsidP="00DF433F">
      <w:pPr>
        <w:spacing w:line="240" w:lineRule="auto"/>
        <w:ind w:firstLine="709"/>
        <w:jc w:val="left"/>
        <w:rPr>
          <w:rFonts w:ascii="Arial" w:hAnsi="Arial" w:cs="Arial"/>
          <w:sz w:val="20"/>
          <w:szCs w:val="20"/>
        </w:rPr>
      </w:pPr>
      <w:r>
        <w:rPr>
          <w:rFonts w:ascii="Arial" w:hAnsi="Arial" w:cs="Arial"/>
          <w:sz w:val="20"/>
          <w:szCs w:val="20"/>
        </w:rPr>
        <w:t>En la figura 2 a, se tiene una vista posterior del edificio de Post Grado, con ingreso directo al Bloque Estructural 3, así es como se ve después del terremoto del 16 A y la serie de réplicas que se han dado más de 2200 al mes de julio de 2016.</w:t>
      </w:r>
    </w:p>
    <w:p w:rsidR="00FB5D59" w:rsidRDefault="00FB5D59" w:rsidP="00DF433F">
      <w:pPr>
        <w:spacing w:line="240" w:lineRule="auto"/>
        <w:ind w:firstLine="709"/>
        <w:jc w:val="left"/>
        <w:rPr>
          <w:rFonts w:ascii="Arial" w:hAnsi="Arial" w:cs="Arial"/>
          <w:sz w:val="20"/>
          <w:szCs w:val="20"/>
        </w:rPr>
      </w:pPr>
    </w:p>
    <w:p w:rsidR="00FB5D59" w:rsidRDefault="00FB5D59" w:rsidP="008661F7">
      <w:pPr>
        <w:spacing w:line="240" w:lineRule="auto"/>
        <w:ind w:firstLine="709"/>
        <w:rPr>
          <w:rFonts w:ascii="Arial" w:hAnsi="Arial" w:cs="Arial"/>
          <w:sz w:val="20"/>
          <w:szCs w:val="20"/>
        </w:rPr>
      </w:pPr>
      <w:r>
        <w:rPr>
          <w:rFonts w:ascii="Arial" w:hAnsi="Arial" w:cs="Arial"/>
          <w:sz w:val="20"/>
          <w:szCs w:val="20"/>
        </w:rPr>
        <w:t xml:space="preserve">En la figura 2 b, </w:t>
      </w:r>
      <w:r w:rsidR="008661F7">
        <w:rPr>
          <w:rFonts w:ascii="Arial" w:hAnsi="Arial" w:cs="Arial"/>
          <w:sz w:val="20"/>
          <w:szCs w:val="20"/>
        </w:rPr>
        <w:t>se ve la forma como se unió una estructura de acero con bastante nivel ingenieril  a las columnas de hormigón armado. Dowswell (2011), Bendito (2010).</w:t>
      </w:r>
    </w:p>
    <w:p w:rsidR="008661F7" w:rsidRDefault="008661F7" w:rsidP="008661F7">
      <w:pPr>
        <w:spacing w:line="240" w:lineRule="auto"/>
        <w:ind w:firstLine="709"/>
        <w:rPr>
          <w:rFonts w:ascii="Arial" w:hAnsi="Arial" w:cs="Arial"/>
          <w:sz w:val="20"/>
          <w:szCs w:val="20"/>
        </w:rPr>
      </w:pPr>
    </w:p>
    <w:p w:rsidR="008661F7" w:rsidRPr="008661F7" w:rsidRDefault="008661F7" w:rsidP="008661F7">
      <w:pPr>
        <w:spacing w:line="240" w:lineRule="auto"/>
        <w:ind w:firstLine="709"/>
        <w:rPr>
          <w:rFonts w:ascii="Arial" w:hAnsi="Arial" w:cs="Arial"/>
          <w:sz w:val="20"/>
          <w:szCs w:val="20"/>
        </w:rPr>
      </w:pPr>
      <w:r>
        <w:rPr>
          <w:rFonts w:ascii="Arial" w:hAnsi="Arial" w:cs="Arial"/>
          <w:sz w:val="20"/>
          <w:szCs w:val="20"/>
        </w:rPr>
        <w:t>Pero al margen de todo esto se destaca que una de las causas del gran daño que dejó el terremoto del 2016, fue la serie de ampliaciones que se han realizado, no se</w:t>
      </w:r>
      <w:r w:rsidR="001A25ED">
        <w:rPr>
          <w:rFonts w:ascii="Arial" w:hAnsi="Arial" w:cs="Arial"/>
          <w:sz w:val="20"/>
          <w:szCs w:val="20"/>
        </w:rPr>
        <w:t xml:space="preserve"> respeta el cálculo estructural y se incrementa el número de pisos, aumentando de esta manera la carga que no fue considerada en el diseño.</w:t>
      </w:r>
      <w:r>
        <w:rPr>
          <w:rFonts w:ascii="Arial" w:hAnsi="Arial" w:cs="Arial"/>
          <w:sz w:val="20"/>
          <w:szCs w:val="20"/>
        </w:rPr>
        <w:t xml:space="preserve"> Aguiar y Mieles (2016).</w:t>
      </w:r>
    </w:p>
    <w:p w:rsidR="001A25ED" w:rsidRPr="008661F7" w:rsidRDefault="001A25ED" w:rsidP="00FB5D59">
      <w:pPr>
        <w:spacing w:line="240" w:lineRule="auto"/>
        <w:ind w:firstLine="0"/>
        <w:jc w:val="left"/>
        <w:rPr>
          <w:rFonts w:ascii="Arial" w:hAnsi="Arial" w:cs="Arial"/>
          <w:sz w:val="20"/>
          <w:szCs w:val="20"/>
          <w:lang w:val="es-EC"/>
        </w:rPr>
      </w:pPr>
    </w:p>
    <w:p w:rsidR="007D53A2" w:rsidRPr="008661F7" w:rsidRDefault="007D53A2" w:rsidP="00DF433F">
      <w:pPr>
        <w:spacing w:line="240" w:lineRule="auto"/>
        <w:ind w:firstLine="709"/>
        <w:jc w:val="left"/>
        <w:rPr>
          <w:rFonts w:ascii="Arial" w:hAnsi="Arial" w:cs="Arial"/>
          <w:sz w:val="20"/>
          <w:szCs w:val="20"/>
          <w:lang w:val="es-EC"/>
        </w:rPr>
      </w:pPr>
    </w:p>
    <w:p w:rsidR="00B66567" w:rsidRPr="008661F7" w:rsidRDefault="00B66567" w:rsidP="007D53A2">
      <w:pPr>
        <w:spacing w:line="240" w:lineRule="auto"/>
        <w:ind w:firstLine="709"/>
        <w:jc w:val="left"/>
        <w:rPr>
          <w:rFonts w:ascii="Arial" w:hAnsi="Arial" w:cs="Arial"/>
          <w:sz w:val="20"/>
          <w:szCs w:val="20"/>
          <w:lang w:val="es-EC"/>
        </w:rPr>
      </w:pPr>
    </w:p>
    <w:p w:rsidR="00B66567" w:rsidRDefault="007D53A2" w:rsidP="00F2036C">
      <w:pPr>
        <w:spacing w:line="240" w:lineRule="auto"/>
        <w:ind w:firstLine="709"/>
        <w:jc w:val="center"/>
        <w:rPr>
          <w:rFonts w:ascii="Arial" w:hAnsi="Arial" w:cs="Arial"/>
          <w:sz w:val="20"/>
          <w:szCs w:val="20"/>
        </w:rPr>
      </w:pPr>
      <w:r>
        <w:rPr>
          <w:rFonts w:ascii="Arial" w:hAnsi="Arial" w:cs="Arial"/>
          <w:noProof/>
          <w:sz w:val="20"/>
          <w:szCs w:val="20"/>
          <w:lang w:val="es-EC" w:eastAsia="es-EC"/>
        </w:rPr>
        <w:drawing>
          <wp:inline distT="0" distB="0" distL="0" distR="0" wp14:anchorId="5F4621A7">
            <wp:extent cx="2231136" cy="326440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1136" cy="3264408"/>
                    </a:xfrm>
                    <a:prstGeom prst="rect">
                      <a:avLst/>
                    </a:prstGeom>
                    <a:noFill/>
                  </pic:spPr>
                </pic:pic>
              </a:graphicData>
            </a:graphic>
          </wp:inline>
        </w:drawing>
      </w:r>
      <w:r w:rsidR="004760F0" w:rsidRPr="004760F0">
        <w:rPr>
          <w:snapToGrid w:val="0"/>
          <w:color w:val="000000"/>
          <w:w w:val="0"/>
          <w:sz w:val="0"/>
          <w:szCs w:val="0"/>
          <w:u w:color="000000"/>
          <w:bdr w:val="none" w:sz="0" w:space="0" w:color="000000"/>
          <w:shd w:val="clear" w:color="000000" w:fill="000000"/>
          <w:lang w:val="x-none" w:eastAsia="x-none" w:bidi="x-none"/>
        </w:rPr>
        <w:t xml:space="preserve"> </w:t>
      </w:r>
      <w:r w:rsidR="004760F0" w:rsidRPr="004760F0">
        <w:rPr>
          <w:rFonts w:ascii="Arial" w:hAnsi="Arial" w:cs="Arial"/>
          <w:noProof/>
          <w:sz w:val="20"/>
          <w:szCs w:val="20"/>
          <w:lang w:val="es-EC" w:eastAsia="en-US"/>
        </w:rPr>
        <w:t xml:space="preserve">  </w:t>
      </w:r>
      <w:r w:rsidR="004760F0">
        <w:rPr>
          <w:rFonts w:ascii="Arial" w:hAnsi="Arial" w:cs="Arial"/>
          <w:noProof/>
          <w:sz w:val="20"/>
          <w:szCs w:val="20"/>
          <w:lang w:val="es-EC" w:eastAsia="es-EC"/>
        </w:rPr>
        <w:drawing>
          <wp:inline distT="0" distB="0" distL="0" distR="0">
            <wp:extent cx="3255463" cy="1829994"/>
            <wp:effectExtent l="7937" t="0" r="0" b="0"/>
            <wp:docPr id="7" name="Imagen 7" descr="C:\Users\zbdav_000\Desktop\POSGRADO BLOQUE 1\20160601_154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bdav_000\Desktop\POSGRADO BLOQUE 1\20160601_1540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255463" cy="1829994"/>
                    </a:xfrm>
                    <a:prstGeom prst="rect">
                      <a:avLst/>
                    </a:prstGeom>
                    <a:noFill/>
                    <a:ln>
                      <a:noFill/>
                    </a:ln>
                  </pic:spPr>
                </pic:pic>
              </a:graphicData>
            </a:graphic>
          </wp:inline>
        </w:drawing>
      </w:r>
    </w:p>
    <w:p w:rsidR="00F2036C" w:rsidRPr="00EF3BDC" w:rsidRDefault="00F2036C" w:rsidP="00EF3BDC">
      <w:pPr>
        <w:pStyle w:val="Prrafodelista"/>
        <w:numPr>
          <w:ilvl w:val="0"/>
          <w:numId w:val="16"/>
        </w:numPr>
        <w:tabs>
          <w:tab w:val="left" w:pos="2385"/>
          <w:tab w:val="center" w:pos="4040"/>
        </w:tabs>
        <w:spacing w:line="240" w:lineRule="auto"/>
        <w:jc w:val="left"/>
        <w:rPr>
          <w:rFonts w:ascii="Arial" w:hAnsi="Arial" w:cs="Arial"/>
          <w:sz w:val="20"/>
          <w:szCs w:val="20"/>
        </w:rPr>
      </w:pPr>
      <w:r>
        <w:rPr>
          <w:rFonts w:ascii="Arial" w:hAnsi="Arial" w:cs="Arial"/>
          <w:sz w:val="20"/>
          <w:szCs w:val="20"/>
        </w:rPr>
        <w:t xml:space="preserve">                                                   b)</w:t>
      </w:r>
      <w:r w:rsidRPr="00F2036C">
        <w:rPr>
          <w:rFonts w:ascii="Arial" w:hAnsi="Arial" w:cs="Arial"/>
          <w:sz w:val="20"/>
          <w:szCs w:val="20"/>
        </w:rPr>
        <w:tab/>
        <w:t xml:space="preserve">               </w:t>
      </w:r>
      <w:r w:rsidRPr="00EF3BDC">
        <w:rPr>
          <w:rFonts w:ascii="Arial" w:hAnsi="Arial" w:cs="Arial"/>
          <w:sz w:val="20"/>
          <w:szCs w:val="20"/>
        </w:rPr>
        <w:t xml:space="preserve"> </w:t>
      </w:r>
    </w:p>
    <w:p w:rsidR="00B66567" w:rsidRDefault="007D53A2" w:rsidP="00DA5BDF">
      <w:pPr>
        <w:spacing w:line="240" w:lineRule="auto"/>
        <w:ind w:firstLine="0"/>
        <w:jc w:val="center"/>
        <w:rPr>
          <w:rFonts w:ascii="Arial" w:hAnsi="Arial" w:cs="Arial"/>
          <w:sz w:val="20"/>
          <w:szCs w:val="20"/>
        </w:rPr>
      </w:pPr>
      <w:r w:rsidRPr="00EF3BDC">
        <w:rPr>
          <w:rFonts w:ascii="Arial" w:hAnsi="Arial" w:cs="Arial"/>
          <w:b/>
          <w:sz w:val="20"/>
          <w:szCs w:val="20"/>
        </w:rPr>
        <w:t>Figura 2</w:t>
      </w:r>
      <w:r w:rsidR="00F2036C">
        <w:rPr>
          <w:rFonts w:ascii="Arial" w:hAnsi="Arial" w:cs="Arial"/>
          <w:sz w:val="20"/>
          <w:szCs w:val="20"/>
        </w:rPr>
        <w:t xml:space="preserve"> a) Izquierda</w:t>
      </w:r>
      <w:r w:rsidR="004760F0">
        <w:rPr>
          <w:rFonts w:ascii="Arial" w:hAnsi="Arial" w:cs="Arial"/>
          <w:sz w:val="20"/>
          <w:szCs w:val="20"/>
        </w:rPr>
        <w:t xml:space="preserve"> </w:t>
      </w:r>
      <w:r w:rsidR="004760F0" w:rsidRPr="004760F0">
        <w:rPr>
          <w:rFonts w:ascii="Arial" w:hAnsi="Arial" w:cs="Arial"/>
          <w:sz w:val="20"/>
          <w:szCs w:val="20"/>
        </w:rPr>
        <w:t>Edificio de Post Grado Bloque 3</w:t>
      </w:r>
      <w:r>
        <w:rPr>
          <w:rFonts w:ascii="Arial" w:hAnsi="Arial" w:cs="Arial"/>
          <w:sz w:val="20"/>
          <w:szCs w:val="20"/>
        </w:rPr>
        <w:t>.</w:t>
      </w:r>
    </w:p>
    <w:p w:rsidR="00811D59" w:rsidRPr="001A25ED" w:rsidRDefault="00F2036C" w:rsidP="00DA5BDF">
      <w:pPr>
        <w:pStyle w:val="Prrafodelista"/>
        <w:numPr>
          <w:ilvl w:val="0"/>
          <w:numId w:val="16"/>
        </w:numPr>
        <w:spacing w:line="240" w:lineRule="auto"/>
        <w:rPr>
          <w:rFonts w:ascii="Arial" w:hAnsi="Arial" w:cs="Arial"/>
          <w:sz w:val="20"/>
          <w:szCs w:val="20"/>
        </w:rPr>
      </w:pPr>
      <w:r w:rsidRPr="001A25ED">
        <w:rPr>
          <w:rFonts w:ascii="Arial" w:hAnsi="Arial" w:cs="Arial"/>
          <w:sz w:val="20"/>
          <w:szCs w:val="20"/>
        </w:rPr>
        <w:t>Derecha</w:t>
      </w:r>
      <w:r w:rsidR="004760F0" w:rsidRPr="001A25ED">
        <w:rPr>
          <w:rFonts w:ascii="Arial" w:hAnsi="Arial" w:cs="Arial"/>
          <w:sz w:val="20"/>
          <w:szCs w:val="20"/>
        </w:rPr>
        <w:t xml:space="preserve"> Entrepiso estructura metálica</w:t>
      </w:r>
      <w:r w:rsidRPr="001A25ED">
        <w:rPr>
          <w:rFonts w:ascii="Arial" w:hAnsi="Arial" w:cs="Arial"/>
          <w:sz w:val="20"/>
          <w:szCs w:val="20"/>
        </w:rPr>
        <w:t>.</w:t>
      </w:r>
    </w:p>
    <w:p w:rsidR="001A25ED" w:rsidRDefault="001A25ED" w:rsidP="001A25ED">
      <w:pPr>
        <w:pStyle w:val="Prrafodelista"/>
        <w:spacing w:line="240" w:lineRule="auto"/>
        <w:ind w:left="2749" w:firstLine="0"/>
        <w:rPr>
          <w:rFonts w:ascii="Arial" w:hAnsi="Arial" w:cs="Arial"/>
          <w:sz w:val="20"/>
          <w:szCs w:val="20"/>
        </w:rPr>
      </w:pPr>
    </w:p>
    <w:p w:rsidR="001A25ED" w:rsidRDefault="001A25ED" w:rsidP="001A25ED">
      <w:pPr>
        <w:pStyle w:val="Prrafodelista"/>
        <w:spacing w:line="240" w:lineRule="auto"/>
        <w:ind w:left="2749" w:firstLine="0"/>
        <w:rPr>
          <w:rFonts w:ascii="Arial" w:hAnsi="Arial" w:cs="Arial"/>
          <w:sz w:val="20"/>
          <w:szCs w:val="20"/>
        </w:rPr>
      </w:pPr>
    </w:p>
    <w:p w:rsidR="001A25ED" w:rsidRDefault="001A25ED" w:rsidP="001A25ED">
      <w:pPr>
        <w:pStyle w:val="Prrafodelista"/>
        <w:spacing w:line="240" w:lineRule="auto"/>
        <w:ind w:left="2749" w:firstLine="0"/>
        <w:rPr>
          <w:rFonts w:ascii="Arial" w:hAnsi="Arial" w:cs="Arial"/>
          <w:sz w:val="20"/>
          <w:szCs w:val="20"/>
        </w:rPr>
      </w:pPr>
    </w:p>
    <w:p w:rsidR="001A25ED" w:rsidRDefault="001A25ED" w:rsidP="001A25ED">
      <w:pPr>
        <w:pStyle w:val="Prrafodelista"/>
        <w:spacing w:line="240" w:lineRule="auto"/>
        <w:ind w:left="2749" w:firstLine="0"/>
        <w:rPr>
          <w:rFonts w:ascii="Arial" w:hAnsi="Arial" w:cs="Arial"/>
          <w:sz w:val="20"/>
          <w:szCs w:val="20"/>
        </w:rPr>
      </w:pPr>
    </w:p>
    <w:p w:rsidR="001A25ED" w:rsidRDefault="001A25ED" w:rsidP="001A25ED">
      <w:pPr>
        <w:pStyle w:val="Prrafodelista"/>
        <w:spacing w:line="240" w:lineRule="auto"/>
        <w:ind w:left="2749" w:firstLine="0"/>
        <w:rPr>
          <w:rFonts w:ascii="Arial" w:hAnsi="Arial" w:cs="Arial"/>
          <w:sz w:val="20"/>
          <w:szCs w:val="20"/>
        </w:rPr>
      </w:pPr>
    </w:p>
    <w:p w:rsidR="001A25ED" w:rsidRDefault="001A25ED" w:rsidP="001A25ED">
      <w:pPr>
        <w:pStyle w:val="Prrafodelista"/>
        <w:spacing w:line="240" w:lineRule="auto"/>
        <w:ind w:left="2749" w:firstLine="0"/>
        <w:rPr>
          <w:rFonts w:ascii="Arial" w:hAnsi="Arial" w:cs="Arial"/>
          <w:sz w:val="20"/>
          <w:szCs w:val="20"/>
        </w:rPr>
      </w:pPr>
    </w:p>
    <w:p w:rsidR="001A25ED" w:rsidRPr="001A25ED" w:rsidRDefault="001A25ED" w:rsidP="001A25ED">
      <w:pPr>
        <w:pStyle w:val="Prrafodelista"/>
        <w:spacing w:line="240" w:lineRule="auto"/>
        <w:ind w:left="2749" w:firstLine="0"/>
        <w:rPr>
          <w:rFonts w:ascii="Arial" w:hAnsi="Arial" w:cs="Arial"/>
          <w:sz w:val="20"/>
          <w:szCs w:val="20"/>
        </w:rPr>
      </w:pPr>
    </w:p>
    <w:p w:rsidR="00922BF0" w:rsidRPr="00B66567" w:rsidRDefault="00922BF0" w:rsidP="00B66567">
      <w:pPr>
        <w:pStyle w:val="Prrafodelista"/>
        <w:widowControl/>
        <w:numPr>
          <w:ilvl w:val="0"/>
          <w:numId w:val="1"/>
        </w:numPr>
        <w:adjustRightInd/>
        <w:spacing w:line="240" w:lineRule="auto"/>
        <w:jc w:val="left"/>
        <w:textAlignment w:val="auto"/>
        <w:rPr>
          <w:rFonts w:ascii="Arial" w:hAnsi="Arial" w:cs="Arial"/>
          <w:b/>
        </w:rPr>
      </w:pPr>
      <w:r w:rsidRPr="00B66567">
        <w:rPr>
          <w:rFonts w:ascii="Arial" w:hAnsi="Arial" w:cs="Arial"/>
          <w:b/>
        </w:rPr>
        <w:t>DAÑO OBSERVADO</w:t>
      </w:r>
    </w:p>
    <w:p w:rsidR="00922BF0" w:rsidRDefault="00922BF0" w:rsidP="00922BF0">
      <w:pPr>
        <w:widowControl/>
        <w:adjustRightInd/>
        <w:spacing w:line="240" w:lineRule="auto"/>
        <w:jc w:val="left"/>
        <w:textAlignment w:val="auto"/>
        <w:rPr>
          <w:rFonts w:ascii="Arial" w:hAnsi="Arial" w:cs="Arial"/>
          <w:b/>
        </w:rPr>
      </w:pPr>
    </w:p>
    <w:p w:rsidR="00922BF0" w:rsidRDefault="00922BF0" w:rsidP="00FE169D">
      <w:pPr>
        <w:widowControl/>
        <w:adjustRightInd/>
        <w:spacing w:line="240" w:lineRule="auto"/>
        <w:ind w:left="284" w:firstLine="0"/>
        <w:jc w:val="left"/>
        <w:textAlignment w:val="auto"/>
        <w:rPr>
          <w:rFonts w:ascii="Arial" w:hAnsi="Arial" w:cs="Arial"/>
          <w:b/>
          <w:sz w:val="22"/>
          <w:szCs w:val="22"/>
        </w:rPr>
      </w:pPr>
      <w:r>
        <w:rPr>
          <w:rFonts w:ascii="Arial" w:hAnsi="Arial" w:cs="Arial"/>
          <w:b/>
          <w:sz w:val="22"/>
          <w:szCs w:val="22"/>
        </w:rPr>
        <w:t>2.1 Daño en elementos no estructurales</w:t>
      </w:r>
      <w:r w:rsidR="00A826BA">
        <w:rPr>
          <w:rFonts w:ascii="Arial" w:hAnsi="Arial" w:cs="Arial"/>
          <w:b/>
          <w:sz w:val="22"/>
          <w:szCs w:val="22"/>
        </w:rPr>
        <w:t>.</w:t>
      </w:r>
    </w:p>
    <w:p w:rsidR="000E0821" w:rsidRDefault="000E0821" w:rsidP="00FE169D">
      <w:pPr>
        <w:widowControl/>
        <w:adjustRightInd/>
        <w:spacing w:line="240" w:lineRule="auto"/>
        <w:ind w:left="284" w:firstLine="0"/>
        <w:textAlignment w:val="auto"/>
        <w:rPr>
          <w:rFonts w:ascii="Arial" w:hAnsi="Arial" w:cs="Arial"/>
          <w:sz w:val="20"/>
          <w:szCs w:val="22"/>
        </w:rPr>
      </w:pPr>
    </w:p>
    <w:p w:rsidR="00893F66" w:rsidRPr="00FE169D" w:rsidRDefault="00893F66" w:rsidP="00893F66">
      <w:pPr>
        <w:widowControl/>
        <w:adjustRightInd/>
        <w:spacing w:line="240" w:lineRule="auto"/>
        <w:ind w:firstLine="709"/>
        <w:textAlignment w:val="auto"/>
        <w:rPr>
          <w:rFonts w:ascii="Arial" w:hAnsi="Arial" w:cs="Arial"/>
          <w:sz w:val="20"/>
          <w:szCs w:val="22"/>
        </w:rPr>
      </w:pPr>
      <w:r>
        <w:rPr>
          <w:rFonts w:ascii="Arial" w:hAnsi="Arial" w:cs="Arial"/>
          <w:sz w:val="20"/>
          <w:szCs w:val="22"/>
        </w:rPr>
        <w:t>La estructura presenta daño, entre moderado y extensivo, como el que se muestra en la figura 3, que corresponde al tercer piso. Por otra parte existe daño solo en enlucido de cabeza y pie de columna, no han en el elemento estructural, como se indica en la figura 4.</w:t>
      </w:r>
    </w:p>
    <w:p w:rsidR="00922BF0" w:rsidRPr="00922BF0" w:rsidRDefault="00922BF0" w:rsidP="00922BF0">
      <w:pPr>
        <w:widowControl/>
        <w:adjustRightInd/>
        <w:spacing w:line="240" w:lineRule="auto"/>
        <w:jc w:val="left"/>
        <w:textAlignment w:val="auto"/>
        <w:rPr>
          <w:rFonts w:ascii="Arial" w:hAnsi="Arial" w:cs="Arial"/>
          <w:b/>
        </w:rPr>
      </w:pPr>
    </w:p>
    <w:p w:rsidR="00922BF0" w:rsidRDefault="00922BF0" w:rsidP="00172AE0">
      <w:pPr>
        <w:spacing w:line="240" w:lineRule="auto"/>
        <w:ind w:firstLine="709"/>
        <w:jc w:val="center"/>
        <w:rPr>
          <w:rFonts w:ascii="Arial" w:hAnsi="Arial" w:cs="Arial"/>
          <w:sz w:val="20"/>
          <w:szCs w:val="20"/>
        </w:rPr>
      </w:pPr>
      <w:r w:rsidRPr="00922BF0">
        <w:rPr>
          <w:rFonts w:ascii="Arial" w:hAnsi="Arial" w:cs="Arial"/>
          <w:noProof/>
          <w:sz w:val="20"/>
          <w:szCs w:val="20"/>
          <w:lang w:val="es-EC" w:eastAsia="es-EC"/>
        </w:rPr>
        <w:drawing>
          <wp:inline distT="0" distB="0" distL="0" distR="0" wp14:anchorId="3D0E26CD" wp14:editId="62F36DB9">
            <wp:extent cx="2268000" cy="1274400"/>
            <wp:effectExtent l="1588" t="0" r="952" b="953"/>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268000" cy="1274400"/>
                    </a:xfrm>
                    <a:prstGeom prst="rect">
                      <a:avLst/>
                    </a:prstGeom>
                  </pic:spPr>
                </pic:pic>
              </a:graphicData>
            </a:graphic>
          </wp:inline>
        </w:drawing>
      </w:r>
      <w:r>
        <w:rPr>
          <w:rFonts w:ascii="Arial" w:hAnsi="Arial" w:cs="Arial"/>
          <w:sz w:val="20"/>
          <w:szCs w:val="20"/>
        </w:rPr>
        <w:t xml:space="preserve"> </w:t>
      </w:r>
      <w:r w:rsidRPr="00922BF0">
        <w:rPr>
          <w:rFonts w:ascii="Arial" w:hAnsi="Arial" w:cs="Arial"/>
          <w:noProof/>
          <w:sz w:val="20"/>
          <w:szCs w:val="20"/>
          <w:lang w:val="es-EC" w:eastAsia="es-EC"/>
        </w:rPr>
        <w:drawing>
          <wp:inline distT="0" distB="0" distL="0" distR="0" wp14:anchorId="2FC53796" wp14:editId="3BF2461E">
            <wp:extent cx="2268000" cy="1274400"/>
            <wp:effectExtent l="1588" t="0" r="952" b="953"/>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268000" cy="1274400"/>
                    </a:xfrm>
                    <a:prstGeom prst="rect">
                      <a:avLst/>
                    </a:prstGeom>
                  </pic:spPr>
                </pic:pic>
              </a:graphicData>
            </a:graphic>
          </wp:inline>
        </w:drawing>
      </w:r>
    </w:p>
    <w:p w:rsidR="00207020" w:rsidRPr="00207020" w:rsidRDefault="00207020" w:rsidP="00207020">
      <w:pPr>
        <w:pStyle w:val="Prrafodelista"/>
        <w:numPr>
          <w:ilvl w:val="0"/>
          <w:numId w:val="19"/>
        </w:numPr>
        <w:spacing w:line="240" w:lineRule="auto"/>
        <w:rPr>
          <w:rFonts w:ascii="Arial" w:hAnsi="Arial" w:cs="Arial"/>
          <w:sz w:val="20"/>
          <w:szCs w:val="20"/>
        </w:rPr>
      </w:pPr>
      <w:r>
        <w:rPr>
          <w:rFonts w:ascii="Arial" w:hAnsi="Arial" w:cs="Arial"/>
          <w:sz w:val="20"/>
          <w:szCs w:val="20"/>
        </w:rPr>
        <w:t xml:space="preserve">                              b)</w:t>
      </w:r>
    </w:p>
    <w:p w:rsidR="00207020" w:rsidRDefault="00207020" w:rsidP="00172AE0">
      <w:pPr>
        <w:spacing w:line="240" w:lineRule="auto"/>
        <w:ind w:firstLine="709"/>
        <w:jc w:val="center"/>
        <w:rPr>
          <w:rFonts w:ascii="Arial" w:hAnsi="Arial" w:cs="Arial"/>
          <w:sz w:val="20"/>
          <w:szCs w:val="20"/>
        </w:rPr>
      </w:pPr>
    </w:p>
    <w:p w:rsidR="00922BF0" w:rsidRDefault="00EF3BDC" w:rsidP="000E0821">
      <w:pPr>
        <w:spacing w:line="240" w:lineRule="auto"/>
        <w:ind w:firstLine="0"/>
        <w:jc w:val="center"/>
        <w:rPr>
          <w:rFonts w:ascii="Arial" w:hAnsi="Arial" w:cs="Arial"/>
          <w:sz w:val="20"/>
          <w:szCs w:val="20"/>
        </w:rPr>
      </w:pPr>
      <w:r>
        <w:rPr>
          <w:rFonts w:ascii="Arial" w:hAnsi="Arial" w:cs="Arial"/>
          <w:b/>
          <w:sz w:val="20"/>
          <w:szCs w:val="20"/>
        </w:rPr>
        <w:t>Figura 3</w:t>
      </w:r>
      <w:r w:rsidR="00893F66" w:rsidRPr="00893F66">
        <w:rPr>
          <w:rFonts w:ascii="Arial" w:hAnsi="Arial" w:cs="Arial"/>
          <w:sz w:val="20"/>
          <w:szCs w:val="20"/>
        </w:rPr>
        <w:t xml:space="preserve"> </w:t>
      </w:r>
      <w:r w:rsidR="00893F66">
        <w:rPr>
          <w:rFonts w:ascii="Arial" w:hAnsi="Arial" w:cs="Arial"/>
          <w:sz w:val="20"/>
          <w:szCs w:val="20"/>
        </w:rPr>
        <w:t>Daño en mampostería en el tercer piso, de Bloque Estructural 3.</w:t>
      </w:r>
    </w:p>
    <w:p w:rsidR="00646911" w:rsidRDefault="00663F61" w:rsidP="00663F61">
      <w:pPr>
        <w:spacing w:line="240" w:lineRule="auto"/>
        <w:ind w:firstLine="0"/>
        <w:rPr>
          <w:rFonts w:ascii="Arial" w:hAnsi="Arial" w:cs="Arial"/>
          <w:b/>
          <w:sz w:val="20"/>
          <w:szCs w:val="20"/>
        </w:rPr>
      </w:pPr>
      <w:r>
        <w:rPr>
          <w:noProof/>
          <w:lang w:val="es-EC" w:eastAsia="es-EC"/>
        </w:rPr>
        <w:drawing>
          <wp:anchor distT="0" distB="0" distL="114300" distR="114300" simplePos="0" relativeHeight="251659776" behindDoc="0" locked="0" layoutInCell="1" allowOverlap="1" wp14:anchorId="731324EF" wp14:editId="407CD392">
            <wp:simplePos x="0" y="0"/>
            <wp:positionH relativeFrom="column">
              <wp:posOffset>2709829</wp:posOffset>
            </wp:positionH>
            <wp:positionV relativeFrom="paragraph">
              <wp:posOffset>272415</wp:posOffset>
            </wp:positionV>
            <wp:extent cx="1192530" cy="2209165"/>
            <wp:effectExtent l="0" t="0" r="7620" b="635"/>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7617" t="6654" r="38481" b="14601"/>
                    <a:stretch/>
                  </pic:blipFill>
                  <pic:spPr bwMode="auto">
                    <a:xfrm>
                      <a:off x="0" y="0"/>
                      <a:ext cx="1192530" cy="2209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7020">
        <w:rPr>
          <w:noProof/>
          <w:lang w:val="es-EC" w:eastAsia="es-EC"/>
        </w:rPr>
        <w:drawing>
          <wp:anchor distT="0" distB="0" distL="114300" distR="114300" simplePos="0" relativeHeight="251656704" behindDoc="0" locked="0" layoutInCell="1" allowOverlap="1" wp14:anchorId="0FCD4D80" wp14:editId="5222E996">
            <wp:simplePos x="0" y="0"/>
            <wp:positionH relativeFrom="column">
              <wp:posOffset>1310640</wp:posOffset>
            </wp:positionH>
            <wp:positionV relativeFrom="paragraph">
              <wp:posOffset>300990</wp:posOffset>
            </wp:positionV>
            <wp:extent cx="1189355" cy="2138045"/>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8656" t="8132" r="37645" b="16066"/>
                    <a:stretch/>
                  </pic:blipFill>
                  <pic:spPr bwMode="auto">
                    <a:xfrm>
                      <a:off x="0" y="0"/>
                      <a:ext cx="1189355" cy="2138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41DC" w:rsidRPr="001D2050" w:rsidRDefault="001D2050" w:rsidP="001D2050">
      <w:pPr>
        <w:pStyle w:val="Prrafodelista"/>
        <w:numPr>
          <w:ilvl w:val="0"/>
          <w:numId w:val="17"/>
        </w:numPr>
        <w:spacing w:line="240" w:lineRule="auto"/>
        <w:jc w:val="left"/>
        <w:rPr>
          <w:rFonts w:ascii="Arial" w:hAnsi="Arial" w:cs="Arial"/>
          <w:b/>
          <w:sz w:val="20"/>
          <w:szCs w:val="20"/>
        </w:rPr>
      </w:pPr>
      <w:r>
        <w:rPr>
          <w:rFonts w:ascii="Arial" w:hAnsi="Arial" w:cs="Arial"/>
          <w:b/>
          <w:sz w:val="20"/>
          <w:szCs w:val="20"/>
        </w:rPr>
        <w:t xml:space="preserve">                                    b)</w:t>
      </w:r>
    </w:p>
    <w:p w:rsidR="00294689" w:rsidRDefault="00EF3BDC" w:rsidP="00893F66">
      <w:pPr>
        <w:spacing w:line="240" w:lineRule="auto"/>
        <w:ind w:left="709" w:firstLine="0"/>
        <w:rPr>
          <w:rFonts w:ascii="Arial" w:hAnsi="Arial" w:cs="Arial"/>
          <w:sz w:val="20"/>
          <w:szCs w:val="20"/>
        </w:rPr>
      </w:pPr>
      <w:r>
        <w:rPr>
          <w:rFonts w:ascii="Arial" w:hAnsi="Arial" w:cs="Arial"/>
          <w:b/>
          <w:sz w:val="20"/>
          <w:szCs w:val="20"/>
        </w:rPr>
        <w:t>Figura 4</w:t>
      </w:r>
      <w:r w:rsidR="00893F66" w:rsidRPr="00893F66">
        <w:rPr>
          <w:rFonts w:ascii="Arial" w:hAnsi="Arial" w:cs="Arial"/>
          <w:sz w:val="20"/>
          <w:szCs w:val="20"/>
        </w:rPr>
        <w:t xml:space="preserve"> </w:t>
      </w:r>
      <w:r w:rsidR="00893F66" w:rsidRPr="006A6B19">
        <w:rPr>
          <w:rFonts w:ascii="Arial" w:hAnsi="Arial" w:cs="Arial"/>
          <w:sz w:val="20"/>
          <w:szCs w:val="20"/>
        </w:rPr>
        <w:t>Columna segundo p</w:t>
      </w:r>
      <w:r w:rsidR="00893F66">
        <w:rPr>
          <w:rFonts w:ascii="Arial" w:hAnsi="Arial" w:cs="Arial"/>
          <w:sz w:val="20"/>
          <w:szCs w:val="20"/>
        </w:rPr>
        <w:t>iso; a)  Agrietamiento en enlucido de cabeza de columna (no existe daño en columna); b) Otra columna con daño solo en enlucido, en este caso en pie de columna.</w:t>
      </w:r>
    </w:p>
    <w:p w:rsidR="000C2163" w:rsidRDefault="00663F61" w:rsidP="00685A31">
      <w:pPr>
        <w:spacing w:line="240" w:lineRule="auto"/>
        <w:ind w:firstLine="709"/>
        <w:jc w:val="left"/>
        <w:rPr>
          <w:rFonts w:ascii="Arial" w:hAnsi="Arial" w:cs="Arial"/>
          <w:b/>
          <w:sz w:val="20"/>
          <w:szCs w:val="20"/>
        </w:rPr>
      </w:pPr>
      <w:r>
        <w:rPr>
          <w:rFonts w:ascii="Arial" w:hAnsi="Arial" w:cs="Arial"/>
          <w:b/>
          <w:sz w:val="20"/>
          <w:szCs w:val="20"/>
        </w:rPr>
        <w:lastRenderedPageBreak/>
        <w:t xml:space="preserve">               </w:t>
      </w:r>
      <w:r>
        <w:rPr>
          <w:noProof/>
          <w:lang w:val="es-EC" w:eastAsia="es-EC"/>
        </w:rPr>
        <w:drawing>
          <wp:inline distT="0" distB="0" distL="0" distR="0" wp14:anchorId="6B128799" wp14:editId="40E8DC9D">
            <wp:extent cx="1351280" cy="2353945"/>
            <wp:effectExtent l="0" t="0" r="127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7617" t="7394" r="37439" b="15333"/>
                    <a:stretch/>
                  </pic:blipFill>
                  <pic:spPr bwMode="auto">
                    <a:xfrm>
                      <a:off x="0" y="0"/>
                      <a:ext cx="1351280" cy="235394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sz w:val="20"/>
          <w:szCs w:val="20"/>
        </w:rPr>
        <w:t xml:space="preserve">  </w:t>
      </w:r>
      <w:r w:rsidR="007F7DA7">
        <w:rPr>
          <w:noProof/>
          <w:lang w:val="es-EC" w:eastAsia="es-EC"/>
        </w:rPr>
        <w:drawing>
          <wp:inline distT="0" distB="0" distL="0" distR="0">
            <wp:extent cx="1282065" cy="234823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8033" t="7023" r="37437" b="13108"/>
                    <a:stretch/>
                  </pic:blipFill>
                  <pic:spPr bwMode="auto">
                    <a:xfrm>
                      <a:off x="0" y="0"/>
                      <a:ext cx="1282065" cy="2348230"/>
                    </a:xfrm>
                    <a:prstGeom prst="rect">
                      <a:avLst/>
                    </a:prstGeom>
                    <a:ln>
                      <a:noFill/>
                    </a:ln>
                    <a:extLst>
                      <a:ext uri="{53640926-AAD7-44D8-BBD7-CCE9431645EC}">
                        <a14:shadowObscured xmlns:a14="http://schemas.microsoft.com/office/drawing/2010/main"/>
                      </a:ext>
                    </a:extLst>
                  </pic:spPr>
                </pic:pic>
              </a:graphicData>
            </a:graphic>
          </wp:inline>
        </w:drawing>
      </w:r>
    </w:p>
    <w:p w:rsidR="000C2163" w:rsidRPr="00685A31" w:rsidRDefault="000C2163" w:rsidP="002D4625">
      <w:pPr>
        <w:spacing w:line="240" w:lineRule="auto"/>
        <w:jc w:val="left"/>
        <w:rPr>
          <w:rFonts w:ascii="Arial" w:hAnsi="Arial" w:cs="Arial"/>
          <w:sz w:val="20"/>
          <w:szCs w:val="20"/>
        </w:rPr>
      </w:pPr>
    </w:p>
    <w:p w:rsidR="00B255B4" w:rsidRPr="00B255B4" w:rsidRDefault="00B255B4" w:rsidP="00B255B4">
      <w:pPr>
        <w:pStyle w:val="Prrafodelista"/>
        <w:numPr>
          <w:ilvl w:val="0"/>
          <w:numId w:val="18"/>
        </w:numPr>
        <w:spacing w:line="240" w:lineRule="auto"/>
        <w:rPr>
          <w:rFonts w:ascii="Arial" w:hAnsi="Arial" w:cs="Arial"/>
          <w:b/>
          <w:sz w:val="20"/>
          <w:szCs w:val="20"/>
        </w:rPr>
      </w:pPr>
      <w:r>
        <w:rPr>
          <w:rFonts w:ascii="Arial" w:hAnsi="Arial" w:cs="Arial"/>
          <w:b/>
          <w:sz w:val="20"/>
          <w:szCs w:val="20"/>
        </w:rPr>
        <w:t xml:space="preserve">                             b)</w:t>
      </w:r>
    </w:p>
    <w:p w:rsidR="00893F66" w:rsidRDefault="000C2163" w:rsidP="00893F66">
      <w:pPr>
        <w:spacing w:line="240" w:lineRule="auto"/>
        <w:jc w:val="center"/>
        <w:rPr>
          <w:rFonts w:ascii="Arial" w:hAnsi="Arial" w:cs="Arial"/>
          <w:b/>
          <w:sz w:val="20"/>
          <w:szCs w:val="20"/>
        </w:rPr>
      </w:pPr>
      <w:r w:rsidRPr="00646911">
        <w:rPr>
          <w:rFonts w:ascii="Arial" w:hAnsi="Arial" w:cs="Arial"/>
          <w:b/>
          <w:sz w:val="20"/>
          <w:szCs w:val="20"/>
        </w:rPr>
        <w:t>Figura 5</w:t>
      </w:r>
      <w:r w:rsidR="00893F66" w:rsidRPr="00646911">
        <w:rPr>
          <w:rFonts w:ascii="Arial" w:hAnsi="Arial" w:cs="Arial"/>
          <w:b/>
          <w:sz w:val="20"/>
          <w:szCs w:val="20"/>
        </w:rPr>
        <w:t xml:space="preserve"> </w:t>
      </w:r>
      <w:r w:rsidR="00893F66">
        <w:rPr>
          <w:rFonts w:ascii="Arial" w:hAnsi="Arial" w:cs="Arial"/>
          <w:sz w:val="20"/>
          <w:szCs w:val="20"/>
        </w:rPr>
        <w:t xml:space="preserve">a) En el primer </w:t>
      </w:r>
      <w:r w:rsidR="000674E4">
        <w:rPr>
          <w:rFonts w:ascii="Arial" w:hAnsi="Arial" w:cs="Arial"/>
          <w:sz w:val="20"/>
          <w:szCs w:val="20"/>
        </w:rPr>
        <w:t>piso se muestra el apoyo</w:t>
      </w:r>
      <w:r w:rsidR="00893F66">
        <w:rPr>
          <w:rFonts w:ascii="Arial" w:hAnsi="Arial" w:cs="Arial"/>
          <w:sz w:val="20"/>
          <w:szCs w:val="20"/>
        </w:rPr>
        <w:t xml:space="preserve"> del mezanine a las columnas de hormigón armado; b) Nudo interior de la unión de columna- viga.</w:t>
      </w:r>
    </w:p>
    <w:p w:rsidR="00893F66" w:rsidRPr="00646911" w:rsidRDefault="00893F66" w:rsidP="00893F66">
      <w:pPr>
        <w:spacing w:line="240" w:lineRule="auto"/>
        <w:jc w:val="center"/>
        <w:rPr>
          <w:rFonts w:ascii="Arial" w:hAnsi="Arial" w:cs="Arial"/>
          <w:b/>
          <w:sz w:val="20"/>
          <w:szCs w:val="20"/>
        </w:rPr>
      </w:pPr>
    </w:p>
    <w:p w:rsidR="00893F66" w:rsidRDefault="00893F66" w:rsidP="00893F66">
      <w:pPr>
        <w:widowControl/>
        <w:adjustRightInd/>
        <w:spacing w:line="240" w:lineRule="auto"/>
        <w:ind w:firstLine="709"/>
        <w:textAlignment w:val="auto"/>
        <w:rPr>
          <w:rFonts w:ascii="Arial" w:hAnsi="Arial" w:cs="Arial"/>
          <w:sz w:val="20"/>
          <w:szCs w:val="20"/>
        </w:rPr>
      </w:pPr>
      <w:r w:rsidRPr="009F41DC">
        <w:rPr>
          <w:rFonts w:ascii="Arial" w:hAnsi="Arial" w:cs="Arial"/>
          <w:sz w:val="20"/>
          <w:szCs w:val="20"/>
        </w:rPr>
        <w:t>En e</w:t>
      </w:r>
      <w:r>
        <w:rPr>
          <w:rFonts w:ascii="Arial" w:hAnsi="Arial" w:cs="Arial"/>
          <w:sz w:val="20"/>
          <w:szCs w:val="20"/>
        </w:rPr>
        <w:t>l primer piso se tiene</w:t>
      </w:r>
      <w:r w:rsidR="000674E4">
        <w:rPr>
          <w:rFonts w:ascii="Arial" w:hAnsi="Arial" w:cs="Arial"/>
          <w:sz w:val="20"/>
          <w:szCs w:val="20"/>
        </w:rPr>
        <w:t xml:space="preserve"> un entrepiso apoyado</w:t>
      </w:r>
      <w:r w:rsidRPr="009F41DC">
        <w:rPr>
          <w:rFonts w:ascii="Arial" w:hAnsi="Arial" w:cs="Arial"/>
          <w:sz w:val="20"/>
          <w:szCs w:val="20"/>
        </w:rPr>
        <w:t xml:space="preserve"> a las columnas</w:t>
      </w:r>
      <w:r>
        <w:rPr>
          <w:rFonts w:ascii="Arial" w:hAnsi="Arial" w:cs="Arial"/>
          <w:sz w:val="20"/>
          <w:szCs w:val="20"/>
        </w:rPr>
        <w:t xml:space="preserve"> el mismo que conforma el entrepiso de estructura metálico, figura 5a el cual no tuvo ningún daño estructural. Todos los nudos del primer piso están sin ningún tipo de fisura, figura 5b.</w:t>
      </w:r>
    </w:p>
    <w:p w:rsidR="00294689" w:rsidRPr="009F41DC" w:rsidRDefault="00294689" w:rsidP="00893F66">
      <w:pPr>
        <w:spacing w:line="240" w:lineRule="auto"/>
        <w:ind w:firstLine="0"/>
        <w:jc w:val="center"/>
        <w:rPr>
          <w:rFonts w:ascii="Arial" w:hAnsi="Arial" w:cs="Arial"/>
          <w:sz w:val="20"/>
          <w:szCs w:val="20"/>
        </w:rPr>
      </w:pPr>
    </w:p>
    <w:p w:rsidR="00922BF0" w:rsidRDefault="00922BF0" w:rsidP="00922BF0">
      <w:pPr>
        <w:widowControl/>
        <w:adjustRightInd/>
        <w:spacing w:line="240" w:lineRule="auto"/>
        <w:jc w:val="left"/>
        <w:textAlignment w:val="auto"/>
        <w:rPr>
          <w:rFonts w:ascii="Arial" w:hAnsi="Arial" w:cs="Arial"/>
          <w:b/>
          <w:sz w:val="22"/>
          <w:szCs w:val="22"/>
        </w:rPr>
      </w:pPr>
      <w:r>
        <w:rPr>
          <w:rFonts w:ascii="Arial" w:hAnsi="Arial" w:cs="Arial"/>
          <w:b/>
          <w:sz w:val="22"/>
          <w:szCs w:val="22"/>
        </w:rPr>
        <w:t>2.2</w:t>
      </w:r>
      <w:r>
        <w:rPr>
          <w:rFonts w:ascii="Arial" w:hAnsi="Arial" w:cs="Arial"/>
          <w:b/>
          <w:sz w:val="22"/>
          <w:szCs w:val="22"/>
        </w:rPr>
        <w:tab/>
        <w:t xml:space="preserve">  Descripción de Mezanine</w:t>
      </w:r>
    </w:p>
    <w:p w:rsidR="00B73730" w:rsidRDefault="00B73730" w:rsidP="00922BF0">
      <w:pPr>
        <w:widowControl/>
        <w:adjustRightInd/>
        <w:spacing w:line="240" w:lineRule="auto"/>
        <w:jc w:val="left"/>
        <w:textAlignment w:val="auto"/>
        <w:rPr>
          <w:rFonts w:ascii="Arial" w:hAnsi="Arial" w:cs="Arial"/>
          <w:b/>
          <w:sz w:val="22"/>
          <w:szCs w:val="22"/>
        </w:rPr>
      </w:pPr>
    </w:p>
    <w:p w:rsidR="00B73730" w:rsidRDefault="00B73730" w:rsidP="000E0821">
      <w:pPr>
        <w:widowControl/>
        <w:adjustRightInd/>
        <w:spacing w:line="240" w:lineRule="auto"/>
        <w:ind w:firstLine="709"/>
        <w:textAlignment w:val="auto"/>
        <w:rPr>
          <w:rFonts w:ascii="Arial" w:hAnsi="Arial" w:cs="Arial"/>
          <w:sz w:val="20"/>
          <w:szCs w:val="20"/>
        </w:rPr>
      </w:pPr>
      <w:r>
        <w:rPr>
          <w:rFonts w:ascii="Arial" w:hAnsi="Arial" w:cs="Arial"/>
          <w:sz w:val="20"/>
          <w:szCs w:val="20"/>
        </w:rPr>
        <w:t xml:space="preserve">No se incorporó al análisis estructural, el mezanine debido a que esta tiene su estructura independiente, </w:t>
      </w:r>
      <w:r w:rsidR="000674E4">
        <w:rPr>
          <w:rFonts w:ascii="Arial" w:hAnsi="Arial" w:cs="Arial"/>
          <w:sz w:val="20"/>
          <w:szCs w:val="20"/>
        </w:rPr>
        <w:t>se encuentra apoyado</w:t>
      </w:r>
      <w:r w:rsidR="006254B0">
        <w:rPr>
          <w:rFonts w:ascii="Arial" w:hAnsi="Arial" w:cs="Arial"/>
          <w:sz w:val="20"/>
          <w:szCs w:val="20"/>
        </w:rPr>
        <w:t xml:space="preserve"> a</w:t>
      </w:r>
      <w:r w:rsidR="000674E4">
        <w:rPr>
          <w:rFonts w:ascii="Arial" w:hAnsi="Arial" w:cs="Arial"/>
          <w:sz w:val="20"/>
          <w:szCs w:val="20"/>
        </w:rPr>
        <w:t xml:space="preserve"> </w:t>
      </w:r>
      <w:r w:rsidR="006254B0">
        <w:rPr>
          <w:rFonts w:ascii="Arial" w:hAnsi="Arial" w:cs="Arial"/>
          <w:sz w:val="20"/>
          <w:szCs w:val="20"/>
        </w:rPr>
        <w:t xml:space="preserve">las columnas de hormigón armado, su </w:t>
      </w:r>
      <w:r w:rsidR="009F41DC">
        <w:rPr>
          <w:rFonts w:ascii="Arial" w:hAnsi="Arial" w:cs="Arial"/>
          <w:sz w:val="20"/>
          <w:szCs w:val="20"/>
        </w:rPr>
        <w:t xml:space="preserve">espesor </w:t>
      </w:r>
      <w:r w:rsidR="006254B0">
        <w:rPr>
          <w:rFonts w:ascii="Arial" w:hAnsi="Arial" w:cs="Arial"/>
          <w:sz w:val="20"/>
          <w:szCs w:val="20"/>
        </w:rPr>
        <w:t xml:space="preserve">es de </w:t>
      </w:r>
      <w:r w:rsidR="009F41DC">
        <w:rPr>
          <w:rFonts w:ascii="Arial" w:hAnsi="Arial" w:cs="Arial"/>
          <w:sz w:val="20"/>
          <w:szCs w:val="20"/>
        </w:rPr>
        <w:t>8</w:t>
      </w:r>
      <w:r w:rsidR="00811D59">
        <w:rPr>
          <w:rFonts w:ascii="Arial" w:hAnsi="Arial" w:cs="Arial"/>
          <w:sz w:val="20"/>
          <w:szCs w:val="20"/>
        </w:rPr>
        <w:t xml:space="preserve"> </w:t>
      </w:r>
      <w:r w:rsidR="009F41DC">
        <w:rPr>
          <w:rFonts w:ascii="Arial" w:hAnsi="Arial" w:cs="Arial"/>
          <w:sz w:val="20"/>
          <w:szCs w:val="20"/>
        </w:rPr>
        <w:t xml:space="preserve">cm </w:t>
      </w:r>
      <w:r w:rsidR="000674E4">
        <w:rPr>
          <w:rFonts w:ascii="Arial" w:hAnsi="Arial" w:cs="Arial"/>
          <w:sz w:val="20"/>
          <w:szCs w:val="20"/>
        </w:rPr>
        <w:t>má</w:t>
      </w:r>
      <w:r w:rsidR="006254B0">
        <w:rPr>
          <w:rFonts w:ascii="Arial" w:hAnsi="Arial" w:cs="Arial"/>
          <w:sz w:val="20"/>
          <w:szCs w:val="20"/>
        </w:rPr>
        <w:t xml:space="preserve">s las dimensiones del perfil utilizado </w:t>
      </w:r>
      <w:r w:rsidR="009F41DC">
        <w:rPr>
          <w:rFonts w:ascii="Arial" w:hAnsi="Arial" w:cs="Arial"/>
          <w:sz w:val="20"/>
          <w:szCs w:val="20"/>
        </w:rPr>
        <w:t xml:space="preserve">tipo I </w:t>
      </w:r>
      <w:r w:rsidR="000674E4">
        <w:rPr>
          <w:rFonts w:ascii="Arial" w:hAnsi="Arial" w:cs="Arial"/>
          <w:sz w:val="20"/>
          <w:szCs w:val="20"/>
        </w:rPr>
        <w:t>(</w:t>
      </w:r>
      <w:r w:rsidR="009F41DC">
        <w:rPr>
          <w:rFonts w:ascii="Arial" w:hAnsi="Arial" w:cs="Arial"/>
          <w:sz w:val="20"/>
          <w:szCs w:val="20"/>
        </w:rPr>
        <w:t>figura</w:t>
      </w:r>
      <w:r w:rsidR="000674E4">
        <w:rPr>
          <w:rFonts w:ascii="Arial" w:hAnsi="Arial" w:cs="Arial"/>
          <w:sz w:val="20"/>
          <w:szCs w:val="20"/>
        </w:rPr>
        <w:t>s 2 b, y 5 b)</w:t>
      </w:r>
      <w:r>
        <w:rPr>
          <w:rFonts w:ascii="Arial" w:hAnsi="Arial" w:cs="Arial"/>
          <w:sz w:val="20"/>
          <w:szCs w:val="20"/>
        </w:rPr>
        <w:t xml:space="preserve">. Pero las cargas de sus elementos </w:t>
      </w:r>
      <w:r w:rsidR="009F41DC">
        <w:rPr>
          <w:rFonts w:ascii="Arial" w:hAnsi="Arial" w:cs="Arial"/>
          <w:sz w:val="20"/>
          <w:szCs w:val="20"/>
        </w:rPr>
        <w:t>estructurales</w:t>
      </w:r>
      <w:r>
        <w:rPr>
          <w:rFonts w:ascii="Arial" w:hAnsi="Arial" w:cs="Arial"/>
          <w:sz w:val="20"/>
          <w:szCs w:val="20"/>
        </w:rPr>
        <w:t xml:space="preserve"> si fueron consideradas en el análisis.</w:t>
      </w:r>
    </w:p>
    <w:p w:rsidR="00B73730" w:rsidRDefault="00B73730" w:rsidP="009F41DC">
      <w:pPr>
        <w:widowControl/>
        <w:adjustRightInd/>
        <w:spacing w:line="240" w:lineRule="auto"/>
        <w:textAlignment w:val="auto"/>
        <w:rPr>
          <w:rFonts w:ascii="Arial" w:hAnsi="Arial" w:cs="Arial"/>
          <w:sz w:val="20"/>
          <w:szCs w:val="20"/>
        </w:rPr>
      </w:pPr>
    </w:p>
    <w:p w:rsidR="00922BF0" w:rsidRDefault="00B73730" w:rsidP="000E0821">
      <w:pPr>
        <w:widowControl/>
        <w:adjustRightInd/>
        <w:spacing w:line="240" w:lineRule="auto"/>
        <w:ind w:firstLine="709"/>
        <w:textAlignment w:val="auto"/>
        <w:rPr>
          <w:rFonts w:ascii="Arial" w:hAnsi="Arial" w:cs="Arial"/>
          <w:sz w:val="20"/>
          <w:szCs w:val="20"/>
        </w:rPr>
      </w:pPr>
      <w:r>
        <w:rPr>
          <w:rFonts w:ascii="Arial" w:hAnsi="Arial" w:cs="Arial"/>
          <w:sz w:val="20"/>
          <w:szCs w:val="20"/>
        </w:rPr>
        <w:t>Se destaca que en algunos sitios, la estructura metálica se apoyó en las columnas como se observa en la</w:t>
      </w:r>
      <w:r w:rsidR="000674E4">
        <w:rPr>
          <w:rFonts w:ascii="Arial" w:hAnsi="Arial" w:cs="Arial"/>
          <w:sz w:val="20"/>
          <w:szCs w:val="20"/>
        </w:rPr>
        <w:t xml:space="preserve"> figura 5 b, </w:t>
      </w:r>
      <w:r w:rsidR="009F41DC">
        <w:rPr>
          <w:rFonts w:ascii="Arial" w:hAnsi="Arial" w:cs="Arial"/>
          <w:sz w:val="20"/>
          <w:szCs w:val="20"/>
        </w:rPr>
        <w:t xml:space="preserve"> cuales funcionaron de la mejor manera sin haber ningún daño en sus elementos soportantes.</w:t>
      </w:r>
    </w:p>
    <w:p w:rsidR="00807298" w:rsidRDefault="00807298" w:rsidP="000E0821">
      <w:pPr>
        <w:widowControl/>
        <w:adjustRightInd/>
        <w:spacing w:line="240" w:lineRule="auto"/>
        <w:ind w:firstLine="0"/>
        <w:textAlignment w:val="auto"/>
        <w:rPr>
          <w:rFonts w:ascii="Arial" w:hAnsi="Arial" w:cs="Arial"/>
          <w:sz w:val="20"/>
          <w:szCs w:val="20"/>
        </w:rPr>
      </w:pPr>
    </w:p>
    <w:p w:rsidR="000E0821" w:rsidRDefault="000674E4" w:rsidP="000674E4">
      <w:pPr>
        <w:widowControl/>
        <w:adjustRightInd/>
        <w:spacing w:line="240" w:lineRule="auto"/>
        <w:ind w:firstLine="709"/>
        <w:textAlignment w:val="auto"/>
        <w:rPr>
          <w:rFonts w:ascii="Arial" w:hAnsi="Arial" w:cs="Arial"/>
          <w:sz w:val="20"/>
          <w:szCs w:val="20"/>
        </w:rPr>
      </w:pPr>
      <w:r>
        <w:rPr>
          <w:rFonts w:ascii="Arial" w:hAnsi="Arial" w:cs="Arial"/>
          <w:sz w:val="20"/>
          <w:szCs w:val="20"/>
        </w:rPr>
        <w:t>A continuación se va a realiza un análisis sísmico del Bloque Estructural empleando el espectro obtenido en la ciudad de Manta del terremoto del 16 A. Con el propósito de tener una idea del comportamiento de la estructura durante el sismo y sobre todo calcular las derivas de piso, para inferir su desempeño durante el terremoto.</w:t>
      </w:r>
      <w:r w:rsidR="00912AF6">
        <w:rPr>
          <w:rFonts w:ascii="Arial" w:hAnsi="Arial" w:cs="Arial"/>
          <w:sz w:val="20"/>
          <w:szCs w:val="20"/>
        </w:rPr>
        <w:t xml:space="preserve"> </w:t>
      </w:r>
    </w:p>
    <w:p w:rsidR="00912AF6" w:rsidRDefault="00912AF6" w:rsidP="000674E4">
      <w:pPr>
        <w:widowControl/>
        <w:adjustRightInd/>
        <w:spacing w:line="240" w:lineRule="auto"/>
        <w:ind w:firstLine="709"/>
        <w:textAlignment w:val="auto"/>
        <w:rPr>
          <w:rFonts w:ascii="Arial" w:hAnsi="Arial" w:cs="Arial"/>
          <w:sz w:val="20"/>
          <w:szCs w:val="20"/>
        </w:rPr>
      </w:pPr>
    </w:p>
    <w:p w:rsidR="00912AF6" w:rsidRDefault="00912AF6" w:rsidP="000674E4">
      <w:pPr>
        <w:widowControl/>
        <w:adjustRightInd/>
        <w:spacing w:line="240" w:lineRule="auto"/>
        <w:ind w:firstLine="709"/>
        <w:textAlignment w:val="auto"/>
        <w:rPr>
          <w:rFonts w:ascii="Arial" w:hAnsi="Arial" w:cs="Arial"/>
          <w:sz w:val="20"/>
          <w:szCs w:val="20"/>
        </w:rPr>
      </w:pPr>
      <w:r>
        <w:rPr>
          <w:rFonts w:ascii="Arial" w:hAnsi="Arial" w:cs="Arial"/>
          <w:sz w:val="20"/>
          <w:szCs w:val="20"/>
        </w:rPr>
        <w:t>Se realizó un análisis sísmico considerando tres grados de libertad por planta (dos componentes de desplazamiento horizontal y una rotación de piso) los mismos que fueron ubicados en el centro de masas de cada piso, se empleó el Método Espectral y se utilizó el criterio de combinación modal CQC, combinación cuadrática completa. C</w:t>
      </w:r>
      <w:r w:rsidR="00B4550C">
        <w:rPr>
          <w:rFonts w:ascii="Arial" w:hAnsi="Arial" w:cs="Arial"/>
          <w:sz w:val="20"/>
          <w:szCs w:val="20"/>
        </w:rPr>
        <w:t>hopra</w:t>
      </w:r>
      <w:r>
        <w:rPr>
          <w:rFonts w:ascii="Arial" w:hAnsi="Arial" w:cs="Arial"/>
          <w:sz w:val="20"/>
          <w:szCs w:val="20"/>
        </w:rPr>
        <w:t xml:space="preserve"> (2001), Aguiar (2012,2014). </w:t>
      </w:r>
    </w:p>
    <w:p w:rsidR="000E0821" w:rsidRDefault="000E0821" w:rsidP="000E0821">
      <w:pPr>
        <w:widowControl/>
        <w:adjustRightInd/>
        <w:spacing w:line="240" w:lineRule="auto"/>
        <w:ind w:firstLine="0"/>
        <w:textAlignment w:val="auto"/>
        <w:rPr>
          <w:rFonts w:ascii="Arial" w:hAnsi="Arial" w:cs="Arial"/>
          <w:sz w:val="20"/>
          <w:szCs w:val="20"/>
        </w:rPr>
      </w:pPr>
    </w:p>
    <w:p w:rsidR="00BC75CD" w:rsidRDefault="00BC75CD" w:rsidP="00294689">
      <w:pPr>
        <w:widowControl/>
        <w:adjustRightInd/>
        <w:spacing w:line="240" w:lineRule="auto"/>
        <w:ind w:firstLine="0"/>
        <w:textAlignment w:val="auto"/>
        <w:rPr>
          <w:rFonts w:ascii="Arial" w:hAnsi="Arial" w:cs="Arial"/>
          <w:sz w:val="20"/>
          <w:szCs w:val="20"/>
        </w:rPr>
      </w:pPr>
    </w:p>
    <w:p w:rsidR="00172AE0" w:rsidRPr="00B73730" w:rsidRDefault="00172AE0" w:rsidP="003B3F1B">
      <w:pPr>
        <w:pStyle w:val="Prrafodelista"/>
        <w:widowControl/>
        <w:numPr>
          <w:ilvl w:val="0"/>
          <w:numId w:val="1"/>
        </w:numPr>
        <w:adjustRightInd/>
        <w:spacing w:line="240" w:lineRule="auto"/>
        <w:ind w:hanging="578"/>
        <w:jc w:val="left"/>
        <w:textAlignment w:val="auto"/>
        <w:rPr>
          <w:rFonts w:ascii="Arial" w:hAnsi="Arial" w:cs="Arial"/>
          <w:b/>
        </w:rPr>
      </w:pPr>
      <w:r w:rsidRPr="00B73730">
        <w:rPr>
          <w:rFonts w:ascii="Arial" w:hAnsi="Arial" w:cs="Arial"/>
          <w:b/>
        </w:rPr>
        <w:lastRenderedPageBreak/>
        <w:t>ANALISIS ESTRUC</w:t>
      </w:r>
      <w:r w:rsidR="00B73730" w:rsidRPr="00B73730">
        <w:rPr>
          <w:rFonts w:ascii="Arial" w:hAnsi="Arial" w:cs="Arial"/>
          <w:b/>
        </w:rPr>
        <w:t>TURAL</w:t>
      </w:r>
    </w:p>
    <w:p w:rsidR="009F41DC" w:rsidRDefault="009F41DC" w:rsidP="00B73730">
      <w:pPr>
        <w:widowControl/>
        <w:adjustRightInd/>
        <w:spacing w:line="240" w:lineRule="auto"/>
        <w:ind w:firstLine="0"/>
        <w:jc w:val="left"/>
        <w:textAlignment w:val="auto"/>
        <w:rPr>
          <w:rFonts w:ascii="Arial" w:hAnsi="Arial" w:cs="Arial"/>
          <w:b/>
          <w:sz w:val="22"/>
          <w:szCs w:val="22"/>
        </w:rPr>
      </w:pPr>
    </w:p>
    <w:p w:rsidR="00C76AE4" w:rsidRPr="00C76AE4" w:rsidRDefault="00C76AE4" w:rsidP="00C76AE4">
      <w:pPr>
        <w:widowControl/>
        <w:adjustRightInd/>
        <w:spacing w:line="240" w:lineRule="auto"/>
        <w:ind w:firstLine="709"/>
        <w:textAlignment w:val="auto"/>
        <w:rPr>
          <w:rFonts w:ascii="Arial" w:hAnsi="Arial" w:cs="Arial"/>
          <w:sz w:val="20"/>
          <w:szCs w:val="20"/>
        </w:rPr>
      </w:pPr>
      <w:r>
        <w:rPr>
          <w:rFonts w:ascii="Arial" w:hAnsi="Arial" w:cs="Arial"/>
          <w:sz w:val="20"/>
          <w:szCs w:val="20"/>
        </w:rPr>
        <w:t>Únicamente para que el lector identifique, el sentido de análisis se presenta un pórtico e inmediatamente los resultados de desplazamiento y derivas de piso en el centro de masas.</w:t>
      </w:r>
    </w:p>
    <w:p w:rsidR="00C76AE4" w:rsidRDefault="00C76AE4" w:rsidP="00B73730">
      <w:pPr>
        <w:widowControl/>
        <w:adjustRightInd/>
        <w:spacing w:line="240" w:lineRule="auto"/>
        <w:ind w:firstLine="0"/>
        <w:jc w:val="left"/>
        <w:textAlignment w:val="auto"/>
        <w:rPr>
          <w:rFonts w:ascii="Arial" w:hAnsi="Arial" w:cs="Arial"/>
          <w:b/>
          <w:sz w:val="22"/>
          <w:szCs w:val="22"/>
        </w:rPr>
      </w:pPr>
    </w:p>
    <w:p w:rsidR="00C76AE4" w:rsidRPr="00C76AE4" w:rsidRDefault="00C76AE4" w:rsidP="00C76AE4">
      <w:pPr>
        <w:widowControl/>
        <w:adjustRightInd/>
        <w:spacing w:line="240" w:lineRule="auto"/>
        <w:ind w:firstLine="709"/>
        <w:textAlignment w:val="auto"/>
        <w:rPr>
          <w:rFonts w:ascii="Arial" w:hAnsi="Arial" w:cs="Arial"/>
          <w:sz w:val="20"/>
          <w:szCs w:val="20"/>
        </w:rPr>
      </w:pPr>
      <w:r>
        <w:rPr>
          <w:rFonts w:ascii="Arial" w:hAnsi="Arial" w:cs="Arial"/>
          <w:sz w:val="20"/>
          <w:szCs w:val="20"/>
        </w:rPr>
        <w:t>Se pretende que sea un informe ejecutivo, por eso en primer lugar se presentan los resultados y posteriormente se detalla la forma como se calculó.</w:t>
      </w:r>
    </w:p>
    <w:p w:rsidR="00C76AE4" w:rsidRDefault="00C76AE4" w:rsidP="00C76AE4">
      <w:pPr>
        <w:widowControl/>
        <w:adjustRightInd/>
        <w:spacing w:line="240" w:lineRule="auto"/>
        <w:ind w:firstLine="709"/>
        <w:jc w:val="left"/>
        <w:textAlignment w:val="auto"/>
        <w:rPr>
          <w:rFonts w:ascii="Arial" w:hAnsi="Arial" w:cs="Arial"/>
          <w:b/>
          <w:sz w:val="22"/>
          <w:szCs w:val="22"/>
        </w:rPr>
      </w:pPr>
    </w:p>
    <w:p w:rsidR="00663F61" w:rsidRDefault="00B73730" w:rsidP="00C76AE4">
      <w:pPr>
        <w:widowControl/>
        <w:adjustRightInd/>
        <w:spacing w:line="240" w:lineRule="auto"/>
        <w:ind w:firstLine="142"/>
        <w:jc w:val="left"/>
        <w:textAlignment w:val="auto"/>
        <w:rPr>
          <w:rFonts w:ascii="Arial" w:hAnsi="Arial" w:cs="Arial"/>
          <w:b/>
          <w:sz w:val="22"/>
          <w:szCs w:val="22"/>
        </w:rPr>
      </w:pPr>
      <w:r>
        <w:rPr>
          <w:rFonts w:ascii="Arial" w:hAnsi="Arial" w:cs="Arial"/>
          <w:b/>
          <w:sz w:val="22"/>
          <w:szCs w:val="22"/>
        </w:rPr>
        <w:t>3.1</w:t>
      </w:r>
      <w:r w:rsidR="00880F11">
        <w:rPr>
          <w:rFonts w:ascii="Arial" w:hAnsi="Arial" w:cs="Arial"/>
          <w:b/>
          <w:sz w:val="22"/>
          <w:szCs w:val="22"/>
        </w:rPr>
        <w:t xml:space="preserve"> Pórticos en sentido Longitudinal</w:t>
      </w:r>
    </w:p>
    <w:p w:rsidR="00C76AE4" w:rsidRDefault="00C76AE4" w:rsidP="002D4625">
      <w:pPr>
        <w:widowControl/>
        <w:adjustRightInd/>
        <w:spacing w:line="240" w:lineRule="auto"/>
        <w:ind w:firstLine="142"/>
        <w:jc w:val="left"/>
        <w:textAlignment w:val="auto"/>
        <w:rPr>
          <w:rFonts w:ascii="Arial" w:hAnsi="Arial" w:cs="Arial"/>
          <w:b/>
          <w:sz w:val="22"/>
          <w:szCs w:val="22"/>
        </w:rPr>
      </w:pPr>
    </w:p>
    <w:p w:rsidR="00663F61" w:rsidRDefault="00663F61" w:rsidP="002D4625">
      <w:pPr>
        <w:widowControl/>
        <w:adjustRightInd/>
        <w:spacing w:line="240" w:lineRule="auto"/>
        <w:ind w:firstLine="142"/>
        <w:jc w:val="left"/>
        <w:textAlignment w:val="auto"/>
        <w:rPr>
          <w:rFonts w:ascii="Arial" w:hAnsi="Arial" w:cs="Arial"/>
          <w:b/>
          <w:sz w:val="22"/>
          <w:szCs w:val="22"/>
        </w:rPr>
      </w:pPr>
      <w:r>
        <w:rPr>
          <w:noProof/>
          <w:lang w:val="es-EC" w:eastAsia="es-EC"/>
        </w:rPr>
        <w:drawing>
          <wp:inline distT="0" distB="0" distL="0" distR="0">
            <wp:extent cx="4644000" cy="2520000"/>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1683" t="28639" r="33228" b="27824"/>
                    <a:stretch/>
                  </pic:blipFill>
                  <pic:spPr bwMode="auto">
                    <a:xfrm>
                      <a:off x="0" y="0"/>
                      <a:ext cx="4644000" cy="2520000"/>
                    </a:xfrm>
                    <a:prstGeom prst="rect">
                      <a:avLst/>
                    </a:prstGeom>
                    <a:ln>
                      <a:noFill/>
                    </a:ln>
                    <a:extLst>
                      <a:ext uri="{53640926-AAD7-44D8-BBD7-CCE9431645EC}">
                        <a14:shadowObscured xmlns:a14="http://schemas.microsoft.com/office/drawing/2010/main"/>
                      </a:ext>
                    </a:extLst>
                  </pic:spPr>
                </pic:pic>
              </a:graphicData>
            </a:graphic>
          </wp:inline>
        </w:drawing>
      </w:r>
    </w:p>
    <w:p w:rsidR="00047D7B" w:rsidRDefault="00047D7B" w:rsidP="00B73730">
      <w:pPr>
        <w:widowControl/>
        <w:adjustRightInd/>
        <w:spacing w:line="240" w:lineRule="auto"/>
        <w:ind w:firstLine="0"/>
        <w:jc w:val="left"/>
        <w:textAlignment w:val="auto"/>
        <w:rPr>
          <w:rFonts w:ascii="Arial" w:hAnsi="Arial" w:cs="Arial"/>
          <w:b/>
          <w:sz w:val="22"/>
          <w:szCs w:val="22"/>
        </w:rPr>
      </w:pPr>
    </w:p>
    <w:p w:rsidR="00047D7B" w:rsidRPr="00AD5BFF" w:rsidRDefault="00047D7B" w:rsidP="00047D7B">
      <w:pPr>
        <w:spacing w:line="240" w:lineRule="auto"/>
        <w:ind w:firstLine="709"/>
        <w:jc w:val="center"/>
        <w:rPr>
          <w:rFonts w:ascii="Arial" w:hAnsi="Arial" w:cs="Arial"/>
          <w:sz w:val="20"/>
          <w:szCs w:val="20"/>
        </w:rPr>
      </w:pPr>
      <w:r w:rsidRPr="00E6089B">
        <w:rPr>
          <w:rFonts w:ascii="Arial" w:hAnsi="Arial" w:cs="Arial"/>
          <w:b/>
          <w:sz w:val="20"/>
          <w:szCs w:val="20"/>
        </w:rPr>
        <w:t>Figura</w:t>
      </w:r>
      <w:r w:rsidR="00F27AF2" w:rsidRPr="00E6089B">
        <w:rPr>
          <w:rFonts w:ascii="Arial" w:hAnsi="Arial" w:cs="Arial"/>
          <w:b/>
          <w:sz w:val="20"/>
          <w:szCs w:val="20"/>
        </w:rPr>
        <w:t xml:space="preserve"> 6</w:t>
      </w:r>
      <w:r w:rsidR="00BC75CD" w:rsidRPr="00BC75CD">
        <w:rPr>
          <w:rFonts w:ascii="Arial" w:hAnsi="Arial" w:cs="Arial"/>
          <w:b/>
          <w:sz w:val="20"/>
          <w:szCs w:val="20"/>
        </w:rPr>
        <w:t xml:space="preserve"> </w:t>
      </w:r>
      <w:r w:rsidR="00BC75CD" w:rsidRPr="00AD5BFF">
        <w:rPr>
          <w:rFonts w:ascii="Arial" w:hAnsi="Arial" w:cs="Arial"/>
          <w:sz w:val="20"/>
          <w:szCs w:val="20"/>
        </w:rPr>
        <w:t>P</w:t>
      </w:r>
      <w:r w:rsidR="00880F11">
        <w:rPr>
          <w:rFonts w:ascii="Arial" w:hAnsi="Arial" w:cs="Arial"/>
          <w:sz w:val="20"/>
          <w:szCs w:val="20"/>
        </w:rPr>
        <w:t>órtico B en sentido Longitudinal</w:t>
      </w:r>
      <w:r w:rsidR="00C76AE4">
        <w:rPr>
          <w:rFonts w:ascii="Arial" w:hAnsi="Arial" w:cs="Arial"/>
          <w:sz w:val="20"/>
          <w:szCs w:val="20"/>
        </w:rPr>
        <w:t xml:space="preserve"> de Bloque Estructural 3.</w:t>
      </w:r>
    </w:p>
    <w:p w:rsidR="00CC76C2" w:rsidRPr="00AD5BFF" w:rsidRDefault="00CC76C2" w:rsidP="00047D7B">
      <w:pPr>
        <w:spacing w:line="240" w:lineRule="auto"/>
        <w:ind w:firstLine="709"/>
        <w:jc w:val="center"/>
        <w:rPr>
          <w:rFonts w:ascii="Arial" w:hAnsi="Arial" w:cs="Arial"/>
          <w:sz w:val="20"/>
          <w:szCs w:val="20"/>
        </w:rPr>
      </w:pPr>
    </w:p>
    <w:p w:rsidR="00052181" w:rsidRPr="00807298" w:rsidRDefault="00807298" w:rsidP="00807298">
      <w:pPr>
        <w:widowControl/>
        <w:adjustRightInd/>
        <w:spacing w:line="240" w:lineRule="auto"/>
        <w:ind w:firstLine="0"/>
        <w:jc w:val="center"/>
        <w:textAlignment w:val="auto"/>
        <w:rPr>
          <w:rFonts w:ascii="Arial" w:hAnsi="Arial" w:cs="Arial"/>
          <w:b/>
          <w:sz w:val="20"/>
          <w:szCs w:val="22"/>
        </w:rPr>
      </w:pPr>
      <w:r w:rsidRPr="00BC75CD">
        <w:rPr>
          <w:rFonts w:ascii="Arial" w:hAnsi="Arial" w:cs="Arial"/>
          <w:b/>
          <w:sz w:val="20"/>
          <w:szCs w:val="22"/>
        </w:rPr>
        <w:t>Tabla 1</w:t>
      </w:r>
      <w:r w:rsidRPr="00BC75CD">
        <w:rPr>
          <w:rFonts w:ascii="Arial" w:hAnsi="Arial" w:cs="Arial"/>
          <w:b/>
          <w:sz w:val="22"/>
          <w:szCs w:val="22"/>
        </w:rPr>
        <w:t xml:space="preserve"> </w:t>
      </w:r>
      <w:r w:rsidRPr="00AD5BFF">
        <w:rPr>
          <w:rFonts w:ascii="Arial" w:hAnsi="Arial" w:cs="Arial"/>
          <w:sz w:val="20"/>
          <w:szCs w:val="22"/>
        </w:rPr>
        <w:t>Resultados del análisis espectral de estructura original ante terremoto de Manta de 2016.</w:t>
      </w:r>
      <w:r w:rsidR="00E42B29">
        <w:rPr>
          <w:rFonts w:ascii="Arial" w:hAnsi="Arial" w:cs="Arial"/>
          <w:sz w:val="20"/>
          <w:szCs w:val="22"/>
        </w:rPr>
        <w:t xml:space="preserve"> Sentido longitudinal</w:t>
      </w:r>
    </w:p>
    <w:tbl>
      <w:tblPr>
        <w:tblStyle w:val="Tablaconcuadrcula"/>
        <w:tblW w:w="5665" w:type="dxa"/>
        <w:jc w:val="center"/>
        <w:tblLook w:val="04A0" w:firstRow="1" w:lastRow="0" w:firstColumn="1" w:lastColumn="0" w:noHBand="0" w:noVBand="1"/>
      </w:tblPr>
      <w:tblGrid>
        <w:gridCol w:w="876"/>
        <w:gridCol w:w="991"/>
        <w:gridCol w:w="1129"/>
        <w:gridCol w:w="1405"/>
        <w:gridCol w:w="1264"/>
      </w:tblGrid>
      <w:tr w:rsidR="00906BFA" w:rsidTr="00906BFA">
        <w:trPr>
          <w:jc w:val="center"/>
        </w:trPr>
        <w:tc>
          <w:tcPr>
            <w:tcW w:w="876" w:type="dxa"/>
            <w:vMerge w:val="restart"/>
          </w:tcPr>
          <w:p w:rsidR="00906BFA" w:rsidRPr="00F27AF2" w:rsidRDefault="00906BFA" w:rsidP="00B73730">
            <w:pPr>
              <w:widowControl/>
              <w:adjustRightInd/>
              <w:spacing w:line="240" w:lineRule="auto"/>
              <w:ind w:firstLine="0"/>
              <w:jc w:val="left"/>
              <w:textAlignment w:val="auto"/>
              <w:rPr>
                <w:rFonts w:ascii="Arial" w:hAnsi="Arial" w:cs="Arial"/>
                <w:sz w:val="22"/>
                <w:szCs w:val="22"/>
              </w:rPr>
            </w:pPr>
          </w:p>
        </w:tc>
        <w:tc>
          <w:tcPr>
            <w:tcW w:w="4789" w:type="dxa"/>
            <w:gridSpan w:val="4"/>
          </w:tcPr>
          <w:p w:rsidR="00906BFA" w:rsidRPr="00F27AF2" w:rsidRDefault="00E42B29" w:rsidP="00052181">
            <w:pPr>
              <w:widowControl/>
              <w:adjustRightInd/>
              <w:spacing w:line="240" w:lineRule="auto"/>
              <w:ind w:firstLine="0"/>
              <w:jc w:val="center"/>
              <w:textAlignment w:val="auto"/>
              <w:rPr>
                <w:rFonts w:ascii="Arial" w:hAnsi="Arial" w:cs="Arial"/>
                <w:sz w:val="22"/>
                <w:szCs w:val="22"/>
              </w:rPr>
            </w:pPr>
            <w:r>
              <w:rPr>
                <w:rFonts w:ascii="Arial" w:hAnsi="Arial" w:cs="Arial"/>
                <w:sz w:val="22"/>
                <w:szCs w:val="22"/>
              </w:rPr>
              <w:t>Sentido longitudinal</w:t>
            </w:r>
          </w:p>
        </w:tc>
      </w:tr>
      <w:tr w:rsidR="00906BFA" w:rsidTr="00906BFA">
        <w:trPr>
          <w:jc w:val="center"/>
        </w:trPr>
        <w:tc>
          <w:tcPr>
            <w:tcW w:w="876" w:type="dxa"/>
            <w:vMerge/>
          </w:tcPr>
          <w:p w:rsidR="00906BFA" w:rsidRPr="00F27AF2" w:rsidRDefault="00906BFA" w:rsidP="00B73730">
            <w:pPr>
              <w:widowControl/>
              <w:adjustRightInd/>
              <w:spacing w:line="240" w:lineRule="auto"/>
              <w:ind w:firstLine="0"/>
              <w:jc w:val="left"/>
              <w:textAlignment w:val="auto"/>
              <w:rPr>
                <w:rFonts w:ascii="Arial" w:hAnsi="Arial" w:cs="Arial"/>
                <w:sz w:val="22"/>
                <w:szCs w:val="22"/>
              </w:rPr>
            </w:pPr>
          </w:p>
        </w:tc>
        <w:tc>
          <w:tcPr>
            <w:tcW w:w="2120" w:type="dxa"/>
            <w:gridSpan w:val="2"/>
          </w:tcPr>
          <w:p w:rsidR="00906BFA" w:rsidRPr="00F27AF2" w:rsidRDefault="00906BFA" w:rsidP="00906BFA">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Pr>
              <w:t>Componente EW</w:t>
            </w:r>
          </w:p>
        </w:tc>
        <w:tc>
          <w:tcPr>
            <w:tcW w:w="2669" w:type="dxa"/>
            <w:gridSpan w:val="2"/>
          </w:tcPr>
          <w:p w:rsidR="00906BFA" w:rsidRPr="00F27AF2" w:rsidRDefault="00906BFA" w:rsidP="00906BFA">
            <w:pPr>
              <w:widowControl/>
              <w:adjustRightInd/>
              <w:spacing w:line="240" w:lineRule="auto"/>
              <w:ind w:firstLine="0"/>
              <w:jc w:val="right"/>
              <w:textAlignment w:val="auto"/>
              <w:rPr>
                <w:rFonts w:ascii="Arial" w:hAnsi="Arial" w:cs="Arial"/>
                <w:sz w:val="22"/>
                <w:szCs w:val="22"/>
              </w:rPr>
            </w:pPr>
            <w:r w:rsidRPr="00F27AF2">
              <w:rPr>
                <w:rFonts w:ascii="Arial" w:hAnsi="Arial" w:cs="Arial"/>
                <w:sz w:val="22"/>
                <w:szCs w:val="22"/>
              </w:rPr>
              <w:t>Componente NS</w:t>
            </w:r>
          </w:p>
        </w:tc>
      </w:tr>
      <w:tr w:rsidR="00906BFA" w:rsidTr="00906BFA">
        <w:trPr>
          <w:jc w:val="center"/>
        </w:trPr>
        <w:tc>
          <w:tcPr>
            <w:tcW w:w="876" w:type="dxa"/>
          </w:tcPr>
          <w:p w:rsidR="00906BFA" w:rsidRPr="00F27AF2" w:rsidRDefault="00906BFA" w:rsidP="00906BFA">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Pr>
              <w:t>piso</w:t>
            </w:r>
          </w:p>
        </w:tc>
        <w:tc>
          <w:tcPr>
            <w:tcW w:w="991" w:type="dxa"/>
          </w:tcPr>
          <w:p w:rsidR="00906BFA" w:rsidRPr="00F27AF2" w:rsidRDefault="00906BFA" w:rsidP="00906BFA">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Pr>
              <w:t>q (cm)</w:t>
            </w:r>
          </w:p>
        </w:tc>
        <w:tc>
          <w:tcPr>
            <w:tcW w:w="1129" w:type="dxa"/>
          </w:tcPr>
          <w:p w:rsidR="00906BFA" w:rsidRPr="00F27AF2" w:rsidRDefault="00906BFA" w:rsidP="00906BFA">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tl/>
              </w:rPr>
              <w:t>ﻻ</w:t>
            </w:r>
            <w:r w:rsidRPr="00F27AF2">
              <w:rPr>
                <w:rFonts w:ascii="Arial" w:hAnsi="Arial" w:cs="Arial"/>
                <w:sz w:val="22"/>
                <w:szCs w:val="22"/>
              </w:rPr>
              <w:t xml:space="preserve"> (%)</w:t>
            </w:r>
          </w:p>
        </w:tc>
        <w:tc>
          <w:tcPr>
            <w:tcW w:w="1405" w:type="dxa"/>
          </w:tcPr>
          <w:p w:rsidR="00906BFA" w:rsidRPr="00F27AF2" w:rsidRDefault="00906BFA" w:rsidP="00906BFA">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Pr>
              <w:t>q (cm)</w:t>
            </w:r>
          </w:p>
        </w:tc>
        <w:tc>
          <w:tcPr>
            <w:tcW w:w="1264" w:type="dxa"/>
          </w:tcPr>
          <w:p w:rsidR="00906BFA" w:rsidRPr="00F27AF2" w:rsidRDefault="00906BFA" w:rsidP="00906BFA">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tl/>
              </w:rPr>
              <w:t>ﻻ</w:t>
            </w:r>
            <w:r w:rsidRPr="00F27AF2">
              <w:rPr>
                <w:rFonts w:ascii="Arial" w:hAnsi="Arial" w:cs="Arial"/>
                <w:sz w:val="22"/>
                <w:szCs w:val="22"/>
              </w:rPr>
              <w:t xml:space="preserve"> (%)</w:t>
            </w:r>
          </w:p>
        </w:tc>
      </w:tr>
      <w:tr w:rsidR="00906BFA" w:rsidTr="00906BFA">
        <w:trPr>
          <w:jc w:val="center"/>
        </w:trPr>
        <w:tc>
          <w:tcPr>
            <w:tcW w:w="876" w:type="dxa"/>
          </w:tcPr>
          <w:p w:rsidR="00906BFA" w:rsidRPr="00F27AF2" w:rsidRDefault="00906BFA" w:rsidP="00906BFA">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Pr>
              <w:t>1</w:t>
            </w:r>
          </w:p>
        </w:tc>
        <w:tc>
          <w:tcPr>
            <w:tcW w:w="991" w:type="dxa"/>
          </w:tcPr>
          <w:p w:rsidR="00906BFA" w:rsidRPr="00F27AF2" w:rsidRDefault="00906BFA" w:rsidP="000B72F6">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Pr>
              <w:t>3.51</w:t>
            </w:r>
          </w:p>
        </w:tc>
        <w:tc>
          <w:tcPr>
            <w:tcW w:w="1129" w:type="dxa"/>
          </w:tcPr>
          <w:p w:rsidR="00906BFA" w:rsidRPr="00F27AF2" w:rsidRDefault="00906BFA" w:rsidP="000B72F6">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Pr>
              <w:t>0.682</w:t>
            </w:r>
          </w:p>
        </w:tc>
        <w:tc>
          <w:tcPr>
            <w:tcW w:w="1405" w:type="dxa"/>
          </w:tcPr>
          <w:p w:rsidR="00906BFA" w:rsidRPr="00F27AF2" w:rsidRDefault="00783B11" w:rsidP="000B72F6">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Pr>
              <w:t>6.24</w:t>
            </w:r>
          </w:p>
        </w:tc>
        <w:tc>
          <w:tcPr>
            <w:tcW w:w="1264" w:type="dxa"/>
          </w:tcPr>
          <w:p w:rsidR="00906BFA" w:rsidRPr="00F27AF2" w:rsidRDefault="00783B11" w:rsidP="000B72F6">
            <w:pPr>
              <w:widowControl/>
              <w:adjustRightInd/>
              <w:spacing w:line="240" w:lineRule="auto"/>
              <w:ind w:firstLine="0"/>
              <w:jc w:val="center"/>
              <w:textAlignment w:val="auto"/>
              <w:rPr>
                <w:rFonts w:ascii="Arial" w:hAnsi="Arial" w:cs="Arial"/>
                <w:b/>
                <w:sz w:val="22"/>
                <w:szCs w:val="22"/>
              </w:rPr>
            </w:pPr>
            <w:r w:rsidRPr="00F27AF2">
              <w:rPr>
                <w:rFonts w:ascii="Arial" w:hAnsi="Arial" w:cs="Arial"/>
                <w:b/>
                <w:sz w:val="22"/>
                <w:szCs w:val="22"/>
              </w:rPr>
              <w:t>1.211</w:t>
            </w:r>
          </w:p>
        </w:tc>
      </w:tr>
      <w:tr w:rsidR="00906BFA" w:rsidTr="00906BFA">
        <w:trPr>
          <w:jc w:val="center"/>
        </w:trPr>
        <w:tc>
          <w:tcPr>
            <w:tcW w:w="876" w:type="dxa"/>
          </w:tcPr>
          <w:p w:rsidR="00906BFA" w:rsidRPr="00F27AF2" w:rsidRDefault="00906BFA" w:rsidP="00906BFA">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Pr>
              <w:t>2</w:t>
            </w:r>
          </w:p>
        </w:tc>
        <w:tc>
          <w:tcPr>
            <w:tcW w:w="991" w:type="dxa"/>
          </w:tcPr>
          <w:p w:rsidR="00906BFA" w:rsidRPr="00F27AF2" w:rsidRDefault="00906BFA" w:rsidP="000B72F6">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Pr>
              <w:t>5.60</w:t>
            </w:r>
          </w:p>
        </w:tc>
        <w:tc>
          <w:tcPr>
            <w:tcW w:w="1129" w:type="dxa"/>
          </w:tcPr>
          <w:p w:rsidR="00906BFA" w:rsidRPr="00F27AF2" w:rsidRDefault="00906BFA" w:rsidP="000B72F6">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Pr>
              <w:t>0.550</w:t>
            </w:r>
          </w:p>
        </w:tc>
        <w:tc>
          <w:tcPr>
            <w:tcW w:w="1405" w:type="dxa"/>
          </w:tcPr>
          <w:p w:rsidR="00906BFA" w:rsidRPr="00F27AF2" w:rsidRDefault="00783B11" w:rsidP="000B72F6">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Pr>
              <w:t>9.96</w:t>
            </w:r>
          </w:p>
        </w:tc>
        <w:tc>
          <w:tcPr>
            <w:tcW w:w="1264" w:type="dxa"/>
          </w:tcPr>
          <w:p w:rsidR="00906BFA" w:rsidRPr="00F27AF2" w:rsidRDefault="00783B11" w:rsidP="000B72F6">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Pr>
              <w:t>0.978</w:t>
            </w:r>
          </w:p>
        </w:tc>
      </w:tr>
      <w:tr w:rsidR="00906BFA" w:rsidTr="00906BFA">
        <w:trPr>
          <w:jc w:val="center"/>
        </w:trPr>
        <w:tc>
          <w:tcPr>
            <w:tcW w:w="876" w:type="dxa"/>
          </w:tcPr>
          <w:p w:rsidR="00906BFA" w:rsidRPr="00F27AF2" w:rsidRDefault="00906BFA" w:rsidP="00906BFA">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Pr>
              <w:t>3</w:t>
            </w:r>
          </w:p>
        </w:tc>
        <w:tc>
          <w:tcPr>
            <w:tcW w:w="991" w:type="dxa"/>
          </w:tcPr>
          <w:p w:rsidR="00906BFA" w:rsidRPr="00F27AF2" w:rsidRDefault="00906BFA" w:rsidP="000B72F6">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Pr>
              <w:t>7.00</w:t>
            </w:r>
          </w:p>
        </w:tc>
        <w:tc>
          <w:tcPr>
            <w:tcW w:w="1129" w:type="dxa"/>
          </w:tcPr>
          <w:p w:rsidR="00906BFA" w:rsidRPr="00F27AF2" w:rsidRDefault="00906BFA" w:rsidP="000B72F6">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Pr>
              <w:t>0.3712</w:t>
            </w:r>
          </w:p>
        </w:tc>
        <w:tc>
          <w:tcPr>
            <w:tcW w:w="1405" w:type="dxa"/>
          </w:tcPr>
          <w:p w:rsidR="00906BFA" w:rsidRPr="00F27AF2" w:rsidRDefault="00783B11" w:rsidP="000B72F6">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Pr>
              <w:t>12.43</w:t>
            </w:r>
          </w:p>
        </w:tc>
        <w:tc>
          <w:tcPr>
            <w:tcW w:w="1264" w:type="dxa"/>
          </w:tcPr>
          <w:p w:rsidR="00906BFA" w:rsidRPr="00F27AF2" w:rsidRDefault="00783B11" w:rsidP="000B72F6">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Pr>
              <w:t>0.659</w:t>
            </w:r>
          </w:p>
        </w:tc>
      </w:tr>
      <w:tr w:rsidR="00906BFA" w:rsidTr="002B54FB">
        <w:trPr>
          <w:jc w:val="center"/>
        </w:trPr>
        <w:tc>
          <w:tcPr>
            <w:tcW w:w="876" w:type="dxa"/>
          </w:tcPr>
          <w:p w:rsidR="00906BFA" w:rsidRPr="00F27AF2" w:rsidRDefault="00906BFA" w:rsidP="00906BFA">
            <w:pPr>
              <w:widowControl/>
              <w:adjustRightInd/>
              <w:spacing w:line="240" w:lineRule="auto"/>
              <w:ind w:firstLine="0"/>
              <w:jc w:val="left"/>
              <w:textAlignment w:val="auto"/>
              <w:rPr>
                <w:rFonts w:ascii="Arial" w:hAnsi="Arial" w:cs="Arial"/>
                <w:sz w:val="22"/>
                <w:szCs w:val="22"/>
              </w:rPr>
            </w:pPr>
            <w:r w:rsidRPr="00F27AF2">
              <w:rPr>
                <w:rFonts w:ascii="Arial" w:hAnsi="Arial" w:cs="Arial"/>
                <w:sz w:val="22"/>
                <w:szCs w:val="22"/>
              </w:rPr>
              <w:t>T(seg)</w:t>
            </w:r>
          </w:p>
        </w:tc>
        <w:tc>
          <w:tcPr>
            <w:tcW w:w="4789" w:type="dxa"/>
            <w:gridSpan w:val="4"/>
          </w:tcPr>
          <w:p w:rsidR="00906BFA" w:rsidRPr="00F27AF2" w:rsidRDefault="008D4F8B" w:rsidP="008D4F8B">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Pr>
              <w:t>0.609</w:t>
            </w:r>
          </w:p>
        </w:tc>
      </w:tr>
    </w:tbl>
    <w:p w:rsidR="00020150" w:rsidRDefault="00020150" w:rsidP="00B73730">
      <w:pPr>
        <w:widowControl/>
        <w:adjustRightInd/>
        <w:spacing w:line="240" w:lineRule="auto"/>
        <w:ind w:firstLine="0"/>
        <w:jc w:val="left"/>
        <w:textAlignment w:val="auto"/>
        <w:rPr>
          <w:rFonts w:ascii="Arial" w:hAnsi="Arial" w:cs="Arial"/>
          <w:b/>
          <w:sz w:val="22"/>
          <w:szCs w:val="22"/>
        </w:rPr>
      </w:pPr>
    </w:p>
    <w:p w:rsidR="000B0ACF" w:rsidRDefault="000B0ACF" w:rsidP="00B73730">
      <w:pPr>
        <w:widowControl/>
        <w:adjustRightInd/>
        <w:spacing w:line="240" w:lineRule="auto"/>
        <w:ind w:firstLine="0"/>
        <w:jc w:val="left"/>
        <w:textAlignment w:val="auto"/>
        <w:rPr>
          <w:rFonts w:ascii="Arial" w:hAnsi="Arial" w:cs="Arial"/>
          <w:b/>
          <w:sz w:val="22"/>
          <w:szCs w:val="22"/>
        </w:rPr>
      </w:pPr>
    </w:p>
    <w:p w:rsidR="000B0ACF" w:rsidRDefault="000B0ACF" w:rsidP="00807298">
      <w:pPr>
        <w:widowControl/>
        <w:adjustRightInd/>
        <w:spacing w:line="240" w:lineRule="auto"/>
        <w:ind w:firstLine="709"/>
        <w:textAlignment w:val="auto"/>
        <w:rPr>
          <w:rFonts w:ascii="Arial" w:hAnsi="Arial" w:cs="Arial"/>
          <w:sz w:val="20"/>
          <w:szCs w:val="22"/>
        </w:rPr>
      </w:pPr>
      <w:r w:rsidRPr="00807298">
        <w:rPr>
          <w:rFonts w:ascii="Arial" w:hAnsi="Arial" w:cs="Arial"/>
          <w:b/>
          <w:sz w:val="20"/>
          <w:szCs w:val="22"/>
        </w:rPr>
        <w:t xml:space="preserve">La deriva </w:t>
      </w:r>
      <w:r w:rsidR="00807298" w:rsidRPr="00807298">
        <w:rPr>
          <w:rFonts w:ascii="Arial" w:hAnsi="Arial" w:cs="Arial"/>
          <w:b/>
          <w:sz w:val="20"/>
          <w:szCs w:val="22"/>
        </w:rPr>
        <w:t xml:space="preserve">máxima resultante es </w:t>
      </w:r>
      <w:r w:rsidRPr="00807298">
        <w:rPr>
          <w:rFonts w:ascii="Arial" w:hAnsi="Arial" w:cs="Arial"/>
          <w:b/>
          <w:sz w:val="20"/>
          <w:szCs w:val="22"/>
        </w:rPr>
        <w:t xml:space="preserve"> 1.211</w:t>
      </w:r>
      <w:r w:rsidRPr="000B0ACF">
        <w:rPr>
          <w:rFonts w:ascii="Arial" w:hAnsi="Arial" w:cs="Arial"/>
          <w:sz w:val="20"/>
          <w:szCs w:val="22"/>
        </w:rPr>
        <w:t>% en primer piso, que fue el q</w:t>
      </w:r>
      <w:r w:rsidR="00807298">
        <w:rPr>
          <w:rFonts w:ascii="Arial" w:hAnsi="Arial" w:cs="Arial"/>
          <w:sz w:val="20"/>
          <w:szCs w:val="22"/>
        </w:rPr>
        <w:t>ue</w:t>
      </w:r>
      <w:r w:rsidRPr="000B0ACF">
        <w:rPr>
          <w:rFonts w:ascii="Arial" w:hAnsi="Arial" w:cs="Arial"/>
          <w:sz w:val="20"/>
          <w:szCs w:val="22"/>
        </w:rPr>
        <w:t xml:space="preserve"> sufrió más daño en mampostería en el </w:t>
      </w:r>
      <w:r w:rsidR="00E42B29">
        <w:rPr>
          <w:rFonts w:ascii="Arial" w:hAnsi="Arial" w:cs="Arial"/>
          <w:sz w:val="20"/>
          <w:szCs w:val="22"/>
        </w:rPr>
        <w:t>sentido longitudinal</w:t>
      </w:r>
      <w:r>
        <w:rPr>
          <w:rFonts w:ascii="Arial" w:hAnsi="Arial" w:cs="Arial"/>
          <w:sz w:val="20"/>
          <w:szCs w:val="22"/>
        </w:rPr>
        <w:t>; en la figura 7 se representan las d</w:t>
      </w:r>
      <w:r w:rsidR="006007FA">
        <w:rPr>
          <w:rFonts w:ascii="Arial" w:hAnsi="Arial" w:cs="Arial"/>
          <w:sz w:val="20"/>
          <w:szCs w:val="22"/>
        </w:rPr>
        <w:t>erivas de cada uno de los pi</w:t>
      </w:r>
      <w:r w:rsidR="005410D2">
        <w:rPr>
          <w:rFonts w:ascii="Arial" w:hAnsi="Arial" w:cs="Arial"/>
          <w:sz w:val="20"/>
          <w:szCs w:val="22"/>
        </w:rPr>
        <w:t xml:space="preserve">sos; se destaca que el sentido </w:t>
      </w:r>
      <w:r w:rsidR="006007FA">
        <w:rPr>
          <w:rFonts w:ascii="Arial" w:hAnsi="Arial" w:cs="Arial"/>
          <w:sz w:val="20"/>
          <w:szCs w:val="22"/>
        </w:rPr>
        <w:t>l</w:t>
      </w:r>
      <w:r w:rsidR="005410D2">
        <w:rPr>
          <w:rFonts w:ascii="Arial" w:hAnsi="Arial" w:cs="Arial"/>
          <w:sz w:val="20"/>
          <w:szCs w:val="22"/>
        </w:rPr>
        <w:t>ongitudinal</w:t>
      </w:r>
      <w:r w:rsidR="006007FA">
        <w:rPr>
          <w:rFonts w:ascii="Arial" w:hAnsi="Arial" w:cs="Arial"/>
          <w:sz w:val="20"/>
          <w:szCs w:val="22"/>
        </w:rPr>
        <w:t xml:space="preserve"> es paralelo a los pórticos identificados por números.</w:t>
      </w:r>
    </w:p>
    <w:p w:rsidR="00BC75CD" w:rsidRDefault="00BC75CD" w:rsidP="000B0ACF">
      <w:pPr>
        <w:widowControl/>
        <w:adjustRightInd/>
        <w:spacing w:line="240" w:lineRule="auto"/>
        <w:ind w:firstLine="0"/>
        <w:textAlignment w:val="auto"/>
        <w:rPr>
          <w:rFonts w:ascii="Arial" w:hAnsi="Arial" w:cs="Arial"/>
          <w:sz w:val="20"/>
          <w:szCs w:val="22"/>
        </w:rPr>
      </w:pPr>
    </w:p>
    <w:p w:rsidR="00BC75CD" w:rsidRPr="000B0ACF" w:rsidRDefault="00BC75CD" w:rsidP="000B0ACF">
      <w:pPr>
        <w:widowControl/>
        <w:adjustRightInd/>
        <w:spacing w:line="240" w:lineRule="auto"/>
        <w:ind w:firstLine="0"/>
        <w:textAlignment w:val="auto"/>
        <w:rPr>
          <w:rFonts w:ascii="Arial" w:hAnsi="Arial" w:cs="Arial"/>
          <w:sz w:val="20"/>
          <w:szCs w:val="22"/>
        </w:rPr>
      </w:pPr>
    </w:p>
    <w:p w:rsidR="000B0ACF" w:rsidRDefault="000B0ACF" w:rsidP="000B0ACF">
      <w:pPr>
        <w:widowControl/>
        <w:adjustRightInd/>
        <w:spacing w:line="240" w:lineRule="auto"/>
        <w:ind w:firstLine="0"/>
        <w:textAlignment w:val="auto"/>
        <w:rPr>
          <w:rFonts w:ascii="Arial" w:hAnsi="Arial" w:cs="Arial"/>
          <w:b/>
          <w:sz w:val="22"/>
          <w:szCs w:val="22"/>
        </w:rPr>
      </w:pPr>
    </w:p>
    <w:p w:rsidR="00906BFA" w:rsidRPr="00BC75CD" w:rsidRDefault="00663F61" w:rsidP="00B73730">
      <w:pPr>
        <w:widowControl/>
        <w:adjustRightInd/>
        <w:spacing w:line="240" w:lineRule="auto"/>
        <w:ind w:firstLine="0"/>
        <w:jc w:val="left"/>
        <w:textAlignment w:val="auto"/>
        <w:rPr>
          <w:rFonts w:ascii="Arial" w:hAnsi="Arial" w:cs="Arial"/>
          <w:b/>
          <w:sz w:val="20"/>
          <w:szCs w:val="20"/>
        </w:rPr>
      </w:pPr>
      <w:r>
        <w:rPr>
          <w:rFonts w:ascii="Arial" w:hAnsi="Arial" w:cs="Arial"/>
          <w:b/>
          <w:sz w:val="22"/>
          <w:szCs w:val="22"/>
        </w:rPr>
        <w:lastRenderedPageBreak/>
        <w:t xml:space="preserve">      </w:t>
      </w:r>
      <w:r w:rsidR="00E42B29">
        <w:rPr>
          <w:noProof/>
          <w:lang w:val="es-EC" w:eastAsia="es-EC"/>
        </w:rPr>
        <w:drawing>
          <wp:inline distT="0" distB="0" distL="0" distR="0">
            <wp:extent cx="2247900" cy="17081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257" t="12669" r="57875" b="34846"/>
                    <a:stretch/>
                  </pic:blipFill>
                  <pic:spPr bwMode="auto">
                    <a:xfrm>
                      <a:off x="0" y="0"/>
                      <a:ext cx="2247900" cy="1708150"/>
                    </a:xfrm>
                    <a:prstGeom prst="rect">
                      <a:avLst/>
                    </a:prstGeom>
                    <a:ln>
                      <a:noFill/>
                    </a:ln>
                    <a:extLst>
                      <a:ext uri="{53640926-AAD7-44D8-BBD7-CCE9431645EC}">
                        <a14:shadowObscured xmlns:a14="http://schemas.microsoft.com/office/drawing/2010/main"/>
                      </a:ext>
                    </a:extLst>
                  </pic:spPr>
                </pic:pic>
              </a:graphicData>
            </a:graphic>
          </wp:inline>
        </w:drawing>
      </w:r>
      <w:r w:rsidR="00E42B29">
        <w:rPr>
          <w:noProof/>
          <w:lang w:val="es-EC" w:eastAsia="es-EC"/>
        </w:rPr>
        <w:drawing>
          <wp:inline distT="0" distB="0" distL="0" distR="0">
            <wp:extent cx="2159000" cy="17049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867" t="16316" r="58485" b="30865"/>
                    <a:stretch/>
                  </pic:blipFill>
                  <pic:spPr bwMode="auto">
                    <a:xfrm>
                      <a:off x="0" y="0"/>
                      <a:ext cx="2159000" cy="1704975"/>
                    </a:xfrm>
                    <a:prstGeom prst="rect">
                      <a:avLst/>
                    </a:prstGeom>
                    <a:ln>
                      <a:noFill/>
                    </a:ln>
                    <a:extLst>
                      <a:ext uri="{53640926-AAD7-44D8-BBD7-CCE9431645EC}">
                        <a14:shadowObscured xmlns:a14="http://schemas.microsoft.com/office/drawing/2010/main"/>
                      </a:ext>
                    </a:extLst>
                  </pic:spPr>
                </pic:pic>
              </a:graphicData>
            </a:graphic>
          </wp:inline>
        </w:drawing>
      </w:r>
      <w:r w:rsidR="00906BFA">
        <w:rPr>
          <w:rFonts w:ascii="Arial" w:hAnsi="Arial" w:cs="Arial"/>
          <w:b/>
          <w:sz w:val="22"/>
          <w:szCs w:val="22"/>
        </w:rPr>
        <w:br w:type="textWrapping" w:clear="all"/>
      </w:r>
      <w:r w:rsidR="00BC75CD">
        <w:rPr>
          <w:rFonts w:ascii="Arial" w:hAnsi="Arial" w:cs="Arial"/>
          <w:b/>
          <w:sz w:val="22"/>
          <w:szCs w:val="22"/>
        </w:rPr>
        <w:t xml:space="preserve">                     </w:t>
      </w:r>
      <w:r w:rsidR="00BC75CD" w:rsidRPr="00BC75CD">
        <w:rPr>
          <w:rFonts w:ascii="Arial" w:hAnsi="Arial" w:cs="Arial"/>
          <w:b/>
          <w:sz w:val="20"/>
          <w:szCs w:val="20"/>
        </w:rPr>
        <w:t xml:space="preserve"> </w:t>
      </w:r>
      <w:r w:rsidR="00AD5BFF">
        <w:rPr>
          <w:rFonts w:ascii="Arial" w:hAnsi="Arial" w:cs="Arial"/>
          <w:b/>
          <w:sz w:val="20"/>
          <w:szCs w:val="20"/>
        </w:rPr>
        <w:t xml:space="preserve">                  </w:t>
      </w:r>
      <w:r w:rsidR="00783B11" w:rsidRPr="00BC75CD">
        <w:rPr>
          <w:rFonts w:ascii="Arial" w:hAnsi="Arial" w:cs="Arial"/>
          <w:b/>
          <w:sz w:val="20"/>
          <w:szCs w:val="20"/>
        </w:rPr>
        <w:t>a)</w:t>
      </w:r>
      <w:r w:rsidR="00BC75CD" w:rsidRPr="00BC75CD">
        <w:rPr>
          <w:rFonts w:ascii="Arial" w:hAnsi="Arial" w:cs="Arial"/>
          <w:b/>
          <w:sz w:val="20"/>
          <w:szCs w:val="20"/>
        </w:rPr>
        <w:t xml:space="preserve"> </w:t>
      </w:r>
      <w:r w:rsidR="00AD5BFF">
        <w:rPr>
          <w:rFonts w:ascii="Arial" w:hAnsi="Arial" w:cs="Arial"/>
          <w:b/>
          <w:sz w:val="20"/>
          <w:szCs w:val="20"/>
        </w:rPr>
        <w:t xml:space="preserve">                                                         </w:t>
      </w:r>
      <w:r w:rsidR="00783B11" w:rsidRPr="00BC75CD">
        <w:rPr>
          <w:rFonts w:ascii="Arial" w:hAnsi="Arial" w:cs="Arial"/>
          <w:b/>
          <w:sz w:val="20"/>
          <w:szCs w:val="20"/>
        </w:rPr>
        <w:t>b</w:t>
      </w:r>
      <w:r w:rsidR="00AD5BFF" w:rsidRPr="00BC75CD">
        <w:rPr>
          <w:rFonts w:ascii="Arial" w:hAnsi="Arial" w:cs="Arial"/>
          <w:b/>
          <w:sz w:val="20"/>
          <w:szCs w:val="20"/>
        </w:rPr>
        <w:t xml:space="preserve">) </w:t>
      </w:r>
    </w:p>
    <w:p w:rsidR="00DF433F" w:rsidRPr="00BC75CD" w:rsidRDefault="00DF433F" w:rsidP="00F628A2">
      <w:pPr>
        <w:widowControl/>
        <w:adjustRightInd/>
        <w:spacing w:line="240" w:lineRule="auto"/>
        <w:ind w:firstLine="0"/>
        <w:jc w:val="left"/>
        <w:textAlignment w:val="auto"/>
        <w:rPr>
          <w:rFonts w:ascii="Arial" w:hAnsi="Arial" w:cs="Arial"/>
          <w:b/>
          <w:sz w:val="20"/>
          <w:szCs w:val="20"/>
        </w:rPr>
      </w:pPr>
    </w:p>
    <w:p w:rsidR="00FB1EFB" w:rsidRPr="00BC75CD" w:rsidRDefault="00F27AF2" w:rsidP="000E0821">
      <w:pPr>
        <w:widowControl/>
        <w:adjustRightInd/>
        <w:spacing w:line="240" w:lineRule="auto"/>
        <w:ind w:firstLine="0"/>
        <w:jc w:val="center"/>
        <w:textAlignment w:val="auto"/>
        <w:rPr>
          <w:rFonts w:ascii="Arial" w:hAnsi="Arial" w:cs="Arial"/>
          <w:sz w:val="20"/>
          <w:szCs w:val="20"/>
        </w:rPr>
      </w:pPr>
      <w:r w:rsidRPr="00BC75CD">
        <w:rPr>
          <w:rFonts w:ascii="Arial" w:hAnsi="Arial" w:cs="Arial"/>
          <w:b/>
          <w:sz w:val="20"/>
          <w:szCs w:val="20"/>
        </w:rPr>
        <w:t>F</w:t>
      </w:r>
      <w:r w:rsidR="00F628A2" w:rsidRPr="00BC75CD">
        <w:rPr>
          <w:rFonts w:ascii="Arial" w:hAnsi="Arial" w:cs="Arial"/>
          <w:b/>
          <w:sz w:val="20"/>
          <w:szCs w:val="20"/>
        </w:rPr>
        <w:t>igura</w:t>
      </w:r>
      <w:r w:rsidR="00EF3BDC">
        <w:rPr>
          <w:rFonts w:ascii="Arial" w:hAnsi="Arial" w:cs="Arial"/>
          <w:b/>
          <w:sz w:val="20"/>
          <w:szCs w:val="20"/>
        </w:rPr>
        <w:t xml:space="preserve"> 7</w:t>
      </w:r>
      <w:r w:rsidRPr="00BC75CD">
        <w:rPr>
          <w:rFonts w:ascii="Arial" w:hAnsi="Arial" w:cs="Arial"/>
          <w:b/>
          <w:sz w:val="20"/>
          <w:szCs w:val="20"/>
        </w:rPr>
        <w:t xml:space="preserve"> </w:t>
      </w:r>
      <w:r w:rsidR="00020150" w:rsidRPr="00AD5BFF">
        <w:rPr>
          <w:rFonts w:ascii="Arial" w:hAnsi="Arial" w:cs="Arial"/>
          <w:sz w:val="20"/>
          <w:szCs w:val="20"/>
        </w:rPr>
        <w:t xml:space="preserve">Derivas de piso de estructura </w:t>
      </w:r>
      <w:r w:rsidR="00E42B29">
        <w:rPr>
          <w:rFonts w:ascii="Arial" w:hAnsi="Arial" w:cs="Arial"/>
          <w:sz w:val="20"/>
          <w:szCs w:val="20"/>
        </w:rPr>
        <w:t>original: a) sentido longitudinal</w:t>
      </w:r>
      <w:r w:rsidR="00020150" w:rsidRPr="00AD5BFF">
        <w:rPr>
          <w:rFonts w:ascii="Arial" w:hAnsi="Arial" w:cs="Arial"/>
          <w:sz w:val="20"/>
          <w:szCs w:val="20"/>
        </w:rPr>
        <w:t xml:space="preserve"> ante la compon</w:t>
      </w:r>
      <w:r w:rsidR="00E42B29">
        <w:rPr>
          <w:rFonts w:ascii="Arial" w:hAnsi="Arial" w:cs="Arial"/>
          <w:sz w:val="20"/>
          <w:szCs w:val="20"/>
        </w:rPr>
        <w:t>ente E-W; b) sentido longitudinal</w:t>
      </w:r>
      <w:r w:rsidR="00020150" w:rsidRPr="00AD5BFF">
        <w:rPr>
          <w:rFonts w:ascii="Arial" w:hAnsi="Arial" w:cs="Arial"/>
          <w:sz w:val="20"/>
          <w:szCs w:val="20"/>
        </w:rPr>
        <w:t xml:space="preserve"> ante la componente N-S.</w:t>
      </w:r>
    </w:p>
    <w:p w:rsidR="00906BFA" w:rsidRDefault="00906BFA" w:rsidP="00B73730">
      <w:pPr>
        <w:widowControl/>
        <w:adjustRightInd/>
        <w:spacing w:line="240" w:lineRule="auto"/>
        <w:jc w:val="left"/>
        <w:textAlignment w:val="auto"/>
        <w:rPr>
          <w:rFonts w:ascii="Arial" w:hAnsi="Arial" w:cs="Arial"/>
          <w:b/>
        </w:rPr>
      </w:pPr>
    </w:p>
    <w:p w:rsidR="00B73730" w:rsidRDefault="00B73730" w:rsidP="00B73730">
      <w:pPr>
        <w:widowControl/>
        <w:adjustRightInd/>
        <w:spacing w:line="240" w:lineRule="auto"/>
        <w:ind w:firstLine="0"/>
        <w:jc w:val="left"/>
        <w:textAlignment w:val="auto"/>
        <w:rPr>
          <w:rFonts w:ascii="Arial" w:hAnsi="Arial" w:cs="Arial"/>
          <w:b/>
          <w:sz w:val="22"/>
          <w:szCs w:val="22"/>
        </w:rPr>
      </w:pPr>
      <w:r>
        <w:rPr>
          <w:rFonts w:ascii="Arial" w:hAnsi="Arial" w:cs="Arial"/>
          <w:b/>
          <w:sz w:val="22"/>
          <w:szCs w:val="22"/>
        </w:rPr>
        <w:t xml:space="preserve">3.2 </w:t>
      </w:r>
      <w:r w:rsidR="00E42B29">
        <w:rPr>
          <w:rFonts w:ascii="Arial" w:hAnsi="Arial" w:cs="Arial"/>
          <w:b/>
          <w:sz w:val="22"/>
          <w:szCs w:val="22"/>
        </w:rPr>
        <w:t>Pórticos en sentido transversal</w:t>
      </w:r>
    </w:p>
    <w:p w:rsidR="00663F61" w:rsidRDefault="00663F61" w:rsidP="00B73730">
      <w:pPr>
        <w:widowControl/>
        <w:adjustRightInd/>
        <w:spacing w:line="240" w:lineRule="auto"/>
        <w:ind w:firstLine="0"/>
        <w:jc w:val="left"/>
        <w:textAlignment w:val="auto"/>
        <w:rPr>
          <w:rFonts w:ascii="Arial" w:hAnsi="Arial" w:cs="Arial"/>
          <w:b/>
          <w:sz w:val="22"/>
          <w:szCs w:val="22"/>
        </w:rPr>
      </w:pPr>
    </w:p>
    <w:p w:rsidR="00CC76C2" w:rsidRDefault="00663F61" w:rsidP="00B73730">
      <w:pPr>
        <w:widowControl/>
        <w:adjustRightInd/>
        <w:spacing w:line="240" w:lineRule="auto"/>
        <w:ind w:firstLine="0"/>
        <w:jc w:val="left"/>
        <w:textAlignment w:val="auto"/>
        <w:rPr>
          <w:rFonts w:ascii="Arial" w:hAnsi="Arial" w:cs="Arial"/>
          <w:b/>
          <w:sz w:val="22"/>
          <w:szCs w:val="22"/>
        </w:rPr>
      </w:pPr>
      <w:r>
        <w:rPr>
          <w:rFonts w:ascii="Arial" w:hAnsi="Arial" w:cs="Arial"/>
          <w:b/>
          <w:sz w:val="22"/>
          <w:szCs w:val="22"/>
        </w:rPr>
        <w:t xml:space="preserve">                       </w:t>
      </w:r>
      <w:r w:rsidR="00CC76C2">
        <w:rPr>
          <w:noProof/>
          <w:lang w:val="es-EC" w:eastAsia="es-EC"/>
        </w:rPr>
        <w:drawing>
          <wp:inline distT="0" distB="0" distL="0" distR="0">
            <wp:extent cx="2710800" cy="252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2202" t="33221" r="43322" b="26298"/>
                    <a:stretch/>
                  </pic:blipFill>
                  <pic:spPr bwMode="auto">
                    <a:xfrm>
                      <a:off x="0" y="0"/>
                      <a:ext cx="2710800" cy="2520000"/>
                    </a:xfrm>
                    <a:prstGeom prst="rect">
                      <a:avLst/>
                    </a:prstGeom>
                    <a:ln>
                      <a:noFill/>
                    </a:ln>
                    <a:extLst>
                      <a:ext uri="{53640926-AAD7-44D8-BBD7-CCE9431645EC}">
                        <a14:shadowObscured xmlns:a14="http://schemas.microsoft.com/office/drawing/2010/main"/>
                      </a:ext>
                    </a:extLst>
                  </pic:spPr>
                </pic:pic>
              </a:graphicData>
            </a:graphic>
          </wp:inline>
        </w:drawing>
      </w:r>
    </w:p>
    <w:p w:rsidR="00CC76C2" w:rsidRDefault="00CC76C2" w:rsidP="00B73730">
      <w:pPr>
        <w:widowControl/>
        <w:adjustRightInd/>
        <w:spacing w:line="240" w:lineRule="auto"/>
        <w:ind w:firstLine="0"/>
        <w:jc w:val="left"/>
        <w:textAlignment w:val="auto"/>
        <w:rPr>
          <w:rFonts w:ascii="Arial" w:hAnsi="Arial" w:cs="Arial"/>
          <w:b/>
          <w:sz w:val="22"/>
          <w:szCs w:val="22"/>
        </w:rPr>
      </w:pPr>
    </w:p>
    <w:p w:rsidR="00CC76C2" w:rsidRDefault="00E720A3" w:rsidP="00E720A3">
      <w:pPr>
        <w:spacing w:line="240" w:lineRule="auto"/>
        <w:ind w:firstLine="0"/>
        <w:rPr>
          <w:rFonts w:ascii="Arial" w:hAnsi="Arial" w:cs="Arial"/>
          <w:sz w:val="20"/>
          <w:szCs w:val="20"/>
        </w:rPr>
      </w:pPr>
      <w:r>
        <w:rPr>
          <w:rFonts w:ascii="Arial" w:hAnsi="Arial" w:cs="Arial"/>
          <w:b/>
          <w:sz w:val="22"/>
          <w:szCs w:val="22"/>
        </w:rPr>
        <w:t xml:space="preserve">                         </w:t>
      </w:r>
      <w:r w:rsidR="00CC76C2">
        <w:rPr>
          <w:rFonts w:ascii="Arial" w:hAnsi="Arial" w:cs="Arial"/>
          <w:b/>
          <w:sz w:val="22"/>
          <w:szCs w:val="22"/>
        </w:rPr>
        <w:t xml:space="preserve">  </w:t>
      </w:r>
      <w:r w:rsidRPr="00F27AF2">
        <w:rPr>
          <w:rFonts w:ascii="Arial" w:hAnsi="Arial" w:cs="Arial"/>
          <w:b/>
          <w:sz w:val="20"/>
          <w:szCs w:val="20"/>
        </w:rPr>
        <w:t>Figura</w:t>
      </w:r>
      <w:r w:rsidR="00F27AF2" w:rsidRPr="00F27AF2">
        <w:rPr>
          <w:rFonts w:ascii="Arial" w:hAnsi="Arial" w:cs="Arial"/>
          <w:b/>
          <w:sz w:val="20"/>
          <w:szCs w:val="20"/>
        </w:rPr>
        <w:t xml:space="preserve"> 8</w:t>
      </w:r>
      <w:r>
        <w:rPr>
          <w:rFonts w:ascii="Arial" w:hAnsi="Arial" w:cs="Arial"/>
          <w:sz w:val="20"/>
          <w:szCs w:val="20"/>
        </w:rPr>
        <w:t xml:space="preserve"> </w:t>
      </w:r>
      <w:r w:rsidR="00F27AF2">
        <w:rPr>
          <w:rFonts w:ascii="Arial" w:hAnsi="Arial" w:cs="Arial"/>
          <w:sz w:val="20"/>
          <w:szCs w:val="20"/>
        </w:rPr>
        <w:t>.</w:t>
      </w:r>
      <w:r w:rsidR="00BC75CD">
        <w:rPr>
          <w:rFonts w:ascii="Arial" w:hAnsi="Arial" w:cs="Arial"/>
          <w:sz w:val="20"/>
          <w:szCs w:val="20"/>
        </w:rPr>
        <w:t>P</w:t>
      </w:r>
      <w:r>
        <w:rPr>
          <w:rFonts w:ascii="Arial" w:hAnsi="Arial" w:cs="Arial"/>
          <w:sz w:val="20"/>
          <w:szCs w:val="20"/>
        </w:rPr>
        <w:t>ór</w:t>
      </w:r>
      <w:r w:rsidR="00E42B29">
        <w:rPr>
          <w:rFonts w:ascii="Arial" w:hAnsi="Arial" w:cs="Arial"/>
          <w:sz w:val="20"/>
          <w:szCs w:val="20"/>
        </w:rPr>
        <w:t>tico 2  en sentido transversal</w:t>
      </w:r>
    </w:p>
    <w:p w:rsidR="00BC75CD" w:rsidRDefault="00BC75CD" w:rsidP="00E720A3">
      <w:pPr>
        <w:spacing w:line="240" w:lineRule="auto"/>
        <w:ind w:firstLine="0"/>
        <w:rPr>
          <w:rFonts w:ascii="Arial" w:hAnsi="Arial" w:cs="Arial"/>
          <w:b/>
          <w:sz w:val="22"/>
          <w:szCs w:val="22"/>
        </w:rPr>
      </w:pPr>
    </w:p>
    <w:p w:rsidR="00807298" w:rsidRPr="00807298" w:rsidRDefault="00EF3BDC" w:rsidP="00807298">
      <w:pPr>
        <w:widowControl/>
        <w:adjustRightInd/>
        <w:spacing w:line="240" w:lineRule="auto"/>
        <w:ind w:firstLine="0"/>
        <w:jc w:val="center"/>
        <w:textAlignment w:val="auto"/>
        <w:rPr>
          <w:rFonts w:ascii="Arial" w:hAnsi="Arial" w:cs="Arial"/>
          <w:b/>
        </w:rPr>
      </w:pPr>
      <w:r>
        <w:rPr>
          <w:rFonts w:ascii="Arial" w:hAnsi="Arial" w:cs="Arial"/>
          <w:b/>
          <w:sz w:val="22"/>
        </w:rPr>
        <w:t>Tabla 2</w:t>
      </w:r>
      <w:r w:rsidR="00807298" w:rsidRPr="00E6089B">
        <w:rPr>
          <w:rFonts w:ascii="Arial" w:hAnsi="Arial" w:cs="Arial"/>
          <w:b/>
          <w:sz w:val="20"/>
          <w:szCs w:val="22"/>
        </w:rPr>
        <w:t xml:space="preserve">  </w:t>
      </w:r>
      <w:r w:rsidR="00807298">
        <w:rPr>
          <w:rFonts w:ascii="Arial" w:hAnsi="Arial" w:cs="Arial"/>
          <w:sz w:val="20"/>
          <w:szCs w:val="22"/>
        </w:rPr>
        <w:t>Resultados del análisis espectral de estructura original ante                            terremoto de Manta de 2016.</w:t>
      </w:r>
    </w:p>
    <w:tbl>
      <w:tblPr>
        <w:tblStyle w:val="Tablaconcuadrcula"/>
        <w:tblW w:w="5665" w:type="dxa"/>
        <w:jc w:val="center"/>
        <w:tblLook w:val="04A0" w:firstRow="1" w:lastRow="0" w:firstColumn="1" w:lastColumn="0" w:noHBand="0" w:noVBand="1"/>
      </w:tblPr>
      <w:tblGrid>
        <w:gridCol w:w="876"/>
        <w:gridCol w:w="991"/>
        <w:gridCol w:w="1129"/>
        <w:gridCol w:w="1405"/>
        <w:gridCol w:w="1264"/>
      </w:tblGrid>
      <w:tr w:rsidR="00783B11" w:rsidTr="002B54FB">
        <w:trPr>
          <w:jc w:val="center"/>
        </w:trPr>
        <w:tc>
          <w:tcPr>
            <w:tcW w:w="876" w:type="dxa"/>
            <w:vMerge w:val="restart"/>
          </w:tcPr>
          <w:p w:rsidR="00783B11" w:rsidRPr="00F27AF2" w:rsidRDefault="00783B11" w:rsidP="002B54FB">
            <w:pPr>
              <w:widowControl/>
              <w:adjustRightInd/>
              <w:spacing w:line="240" w:lineRule="auto"/>
              <w:ind w:firstLine="0"/>
              <w:jc w:val="left"/>
              <w:textAlignment w:val="auto"/>
              <w:rPr>
                <w:rFonts w:ascii="Arial" w:hAnsi="Arial" w:cs="Arial"/>
                <w:sz w:val="22"/>
                <w:szCs w:val="22"/>
              </w:rPr>
            </w:pPr>
          </w:p>
        </w:tc>
        <w:tc>
          <w:tcPr>
            <w:tcW w:w="4789" w:type="dxa"/>
            <w:gridSpan w:val="4"/>
          </w:tcPr>
          <w:p w:rsidR="00783B11" w:rsidRPr="00F27AF2" w:rsidRDefault="00E42B29" w:rsidP="00783B11">
            <w:pPr>
              <w:widowControl/>
              <w:adjustRightInd/>
              <w:spacing w:line="240" w:lineRule="auto"/>
              <w:ind w:firstLine="0"/>
              <w:jc w:val="center"/>
              <w:textAlignment w:val="auto"/>
              <w:rPr>
                <w:rFonts w:ascii="Arial" w:hAnsi="Arial" w:cs="Arial"/>
                <w:sz w:val="22"/>
                <w:szCs w:val="22"/>
              </w:rPr>
            </w:pPr>
            <w:r>
              <w:rPr>
                <w:rFonts w:ascii="Arial" w:hAnsi="Arial" w:cs="Arial"/>
                <w:sz w:val="22"/>
                <w:szCs w:val="22"/>
              </w:rPr>
              <w:t>Sentido transversal</w:t>
            </w:r>
          </w:p>
        </w:tc>
      </w:tr>
      <w:tr w:rsidR="00783B11" w:rsidTr="002B54FB">
        <w:trPr>
          <w:jc w:val="center"/>
        </w:trPr>
        <w:tc>
          <w:tcPr>
            <w:tcW w:w="876" w:type="dxa"/>
            <w:vMerge/>
          </w:tcPr>
          <w:p w:rsidR="00783B11" w:rsidRPr="00F27AF2" w:rsidRDefault="00783B11" w:rsidP="002B54FB">
            <w:pPr>
              <w:widowControl/>
              <w:adjustRightInd/>
              <w:spacing w:line="240" w:lineRule="auto"/>
              <w:ind w:firstLine="0"/>
              <w:jc w:val="left"/>
              <w:textAlignment w:val="auto"/>
              <w:rPr>
                <w:rFonts w:ascii="Arial" w:hAnsi="Arial" w:cs="Arial"/>
                <w:sz w:val="22"/>
                <w:szCs w:val="22"/>
              </w:rPr>
            </w:pPr>
          </w:p>
        </w:tc>
        <w:tc>
          <w:tcPr>
            <w:tcW w:w="2120" w:type="dxa"/>
            <w:gridSpan w:val="2"/>
          </w:tcPr>
          <w:p w:rsidR="00783B11" w:rsidRPr="00F27AF2" w:rsidRDefault="00783B11" w:rsidP="002B54FB">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Pr>
              <w:t>Componente EW</w:t>
            </w:r>
          </w:p>
        </w:tc>
        <w:tc>
          <w:tcPr>
            <w:tcW w:w="2669" w:type="dxa"/>
            <w:gridSpan w:val="2"/>
          </w:tcPr>
          <w:p w:rsidR="00783B11" w:rsidRPr="00F27AF2" w:rsidRDefault="00783B11" w:rsidP="002B54FB">
            <w:pPr>
              <w:widowControl/>
              <w:adjustRightInd/>
              <w:spacing w:line="240" w:lineRule="auto"/>
              <w:ind w:firstLine="0"/>
              <w:jc w:val="right"/>
              <w:textAlignment w:val="auto"/>
              <w:rPr>
                <w:rFonts w:ascii="Arial" w:hAnsi="Arial" w:cs="Arial"/>
                <w:sz w:val="22"/>
                <w:szCs w:val="22"/>
              </w:rPr>
            </w:pPr>
            <w:r w:rsidRPr="00F27AF2">
              <w:rPr>
                <w:rFonts w:ascii="Arial" w:hAnsi="Arial" w:cs="Arial"/>
                <w:sz w:val="22"/>
                <w:szCs w:val="22"/>
              </w:rPr>
              <w:t>Componente NS</w:t>
            </w:r>
          </w:p>
        </w:tc>
      </w:tr>
      <w:tr w:rsidR="00783B11" w:rsidTr="002B54FB">
        <w:trPr>
          <w:jc w:val="center"/>
        </w:trPr>
        <w:tc>
          <w:tcPr>
            <w:tcW w:w="876" w:type="dxa"/>
          </w:tcPr>
          <w:p w:rsidR="00783B11" w:rsidRPr="00F27AF2" w:rsidRDefault="00783B11" w:rsidP="002B54FB">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Pr>
              <w:t>piso</w:t>
            </w:r>
          </w:p>
        </w:tc>
        <w:tc>
          <w:tcPr>
            <w:tcW w:w="991" w:type="dxa"/>
          </w:tcPr>
          <w:p w:rsidR="00783B11" w:rsidRPr="00F27AF2" w:rsidRDefault="00783B11" w:rsidP="000B72F6">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Pr>
              <w:t>q (cm)</w:t>
            </w:r>
          </w:p>
        </w:tc>
        <w:tc>
          <w:tcPr>
            <w:tcW w:w="1129" w:type="dxa"/>
          </w:tcPr>
          <w:p w:rsidR="00783B11" w:rsidRPr="00F27AF2" w:rsidRDefault="00783B11" w:rsidP="000B72F6">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tl/>
              </w:rPr>
              <w:t>ﻻ</w:t>
            </w:r>
            <w:r w:rsidRPr="00F27AF2">
              <w:rPr>
                <w:rFonts w:ascii="Arial" w:hAnsi="Arial" w:cs="Arial"/>
                <w:sz w:val="22"/>
                <w:szCs w:val="22"/>
              </w:rPr>
              <w:t xml:space="preserve"> (%)</w:t>
            </w:r>
          </w:p>
        </w:tc>
        <w:tc>
          <w:tcPr>
            <w:tcW w:w="1405" w:type="dxa"/>
          </w:tcPr>
          <w:p w:rsidR="00783B11" w:rsidRPr="00F27AF2" w:rsidRDefault="00783B11" w:rsidP="000B72F6">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Pr>
              <w:t>q (cm)</w:t>
            </w:r>
          </w:p>
        </w:tc>
        <w:tc>
          <w:tcPr>
            <w:tcW w:w="1264" w:type="dxa"/>
          </w:tcPr>
          <w:p w:rsidR="00783B11" w:rsidRPr="00F27AF2" w:rsidRDefault="00783B11" w:rsidP="000B72F6">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tl/>
              </w:rPr>
              <w:t>ﻻ</w:t>
            </w:r>
            <w:r w:rsidRPr="00F27AF2">
              <w:rPr>
                <w:rFonts w:ascii="Arial" w:hAnsi="Arial" w:cs="Arial"/>
                <w:sz w:val="22"/>
                <w:szCs w:val="22"/>
              </w:rPr>
              <w:t xml:space="preserve"> (%)</w:t>
            </w:r>
          </w:p>
        </w:tc>
      </w:tr>
      <w:tr w:rsidR="00783B11" w:rsidTr="002B54FB">
        <w:trPr>
          <w:jc w:val="center"/>
        </w:trPr>
        <w:tc>
          <w:tcPr>
            <w:tcW w:w="876" w:type="dxa"/>
          </w:tcPr>
          <w:p w:rsidR="00783B11" w:rsidRPr="00F27AF2" w:rsidRDefault="00783B11" w:rsidP="002B54FB">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Pr>
              <w:t>1</w:t>
            </w:r>
          </w:p>
        </w:tc>
        <w:tc>
          <w:tcPr>
            <w:tcW w:w="991" w:type="dxa"/>
          </w:tcPr>
          <w:p w:rsidR="00783B11" w:rsidRPr="00F27AF2" w:rsidRDefault="003A74CB" w:rsidP="000B72F6">
            <w:pPr>
              <w:widowControl/>
              <w:adjustRightInd/>
              <w:spacing w:line="240" w:lineRule="auto"/>
              <w:ind w:firstLine="0"/>
              <w:jc w:val="center"/>
              <w:textAlignment w:val="auto"/>
              <w:rPr>
                <w:rFonts w:ascii="Arial" w:hAnsi="Arial" w:cs="Arial"/>
                <w:sz w:val="22"/>
                <w:szCs w:val="22"/>
              </w:rPr>
            </w:pPr>
            <w:r>
              <w:rPr>
                <w:rFonts w:ascii="Arial" w:hAnsi="Arial" w:cs="Arial"/>
                <w:sz w:val="22"/>
                <w:szCs w:val="22"/>
              </w:rPr>
              <w:t>4.38</w:t>
            </w:r>
          </w:p>
        </w:tc>
        <w:tc>
          <w:tcPr>
            <w:tcW w:w="1129" w:type="dxa"/>
          </w:tcPr>
          <w:p w:rsidR="00783B11" w:rsidRPr="00F27AF2" w:rsidRDefault="003A74CB" w:rsidP="000B72F6">
            <w:pPr>
              <w:widowControl/>
              <w:adjustRightInd/>
              <w:spacing w:line="240" w:lineRule="auto"/>
              <w:ind w:firstLine="0"/>
              <w:jc w:val="center"/>
              <w:textAlignment w:val="auto"/>
              <w:rPr>
                <w:rFonts w:ascii="Arial" w:hAnsi="Arial" w:cs="Arial"/>
                <w:sz w:val="22"/>
                <w:szCs w:val="22"/>
              </w:rPr>
            </w:pPr>
            <w:r>
              <w:rPr>
                <w:rFonts w:ascii="Arial" w:hAnsi="Arial" w:cs="Arial"/>
                <w:sz w:val="22"/>
                <w:szCs w:val="22"/>
              </w:rPr>
              <w:t>0.8498</w:t>
            </w:r>
          </w:p>
        </w:tc>
        <w:tc>
          <w:tcPr>
            <w:tcW w:w="1405" w:type="dxa"/>
          </w:tcPr>
          <w:p w:rsidR="00783B11" w:rsidRPr="00F27AF2" w:rsidRDefault="003A74CB" w:rsidP="000B72F6">
            <w:pPr>
              <w:widowControl/>
              <w:adjustRightInd/>
              <w:spacing w:line="240" w:lineRule="auto"/>
              <w:ind w:firstLine="0"/>
              <w:jc w:val="center"/>
              <w:textAlignment w:val="auto"/>
              <w:rPr>
                <w:rFonts w:ascii="Arial" w:hAnsi="Arial" w:cs="Arial"/>
                <w:sz w:val="22"/>
                <w:szCs w:val="22"/>
              </w:rPr>
            </w:pPr>
            <w:r>
              <w:rPr>
                <w:rFonts w:ascii="Arial" w:hAnsi="Arial" w:cs="Arial"/>
                <w:sz w:val="22"/>
                <w:szCs w:val="22"/>
              </w:rPr>
              <w:t>3.90</w:t>
            </w:r>
          </w:p>
        </w:tc>
        <w:tc>
          <w:tcPr>
            <w:tcW w:w="1264" w:type="dxa"/>
          </w:tcPr>
          <w:p w:rsidR="00783B11" w:rsidRPr="00F27AF2" w:rsidRDefault="003A74CB" w:rsidP="000B72F6">
            <w:pPr>
              <w:widowControl/>
              <w:adjustRightInd/>
              <w:spacing w:line="240" w:lineRule="auto"/>
              <w:ind w:firstLine="0"/>
              <w:jc w:val="center"/>
              <w:textAlignment w:val="auto"/>
              <w:rPr>
                <w:rFonts w:ascii="Arial" w:hAnsi="Arial" w:cs="Arial"/>
                <w:sz w:val="22"/>
                <w:szCs w:val="22"/>
              </w:rPr>
            </w:pPr>
            <w:r>
              <w:rPr>
                <w:rFonts w:ascii="Arial" w:hAnsi="Arial" w:cs="Arial"/>
                <w:sz w:val="22"/>
                <w:szCs w:val="22"/>
              </w:rPr>
              <w:t>0.7563</w:t>
            </w:r>
          </w:p>
        </w:tc>
      </w:tr>
      <w:tr w:rsidR="00783B11" w:rsidTr="002B54FB">
        <w:trPr>
          <w:jc w:val="center"/>
        </w:trPr>
        <w:tc>
          <w:tcPr>
            <w:tcW w:w="876" w:type="dxa"/>
          </w:tcPr>
          <w:p w:rsidR="00783B11" w:rsidRPr="00F27AF2" w:rsidRDefault="00783B11" w:rsidP="002B54FB">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Pr>
              <w:t>2</w:t>
            </w:r>
          </w:p>
        </w:tc>
        <w:tc>
          <w:tcPr>
            <w:tcW w:w="991" w:type="dxa"/>
          </w:tcPr>
          <w:p w:rsidR="00783B11" w:rsidRPr="00F27AF2" w:rsidRDefault="003A74CB" w:rsidP="000B72F6">
            <w:pPr>
              <w:widowControl/>
              <w:adjustRightInd/>
              <w:spacing w:line="240" w:lineRule="auto"/>
              <w:ind w:firstLine="0"/>
              <w:jc w:val="center"/>
              <w:textAlignment w:val="auto"/>
              <w:rPr>
                <w:rFonts w:ascii="Arial" w:hAnsi="Arial" w:cs="Arial"/>
                <w:sz w:val="22"/>
                <w:szCs w:val="22"/>
              </w:rPr>
            </w:pPr>
            <w:r>
              <w:rPr>
                <w:rFonts w:ascii="Arial" w:hAnsi="Arial" w:cs="Arial"/>
                <w:sz w:val="22"/>
                <w:szCs w:val="22"/>
              </w:rPr>
              <w:t>4.65</w:t>
            </w:r>
          </w:p>
        </w:tc>
        <w:tc>
          <w:tcPr>
            <w:tcW w:w="1129" w:type="dxa"/>
          </w:tcPr>
          <w:p w:rsidR="00783B11" w:rsidRPr="00F27AF2" w:rsidRDefault="003A74CB" w:rsidP="000B72F6">
            <w:pPr>
              <w:widowControl/>
              <w:adjustRightInd/>
              <w:spacing w:line="240" w:lineRule="auto"/>
              <w:ind w:firstLine="0"/>
              <w:jc w:val="center"/>
              <w:textAlignment w:val="auto"/>
              <w:rPr>
                <w:rFonts w:ascii="Arial" w:hAnsi="Arial" w:cs="Arial"/>
                <w:sz w:val="22"/>
                <w:szCs w:val="22"/>
              </w:rPr>
            </w:pPr>
            <w:r>
              <w:rPr>
                <w:rFonts w:ascii="Arial" w:hAnsi="Arial" w:cs="Arial"/>
                <w:sz w:val="22"/>
                <w:szCs w:val="22"/>
              </w:rPr>
              <w:t>0.0718</w:t>
            </w:r>
          </w:p>
        </w:tc>
        <w:tc>
          <w:tcPr>
            <w:tcW w:w="1405" w:type="dxa"/>
          </w:tcPr>
          <w:p w:rsidR="00783B11" w:rsidRPr="00F27AF2" w:rsidRDefault="003A74CB" w:rsidP="000B72F6">
            <w:pPr>
              <w:widowControl/>
              <w:adjustRightInd/>
              <w:spacing w:line="240" w:lineRule="auto"/>
              <w:ind w:firstLine="0"/>
              <w:jc w:val="center"/>
              <w:textAlignment w:val="auto"/>
              <w:rPr>
                <w:rFonts w:ascii="Arial" w:hAnsi="Arial" w:cs="Arial"/>
                <w:sz w:val="22"/>
                <w:szCs w:val="22"/>
              </w:rPr>
            </w:pPr>
            <w:r>
              <w:rPr>
                <w:rFonts w:ascii="Arial" w:hAnsi="Arial" w:cs="Arial"/>
                <w:sz w:val="22"/>
                <w:szCs w:val="22"/>
              </w:rPr>
              <w:t>4.2</w:t>
            </w:r>
          </w:p>
        </w:tc>
        <w:tc>
          <w:tcPr>
            <w:tcW w:w="1264" w:type="dxa"/>
          </w:tcPr>
          <w:p w:rsidR="00783B11" w:rsidRPr="00F27AF2" w:rsidRDefault="003A74CB" w:rsidP="000B72F6">
            <w:pPr>
              <w:widowControl/>
              <w:adjustRightInd/>
              <w:spacing w:line="240" w:lineRule="auto"/>
              <w:ind w:firstLine="0"/>
              <w:jc w:val="center"/>
              <w:textAlignment w:val="auto"/>
              <w:rPr>
                <w:rFonts w:ascii="Arial" w:hAnsi="Arial" w:cs="Arial"/>
                <w:sz w:val="22"/>
                <w:szCs w:val="22"/>
              </w:rPr>
            </w:pPr>
            <w:r>
              <w:rPr>
                <w:rFonts w:ascii="Arial" w:hAnsi="Arial" w:cs="Arial"/>
                <w:sz w:val="22"/>
                <w:szCs w:val="22"/>
              </w:rPr>
              <w:t>0.0797</w:t>
            </w:r>
          </w:p>
        </w:tc>
      </w:tr>
      <w:tr w:rsidR="00783B11" w:rsidTr="002B54FB">
        <w:trPr>
          <w:jc w:val="center"/>
        </w:trPr>
        <w:tc>
          <w:tcPr>
            <w:tcW w:w="876" w:type="dxa"/>
          </w:tcPr>
          <w:p w:rsidR="00783B11" w:rsidRPr="00F27AF2" w:rsidRDefault="00783B11" w:rsidP="002B54FB">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Pr>
              <w:t>3</w:t>
            </w:r>
          </w:p>
        </w:tc>
        <w:tc>
          <w:tcPr>
            <w:tcW w:w="991" w:type="dxa"/>
          </w:tcPr>
          <w:p w:rsidR="00783B11" w:rsidRPr="00F27AF2" w:rsidRDefault="003A74CB" w:rsidP="000B72F6">
            <w:pPr>
              <w:widowControl/>
              <w:adjustRightInd/>
              <w:spacing w:line="240" w:lineRule="auto"/>
              <w:ind w:firstLine="0"/>
              <w:jc w:val="center"/>
              <w:textAlignment w:val="auto"/>
              <w:rPr>
                <w:rFonts w:ascii="Arial" w:hAnsi="Arial" w:cs="Arial"/>
                <w:sz w:val="22"/>
                <w:szCs w:val="22"/>
              </w:rPr>
            </w:pPr>
            <w:r>
              <w:rPr>
                <w:rFonts w:ascii="Arial" w:hAnsi="Arial" w:cs="Arial"/>
                <w:sz w:val="22"/>
                <w:szCs w:val="22"/>
              </w:rPr>
              <w:t>3.78</w:t>
            </w:r>
          </w:p>
        </w:tc>
        <w:tc>
          <w:tcPr>
            <w:tcW w:w="1129" w:type="dxa"/>
          </w:tcPr>
          <w:p w:rsidR="00783B11" w:rsidRPr="00F27AF2" w:rsidRDefault="003A74CB" w:rsidP="000B72F6">
            <w:pPr>
              <w:widowControl/>
              <w:adjustRightInd/>
              <w:spacing w:line="240" w:lineRule="auto"/>
              <w:ind w:firstLine="0"/>
              <w:jc w:val="center"/>
              <w:textAlignment w:val="auto"/>
              <w:rPr>
                <w:rFonts w:ascii="Arial" w:hAnsi="Arial" w:cs="Arial"/>
                <w:sz w:val="22"/>
                <w:szCs w:val="22"/>
              </w:rPr>
            </w:pPr>
            <w:r>
              <w:rPr>
                <w:rFonts w:ascii="Arial" w:hAnsi="Arial" w:cs="Arial"/>
                <w:sz w:val="22"/>
                <w:szCs w:val="22"/>
              </w:rPr>
              <w:t>-0.2326</w:t>
            </w:r>
          </w:p>
        </w:tc>
        <w:tc>
          <w:tcPr>
            <w:tcW w:w="1405" w:type="dxa"/>
          </w:tcPr>
          <w:p w:rsidR="00783B11" w:rsidRPr="00F27AF2" w:rsidRDefault="00863DBD" w:rsidP="000B72F6">
            <w:pPr>
              <w:widowControl/>
              <w:adjustRightInd/>
              <w:spacing w:line="240" w:lineRule="auto"/>
              <w:ind w:firstLine="0"/>
              <w:jc w:val="center"/>
              <w:textAlignment w:val="auto"/>
              <w:rPr>
                <w:rFonts w:ascii="Arial" w:hAnsi="Arial" w:cs="Arial"/>
                <w:sz w:val="22"/>
                <w:szCs w:val="22"/>
              </w:rPr>
            </w:pPr>
            <w:r>
              <w:rPr>
                <w:rFonts w:ascii="Arial" w:hAnsi="Arial" w:cs="Arial"/>
                <w:sz w:val="22"/>
                <w:szCs w:val="22"/>
              </w:rPr>
              <w:t>3.</w:t>
            </w:r>
            <w:r w:rsidR="003A74CB">
              <w:rPr>
                <w:rFonts w:ascii="Arial" w:hAnsi="Arial" w:cs="Arial"/>
                <w:sz w:val="22"/>
                <w:szCs w:val="22"/>
              </w:rPr>
              <w:t>43</w:t>
            </w:r>
          </w:p>
        </w:tc>
        <w:tc>
          <w:tcPr>
            <w:tcW w:w="1264" w:type="dxa"/>
          </w:tcPr>
          <w:p w:rsidR="00783B11" w:rsidRPr="00F27AF2" w:rsidRDefault="003A74CB" w:rsidP="000B72F6">
            <w:pPr>
              <w:widowControl/>
              <w:adjustRightInd/>
              <w:spacing w:line="240" w:lineRule="auto"/>
              <w:ind w:firstLine="0"/>
              <w:jc w:val="center"/>
              <w:textAlignment w:val="auto"/>
              <w:rPr>
                <w:rFonts w:ascii="Arial" w:hAnsi="Arial" w:cs="Arial"/>
                <w:sz w:val="22"/>
                <w:szCs w:val="22"/>
              </w:rPr>
            </w:pPr>
            <w:r>
              <w:rPr>
                <w:rFonts w:ascii="Arial" w:hAnsi="Arial" w:cs="Arial"/>
                <w:sz w:val="22"/>
                <w:szCs w:val="22"/>
              </w:rPr>
              <w:t>-0.2035</w:t>
            </w:r>
          </w:p>
        </w:tc>
      </w:tr>
      <w:tr w:rsidR="00783B11" w:rsidTr="002B54FB">
        <w:trPr>
          <w:jc w:val="center"/>
        </w:trPr>
        <w:tc>
          <w:tcPr>
            <w:tcW w:w="876" w:type="dxa"/>
          </w:tcPr>
          <w:p w:rsidR="00783B11" w:rsidRPr="00F27AF2" w:rsidRDefault="00783B11" w:rsidP="002B54FB">
            <w:pPr>
              <w:widowControl/>
              <w:adjustRightInd/>
              <w:spacing w:line="240" w:lineRule="auto"/>
              <w:ind w:firstLine="0"/>
              <w:jc w:val="left"/>
              <w:textAlignment w:val="auto"/>
              <w:rPr>
                <w:rFonts w:ascii="Arial" w:hAnsi="Arial" w:cs="Arial"/>
                <w:sz w:val="22"/>
                <w:szCs w:val="22"/>
              </w:rPr>
            </w:pPr>
            <w:r w:rsidRPr="00F27AF2">
              <w:rPr>
                <w:rFonts w:ascii="Arial" w:hAnsi="Arial" w:cs="Arial"/>
                <w:sz w:val="22"/>
                <w:szCs w:val="22"/>
              </w:rPr>
              <w:t>T(seg)</w:t>
            </w:r>
          </w:p>
        </w:tc>
        <w:tc>
          <w:tcPr>
            <w:tcW w:w="4789" w:type="dxa"/>
            <w:gridSpan w:val="4"/>
          </w:tcPr>
          <w:p w:rsidR="00783B11" w:rsidRPr="00F27AF2" w:rsidRDefault="008D4F8B" w:rsidP="008D4F8B">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Pr>
              <w:t>0.609</w:t>
            </w:r>
          </w:p>
        </w:tc>
      </w:tr>
    </w:tbl>
    <w:p w:rsidR="00B73730" w:rsidRDefault="00B73730" w:rsidP="00B73730">
      <w:pPr>
        <w:widowControl/>
        <w:adjustRightInd/>
        <w:spacing w:line="240" w:lineRule="auto"/>
        <w:ind w:firstLine="0"/>
        <w:jc w:val="left"/>
        <w:textAlignment w:val="auto"/>
        <w:rPr>
          <w:rFonts w:ascii="Arial" w:hAnsi="Arial" w:cs="Arial"/>
          <w:b/>
          <w:sz w:val="22"/>
          <w:szCs w:val="22"/>
        </w:rPr>
      </w:pPr>
    </w:p>
    <w:p w:rsidR="00AD5BFF" w:rsidRPr="00D55EC4" w:rsidRDefault="00663F61" w:rsidP="00D55EC4">
      <w:pPr>
        <w:widowControl/>
        <w:tabs>
          <w:tab w:val="left" w:pos="993"/>
        </w:tabs>
        <w:adjustRightInd/>
        <w:spacing w:line="240" w:lineRule="auto"/>
        <w:ind w:firstLine="0"/>
        <w:textAlignment w:val="auto"/>
        <w:rPr>
          <w:rFonts w:ascii="Arial" w:hAnsi="Arial" w:cs="Arial"/>
          <w:b/>
        </w:rPr>
      </w:pPr>
      <w:r>
        <w:rPr>
          <w:rFonts w:ascii="Arial" w:hAnsi="Arial" w:cs="Arial"/>
          <w:b/>
        </w:rPr>
        <w:lastRenderedPageBreak/>
        <w:t xml:space="preserve">      </w:t>
      </w:r>
      <w:r w:rsidR="003A74CB">
        <w:rPr>
          <w:noProof/>
          <w:lang w:val="es-EC" w:eastAsia="es-EC"/>
        </w:rPr>
        <w:drawing>
          <wp:inline distT="0" distB="0" distL="0" distR="0">
            <wp:extent cx="2160000" cy="1656000"/>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7900" t="17382" r="53842" b="30494"/>
                    <a:stretch/>
                  </pic:blipFill>
                  <pic:spPr bwMode="auto">
                    <a:xfrm>
                      <a:off x="0" y="0"/>
                      <a:ext cx="2160000" cy="1656000"/>
                    </a:xfrm>
                    <a:prstGeom prst="rect">
                      <a:avLst/>
                    </a:prstGeom>
                    <a:ln>
                      <a:noFill/>
                    </a:ln>
                    <a:extLst>
                      <a:ext uri="{53640926-AAD7-44D8-BBD7-CCE9431645EC}">
                        <a14:shadowObscured xmlns:a14="http://schemas.microsoft.com/office/drawing/2010/main"/>
                      </a:ext>
                    </a:extLst>
                  </pic:spPr>
                </pic:pic>
              </a:graphicData>
            </a:graphic>
          </wp:inline>
        </w:drawing>
      </w:r>
      <w:r w:rsidR="003A74CB">
        <w:rPr>
          <w:noProof/>
          <w:lang w:val="es-EC" w:eastAsia="es-EC"/>
        </w:rPr>
        <w:drawing>
          <wp:inline distT="0" distB="0" distL="0" distR="0">
            <wp:extent cx="2160000" cy="1710000"/>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0355" t="14048" r="31599" b="32337"/>
                    <a:stretch/>
                  </pic:blipFill>
                  <pic:spPr bwMode="auto">
                    <a:xfrm>
                      <a:off x="0" y="0"/>
                      <a:ext cx="2160000" cy="1710000"/>
                    </a:xfrm>
                    <a:prstGeom prst="rect">
                      <a:avLst/>
                    </a:prstGeom>
                    <a:ln>
                      <a:noFill/>
                    </a:ln>
                    <a:extLst>
                      <a:ext uri="{53640926-AAD7-44D8-BBD7-CCE9431645EC}">
                        <a14:shadowObscured xmlns:a14="http://schemas.microsoft.com/office/drawing/2010/main"/>
                      </a:ext>
                    </a:extLst>
                  </pic:spPr>
                </pic:pic>
              </a:graphicData>
            </a:graphic>
          </wp:inline>
        </w:drawing>
      </w:r>
    </w:p>
    <w:p w:rsidR="00AD5BFF" w:rsidRPr="00807298" w:rsidRDefault="00AD5BFF" w:rsidP="00807298">
      <w:pPr>
        <w:pStyle w:val="Prrafodelista"/>
        <w:widowControl/>
        <w:adjustRightInd/>
        <w:spacing w:line="240" w:lineRule="auto"/>
        <w:ind w:left="757" w:firstLine="0"/>
        <w:jc w:val="left"/>
        <w:textAlignment w:val="auto"/>
        <w:rPr>
          <w:rFonts w:ascii="Arial" w:hAnsi="Arial" w:cs="Arial"/>
          <w:b/>
        </w:rPr>
      </w:pPr>
      <w:r>
        <w:rPr>
          <w:rFonts w:ascii="Arial" w:hAnsi="Arial" w:cs="Arial"/>
          <w:b/>
        </w:rPr>
        <w:t xml:space="preserve">             a)                                                           </w:t>
      </w:r>
      <w:r w:rsidRPr="00AD5BFF">
        <w:rPr>
          <w:rFonts w:ascii="Arial" w:hAnsi="Arial" w:cs="Arial"/>
          <w:b/>
        </w:rPr>
        <w:t>b)</w:t>
      </w:r>
      <w:r w:rsidRPr="00807298">
        <w:rPr>
          <w:rFonts w:ascii="Arial" w:hAnsi="Arial" w:cs="Arial"/>
          <w:b/>
        </w:rPr>
        <w:t xml:space="preserve">          </w:t>
      </w:r>
    </w:p>
    <w:p w:rsidR="00D55EC4" w:rsidRDefault="00D55EC4" w:rsidP="00807298">
      <w:pPr>
        <w:pStyle w:val="Prrafodelista"/>
        <w:widowControl/>
        <w:adjustRightInd/>
        <w:spacing w:line="240" w:lineRule="auto"/>
        <w:ind w:left="0" w:firstLine="0"/>
        <w:jc w:val="center"/>
        <w:textAlignment w:val="auto"/>
        <w:rPr>
          <w:rFonts w:ascii="Arial" w:hAnsi="Arial" w:cs="Arial"/>
          <w:b/>
          <w:sz w:val="20"/>
        </w:rPr>
      </w:pPr>
    </w:p>
    <w:p w:rsidR="00DF433F" w:rsidRPr="00AD5BFF" w:rsidRDefault="00F628A2" w:rsidP="00807298">
      <w:pPr>
        <w:pStyle w:val="Prrafodelista"/>
        <w:widowControl/>
        <w:adjustRightInd/>
        <w:spacing w:line="240" w:lineRule="auto"/>
        <w:ind w:left="0" w:firstLine="0"/>
        <w:jc w:val="center"/>
        <w:textAlignment w:val="auto"/>
        <w:rPr>
          <w:rFonts w:ascii="Arial" w:hAnsi="Arial" w:cs="Arial"/>
          <w:b/>
        </w:rPr>
      </w:pPr>
      <w:r w:rsidRPr="00AD5BFF">
        <w:rPr>
          <w:rFonts w:ascii="Arial" w:hAnsi="Arial" w:cs="Arial"/>
          <w:b/>
          <w:sz w:val="20"/>
        </w:rPr>
        <w:t>Figura</w:t>
      </w:r>
      <w:r w:rsidR="00F27AF2" w:rsidRPr="00AD5BFF">
        <w:rPr>
          <w:rFonts w:ascii="Arial" w:hAnsi="Arial" w:cs="Arial"/>
          <w:b/>
          <w:sz w:val="20"/>
        </w:rPr>
        <w:t xml:space="preserve"> 9</w:t>
      </w:r>
      <w:r w:rsidR="00F27AF2" w:rsidRPr="00AD5BFF">
        <w:rPr>
          <w:rFonts w:ascii="Arial" w:hAnsi="Arial" w:cs="Arial"/>
          <w:sz w:val="20"/>
        </w:rPr>
        <w:t xml:space="preserve"> Derivas de piso de su estructura o</w:t>
      </w:r>
      <w:r w:rsidR="00E42B29">
        <w:rPr>
          <w:rFonts w:ascii="Arial" w:hAnsi="Arial" w:cs="Arial"/>
          <w:sz w:val="20"/>
        </w:rPr>
        <w:t>riginal: a) sentido transversal</w:t>
      </w:r>
      <w:r w:rsidR="00F27AF2" w:rsidRPr="00AD5BFF">
        <w:rPr>
          <w:rFonts w:ascii="Arial" w:hAnsi="Arial" w:cs="Arial"/>
          <w:sz w:val="20"/>
        </w:rPr>
        <w:t xml:space="preserve"> ante compone</w:t>
      </w:r>
      <w:r w:rsidR="00E42B29">
        <w:rPr>
          <w:rFonts w:ascii="Arial" w:hAnsi="Arial" w:cs="Arial"/>
          <w:sz w:val="20"/>
        </w:rPr>
        <w:t>nte E-W; b) sentido transversal</w:t>
      </w:r>
      <w:r w:rsidR="00F27AF2" w:rsidRPr="00AD5BFF">
        <w:rPr>
          <w:rFonts w:ascii="Arial" w:hAnsi="Arial" w:cs="Arial"/>
          <w:sz w:val="20"/>
        </w:rPr>
        <w:t xml:space="preserve"> ante la componente N-S.</w:t>
      </w:r>
    </w:p>
    <w:p w:rsidR="000B0ACF" w:rsidRDefault="000B0ACF" w:rsidP="00B73730">
      <w:pPr>
        <w:widowControl/>
        <w:adjustRightInd/>
        <w:spacing w:line="240" w:lineRule="auto"/>
        <w:ind w:firstLine="0"/>
        <w:jc w:val="left"/>
        <w:textAlignment w:val="auto"/>
        <w:rPr>
          <w:rFonts w:ascii="Arial" w:hAnsi="Arial" w:cs="Arial"/>
          <w:b/>
          <w:sz w:val="22"/>
          <w:szCs w:val="22"/>
        </w:rPr>
      </w:pPr>
    </w:p>
    <w:p w:rsidR="000B0ACF" w:rsidRPr="000B0ACF" w:rsidRDefault="00BC75CD" w:rsidP="00880F11">
      <w:pPr>
        <w:widowControl/>
        <w:adjustRightInd/>
        <w:spacing w:line="240" w:lineRule="auto"/>
        <w:ind w:firstLine="709"/>
        <w:textAlignment w:val="auto"/>
        <w:rPr>
          <w:rFonts w:ascii="Arial" w:hAnsi="Arial" w:cs="Arial"/>
          <w:sz w:val="22"/>
          <w:szCs w:val="22"/>
        </w:rPr>
      </w:pPr>
      <w:r>
        <w:rPr>
          <w:rFonts w:ascii="Arial" w:hAnsi="Arial" w:cs="Arial"/>
          <w:sz w:val="22"/>
          <w:szCs w:val="22"/>
        </w:rPr>
        <w:t>D</w:t>
      </w:r>
      <w:r w:rsidRPr="00BC75CD">
        <w:rPr>
          <w:rFonts w:ascii="Arial" w:hAnsi="Arial" w:cs="Arial"/>
          <w:sz w:val="22"/>
          <w:szCs w:val="22"/>
        </w:rPr>
        <w:t>iferencia de las derivas resultantes en sentido transversal, en sentido longitudinal los valores disminuyen considerablemente; se de</w:t>
      </w:r>
      <w:r w:rsidR="002542FD">
        <w:rPr>
          <w:rFonts w:ascii="Arial" w:hAnsi="Arial" w:cs="Arial"/>
          <w:sz w:val="22"/>
          <w:szCs w:val="22"/>
        </w:rPr>
        <w:t>staca que el sentido transversal</w:t>
      </w:r>
      <w:r w:rsidRPr="00BC75CD">
        <w:rPr>
          <w:rFonts w:ascii="Arial" w:hAnsi="Arial" w:cs="Arial"/>
          <w:sz w:val="22"/>
          <w:szCs w:val="22"/>
        </w:rPr>
        <w:t xml:space="preserve"> es paralelo a los pórticos identificados por letras.</w:t>
      </w:r>
    </w:p>
    <w:p w:rsidR="00BC75CD" w:rsidRDefault="00BC75CD" w:rsidP="00B73730">
      <w:pPr>
        <w:widowControl/>
        <w:adjustRightInd/>
        <w:spacing w:line="240" w:lineRule="auto"/>
        <w:ind w:firstLine="0"/>
        <w:jc w:val="left"/>
        <w:textAlignment w:val="auto"/>
        <w:rPr>
          <w:rFonts w:ascii="Arial" w:hAnsi="Arial" w:cs="Arial"/>
          <w:b/>
          <w:sz w:val="22"/>
          <w:szCs w:val="22"/>
        </w:rPr>
      </w:pPr>
    </w:p>
    <w:p w:rsidR="00B73730" w:rsidRDefault="00B73730" w:rsidP="00B73730">
      <w:pPr>
        <w:widowControl/>
        <w:adjustRightInd/>
        <w:spacing w:line="240" w:lineRule="auto"/>
        <w:ind w:firstLine="0"/>
        <w:jc w:val="left"/>
        <w:textAlignment w:val="auto"/>
        <w:rPr>
          <w:rFonts w:ascii="Arial" w:hAnsi="Arial" w:cs="Arial"/>
          <w:b/>
          <w:sz w:val="22"/>
          <w:szCs w:val="22"/>
        </w:rPr>
      </w:pPr>
      <w:r>
        <w:rPr>
          <w:rFonts w:ascii="Arial" w:hAnsi="Arial" w:cs="Arial"/>
          <w:b/>
          <w:sz w:val="22"/>
          <w:szCs w:val="22"/>
        </w:rPr>
        <w:t>3.3 Cargas consideradas</w:t>
      </w:r>
      <w:r w:rsidR="002E3DAF">
        <w:rPr>
          <w:rFonts w:ascii="Arial" w:hAnsi="Arial" w:cs="Arial"/>
          <w:b/>
          <w:sz w:val="22"/>
          <w:szCs w:val="22"/>
        </w:rPr>
        <w:t>.</w:t>
      </w:r>
    </w:p>
    <w:p w:rsidR="00071989" w:rsidRDefault="00071989" w:rsidP="00071989">
      <w:pPr>
        <w:widowControl/>
        <w:adjustRightInd/>
        <w:spacing w:line="240" w:lineRule="auto"/>
        <w:ind w:firstLine="0"/>
        <w:jc w:val="left"/>
        <w:textAlignment w:val="auto"/>
        <w:rPr>
          <w:rFonts w:ascii="Arial" w:hAnsi="Arial" w:cs="Arial"/>
          <w:b/>
          <w:sz w:val="22"/>
          <w:szCs w:val="22"/>
        </w:rPr>
      </w:pPr>
    </w:p>
    <w:p w:rsidR="002E3DAF" w:rsidRPr="0073413F" w:rsidRDefault="00EF3BDC" w:rsidP="0073413F">
      <w:pPr>
        <w:widowControl/>
        <w:adjustRightInd/>
        <w:spacing w:line="240" w:lineRule="auto"/>
        <w:ind w:firstLine="0"/>
        <w:jc w:val="center"/>
        <w:textAlignment w:val="auto"/>
        <w:rPr>
          <w:rFonts w:ascii="Arial" w:hAnsi="Arial" w:cs="Arial"/>
          <w:sz w:val="20"/>
          <w:szCs w:val="20"/>
        </w:rPr>
      </w:pPr>
      <w:r>
        <w:rPr>
          <w:rFonts w:ascii="Arial" w:hAnsi="Arial" w:cs="Arial"/>
          <w:b/>
          <w:sz w:val="20"/>
          <w:szCs w:val="20"/>
        </w:rPr>
        <w:t>Tabla 3</w:t>
      </w:r>
      <w:r w:rsidR="00071989" w:rsidRPr="0065413C">
        <w:rPr>
          <w:rFonts w:ascii="Arial" w:hAnsi="Arial" w:cs="Arial"/>
          <w:b/>
          <w:sz w:val="20"/>
          <w:szCs w:val="20"/>
        </w:rPr>
        <w:t xml:space="preserve"> </w:t>
      </w:r>
      <w:r w:rsidR="00071989" w:rsidRPr="00C54879">
        <w:rPr>
          <w:rFonts w:ascii="Arial" w:hAnsi="Arial" w:cs="Arial"/>
          <w:sz w:val="20"/>
          <w:szCs w:val="20"/>
        </w:rPr>
        <w:t>Cargas consideradas en el análisis sísmico</w:t>
      </w:r>
      <w:r w:rsidR="007A2BD8">
        <w:rPr>
          <w:rFonts w:ascii="Arial" w:hAnsi="Arial" w:cs="Arial"/>
          <w:sz w:val="20"/>
          <w:szCs w:val="20"/>
        </w:rPr>
        <w:t>, las cargas están en toneladas.</w:t>
      </w:r>
    </w:p>
    <w:tbl>
      <w:tblPr>
        <w:tblStyle w:val="Tablaconcuadrcula"/>
        <w:tblW w:w="7366" w:type="dxa"/>
        <w:jc w:val="center"/>
        <w:tblLook w:val="04A0" w:firstRow="1" w:lastRow="0" w:firstColumn="1" w:lastColumn="0" w:noHBand="0" w:noVBand="1"/>
      </w:tblPr>
      <w:tblGrid>
        <w:gridCol w:w="1387"/>
        <w:gridCol w:w="1106"/>
        <w:gridCol w:w="1384"/>
        <w:gridCol w:w="1106"/>
        <w:gridCol w:w="1249"/>
        <w:gridCol w:w="1134"/>
      </w:tblGrid>
      <w:tr w:rsidR="00393366" w:rsidTr="007A2BD8">
        <w:trPr>
          <w:trHeight w:val="202"/>
          <w:jc w:val="center"/>
        </w:trPr>
        <w:tc>
          <w:tcPr>
            <w:tcW w:w="2493" w:type="dxa"/>
            <w:gridSpan w:val="2"/>
          </w:tcPr>
          <w:p w:rsidR="00393366" w:rsidRPr="00071989" w:rsidRDefault="009752D7" w:rsidP="00B73730">
            <w:pPr>
              <w:widowControl/>
              <w:adjustRightInd/>
              <w:spacing w:line="240" w:lineRule="auto"/>
              <w:ind w:firstLine="0"/>
              <w:jc w:val="left"/>
              <w:textAlignment w:val="auto"/>
              <w:rPr>
                <w:rFonts w:ascii="Arial" w:hAnsi="Arial" w:cs="Arial"/>
                <w:b/>
                <w:sz w:val="20"/>
                <w:szCs w:val="20"/>
              </w:rPr>
            </w:pPr>
            <w:r w:rsidRPr="00071989">
              <w:rPr>
                <w:rFonts w:ascii="Arial" w:hAnsi="Arial" w:cs="Arial"/>
                <w:b/>
                <w:sz w:val="20"/>
                <w:szCs w:val="20"/>
              </w:rPr>
              <w:t>Carga muerta</w:t>
            </w:r>
          </w:p>
        </w:tc>
        <w:tc>
          <w:tcPr>
            <w:tcW w:w="2490" w:type="dxa"/>
            <w:gridSpan w:val="2"/>
          </w:tcPr>
          <w:p w:rsidR="00393366" w:rsidRPr="00071989" w:rsidRDefault="009752D7" w:rsidP="00B73730">
            <w:pPr>
              <w:widowControl/>
              <w:adjustRightInd/>
              <w:spacing w:line="240" w:lineRule="auto"/>
              <w:ind w:firstLine="0"/>
              <w:jc w:val="left"/>
              <w:textAlignment w:val="auto"/>
              <w:rPr>
                <w:rFonts w:ascii="Arial" w:hAnsi="Arial" w:cs="Arial"/>
                <w:b/>
                <w:sz w:val="20"/>
                <w:szCs w:val="20"/>
              </w:rPr>
            </w:pPr>
            <w:r w:rsidRPr="00071989">
              <w:rPr>
                <w:rFonts w:ascii="Arial" w:hAnsi="Arial" w:cs="Arial"/>
                <w:b/>
                <w:sz w:val="20"/>
                <w:szCs w:val="20"/>
              </w:rPr>
              <w:t xml:space="preserve">Carga muerta </w:t>
            </w:r>
          </w:p>
        </w:tc>
        <w:tc>
          <w:tcPr>
            <w:tcW w:w="2383" w:type="dxa"/>
            <w:gridSpan w:val="2"/>
          </w:tcPr>
          <w:p w:rsidR="00393366" w:rsidRPr="00071989" w:rsidRDefault="009752D7" w:rsidP="00B73730">
            <w:pPr>
              <w:widowControl/>
              <w:adjustRightInd/>
              <w:spacing w:line="240" w:lineRule="auto"/>
              <w:ind w:firstLine="0"/>
              <w:jc w:val="left"/>
              <w:textAlignment w:val="auto"/>
              <w:rPr>
                <w:rFonts w:ascii="Arial" w:hAnsi="Arial" w:cs="Arial"/>
                <w:b/>
                <w:sz w:val="20"/>
                <w:szCs w:val="20"/>
              </w:rPr>
            </w:pPr>
            <w:r w:rsidRPr="00071989">
              <w:rPr>
                <w:rFonts w:ascii="Arial" w:hAnsi="Arial" w:cs="Arial"/>
                <w:b/>
                <w:sz w:val="20"/>
                <w:szCs w:val="20"/>
              </w:rPr>
              <w:t>Carga muerta</w:t>
            </w:r>
          </w:p>
        </w:tc>
      </w:tr>
      <w:tr w:rsidR="00393366" w:rsidTr="007A2BD8">
        <w:trPr>
          <w:jc w:val="center"/>
        </w:trPr>
        <w:tc>
          <w:tcPr>
            <w:tcW w:w="2493" w:type="dxa"/>
            <w:gridSpan w:val="2"/>
          </w:tcPr>
          <w:p w:rsidR="00393366" w:rsidRPr="00071989" w:rsidRDefault="009752D7" w:rsidP="00B73730">
            <w:pPr>
              <w:widowControl/>
              <w:adjustRightInd/>
              <w:spacing w:line="240" w:lineRule="auto"/>
              <w:ind w:firstLine="0"/>
              <w:jc w:val="left"/>
              <w:textAlignment w:val="auto"/>
              <w:rPr>
                <w:rFonts w:ascii="Arial" w:hAnsi="Arial" w:cs="Arial"/>
                <w:b/>
                <w:sz w:val="20"/>
                <w:szCs w:val="20"/>
              </w:rPr>
            </w:pPr>
            <w:r w:rsidRPr="00071989">
              <w:rPr>
                <w:rFonts w:ascii="Arial" w:hAnsi="Arial" w:cs="Arial"/>
                <w:b/>
                <w:sz w:val="20"/>
                <w:szCs w:val="20"/>
              </w:rPr>
              <w:t>Primer piso</w:t>
            </w:r>
          </w:p>
        </w:tc>
        <w:tc>
          <w:tcPr>
            <w:tcW w:w="2490" w:type="dxa"/>
            <w:gridSpan w:val="2"/>
          </w:tcPr>
          <w:p w:rsidR="00393366" w:rsidRPr="00071989" w:rsidRDefault="009752D7" w:rsidP="00B73730">
            <w:pPr>
              <w:widowControl/>
              <w:adjustRightInd/>
              <w:spacing w:line="240" w:lineRule="auto"/>
              <w:ind w:firstLine="0"/>
              <w:jc w:val="left"/>
              <w:textAlignment w:val="auto"/>
              <w:rPr>
                <w:rFonts w:ascii="Arial" w:hAnsi="Arial" w:cs="Arial"/>
                <w:b/>
                <w:sz w:val="20"/>
                <w:szCs w:val="20"/>
              </w:rPr>
            </w:pPr>
            <w:r w:rsidRPr="00071989">
              <w:rPr>
                <w:rFonts w:ascii="Arial" w:hAnsi="Arial" w:cs="Arial"/>
                <w:b/>
                <w:sz w:val="20"/>
                <w:szCs w:val="20"/>
              </w:rPr>
              <w:t>Segundo piso</w:t>
            </w:r>
          </w:p>
        </w:tc>
        <w:tc>
          <w:tcPr>
            <w:tcW w:w="2383" w:type="dxa"/>
            <w:gridSpan w:val="2"/>
          </w:tcPr>
          <w:p w:rsidR="00393366" w:rsidRPr="00071989" w:rsidRDefault="009752D7" w:rsidP="00B73730">
            <w:pPr>
              <w:widowControl/>
              <w:adjustRightInd/>
              <w:spacing w:line="240" w:lineRule="auto"/>
              <w:ind w:firstLine="0"/>
              <w:jc w:val="left"/>
              <w:textAlignment w:val="auto"/>
              <w:rPr>
                <w:rFonts w:ascii="Arial" w:hAnsi="Arial" w:cs="Arial"/>
                <w:b/>
                <w:sz w:val="20"/>
                <w:szCs w:val="20"/>
              </w:rPr>
            </w:pPr>
            <w:r w:rsidRPr="00071989">
              <w:rPr>
                <w:rFonts w:ascii="Arial" w:hAnsi="Arial" w:cs="Arial"/>
                <w:b/>
                <w:sz w:val="20"/>
                <w:szCs w:val="20"/>
              </w:rPr>
              <w:t>Tercer piso</w:t>
            </w:r>
          </w:p>
        </w:tc>
      </w:tr>
      <w:tr w:rsidR="00071989" w:rsidTr="007A2BD8">
        <w:trPr>
          <w:jc w:val="center"/>
        </w:trPr>
        <w:tc>
          <w:tcPr>
            <w:tcW w:w="1387" w:type="dxa"/>
          </w:tcPr>
          <w:p w:rsidR="009752D7" w:rsidRPr="00071989" w:rsidRDefault="009752D7" w:rsidP="009752D7">
            <w:pPr>
              <w:widowControl/>
              <w:adjustRightInd/>
              <w:spacing w:line="240" w:lineRule="auto"/>
              <w:ind w:firstLine="0"/>
              <w:jc w:val="left"/>
              <w:textAlignment w:val="auto"/>
              <w:rPr>
                <w:rFonts w:ascii="Arial" w:hAnsi="Arial" w:cs="Arial"/>
                <w:b/>
                <w:sz w:val="20"/>
                <w:szCs w:val="20"/>
              </w:rPr>
            </w:pPr>
            <w:r w:rsidRPr="00071989">
              <w:rPr>
                <w:rFonts w:ascii="Arial" w:hAnsi="Arial" w:cs="Arial"/>
                <w:sz w:val="20"/>
                <w:szCs w:val="20"/>
              </w:rPr>
              <w:t>losa</w:t>
            </w:r>
          </w:p>
        </w:tc>
        <w:tc>
          <w:tcPr>
            <w:tcW w:w="1106" w:type="dxa"/>
          </w:tcPr>
          <w:p w:rsidR="009752D7" w:rsidRPr="00071989" w:rsidRDefault="009752D7" w:rsidP="009752D7">
            <w:pPr>
              <w:widowControl/>
              <w:adjustRightInd/>
              <w:spacing w:line="240" w:lineRule="auto"/>
              <w:ind w:firstLine="0"/>
              <w:jc w:val="center"/>
              <w:textAlignment w:val="auto"/>
              <w:rPr>
                <w:rFonts w:ascii="Arial" w:hAnsi="Arial" w:cs="Arial"/>
                <w:b/>
                <w:sz w:val="20"/>
                <w:szCs w:val="20"/>
              </w:rPr>
            </w:pPr>
            <w:r w:rsidRPr="00071989">
              <w:rPr>
                <w:rFonts w:ascii="Arial" w:hAnsi="Arial" w:cs="Arial"/>
                <w:color w:val="000000"/>
                <w:sz w:val="20"/>
                <w:szCs w:val="20"/>
              </w:rPr>
              <w:t>77,244</w:t>
            </w:r>
          </w:p>
        </w:tc>
        <w:tc>
          <w:tcPr>
            <w:tcW w:w="1384" w:type="dxa"/>
          </w:tcPr>
          <w:p w:rsidR="009752D7" w:rsidRPr="00071989" w:rsidRDefault="00DA7B62" w:rsidP="009752D7">
            <w:pPr>
              <w:widowControl/>
              <w:adjustRightInd/>
              <w:spacing w:line="240" w:lineRule="auto"/>
              <w:ind w:firstLine="0"/>
              <w:jc w:val="left"/>
              <w:textAlignment w:val="auto"/>
              <w:rPr>
                <w:rFonts w:ascii="Arial" w:hAnsi="Arial" w:cs="Arial"/>
                <w:b/>
                <w:sz w:val="20"/>
                <w:szCs w:val="20"/>
              </w:rPr>
            </w:pPr>
            <w:r w:rsidRPr="00071989">
              <w:rPr>
                <w:rFonts w:ascii="Arial" w:hAnsi="Arial" w:cs="Arial"/>
                <w:sz w:val="20"/>
                <w:szCs w:val="20"/>
              </w:rPr>
              <w:t>L</w:t>
            </w:r>
            <w:r w:rsidR="009752D7" w:rsidRPr="00071989">
              <w:rPr>
                <w:rFonts w:ascii="Arial" w:hAnsi="Arial" w:cs="Arial"/>
                <w:sz w:val="20"/>
                <w:szCs w:val="20"/>
              </w:rPr>
              <w:t>osa</w:t>
            </w:r>
          </w:p>
        </w:tc>
        <w:tc>
          <w:tcPr>
            <w:tcW w:w="1106" w:type="dxa"/>
          </w:tcPr>
          <w:p w:rsidR="009752D7" w:rsidRPr="00071989" w:rsidRDefault="009752D7" w:rsidP="009752D7">
            <w:pPr>
              <w:widowControl/>
              <w:adjustRightInd/>
              <w:spacing w:line="240" w:lineRule="auto"/>
              <w:ind w:firstLine="0"/>
              <w:jc w:val="center"/>
              <w:textAlignment w:val="auto"/>
              <w:rPr>
                <w:rFonts w:ascii="Arial" w:hAnsi="Arial" w:cs="Arial"/>
                <w:b/>
                <w:sz w:val="20"/>
                <w:szCs w:val="20"/>
              </w:rPr>
            </w:pPr>
            <w:r w:rsidRPr="00071989">
              <w:rPr>
                <w:rFonts w:ascii="Arial" w:hAnsi="Arial" w:cs="Arial"/>
                <w:color w:val="000000"/>
                <w:sz w:val="20"/>
                <w:szCs w:val="20"/>
              </w:rPr>
              <w:t>77,244</w:t>
            </w:r>
          </w:p>
        </w:tc>
        <w:tc>
          <w:tcPr>
            <w:tcW w:w="1249" w:type="dxa"/>
          </w:tcPr>
          <w:p w:rsidR="009752D7" w:rsidRPr="00071989" w:rsidRDefault="009752D7" w:rsidP="009752D7">
            <w:pPr>
              <w:widowControl/>
              <w:adjustRightInd/>
              <w:spacing w:line="240" w:lineRule="auto"/>
              <w:ind w:firstLine="0"/>
              <w:jc w:val="left"/>
              <w:textAlignment w:val="auto"/>
              <w:rPr>
                <w:rFonts w:ascii="Arial" w:hAnsi="Arial" w:cs="Arial"/>
                <w:b/>
                <w:sz w:val="20"/>
                <w:szCs w:val="20"/>
              </w:rPr>
            </w:pPr>
            <w:r w:rsidRPr="00071989">
              <w:rPr>
                <w:rFonts w:ascii="Arial" w:hAnsi="Arial" w:cs="Arial"/>
                <w:sz w:val="20"/>
                <w:szCs w:val="20"/>
              </w:rPr>
              <w:t>losa</w:t>
            </w:r>
          </w:p>
        </w:tc>
        <w:tc>
          <w:tcPr>
            <w:tcW w:w="1134" w:type="dxa"/>
          </w:tcPr>
          <w:p w:rsidR="009752D7" w:rsidRPr="00071989" w:rsidRDefault="009752D7" w:rsidP="009752D7">
            <w:pPr>
              <w:widowControl/>
              <w:adjustRightInd/>
              <w:spacing w:line="240" w:lineRule="auto"/>
              <w:ind w:firstLine="0"/>
              <w:jc w:val="center"/>
              <w:textAlignment w:val="auto"/>
              <w:rPr>
                <w:rFonts w:ascii="Arial" w:hAnsi="Arial" w:cs="Arial"/>
                <w:b/>
                <w:sz w:val="20"/>
                <w:szCs w:val="20"/>
              </w:rPr>
            </w:pPr>
            <w:r w:rsidRPr="00071989">
              <w:rPr>
                <w:rFonts w:ascii="Arial" w:hAnsi="Arial" w:cs="Arial"/>
                <w:color w:val="000000"/>
                <w:sz w:val="20"/>
                <w:szCs w:val="20"/>
              </w:rPr>
              <w:t>77,244</w:t>
            </w:r>
          </w:p>
        </w:tc>
      </w:tr>
      <w:tr w:rsidR="00071989" w:rsidTr="007A2BD8">
        <w:trPr>
          <w:trHeight w:val="433"/>
          <w:jc w:val="center"/>
        </w:trPr>
        <w:tc>
          <w:tcPr>
            <w:tcW w:w="1387" w:type="dxa"/>
          </w:tcPr>
          <w:p w:rsidR="009752D7" w:rsidRPr="00071989" w:rsidRDefault="009752D7" w:rsidP="009752D7">
            <w:pPr>
              <w:widowControl/>
              <w:adjustRightInd/>
              <w:spacing w:line="240" w:lineRule="auto"/>
              <w:ind w:firstLine="0"/>
              <w:jc w:val="left"/>
              <w:textAlignment w:val="auto"/>
              <w:rPr>
                <w:rFonts w:ascii="Arial" w:hAnsi="Arial" w:cs="Arial"/>
                <w:b/>
                <w:sz w:val="20"/>
                <w:szCs w:val="20"/>
              </w:rPr>
            </w:pPr>
            <w:r w:rsidRPr="00071989">
              <w:rPr>
                <w:rFonts w:ascii="Arial" w:hAnsi="Arial" w:cs="Arial"/>
                <w:sz w:val="20"/>
                <w:szCs w:val="20"/>
              </w:rPr>
              <w:t>viga</w:t>
            </w:r>
          </w:p>
        </w:tc>
        <w:tc>
          <w:tcPr>
            <w:tcW w:w="1106" w:type="dxa"/>
          </w:tcPr>
          <w:p w:rsidR="009752D7" w:rsidRPr="00071989" w:rsidRDefault="009752D7" w:rsidP="009752D7">
            <w:pPr>
              <w:widowControl/>
              <w:adjustRightInd/>
              <w:spacing w:line="240" w:lineRule="auto"/>
              <w:ind w:firstLine="0"/>
              <w:jc w:val="center"/>
              <w:textAlignment w:val="auto"/>
              <w:rPr>
                <w:rFonts w:ascii="Arial" w:hAnsi="Arial" w:cs="Arial"/>
                <w:b/>
                <w:sz w:val="20"/>
                <w:szCs w:val="20"/>
              </w:rPr>
            </w:pPr>
            <w:r w:rsidRPr="00071989">
              <w:rPr>
                <w:rFonts w:ascii="Arial" w:hAnsi="Arial" w:cs="Arial"/>
                <w:color w:val="000000"/>
                <w:sz w:val="20"/>
                <w:szCs w:val="20"/>
              </w:rPr>
              <w:t>43,12</w:t>
            </w:r>
          </w:p>
        </w:tc>
        <w:tc>
          <w:tcPr>
            <w:tcW w:w="1384" w:type="dxa"/>
          </w:tcPr>
          <w:p w:rsidR="009752D7" w:rsidRPr="00071989" w:rsidRDefault="00DA7B62" w:rsidP="009752D7">
            <w:pPr>
              <w:widowControl/>
              <w:adjustRightInd/>
              <w:spacing w:line="240" w:lineRule="auto"/>
              <w:ind w:firstLine="0"/>
              <w:jc w:val="left"/>
              <w:textAlignment w:val="auto"/>
              <w:rPr>
                <w:rFonts w:ascii="Arial" w:hAnsi="Arial" w:cs="Arial"/>
                <w:b/>
                <w:sz w:val="20"/>
                <w:szCs w:val="20"/>
              </w:rPr>
            </w:pPr>
            <w:r w:rsidRPr="00071989">
              <w:rPr>
                <w:rFonts w:ascii="Arial" w:hAnsi="Arial" w:cs="Arial"/>
                <w:sz w:val="20"/>
                <w:szCs w:val="20"/>
              </w:rPr>
              <w:t>V</w:t>
            </w:r>
            <w:r w:rsidR="009752D7" w:rsidRPr="00071989">
              <w:rPr>
                <w:rFonts w:ascii="Arial" w:hAnsi="Arial" w:cs="Arial"/>
                <w:sz w:val="20"/>
                <w:szCs w:val="20"/>
              </w:rPr>
              <w:t>iga</w:t>
            </w:r>
          </w:p>
        </w:tc>
        <w:tc>
          <w:tcPr>
            <w:tcW w:w="1106" w:type="dxa"/>
          </w:tcPr>
          <w:p w:rsidR="009752D7" w:rsidRPr="00071989" w:rsidRDefault="009752D7" w:rsidP="009752D7">
            <w:pPr>
              <w:widowControl/>
              <w:adjustRightInd/>
              <w:spacing w:line="240" w:lineRule="auto"/>
              <w:ind w:firstLine="0"/>
              <w:jc w:val="center"/>
              <w:textAlignment w:val="auto"/>
              <w:rPr>
                <w:rFonts w:ascii="Arial" w:hAnsi="Arial" w:cs="Arial"/>
                <w:b/>
                <w:sz w:val="20"/>
                <w:szCs w:val="20"/>
              </w:rPr>
            </w:pPr>
            <w:r w:rsidRPr="00071989">
              <w:rPr>
                <w:rFonts w:ascii="Arial" w:hAnsi="Arial" w:cs="Arial"/>
                <w:color w:val="000000"/>
                <w:sz w:val="20"/>
                <w:szCs w:val="20"/>
              </w:rPr>
              <w:t>43,12</w:t>
            </w:r>
          </w:p>
        </w:tc>
        <w:tc>
          <w:tcPr>
            <w:tcW w:w="1249" w:type="dxa"/>
          </w:tcPr>
          <w:p w:rsidR="009752D7" w:rsidRPr="00071989" w:rsidRDefault="009752D7" w:rsidP="009752D7">
            <w:pPr>
              <w:widowControl/>
              <w:adjustRightInd/>
              <w:spacing w:line="240" w:lineRule="auto"/>
              <w:ind w:firstLine="0"/>
              <w:jc w:val="left"/>
              <w:textAlignment w:val="auto"/>
              <w:rPr>
                <w:rFonts w:ascii="Arial" w:hAnsi="Arial" w:cs="Arial"/>
                <w:b/>
                <w:sz w:val="20"/>
                <w:szCs w:val="20"/>
              </w:rPr>
            </w:pPr>
            <w:r w:rsidRPr="00071989">
              <w:rPr>
                <w:rFonts w:ascii="Arial" w:hAnsi="Arial" w:cs="Arial"/>
                <w:sz w:val="20"/>
                <w:szCs w:val="20"/>
              </w:rPr>
              <w:t>viga</w:t>
            </w:r>
          </w:p>
        </w:tc>
        <w:tc>
          <w:tcPr>
            <w:tcW w:w="1134" w:type="dxa"/>
          </w:tcPr>
          <w:p w:rsidR="009752D7" w:rsidRPr="00071989" w:rsidRDefault="009752D7" w:rsidP="009752D7">
            <w:pPr>
              <w:widowControl/>
              <w:adjustRightInd/>
              <w:spacing w:line="240" w:lineRule="auto"/>
              <w:ind w:firstLine="0"/>
              <w:jc w:val="center"/>
              <w:textAlignment w:val="auto"/>
              <w:rPr>
                <w:rFonts w:ascii="Arial" w:hAnsi="Arial" w:cs="Arial"/>
                <w:b/>
                <w:sz w:val="20"/>
                <w:szCs w:val="20"/>
              </w:rPr>
            </w:pPr>
            <w:r w:rsidRPr="00071989">
              <w:rPr>
                <w:rFonts w:ascii="Arial" w:hAnsi="Arial" w:cs="Arial"/>
                <w:color w:val="000000"/>
                <w:sz w:val="20"/>
                <w:szCs w:val="20"/>
              </w:rPr>
              <w:t>43,12</w:t>
            </w:r>
          </w:p>
        </w:tc>
      </w:tr>
      <w:tr w:rsidR="00071989" w:rsidTr="007A2BD8">
        <w:trPr>
          <w:jc w:val="center"/>
        </w:trPr>
        <w:tc>
          <w:tcPr>
            <w:tcW w:w="1387" w:type="dxa"/>
          </w:tcPr>
          <w:p w:rsidR="009752D7" w:rsidRPr="00071989" w:rsidRDefault="009752D7" w:rsidP="009752D7">
            <w:pPr>
              <w:widowControl/>
              <w:adjustRightInd/>
              <w:spacing w:line="240" w:lineRule="auto"/>
              <w:ind w:right="-392" w:firstLine="0"/>
              <w:jc w:val="left"/>
              <w:textAlignment w:val="auto"/>
              <w:rPr>
                <w:rFonts w:ascii="Arial" w:hAnsi="Arial" w:cs="Arial"/>
                <w:b/>
                <w:sz w:val="20"/>
                <w:szCs w:val="20"/>
              </w:rPr>
            </w:pPr>
            <w:r w:rsidRPr="00071989">
              <w:rPr>
                <w:rFonts w:ascii="Arial" w:hAnsi="Arial" w:cs="Arial"/>
                <w:sz w:val="20"/>
                <w:szCs w:val="20"/>
              </w:rPr>
              <w:t>columnas</w:t>
            </w:r>
          </w:p>
        </w:tc>
        <w:tc>
          <w:tcPr>
            <w:tcW w:w="1106" w:type="dxa"/>
          </w:tcPr>
          <w:p w:rsidR="009752D7" w:rsidRPr="00071989" w:rsidRDefault="009752D7" w:rsidP="009752D7">
            <w:pPr>
              <w:widowControl/>
              <w:adjustRightInd/>
              <w:spacing w:line="240" w:lineRule="auto"/>
              <w:ind w:firstLine="0"/>
              <w:jc w:val="center"/>
              <w:textAlignment w:val="auto"/>
              <w:rPr>
                <w:rFonts w:ascii="Arial" w:hAnsi="Arial" w:cs="Arial"/>
                <w:b/>
                <w:sz w:val="20"/>
                <w:szCs w:val="20"/>
              </w:rPr>
            </w:pPr>
            <w:r w:rsidRPr="00071989">
              <w:rPr>
                <w:rFonts w:ascii="Arial" w:hAnsi="Arial" w:cs="Arial"/>
                <w:color w:val="000000"/>
                <w:sz w:val="20"/>
                <w:szCs w:val="20"/>
              </w:rPr>
              <w:t>43,45</w:t>
            </w:r>
          </w:p>
        </w:tc>
        <w:tc>
          <w:tcPr>
            <w:tcW w:w="1384" w:type="dxa"/>
          </w:tcPr>
          <w:p w:rsidR="009752D7" w:rsidRPr="00071989" w:rsidRDefault="009752D7" w:rsidP="009752D7">
            <w:pPr>
              <w:widowControl/>
              <w:adjustRightInd/>
              <w:spacing w:line="240" w:lineRule="auto"/>
              <w:ind w:right="-392" w:firstLine="0"/>
              <w:jc w:val="left"/>
              <w:textAlignment w:val="auto"/>
              <w:rPr>
                <w:rFonts w:ascii="Arial" w:hAnsi="Arial" w:cs="Arial"/>
                <w:b/>
                <w:sz w:val="20"/>
                <w:szCs w:val="20"/>
              </w:rPr>
            </w:pPr>
            <w:r w:rsidRPr="00071989">
              <w:rPr>
                <w:rFonts w:ascii="Arial" w:hAnsi="Arial" w:cs="Arial"/>
                <w:sz w:val="20"/>
                <w:szCs w:val="20"/>
              </w:rPr>
              <w:t>columnas</w:t>
            </w:r>
          </w:p>
        </w:tc>
        <w:tc>
          <w:tcPr>
            <w:tcW w:w="1106" w:type="dxa"/>
          </w:tcPr>
          <w:p w:rsidR="009752D7" w:rsidRPr="00071989" w:rsidRDefault="009752D7" w:rsidP="009752D7">
            <w:pPr>
              <w:widowControl/>
              <w:adjustRightInd/>
              <w:spacing w:line="240" w:lineRule="auto"/>
              <w:ind w:firstLine="0"/>
              <w:jc w:val="center"/>
              <w:textAlignment w:val="auto"/>
              <w:rPr>
                <w:rFonts w:ascii="Arial" w:hAnsi="Arial" w:cs="Arial"/>
                <w:b/>
                <w:sz w:val="20"/>
                <w:szCs w:val="20"/>
              </w:rPr>
            </w:pPr>
            <w:r w:rsidRPr="00071989">
              <w:rPr>
                <w:rFonts w:ascii="Arial" w:hAnsi="Arial" w:cs="Arial"/>
                <w:color w:val="000000"/>
                <w:sz w:val="20"/>
                <w:szCs w:val="20"/>
              </w:rPr>
              <w:t>43,45</w:t>
            </w:r>
          </w:p>
        </w:tc>
        <w:tc>
          <w:tcPr>
            <w:tcW w:w="1249" w:type="dxa"/>
          </w:tcPr>
          <w:p w:rsidR="009752D7" w:rsidRPr="00071989" w:rsidRDefault="009752D7" w:rsidP="009752D7">
            <w:pPr>
              <w:widowControl/>
              <w:adjustRightInd/>
              <w:spacing w:line="240" w:lineRule="auto"/>
              <w:ind w:right="-392" w:firstLine="0"/>
              <w:jc w:val="left"/>
              <w:textAlignment w:val="auto"/>
              <w:rPr>
                <w:rFonts w:ascii="Arial" w:hAnsi="Arial" w:cs="Arial"/>
                <w:b/>
                <w:sz w:val="20"/>
                <w:szCs w:val="20"/>
              </w:rPr>
            </w:pPr>
            <w:r w:rsidRPr="00071989">
              <w:rPr>
                <w:rFonts w:ascii="Arial" w:hAnsi="Arial" w:cs="Arial"/>
                <w:sz w:val="20"/>
                <w:szCs w:val="20"/>
              </w:rPr>
              <w:t>columnas</w:t>
            </w:r>
          </w:p>
        </w:tc>
        <w:tc>
          <w:tcPr>
            <w:tcW w:w="1134" w:type="dxa"/>
          </w:tcPr>
          <w:p w:rsidR="009752D7" w:rsidRPr="00071989" w:rsidRDefault="009752D7" w:rsidP="009752D7">
            <w:pPr>
              <w:widowControl/>
              <w:adjustRightInd/>
              <w:spacing w:line="240" w:lineRule="auto"/>
              <w:ind w:firstLine="0"/>
              <w:jc w:val="center"/>
              <w:textAlignment w:val="auto"/>
              <w:rPr>
                <w:rFonts w:ascii="Arial" w:hAnsi="Arial" w:cs="Arial"/>
                <w:b/>
                <w:sz w:val="20"/>
                <w:szCs w:val="20"/>
              </w:rPr>
            </w:pPr>
            <w:r w:rsidRPr="00071989">
              <w:rPr>
                <w:rFonts w:ascii="Arial" w:hAnsi="Arial" w:cs="Arial"/>
                <w:color w:val="000000"/>
                <w:sz w:val="20"/>
                <w:szCs w:val="20"/>
              </w:rPr>
              <w:t>13,00</w:t>
            </w:r>
          </w:p>
        </w:tc>
      </w:tr>
      <w:tr w:rsidR="00071989" w:rsidTr="007A2BD8">
        <w:trPr>
          <w:jc w:val="center"/>
        </w:trPr>
        <w:tc>
          <w:tcPr>
            <w:tcW w:w="1387" w:type="dxa"/>
          </w:tcPr>
          <w:p w:rsidR="009752D7" w:rsidRPr="00071989" w:rsidRDefault="009752D7" w:rsidP="009752D7">
            <w:pPr>
              <w:widowControl/>
              <w:adjustRightInd/>
              <w:spacing w:line="240" w:lineRule="auto"/>
              <w:ind w:firstLine="0"/>
              <w:jc w:val="left"/>
              <w:textAlignment w:val="auto"/>
              <w:rPr>
                <w:rFonts w:ascii="Arial" w:hAnsi="Arial" w:cs="Arial"/>
                <w:sz w:val="20"/>
                <w:szCs w:val="20"/>
              </w:rPr>
            </w:pPr>
            <w:r w:rsidRPr="00071989">
              <w:rPr>
                <w:rFonts w:ascii="Arial" w:hAnsi="Arial" w:cs="Arial"/>
                <w:sz w:val="20"/>
                <w:szCs w:val="20"/>
              </w:rPr>
              <w:t>mampostería</w:t>
            </w:r>
          </w:p>
        </w:tc>
        <w:tc>
          <w:tcPr>
            <w:tcW w:w="1106" w:type="dxa"/>
          </w:tcPr>
          <w:p w:rsidR="009752D7" w:rsidRPr="00071989" w:rsidRDefault="009752D7" w:rsidP="009752D7">
            <w:pPr>
              <w:widowControl/>
              <w:adjustRightInd/>
              <w:spacing w:line="240" w:lineRule="auto"/>
              <w:ind w:firstLine="0"/>
              <w:jc w:val="center"/>
              <w:textAlignment w:val="auto"/>
              <w:rPr>
                <w:rFonts w:ascii="Arial" w:hAnsi="Arial" w:cs="Arial"/>
                <w:b/>
                <w:sz w:val="20"/>
                <w:szCs w:val="20"/>
              </w:rPr>
            </w:pPr>
            <w:r w:rsidRPr="00071989">
              <w:rPr>
                <w:rFonts w:ascii="Arial" w:hAnsi="Arial" w:cs="Arial"/>
                <w:color w:val="000000"/>
                <w:sz w:val="20"/>
                <w:szCs w:val="20"/>
              </w:rPr>
              <w:t>33,134</w:t>
            </w:r>
          </w:p>
        </w:tc>
        <w:tc>
          <w:tcPr>
            <w:tcW w:w="1384" w:type="dxa"/>
          </w:tcPr>
          <w:p w:rsidR="009752D7" w:rsidRPr="00071989" w:rsidRDefault="009752D7" w:rsidP="009752D7">
            <w:pPr>
              <w:widowControl/>
              <w:adjustRightInd/>
              <w:spacing w:line="240" w:lineRule="auto"/>
              <w:ind w:firstLine="0"/>
              <w:jc w:val="left"/>
              <w:textAlignment w:val="auto"/>
              <w:rPr>
                <w:rFonts w:ascii="Arial" w:hAnsi="Arial" w:cs="Arial"/>
                <w:sz w:val="20"/>
                <w:szCs w:val="20"/>
              </w:rPr>
            </w:pPr>
            <w:r w:rsidRPr="00071989">
              <w:rPr>
                <w:rFonts w:ascii="Arial" w:hAnsi="Arial" w:cs="Arial"/>
                <w:sz w:val="20"/>
                <w:szCs w:val="20"/>
              </w:rPr>
              <w:t>mampostería</w:t>
            </w:r>
          </w:p>
        </w:tc>
        <w:tc>
          <w:tcPr>
            <w:tcW w:w="1106" w:type="dxa"/>
          </w:tcPr>
          <w:p w:rsidR="009752D7" w:rsidRPr="00071989" w:rsidRDefault="009752D7" w:rsidP="009752D7">
            <w:pPr>
              <w:widowControl/>
              <w:adjustRightInd/>
              <w:spacing w:line="240" w:lineRule="auto"/>
              <w:ind w:firstLine="0"/>
              <w:jc w:val="center"/>
              <w:textAlignment w:val="auto"/>
              <w:rPr>
                <w:rFonts w:ascii="Arial" w:hAnsi="Arial" w:cs="Arial"/>
                <w:b/>
                <w:sz w:val="20"/>
                <w:szCs w:val="20"/>
              </w:rPr>
            </w:pPr>
            <w:r w:rsidRPr="00071989">
              <w:rPr>
                <w:rFonts w:ascii="Arial" w:hAnsi="Arial" w:cs="Arial"/>
                <w:color w:val="000000"/>
                <w:sz w:val="20"/>
                <w:szCs w:val="20"/>
              </w:rPr>
              <w:t>33,134</w:t>
            </w:r>
          </w:p>
        </w:tc>
        <w:tc>
          <w:tcPr>
            <w:tcW w:w="1249" w:type="dxa"/>
          </w:tcPr>
          <w:p w:rsidR="009752D7" w:rsidRPr="00071989" w:rsidRDefault="009752D7" w:rsidP="009752D7">
            <w:pPr>
              <w:widowControl/>
              <w:adjustRightInd/>
              <w:spacing w:line="240" w:lineRule="auto"/>
              <w:ind w:firstLine="0"/>
              <w:jc w:val="left"/>
              <w:textAlignment w:val="auto"/>
              <w:rPr>
                <w:rFonts w:ascii="Arial" w:hAnsi="Arial" w:cs="Arial"/>
                <w:b/>
                <w:sz w:val="20"/>
                <w:szCs w:val="20"/>
              </w:rPr>
            </w:pPr>
          </w:p>
        </w:tc>
        <w:tc>
          <w:tcPr>
            <w:tcW w:w="1134" w:type="dxa"/>
          </w:tcPr>
          <w:p w:rsidR="009752D7" w:rsidRPr="00071989" w:rsidRDefault="009752D7" w:rsidP="009752D7">
            <w:pPr>
              <w:widowControl/>
              <w:adjustRightInd/>
              <w:spacing w:line="240" w:lineRule="auto"/>
              <w:ind w:firstLine="0"/>
              <w:jc w:val="center"/>
              <w:textAlignment w:val="auto"/>
              <w:rPr>
                <w:rFonts w:ascii="Arial" w:hAnsi="Arial" w:cs="Arial"/>
                <w:b/>
                <w:sz w:val="20"/>
                <w:szCs w:val="20"/>
              </w:rPr>
            </w:pPr>
          </w:p>
        </w:tc>
      </w:tr>
      <w:tr w:rsidR="00071989" w:rsidTr="007A2BD8">
        <w:trPr>
          <w:jc w:val="center"/>
        </w:trPr>
        <w:tc>
          <w:tcPr>
            <w:tcW w:w="1387" w:type="dxa"/>
          </w:tcPr>
          <w:p w:rsidR="009752D7" w:rsidRPr="00071989" w:rsidRDefault="009752D7" w:rsidP="009752D7">
            <w:pPr>
              <w:widowControl/>
              <w:adjustRightInd/>
              <w:spacing w:line="240" w:lineRule="auto"/>
              <w:ind w:firstLine="0"/>
              <w:jc w:val="left"/>
              <w:textAlignment w:val="auto"/>
              <w:rPr>
                <w:rFonts w:ascii="Arial" w:hAnsi="Arial" w:cs="Arial"/>
                <w:b/>
                <w:sz w:val="20"/>
                <w:szCs w:val="20"/>
              </w:rPr>
            </w:pPr>
            <w:r w:rsidRPr="00071989">
              <w:rPr>
                <w:rFonts w:ascii="Arial" w:hAnsi="Arial" w:cs="Arial"/>
                <w:sz w:val="20"/>
                <w:szCs w:val="20"/>
              </w:rPr>
              <w:t>cerámica</w:t>
            </w:r>
          </w:p>
        </w:tc>
        <w:tc>
          <w:tcPr>
            <w:tcW w:w="1106" w:type="dxa"/>
          </w:tcPr>
          <w:p w:rsidR="009752D7" w:rsidRPr="00071989" w:rsidRDefault="009752D7" w:rsidP="009752D7">
            <w:pPr>
              <w:widowControl/>
              <w:adjustRightInd/>
              <w:spacing w:line="240" w:lineRule="auto"/>
              <w:ind w:firstLine="0"/>
              <w:jc w:val="center"/>
              <w:textAlignment w:val="auto"/>
              <w:rPr>
                <w:rFonts w:ascii="Arial" w:hAnsi="Arial" w:cs="Arial"/>
                <w:b/>
                <w:sz w:val="20"/>
                <w:szCs w:val="20"/>
              </w:rPr>
            </w:pPr>
            <w:r w:rsidRPr="00071989">
              <w:rPr>
                <w:rFonts w:ascii="Arial" w:hAnsi="Arial" w:cs="Arial"/>
                <w:color w:val="000000"/>
                <w:sz w:val="20"/>
                <w:szCs w:val="20"/>
              </w:rPr>
              <w:t>6,212</w:t>
            </w:r>
          </w:p>
        </w:tc>
        <w:tc>
          <w:tcPr>
            <w:tcW w:w="1384" w:type="dxa"/>
          </w:tcPr>
          <w:p w:rsidR="009752D7" w:rsidRPr="00071989" w:rsidRDefault="009752D7" w:rsidP="009752D7">
            <w:pPr>
              <w:widowControl/>
              <w:adjustRightInd/>
              <w:spacing w:line="240" w:lineRule="auto"/>
              <w:ind w:firstLine="0"/>
              <w:jc w:val="left"/>
              <w:textAlignment w:val="auto"/>
              <w:rPr>
                <w:rFonts w:ascii="Arial" w:hAnsi="Arial" w:cs="Arial"/>
                <w:b/>
                <w:sz w:val="20"/>
                <w:szCs w:val="20"/>
              </w:rPr>
            </w:pPr>
            <w:r w:rsidRPr="00071989">
              <w:rPr>
                <w:rFonts w:ascii="Arial" w:hAnsi="Arial" w:cs="Arial"/>
                <w:sz w:val="20"/>
                <w:szCs w:val="20"/>
              </w:rPr>
              <w:t>cerámica</w:t>
            </w:r>
          </w:p>
        </w:tc>
        <w:tc>
          <w:tcPr>
            <w:tcW w:w="1106" w:type="dxa"/>
          </w:tcPr>
          <w:p w:rsidR="009752D7" w:rsidRPr="00071989" w:rsidRDefault="009752D7" w:rsidP="009752D7">
            <w:pPr>
              <w:widowControl/>
              <w:adjustRightInd/>
              <w:spacing w:line="240" w:lineRule="auto"/>
              <w:ind w:firstLine="0"/>
              <w:jc w:val="center"/>
              <w:textAlignment w:val="auto"/>
              <w:rPr>
                <w:rFonts w:ascii="Arial" w:hAnsi="Arial" w:cs="Arial"/>
                <w:b/>
                <w:sz w:val="20"/>
                <w:szCs w:val="20"/>
              </w:rPr>
            </w:pPr>
            <w:r w:rsidRPr="00071989">
              <w:rPr>
                <w:rFonts w:ascii="Arial" w:hAnsi="Arial" w:cs="Arial"/>
                <w:color w:val="000000"/>
                <w:sz w:val="20"/>
                <w:szCs w:val="20"/>
              </w:rPr>
              <w:t>6,212</w:t>
            </w:r>
          </w:p>
        </w:tc>
        <w:tc>
          <w:tcPr>
            <w:tcW w:w="1249" w:type="dxa"/>
          </w:tcPr>
          <w:p w:rsidR="009752D7" w:rsidRPr="00071989" w:rsidRDefault="009752D7" w:rsidP="009752D7">
            <w:pPr>
              <w:widowControl/>
              <w:adjustRightInd/>
              <w:spacing w:line="240" w:lineRule="auto"/>
              <w:ind w:firstLine="0"/>
              <w:jc w:val="left"/>
              <w:textAlignment w:val="auto"/>
              <w:rPr>
                <w:rFonts w:ascii="Arial" w:hAnsi="Arial" w:cs="Arial"/>
                <w:b/>
                <w:sz w:val="20"/>
                <w:szCs w:val="20"/>
              </w:rPr>
            </w:pPr>
          </w:p>
        </w:tc>
        <w:tc>
          <w:tcPr>
            <w:tcW w:w="1134" w:type="dxa"/>
          </w:tcPr>
          <w:p w:rsidR="009752D7" w:rsidRPr="00071989" w:rsidRDefault="009752D7" w:rsidP="009752D7">
            <w:pPr>
              <w:widowControl/>
              <w:adjustRightInd/>
              <w:spacing w:line="240" w:lineRule="auto"/>
              <w:ind w:firstLine="0"/>
              <w:jc w:val="center"/>
              <w:textAlignment w:val="auto"/>
              <w:rPr>
                <w:rFonts w:ascii="Arial" w:hAnsi="Arial" w:cs="Arial"/>
                <w:b/>
                <w:sz w:val="20"/>
                <w:szCs w:val="20"/>
              </w:rPr>
            </w:pPr>
          </w:p>
        </w:tc>
      </w:tr>
      <w:tr w:rsidR="00071989" w:rsidTr="007A2BD8">
        <w:trPr>
          <w:jc w:val="center"/>
        </w:trPr>
        <w:tc>
          <w:tcPr>
            <w:tcW w:w="1387" w:type="dxa"/>
          </w:tcPr>
          <w:p w:rsidR="009752D7" w:rsidRPr="00071989" w:rsidRDefault="00071989" w:rsidP="009752D7">
            <w:pPr>
              <w:widowControl/>
              <w:adjustRightInd/>
              <w:spacing w:line="240" w:lineRule="auto"/>
              <w:ind w:firstLine="0"/>
              <w:jc w:val="left"/>
              <w:textAlignment w:val="auto"/>
              <w:rPr>
                <w:rFonts w:ascii="Arial" w:hAnsi="Arial" w:cs="Arial"/>
                <w:b/>
                <w:sz w:val="20"/>
                <w:szCs w:val="20"/>
              </w:rPr>
            </w:pPr>
            <w:r>
              <w:rPr>
                <w:rFonts w:ascii="Arial" w:hAnsi="Arial" w:cs="Arial"/>
                <w:sz w:val="20"/>
                <w:szCs w:val="20"/>
              </w:rPr>
              <w:t>mezanine</w:t>
            </w:r>
          </w:p>
        </w:tc>
        <w:tc>
          <w:tcPr>
            <w:tcW w:w="1106" w:type="dxa"/>
          </w:tcPr>
          <w:p w:rsidR="009752D7" w:rsidRPr="00071989" w:rsidRDefault="009752D7" w:rsidP="009752D7">
            <w:pPr>
              <w:widowControl/>
              <w:adjustRightInd/>
              <w:spacing w:line="240" w:lineRule="auto"/>
              <w:ind w:firstLine="0"/>
              <w:jc w:val="center"/>
              <w:textAlignment w:val="auto"/>
              <w:rPr>
                <w:rFonts w:ascii="Arial" w:hAnsi="Arial" w:cs="Arial"/>
                <w:b/>
                <w:sz w:val="20"/>
                <w:szCs w:val="20"/>
              </w:rPr>
            </w:pPr>
            <w:r w:rsidRPr="00071989">
              <w:rPr>
                <w:rFonts w:ascii="Arial" w:hAnsi="Arial" w:cs="Arial"/>
                <w:color w:val="000000"/>
                <w:sz w:val="20"/>
                <w:szCs w:val="20"/>
              </w:rPr>
              <w:t>22,435</w:t>
            </w:r>
          </w:p>
        </w:tc>
        <w:tc>
          <w:tcPr>
            <w:tcW w:w="1384" w:type="dxa"/>
          </w:tcPr>
          <w:p w:rsidR="009752D7" w:rsidRPr="00071989" w:rsidRDefault="00071989" w:rsidP="009752D7">
            <w:pPr>
              <w:widowControl/>
              <w:adjustRightInd/>
              <w:spacing w:line="240" w:lineRule="auto"/>
              <w:ind w:firstLine="0"/>
              <w:jc w:val="left"/>
              <w:textAlignment w:val="auto"/>
              <w:rPr>
                <w:rFonts w:ascii="Arial" w:hAnsi="Arial" w:cs="Arial"/>
                <w:b/>
                <w:sz w:val="20"/>
                <w:szCs w:val="20"/>
              </w:rPr>
            </w:pPr>
            <w:r>
              <w:rPr>
                <w:rFonts w:ascii="Arial" w:hAnsi="Arial" w:cs="Arial"/>
                <w:sz w:val="20"/>
                <w:szCs w:val="20"/>
              </w:rPr>
              <w:t>mezanine</w:t>
            </w:r>
          </w:p>
        </w:tc>
        <w:tc>
          <w:tcPr>
            <w:tcW w:w="1106" w:type="dxa"/>
          </w:tcPr>
          <w:p w:rsidR="009752D7" w:rsidRPr="00071989" w:rsidRDefault="009752D7" w:rsidP="009752D7">
            <w:pPr>
              <w:widowControl/>
              <w:adjustRightInd/>
              <w:spacing w:line="240" w:lineRule="auto"/>
              <w:ind w:firstLine="0"/>
              <w:jc w:val="center"/>
              <w:textAlignment w:val="auto"/>
              <w:rPr>
                <w:rFonts w:ascii="Arial" w:hAnsi="Arial" w:cs="Arial"/>
                <w:b/>
                <w:sz w:val="20"/>
                <w:szCs w:val="20"/>
              </w:rPr>
            </w:pPr>
          </w:p>
        </w:tc>
        <w:tc>
          <w:tcPr>
            <w:tcW w:w="1249" w:type="dxa"/>
          </w:tcPr>
          <w:p w:rsidR="009752D7" w:rsidRPr="00071989" w:rsidRDefault="009752D7" w:rsidP="009752D7">
            <w:pPr>
              <w:widowControl/>
              <w:adjustRightInd/>
              <w:spacing w:line="240" w:lineRule="auto"/>
              <w:ind w:firstLine="0"/>
              <w:jc w:val="left"/>
              <w:textAlignment w:val="auto"/>
              <w:rPr>
                <w:rFonts w:ascii="Arial" w:hAnsi="Arial" w:cs="Arial"/>
                <w:b/>
                <w:sz w:val="20"/>
                <w:szCs w:val="20"/>
              </w:rPr>
            </w:pPr>
          </w:p>
        </w:tc>
        <w:tc>
          <w:tcPr>
            <w:tcW w:w="1134" w:type="dxa"/>
          </w:tcPr>
          <w:p w:rsidR="009752D7" w:rsidRPr="00071989" w:rsidRDefault="009752D7" w:rsidP="009752D7">
            <w:pPr>
              <w:widowControl/>
              <w:adjustRightInd/>
              <w:spacing w:line="240" w:lineRule="auto"/>
              <w:ind w:firstLine="0"/>
              <w:jc w:val="center"/>
              <w:textAlignment w:val="auto"/>
              <w:rPr>
                <w:rFonts w:ascii="Arial" w:hAnsi="Arial" w:cs="Arial"/>
                <w:b/>
                <w:sz w:val="20"/>
                <w:szCs w:val="20"/>
              </w:rPr>
            </w:pPr>
          </w:p>
        </w:tc>
      </w:tr>
      <w:tr w:rsidR="00071989" w:rsidTr="007A2BD8">
        <w:trPr>
          <w:jc w:val="center"/>
        </w:trPr>
        <w:tc>
          <w:tcPr>
            <w:tcW w:w="1387" w:type="dxa"/>
          </w:tcPr>
          <w:p w:rsidR="009752D7" w:rsidRPr="00071989" w:rsidRDefault="009752D7" w:rsidP="009752D7">
            <w:pPr>
              <w:widowControl/>
              <w:adjustRightInd/>
              <w:spacing w:line="240" w:lineRule="auto"/>
              <w:ind w:firstLine="0"/>
              <w:jc w:val="center"/>
              <w:textAlignment w:val="auto"/>
              <w:rPr>
                <w:rFonts w:ascii="Arial" w:hAnsi="Arial" w:cs="Arial"/>
                <w:b/>
                <w:sz w:val="20"/>
                <w:szCs w:val="20"/>
              </w:rPr>
            </w:pPr>
            <w:r w:rsidRPr="00071989">
              <w:rPr>
                <w:rFonts w:ascii="Arial" w:hAnsi="Arial" w:cs="Arial"/>
                <w:sz w:val="20"/>
                <w:szCs w:val="20"/>
              </w:rPr>
              <w:t>Total</w:t>
            </w:r>
          </w:p>
        </w:tc>
        <w:tc>
          <w:tcPr>
            <w:tcW w:w="1106" w:type="dxa"/>
          </w:tcPr>
          <w:p w:rsidR="009752D7" w:rsidRPr="00071989" w:rsidRDefault="009752D7" w:rsidP="009752D7">
            <w:pPr>
              <w:widowControl/>
              <w:adjustRightInd/>
              <w:spacing w:line="240" w:lineRule="auto"/>
              <w:ind w:firstLine="0"/>
              <w:jc w:val="center"/>
              <w:textAlignment w:val="auto"/>
              <w:rPr>
                <w:rFonts w:ascii="Arial" w:hAnsi="Arial" w:cs="Arial"/>
                <w:b/>
                <w:sz w:val="20"/>
                <w:szCs w:val="20"/>
              </w:rPr>
            </w:pPr>
            <w:r w:rsidRPr="00071989">
              <w:rPr>
                <w:rFonts w:ascii="Arial" w:hAnsi="Arial" w:cs="Arial"/>
                <w:color w:val="000000"/>
                <w:sz w:val="20"/>
                <w:szCs w:val="20"/>
              </w:rPr>
              <w:t>225,599</w:t>
            </w:r>
            <w:r w:rsidR="007A2BD8">
              <w:rPr>
                <w:rFonts w:ascii="Arial" w:hAnsi="Arial" w:cs="Arial"/>
                <w:color w:val="000000"/>
                <w:sz w:val="20"/>
                <w:szCs w:val="20"/>
              </w:rPr>
              <w:t>tn</w:t>
            </w:r>
          </w:p>
        </w:tc>
        <w:tc>
          <w:tcPr>
            <w:tcW w:w="1384" w:type="dxa"/>
          </w:tcPr>
          <w:p w:rsidR="009752D7" w:rsidRPr="00071989" w:rsidRDefault="009752D7" w:rsidP="009752D7">
            <w:pPr>
              <w:widowControl/>
              <w:adjustRightInd/>
              <w:spacing w:line="240" w:lineRule="auto"/>
              <w:ind w:firstLine="0"/>
              <w:jc w:val="center"/>
              <w:textAlignment w:val="auto"/>
              <w:rPr>
                <w:rFonts w:ascii="Arial" w:hAnsi="Arial" w:cs="Arial"/>
                <w:b/>
                <w:sz w:val="20"/>
                <w:szCs w:val="20"/>
              </w:rPr>
            </w:pPr>
            <w:r w:rsidRPr="00071989">
              <w:rPr>
                <w:rFonts w:ascii="Arial" w:hAnsi="Arial" w:cs="Arial"/>
                <w:sz w:val="20"/>
                <w:szCs w:val="20"/>
              </w:rPr>
              <w:t>Total</w:t>
            </w:r>
          </w:p>
        </w:tc>
        <w:tc>
          <w:tcPr>
            <w:tcW w:w="1106" w:type="dxa"/>
          </w:tcPr>
          <w:p w:rsidR="009752D7" w:rsidRPr="00071989" w:rsidRDefault="009752D7" w:rsidP="009752D7">
            <w:pPr>
              <w:widowControl/>
              <w:adjustRightInd/>
              <w:spacing w:line="240" w:lineRule="auto"/>
              <w:ind w:firstLine="0"/>
              <w:jc w:val="center"/>
              <w:textAlignment w:val="auto"/>
              <w:rPr>
                <w:rFonts w:ascii="Arial" w:hAnsi="Arial" w:cs="Arial"/>
                <w:b/>
                <w:sz w:val="20"/>
                <w:szCs w:val="20"/>
              </w:rPr>
            </w:pPr>
            <w:r w:rsidRPr="00071989">
              <w:rPr>
                <w:rFonts w:ascii="Arial" w:hAnsi="Arial" w:cs="Arial"/>
                <w:color w:val="000000"/>
                <w:sz w:val="20"/>
                <w:szCs w:val="20"/>
              </w:rPr>
              <w:t>203,162</w:t>
            </w:r>
            <w:r w:rsidR="007A2BD8">
              <w:rPr>
                <w:rFonts w:ascii="Arial" w:hAnsi="Arial" w:cs="Arial"/>
                <w:color w:val="000000"/>
                <w:sz w:val="20"/>
                <w:szCs w:val="20"/>
              </w:rPr>
              <w:t>tn</w:t>
            </w:r>
          </w:p>
        </w:tc>
        <w:tc>
          <w:tcPr>
            <w:tcW w:w="1249" w:type="dxa"/>
          </w:tcPr>
          <w:p w:rsidR="009752D7" w:rsidRPr="00071989" w:rsidRDefault="009752D7" w:rsidP="009752D7">
            <w:pPr>
              <w:widowControl/>
              <w:adjustRightInd/>
              <w:spacing w:line="240" w:lineRule="auto"/>
              <w:ind w:firstLine="0"/>
              <w:jc w:val="center"/>
              <w:textAlignment w:val="auto"/>
              <w:rPr>
                <w:rFonts w:ascii="Arial" w:hAnsi="Arial" w:cs="Arial"/>
                <w:b/>
                <w:sz w:val="20"/>
                <w:szCs w:val="20"/>
              </w:rPr>
            </w:pPr>
            <w:r w:rsidRPr="00071989">
              <w:rPr>
                <w:rFonts w:ascii="Arial" w:hAnsi="Arial" w:cs="Arial"/>
                <w:sz w:val="20"/>
                <w:szCs w:val="20"/>
              </w:rPr>
              <w:t>Total</w:t>
            </w:r>
          </w:p>
        </w:tc>
        <w:tc>
          <w:tcPr>
            <w:tcW w:w="1134" w:type="dxa"/>
          </w:tcPr>
          <w:p w:rsidR="009752D7" w:rsidRPr="00071989" w:rsidRDefault="009752D7" w:rsidP="009752D7">
            <w:pPr>
              <w:widowControl/>
              <w:adjustRightInd/>
              <w:spacing w:line="240" w:lineRule="auto"/>
              <w:ind w:firstLine="0"/>
              <w:jc w:val="center"/>
              <w:textAlignment w:val="auto"/>
              <w:rPr>
                <w:rFonts w:ascii="Arial" w:hAnsi="Arial" w:cs="Arial"/>
                <w:b/>
                <w:sz w:val="20"/>
                <w:szCs w:val="20"/>
              </w:rPr>
            </w:pPr>
            <w:r w:rsidRPr="00071989">
              <w:rPr>
                <w:rFonts w:ascii="Arial" w:hAnsi="Arial" w:cs="Arial"/>
                <w:color w:val="000000"/>
                <w:sz w:val="20"/>
                <w:szCs w:val="20"/>
              </w:rPr>
              <w:t>133,364</w:t>
            </w:r>
            <w:r w:rsidR="007A2BD8">
              <w:rPr>
                <w:rFonts w:ascii="Arial" w:hAnsi="Arial" w:cs="Arial"/>
                <w:color w:val="000000"/>
                <w:sz w:val="20"/>
                <w:szCs w:val="20"/>
              </w:rPr>
              <w:t>tn</w:t>
            </w:r>
          </w:p>
        </w:tc>
      </w:tr>
      <w:tr w:rsidR="00071989" w:rsidTr="007A2BD8">
        <w:trPr>
          <w:jc w:val="center"/>
        </w:trPr>
        <w:tc>
          <w:tcPr>
            <w:tcW w:w="1387" w:type="dxa"/>
          </w:tcPr>
          <w:p w:rsidR="009752D7" w:rsidRPr="00071989" w:rsidRDefault="009752D7" w:rsidP="009752D7">
            <w:pPr>
              <w:widowControl/>
              <w:adjustRightInd/>
              <w:spacing w:line="240" w:lineRule="auto"/>
              <w:ind w:firstLine="0"/>
              <w:jc w:val="center"/>
              <w:textAlignment w:val="auto"/>
              <w:rPr>
                <w:rFonts w:ascii="Arial" w:hAnsi="Arial" w:cs="Arial"/>
                <w:b/>
                <w:sz w:val="20"/>
                <w:szCs w:val="20"/>
              </w:rPr>
            </w:pPr>
          </w:p>
        </w:tc>
        <w:tc>
          <w:tcPr>
            <w:tcW w:w="1106" w:type="dxa"/>
          </w:tcPr>
          <w:p w:rsidR="009752D7" w:rsidRPr="00071989" w:rsidRDefault="009752D7" w:rsidP="009752D7">
            <w:pPr>
              <w:widowControl/>
              <w:adjustRightInd/>
              <w:spacing w:line="240" w:lineRule="auto"/>
              <w:ind w:firstLine="0"/>
              <w:jc w:val="center"/>
              <w:textAlignment w:val="auto"/>
              <w:rPr>
                <w:rFonts w:ascii="Arial" w:hAnsi="Arial" w:cs="Arial"/>
                <w:b/>
                <w:sz w:val="20"/>
                <w:szCs w:val="20"/>
              </w:rPr>
            </w:pPr>
          </w:p>
        </w:tc>
        <w:tc>
          <w:tcPr>
            <w:tcW w:w="1384" w:type="dxa"/>
          </w:tcPr>
          <w:p w:rsidR="009752D7" w:rsidRPr="00071989" w:rsidRDefault="009752D7" w:rsidP="009752D7">
            <w:pPr>
              <w:widowControl/>
              <w:adjustRightInd/>
              <w:spacing w:line="240" w:lineRule="auto"/>
              <w:ind w:firstLine="0"/>
              <w:jc w:val="left"/>
              <w:textAlignment w:val="auto"/>
              <w:rPr>
                <w:rFonts w:ascii="Arial" w:hAnsi="Arial" w:cs="Arial"/>
                <w:b/>
                <w:sz w:val="20"/>
                <w:szCs w:val="20"/>
              </w:rPr>
            </w:pPr>
          </w:p>
        </w:tc>
        <w:tc>
          <w:tcPr>
            <w:tcW w:w="1106" w:type="dxa"/>
          </w:tcPr>
          <w:p w:rsidR="009752D7" w:rsidRPr="00071989" w:rsidRDefault="009752D7" w:rsidP="009752D7">
            <w:pPr>
              <w:widowControl/>
              <w:adjustRightInd/>
              <w:spacing w:line="240" w:lineRule="auto"/>
              <w:ind w:firstLine="0"/>
              <w:jc w:val="center"/>
              <w:textAlignment w:val="auto"/>
              <w:rPr>
                <w:rFonts w:ascii="Arial" w:hAnsi="Arial" w:cs="Arial"/>
                <w:b/>
                <w:sz w:val="20"/>
                <w:szCs w:val="20"/>
              </w:rPr>
            </w:pPr>
          </w:p>
        </w:tc>
        <w:tc>
          <w:tcPr>
            <w:tcW w:w="1249" w:type="dxa"/>
          </w:tcPr>
          <w:p w:rsidR="009752D7" w:rsidRPr="00071989" w:rsidRDefault="009752D7" w:rsidP="009752D7">
            <w:pPr>
              <w:widowControl/>
              <w:adjustRightInd/>
              <w:spacing w:line="240" w:lineRule="auto"/>
              <w:ind w:firstLine="0"/>
              <w:jc w:val="left"/>
              <w:textAlignment w:val="auto"/>
              <w:rPr>
                <w:rFonts w:ascii="Arial" w:hAnsi="Arial" w:cs="Arial"/>
                <w:b/>
                <w:sz w:val="20"/>
                <w:szCs w:val="20"/>
              </w:rPr>
            </w:pPr>
          </w:p>
        </w:tc>
        <w:tc>
          <w:tcPr>
            <w:tcW w:w="1134" w:type="dxa"/>
          </w:tcPr>
          <w:p w:rsidR="009752D7" w:rsidRPr="00071989" w:rsidRDefault="009752D7" w:rsidP="009752D7">
            <w:pPr>
              <w:widowControl/>
              <w:adjustRightInd/>
              <w:spacing w:line="240" w:lineRule="auto"/>
              <w:ind w:firstLine="0"/>
              <w:jc w:val="center"/>
              <w:textAlignment w:val="auto"/>
              <w:rPr>
                <w:rFonts w:ascii="Arial" w:hAnsi="Arial" w:cs="Arial"/>
                <w:b/>
                <w:sz w:val="20"/>
                <w:szCs w:val="20"/>
              </w:rPr>
            </w:pPr>
          </w:p>
        </w:tc>
      </w:tr>
      <w:tr w:rsidR="00071989" w:rsidTr="007A2BD8">
        <w:trPr>
          <w:jc w:val="center"/>
        </w:trPr>
        <w:tc>
          <w:tcPr>
            <w:tcW w:w="1387" w:type="dxa"/>
          </w:tcPr>
          <w:p w:rsidR="009752D7" w:rsidRPr="00071989" w:rsidRDefault="009752D7" w:rsidP="009752D7">
            <w:pPr>
              <w:widowControl/>
              <w:adjustRightInd/>
              <w:spacing w:line="240" w:lineRule="auto"/>
              <w:ind w:firstLine="0"/>
              <w:jc w:val="center"/>
              <w:textAlignment w:val="auto"/>
              <w:rPr>
                <w:rFonts w:ascii="Arial" w:hAnsi="Arial" w:cs="Arial"/>
                <w:b/>
                <w:sz w:val="20"/>
                <w:szCs w:val="20"/>
              </w:rPr>
            </w:pPr>
            <w:r w:rsidRPr="00071989">
              <w:rPr>
                <w:rFonts w:ascii="Arial" w:hAnsi="Arial" w:cs="Arial"/>
                <w:sz w:val="20"/>
                <w:szCs w:val="20"/>
              </w:rPr>
              <w:t>Carga viva</w:t>
            </w:r>
          </w:p>
        </w:tc>
        <w:tc>
          <w:tcPr>
            <w:tcW w:w="1106" w:type="dxa"/>
          </w:tcPr>
          <w:p w:rsidR="009752D7" w:rsidRPr="00071989" w:rsidRDefault="009752D7" w:rsidP="009752D7">
            <w:pPr>
              <w:widowControl/>
              <w:adjustRightInd/>
              <w:spacing w:line="240" w:lineRule="auto"/>
              <w:ind w:firstLine="0"/>
              <w:jc w:val="center"/>
              <w:textAlignment w:val="auto"/>
              <w:rPr>
                <w:rFonts w:ascii="Arial" w:hAnsi="Arial" w:cs="Arial"/>
                <w:b/>
                <w:sz w:val="20"/>
                <w:szCs w:val="20"/>
              </w:rPr>
            </w:pPr>
            <w:r w:rsidRPr="00071989">
              <w:rPr>
                <w:rFonts w:ascii="Arial" w:hAnsi="Arial" w:cs="Arial"/>
                <w:color w:val="000000"/>
                <w:sz w:val="20"/>
                <w:szCs w:val="20"/>
              </w:rPr>
              <w:t>57,985</w:t>
            </w:r>
          </w:p>
        </w:tc>
        <w:tc>
          <w:tcPr>
            <w:tcW w:w="1384" w:type="dxa"/>
          </w:tcPr>
          <w:p w:rsidR="009752D7" w:rsidRPr="00071989" w:rsidRDefault="009752D7" w:rsidP="009752D7">
            <w:pPr>
              <w:widowControl/>
              <w:adjustRightInd/>
              <w:spacing w:line="240" w:lineRule="auto"/>
              <w:ind w:firstLine="0"/>
              <w:jc w:val="center"/>
              <w:textAlignment w:val="auto"/>
              <w:rPr>
                <w:rFonts w:ascii="Arial" w:hAnsi="Arial" w:cs="Arial"/>
                <w:b/>
                <w:sz w:val="20"/>
                <w:szCs w:val="20"/>
              </w:rPr>
            </w:pPr>
            <w:r w:rsidRPr="00071989">
              <w:rPr>
                <w:rFonts w:ascii="Arial" w:hAnsi="Arial" w:cs="Arial"/>
                <w:sz w:val="20"/>
                <w:szCs w:val="20"/>
              </w:rPr>
              <w:t>Carga viva</w:t>
            </w:r>
          </w:p>
        </w:tc>
        <w:tc>
          <w:tcPr>
            <w:tcW w:w="1106" w:type="dxa"/>
          </w:tcPr>
          <w:p w:rsidR="009752D7" w:rsidRPr="00071989" w:rsidRDefault="009752D7" w:rsidP="009752D7">
            <w:pPr>
              <w:widowControl/>
              <w:adjustRightInd/>
              <w:spacing w:line="240" w:lineRule="auto"/>
              <w:ind w:firstLine="0"/>
              <w:jc w:val="center"/>
              <w:textAlignment w:val="auto"/>
              <w:rPr>
                <w:rFonts w:ascii="Arial" w:hAnsi="Arial" w:cs="Arial"/>
                <w:sz w:val="20"/>
                <w:szCs w:val="20"/>
              </w:rPr>
            </w:pPr>
            <w:r w:rsidRPr="00071989">
              <w:rPr>
                <w:rFonts w:ascii="Arial" w:hAnsi="Arial" w:cs="Arial"/>
                <w:sz w:val="20"/>
                <w:szCs w:val="20"/>
              </w:rPr>
              <w:t>41,42</w:t>
            </w:r>
          </w:p>
        </w:tc>
        <w:tc>
          <w:tcPr>
            <w:tcW w:w="1249" w:type="dxa"/>
          </w:tcPr>
          <w:p w:rsidR="009752D7" w:rsidRPr="00071989" w:rsidRDefault="009752D7" w:rsidP="009752D7">
            <w:pPr>
              <w:widowControl/>
              <w:adjustRightInd/>
              <w:spacing w:line="240" w:lineRule="auto"/>
              <w:ind w:firstLine="0"/>
              <w:jc w:val="center"/>
              <w:textAlignment w:val="auto"/>
              <w:rPr>
                <w:rFonts w:ascii="Arial" w:hAnsi="Arial" w:cs="Arial"/>
                <w:b/>
                <w:sz w:val="20"/>
                <w:szCs w:val="20"/>
              </w:rPr>
            </w:pPr>
            <w:r w:rsidRPr="00071989">
              <w:rPr>
                <w:rFonts w:ascii="Arial" w:hAnsi="Arial" w:cs="Arial"/>
                <w:sz w:val="20"/>
                <w:szCs w:val="20"/>
              </w:rPr>
              <w:t>Carga viva</w:t>
            </w:r>
          </w:p>
        </w:tc>
        <w:tc>
          <w:tcPr>
            <w:tcW w:w="1134" w:type="dxa"/>
          </w:tcPr>
          <w:p w:rsidR="009752D7" w:rsidRPr="00071989" w:rsidRDefault="009752D7" w:rsidP="009752D7">
            <w:pPr>
              <w:widowControl/>
              <w:adjustRightInd/>
              <w:spacing w:line="240" w:lineRule="auto"/>
              <w:ind w:firstLine="0"/>
              <w:jc w:val="center"/>
              <w:textAlignment w:val="auto"/>
              <w:rPr>
                <w:rFonts w:ascii="Arial" w:hAnsi="Arial" w:cs="Arial"/>
                <w:sz w:val="20"/>
                <w:szCs w:val="20"/>
              </w:rPr>
            </w:pPr>
            <w:r w:rsidRPr="00071989">
              <w:rPr>
                <w:rFonts w:ascii="Arial" w:hAnsi="Arial" w:cs="Arial"/>
                <w:color w:val="000000"/>
                <w:sz w:val="20"/>
                <w:szCs w:val="20"/>
              </w:rPr>
              <w:t>20,709</w:t>
            </w:r>
          </w:p>
        </w:tc>
      </w:tr>
      <w:tr w:rsidR="00071989" w:rsidTr="007A2BD8">
        <w:trPr>
          <w:jc w:val="center"/>
        </w:trPr>
        <w:tc>
          <w:tcPr>
            <w:tcW w:w="1387" w:type="dxa"/>
          </w:tcPr>
          <w:p w:rsidR="009752D7" w:rsidRPr="00071989" w:rsidRDefault="009752D7" w:rsidP="009752D7">
            <w:pPr>
              <w:widowControl/>
              <w:adjustRightInd/>
              <w:spacing w:line="240" w:lineRule="auto"/>
              <w:ind w:firstLine="0"/>
              <w:jc w:val="center"/>
              <w:textAlignment w:val="auto"/>
              <w:rPr>
                <w:rFonts w:ascii="Arial" w:hAnsi="Arial" w:cs="Arial"/>
                <w:b/>
                <w:sz w:val="20"/>
                <w:szCs w:val="20"/>
              </w:rPr>
            </w:pPr>
            <w:r w:rsidRPr="00071989">
              <w:rPr>
                <w:rFonts w:ascii="Arial" w:hAnsi="Arial" w:cs="Arial"/>
                <w:sz w:val="20"/>
                <w:szCs w:val="20"/>
              </w:rPr>
              <w:t>M1</w:t>
            </w:r>
          </w:p>
        </w:tc>
        <w:tc>
          <w:tcPr>
            <w:tcW w:w="1106" w:type="dxa"/>
          </w:tcPr>
          <w:p w:rsidR="009752D7" w:rsidRPr="00071989" w:rsidRDefault="009752D7" w:rsidP="009752D7">
            <w:pPr>
              <w:widowControl/>
              <w:adjustRightInd/>
              <w:spacing w:line="240" w:lineRule="auto"/>
              <w:ind w:firstLine="0"/>
              <w:jc w:val="center"/>
              <w:textAlignment w:val="auto"/>
              <w:rPr>
                <w:rFonts w:ascii="Arial" w:hAnsi="Arial" w:cs="Arial"/>
                <w:b/>
                <w:sz w:val="20"/>
                <w:szCs w:val="20"/>
              </w:rPr>
            </w:pPr>
            <w:r w:rsidRPr="00071989">
              <w:rPr>
                <w:rFonts w:ascii="Arial" w:hAnsi="Arial" w:cs="Arial"/>
                <w:color w:val="000000"/>
                <w:sz w:val="20"/>
                <w:szCs w:val="20"/>
              </w:rPr>
              <w:t>24,474</w:t>
            </w:r>
          </w:p>
        </w:tc>
        <w:tc>
          <w:tcPr>
            <w:tcW w:w="1384" w:type="dxa"/>
          </w:tcPr>
          <w:p w:rsidR="009752D7" w:rsidRPr="00071989" w:rsidRDefault="009752D7" w:rsidP="009752D7">
            <w:pPr>
              <w:widowControl/>
              <w:adjustRightInd/>
              <w:spacing w:line="240" w:lineRule="auto"/>
              <w:ind w:firstLine="0"/>
              <w:jc w:val="center"/>
              <w:textAlignment w:val="auto"/>
              <w:rPr>
                <w:rFonts w:ascii="Arial" w:hAnsi="Arial" w:cs="Arial"/>
                <w:b/>
                <w:sz w:val="20"/>
                <w:szCs w:val="20"/>
              </w:rPr>
            </w:pPr>
            <w:r w:rsidRPr="00071989">
              <w:rPr>
                <w:rFonts w:ascii="Arial" w:hAnsi="Arial" w:cs="Arial"/>
                <w:sz w:val="20"/>
                <w:szCs w:val="20"/>
              </w:rPr>
              <w:t>M2</w:t>
            </w:r>
          </w:p>
        </w:tc>
        <w:tc>
          <w:tcPr>
            <w:tcW w:w="1106" w:type="dxa"/>
          </w:tcPr>
          <w:p w:rsidR="009752D7" w:rsidRPr="00071989" w:rsidRDefault="009752D7" w:rsidP="009752D7">
            <w:pPr>
              <w:widowControl/>
              <w:adjustRightInd/>
              <w:spacing w:line="240" w:lineRule="auto"/>
              <w:ind w:firstLine="0"/>
              <w:jc w:val="center"/>
              <w:textAlignment w:val="auto"/>
              <w:rPr>
                <w:rFonts w:ascii="Arial" w:hAnsi="Arial" w:cs="Arial"/>
                <w:b/>
                <w:sz w:val="20"/>
                <w:szCs w:val="20"/>
              </w:rPr>
            </w:pPr>
            <w:r w:rsidRPr="00071989">
              <w:rPr>
                <w:rFonts w:ascii="Arial" w:hAnsi="Arial" w:cs="Arial"/>
                <w:color w:val="000000"/>
                <w:sz w:val="20"/>
                <w:szCs w:val="20"/>
              </w:rPr>
              <w:t>21,765</w:t>
            </w:r>
          </w:p>
        </w:tc>
        <w:tc>
          <w:tcPr>
            <w:tcW w:w="1249" w:type="dxa"/>
          </w:tcPr>
          <w:p w:rsidR="009752D7" w:rsidRPr="00071989" w:rsidRDefault="009752D7" w:rsidP="009752D7">
            <w:pPr>
              <w:widowControl/>
              <w:adjustRightInd/>
              <w:spacing w:line="240" w:lineRule="auto"/>
              <w:ind w:firstLine="0"/>
              <w:jc w:val="center"/>
              <w:textAlignment w:val="auto"/>
              <w:rPr>
                <w:rFonts w:ascii="Arial" w:hAnsi="Arial" w:cs="Arial"/>
                <w:b/>
                <w:sz w:val="20"/>
                <w:szCs w:val="20"/>
              </w:rPr>
            </w:pPr>
            <w:r w:rsidRPr="00071989">
              <w:rPr>
                <w:rFonts w:ascii="Arial" w:hAnsi="Arial" w:cs="Arial"/>
                <w:sz w:val="20"/>
                <w:szCs w:val="20"/>
              </w:rPr>
              <w:t>M3</w:t>
            </w:r>
          </w:p>
        </w:tc>
        <w:tc>
          <w:tcPr>
            <w:tcW w:w="1134" w:type="dxa"/>
          </w:tcPr>
          <w:p w:rsidR="009752D7" w:rsidRPr="00071989" w:rsidRDefault="009752D7" w:rsidP="009752D7">
            <w:pPr>
              <w:widowControl/>
              <w:adjustRightInd/>
              <w:spacing w:line="240" w:lineRule="auto"/>
              <w:ind w:firstLine="0"/>
              <w:jc w:val="left"/>
              <w:textAlignment w:val="auto"/>
              <w:rPr>
                <w:rFonts w:ascii="Arial" w:hAnsi="Arial" w:cs="Arial"/>
                <w:b/>
                <w:sz w:val="20"/>
                <w:szCs w:val="20"/>
              </w:rPr>
            </w:pPr>
            <w:r w:rsidRPr="00071989">
              <w:rPr>
                <w:rFonts w:ascii="Arial" w:hAnsi="Arial" w:cs="Arial"/>
                <w:color w:val="000000"/>
                <w:sz w:val="20"/>
                <w:szCs w:val="20"/>
              </w:rPr>
              <w:t>14,122</w:t>
            </w:r>
          </w:p>
        </w:tc>
      </w:tr>
      <w:tr w:rsidR="00071989" w:rsidTr="007A2BD8">
        <w:trPr>
          <w:jc w:val="center"/>
        </w:trPr>
        <w:tc>
          <w:tcPr>
            <w:tcW w:w="1387" w:type="dxa"/>
          </w:tcPr>
          <w:p w:rsidR="009752D7" w:rsidRPr="00071989" w:rsidRDefault="009752D7" w:rsidP="009752D7">
            <w:pPr>
              <w:widowControl/>
              <w:adjustRightInd/>
              <w:spacing w:line="240" w:lineRule="auto"/>
              <w:ind w:firstLine="0"/>
              <w:jc w:val="center"/>
              <w:textAlignment w:val="auto"/>
              <w:rPr>
                <w:rFonts w:ascii="Arial" w:hAnsi="Arial" w:cs="Arial"/>
                <w:b/>
                <w:sz w:val="20"/>
                <w:szCs w:val="20"/>
              </w:rPr>
            </w:pPr>
            <w:r w:rsidRPr="00071989">
              <w:rPr>
                <w:rFonts w:ascii="Arial" w:hAnsi="Arial" w:cs="Arial"/>
                <w:sz w:val="20"/>
                <w:szCs w:val="20"/>
              </w:rPr>
              <w:t>J1</w:t>
            </w:r>
          </w:p>
        </w:tc>
        <w:tc>
          <w:tcPr>
            <w:tcW w:w="1106" w:type="dxa"/>
          </w:tcPr>
          <w:p w:rsidR="009752D7" w:rsidRPr="00071989" w:rsidRDefault="009752D7" w:rsidP="009752D7">
            <w:pPr>
              <w:widowControl/>
              <w:adjustRightInd/>
              <w:spacing w:line="240" w:lineRule="auto"/>
              <w:ind w:firstLine="0"/>
              <w:jc w:val="center"/>
              <w:textAlignment w:val="auto"/>
              <w:rPr>
                <w:rFonts w:ascii="Arial" w:hAnsi="Arial" w:cs="Arial"/>
                <w:b/>
                <w:sz w:val="20"/>
                <w:szCs w:val="20"/>
              </w:rPr>
            </w:pPr>
            <w:r w:rsidRPr="00071989">
              <w:rPr>
                <w:rFonts w:ascii="Arial" w:hAnsi="Arial" w:cs="Arial"/>
                <w:color w:val="000000"/>
                <w:sz w:val="20"/>
                <w:szCs w:val="20"/>
              </w:rPr>
              <w:t>1074,482</w:t>
            </w:r>
          </w:p>
        </w:tc>
        <w:tc>
          <w:tcPr>
            <w:tcW w:w="1384" w:type="dxa"/>
          </w:tcPr>
          <w:p w:rsidR="009752D7" w:rsidRPr="00071989" w:rsidRDefault="009752D7" w:rsidP="009752D7">
            <w:pPr>
              <w:widowControl/>
              <w:adjustRightInd/>
              <w:spacing w:line="240" w:lineRule="auto"/>
              <w:ind w:firstLine="0"/>
              <w:jc w:val="center"/>
              <w:textAlignment w:val="auto"/>
              <w:rPr>
                <w:rFonts w:ascii="Arial" w:hAnsi="Arial" w:cs="Arial"/>
                <w:b/>
                <w:sz w:val="20"/>
                <w:szCs w:val="20"/>
              </w:rPr>
            </w:pPr>
            <w:r w:rsidRPr="00071989">
              <w:rPr>
                <w:rFonts w:ascii="Arial" w:hAnsi="Arial" w:cs="Arial"/>
                <w:sz w:val="20"/>
                <w:szCs w:val="20"/>
              </w:rPr>
              <w:t>J2</w:t>
            </w:r>
          </w:p>
        </w:tc>
        <w:tc>
          <w:tcPr>
            <w:tcW w:w="1106" w:type="dxa"/>
          </w:tcPr>
          <w:p w:rsidR="009752D7" w:rsidRPr="00071989" w:rsidRDefault="009752D7" w:rsidP="009752D7">
            <w:pPr>
              <w:widowControl/>
              <w:adjustRightInd/>
              <w:spacing w:line="240" w:lineRule="auto"/>
              <w:ind w:firstLine="0"/>
              <w:jc w:val="center"/>
              <w:textAlignment w:val="auto"/>
              <w:rPr>
                <w:rFonts w:ascii="Arial" w:hAnsi="Arial" w:cs="Arial"/>
                <w:b/>
                <w:sz w:val="20"/>
                <w:szCs w:val="20"/>
              </w:rPr>
            </w:pPr>
            <w:r w:rsidRPr="00071989">
              <w:rPr>
                <w:rFonts w:ascii="Arial" w:hAnsi="Arial" w:cs="Arial"/>
                <w:color w:val="000000"/>
                <w:sz w:val="20"/>
                <w:szCs w:val="20"/>
              </w:rPr>
              <w:t>955,5378</w:t>
            </w:r>
          </w:p>
        </w:tc>
        <w:tc>
          <w:tcPr>
            <w:tcW w:w="1249" w:type="dxa"/>
          </w:tcPr>
          <w:p w:rsidR="009752D7" w:rsidRPr="00071989" w:rsidRDefault="009752D7" w:rsidP="009752D7">
            <w:pPr>
              <w:widowControl/>
              <w:adjustRightInd/>
              <w:spacing w:line="240" w:lineRule="auto"/>
              <w:ind w:firstLine="0"/>
              <w:jc w:val="center"/>
              <w:textAlignment w:val="auto"/>
              <w:rPr>
                <w:rFonts w:ascii="Arial" w:hAnsi="Arial" w:cs="Arial"/>
                <w:b/>
                <w:sz w:val="20"/>
                <w:szCs w:val="20"/>
              </w:rPr>
            </w:pPr>
            <w:r w:rsidRPr="00071989">
              <w:rPr>
                <w:rFonts w:ascii="Arial" w:hAnsi="Arial" w:cs="Arial"/>
                <w:sz w:val="20"/>
                <w:szCs w:val="20"/>
              </w:rPr>
              <w:t>J3</w:t>
            </w:r>
          </w:p>
        </w:tc>
        <w:tc>
          <w:tcPr>
            <w:tcW w:w="1134" w:type="dxa"/>
          </w:tcPr>
          <w:p w:rsidR="009752D7" w:rsidRPr="00071989" w:rsidRDefault="009752D7" w:rsidP="009752D7">
            <w:pPr>
              <w:widowControl/>
              <w:adjustRightInd/>
              <w:spacing w:line="240" w:lineRule="auto"/>
              <w:ind w:firstLine="0"/>
              <w:jc w:val="left"/>
              <w:textAlignment w:val="auto"/>
              <w:rPr>
                <w:rFonts w:ascii="Arial" w:hAnsi="Arial" w:cs="Arial"/>
                <w:b/>
                <w:sz w:val="20"/>
                <w:szCs w:val="20"/>
              </w:rPr>
            </w:pPr>
            <w:r w:rsidRPr="00071989">
              <w:rPr>
                <w:rFonts w:ascii="Arial" w:hAnsi="Arial" w:cs="Arial"/>
                <w:color w:val="000000"/>
                <w:sz w:val="20"/>
                <w:szCs w:val="20"/>
              </w:rPr>
              <w:t>620,004</w:t>
            </w:r>
          </w:p>
        </w:tc>
      </w:tr>
    </w:tbl>
    <w:p w:rsidR="00E353FD" w:rsidRDefault="00E353FD" w:rsidP="00E353FD">
      <w:pPr>
        <w:widowControl/>
        <w:adjustRightInd/>
        <w:spacing w:line="240" w:lineRule="auto"/>
        <w:ind w:firstLine="0"/>
        <w:jc w:val="center"/>
        <w:textAlignment w:val="auto"/>
        <w:rPr>
          <w:rFonts w:ascii="Arial" w:hAnsi="Arial" w:cs="Arial"/>
          <w:b/>
          <w:sz w:val="20"/>
          <w:szCs w:val="20"/>
        </w:rPr>
      </w:pPr>
    </w:p>
    <w:p w:rsidR="00E353FD" w:rsidRPr="00E353FD" w:rsidRDefault="00E353FD" w:rsidP="0073413F">
      <w:pPr>
        <w:widowControl/>
        <w:adjustRightInd/>
        <w:spacing w:line="240" w:lineRule="auto"/>
        <w:ind w:firstLine="709"/>
        <w:textAlignment w:val="auto"/>
        <w:rPr>
          <w:rFonts w:ascii="Arial" w:hAnsi="Arial" w:cs="Arial"/>
          <w:sz w:val="20"/>
          <w:szCs w:val="20"/>
        </w:rPr>
      </w:pPr>
      <w:r>
        <w:rPr>
          <w:rFonts w:ascii="Arial" w:hAnsi="Arial" w:cs="Arial"/>
          <w:sz w:val="20"/>
          <w:szCs w:val="20"/>
        </w:rPr>
        <w:t>Para el cálculo de nuestras cargas muertas tomamos mampostería de bloque de 200 kg/cm</w:t>
      </w:r>
      <w:r>
        <w:rPr>
          <w:rFonts w:ascii="Arial" w:hAnsi="Arial" w:cs="Arial"/>
          <w:sz w:val="20"/>
          <w:szCs w:val="20"/>
          <w:vertAlign w:val="superscript"/>
        </w:rPr>
        <w:t>2</w:t>
      </w:r>
      <w:r w:rsidR="00294689">
        <w:rPr>
          <w:rFonts w:ascii="Arial" w:hAnsi="Arial" w:cs="Arial"/>
          <w:sz w:val="20"/>
          <w:szCs w:val="20"/>
        </w:rPr>
        <w:t xml:space="preserve"> y las cargas vivas </w:t>
      </w:r>
      <w:r>
        <w:rPr>
          <w:rFonts w:ascii="Arial" w:hAnsi="Arial" w:cs="Arial"/>
          <w:sz w:val="20"/>
          <w:szCs w:val="20"/>
        </w:rPr>
        <w:t xml:space="preserve">de acuerdo </w:t>
      </w:r>
      <w:r w:rsidR="0073413F">
        <w:rPr>
          <w:rFonts w:ascii="Arial" w:hAnsi="Arial" w:cs="Arial"/>
          <w:sz w:val="20"/>
          <w:szCs w:val="20"/>
        </w:rPr>
        <w:t>a las normas ecuatorianas 2015 Capí</w:t>
      </w:r>
      <w:r>
        <w:rPr>
          <w:rFonts w:ascii="Arial" w:hAnsi="Arial" w:cs="Arial"/>
          <w:sz w:val="20"/>
          <w:szCs w:val="20"/>
        </w:rPr>
        <w:t>tulo 5.</w:t>
      </w:r>
    </w:p>
    <w:p w:rsidR="00851B8F" w:rsidRDefault="00851B8F" w:rsidP="00851B8F">
      <w:pPr>
        <w:widowControl/>
        <w:adjustRightInd/>
        <w:spacing w:line="240" w:lineRule="auto"/>
        <w:jc w:val="left"/>
        <w:textAlignment w:val="auto"/>
        <w:rPr>
          <w:rFonts w:ascii="Arial" w:hAnsi="Arial" w:cs="Arial"/>
          <w:b/>
        </w:rPr>
      </w:pPr>
    </w:p>
    <w:p w:rsidR="00CC76C2" w:rsidRDefault="00CC76C2" w:rsidP="00851B8F">
      <w:pPr>
        <w:widowControl/>
        <w:adjustRightInd/>
        <w:spacing w:line="240" w:lineRule="auto"/>
        <w:ind w:firstLine="0"/>
        <w:jc w:val="left"/>
        <w:textAlignment w:val="auto"/>
        <w:rPr>
          <w:rFonts w:ascii="Arial" w:hAnsi="Arial" w:cs="Arial"/>
          <w:b/>
          <w:sz w:val="22"/>
          <w:szCs w:val="22"/>
        </w:rPr>
      </w:pPr>
    </w:p>
    <w:p w:rsidR="00E353FD" w:rsidRDefault="00E353FD" w:rsidP="00851B8F">
      <w:pPr>
        <w:widowControl/>
        <w:adjustRightInd/>
        <w:spacing w:line="240" w:lineRule="auto"/>
        <w:ind w:firstLine="0"/>
        <w:jc w:val="left"/>
        <w:textAlignment w:val="auto"/>
        <w:rPr>
          <w:rFonts w:ascii="Arial" w:hAnsi="Arial" w:cs="Arial"/>
          <w:b/>
          <w:sz w:val="22"/>
          <w:szCs w:val="22"/>
        </w:rPr>
      </w:pPr>
    </w:p>
    <w:p w:rsidR="0073413F" w:rsidRDefault="0073413F" w:rsidP="00851B8F">
      <w:pPr>
        <w:widowControl/>
        <w:adjustRightInd/>
        <w:spacing w:line="240" w:lineRule="auto"/>
        <w:ind w:firstLine="0"/>
        <w:jc w:val="left"/>
        <w:textAlignment w:val="auto"/>
        <w:rPr>
          <w:rFonts w:ascii="Arial" w:hAnsi="Arial" w:cs="Arial"/>
          <w:b/>
          <w:sz w:val="22"/>
          <w:szCs w:val="22"/>
        </w:rPr>
      </w:pPr>
    </w:p>
    <w:p w:rsidR="00663F61" w:rsidRDefault="00663F61" w:rsidP="00851B8F">
      <w:pPr>
        <w:widowControl/>
        <w:adjustRightInd/>
        <w:spacing w:line="240" w:lineRule="auto"/>
        <w:ind w:firstLine="0"/>
        <w:jc w:val="left"/>
        <w:textAlignment w:val="auto"/>
        <w:rPr>
          <w:rFonts w:ascii="Arial" w:hAnsi="Arial" w:cs="Arial"/>
          <w:b/>
          <w:sz w:val="22"/>
          <w:szCs w:val="22"/>
        </w:rPr>
      </w:pPr>
    </w:p>
    <w:p w:rsidR="00663F61" w:rsidRDefault="00663F61" w:rsidP="00851B8F">
      <w:pPr>
        <w:widowControl/>
        <w:adjustRightInd/>
        <w:spacing w:line="240" w:lineRule="auto"/>
        <w:ind w:firstLine="0"/>
        <w:jc w:val="left"/>
        <w:textAlignment w:val="auto"/>
        <w:rPr>
          <w:rFonts w:ascii="Arial" w:hAnsi="Arial" w:cs="Arial"/>
          <w:b/>
          <w:sz w:val="22"/>
          <w:szCs w:val="22"/>
        </w:rPr>
      </w:pPr>
    </w:p>
    <w:p w:rsidR="00851B8F" w:rsidRDefault="00851B8F" w:rsidP="00851B8F">
      <w:pPr>
        <w:widowControl/>
        <w:adjustRightInd/>
        <w:spacing w:line="240" w:lineRule="auto"/>
        <w:ind w:firstLine="0"/>
        <w:jc w:val="left"/>
        <w:textAlignment w:val="auto"/>
        <w:rPr>
          <w:rFonts w:ascii="Arial" w:hAnsi="Arial" w:cs="Arial"/>
          <w:b/>
          <w:sz w:val="22"/>
          <w:szCs w:val="22"/>
        </w:rPr>
      </w:pPr>
      <w:r>
        <w:rPr>
          <w:rFonts w:ascii="Arial" w:hAnsi="Arial" w:cs="Arial"/>
          <w:b/>
          <w:sz w:val="22"/>
          <w:szCs w:val="22"/>
        </w:rPr>
        <w:lastRenderedPageBreak/>
        <w:t>3.3 Propiedades dinámicas</w:t>
      </w:r>
      <w:r w:rsidR="002B5CA8">
        <w:rPr>
          <w:rFonts w:ascii="Arial" w:hAnsi="Arial" w:cs="Arial"/>
          <w:b/>
          <w:sz w:val="22"/>
          <w:szCs w:val="22"/>
        </w:rPr>
        <w:t xml:space="preserve">                  </w:t>
      </w:r>
    </w:p>
    <w:p w:rsidR="00851B8F" w:rsidRDefault="00851B8F" w:rsidP="00851B8F">
      <w:pPr>
        <w:widowControl/>
        <w:adjustRightInd/>
        <w:spacing w:line="240" w:lineRule="auto"/>
        <w:ind w:firstLine="0"/>
        <w:jc w:val="left"/>
        <w:textAlignment w:val="auto"/>
        <w:rPr>
          <w:rFonts w:ascii="Arial" w:hAnsi="Arial" w:cs="Arial"/>
          <w:b/>
          <w:sz w:val="22"/>
          <w:szCs w:val="22"/>
        </w:rPr>
      </w:pPr>
    </w:p>
    <w:p w:rsidR="00851B8F" w:rsidRPr="00C76AE4" w:rsidRDefault="0073413F" w:rsidP="00C76AE4">
      <w:pPr>
        <w:widowControl/>
        <w:adjustRightInd/>
        <w:spacing w:line="240" w:lineRule="auto"/>
        <w:ind w:firstLine="0"/>
        <w:jc w:val="center"/>
        <w:textAlignment w:val="auto"/>
        <w:rPr>
          <w:rFonts w:ascii="Arial" w:hAnsi="Arial" w:cs="Arial"/>
          <w:sz w:val="20"/>
          <w:szCs w:val="22"/>
        </w:rPr>
      </w:pPr>
      <w:r w:rsidRPr="00E6089B">
        <w:rPr>
          <w:rFonts w:ascii="Arial" w:hAnsi="Arial" w:cs="Arial"/>
          <w:b/>
          <w:sz w:val="20"/>
          <w:szCs w:val="22"/>
        </w:rPr>
        <w:t>Tabla 4</w:t>
      </w:r>
      <w:r w:rsidRPr="00E353FD">
        <w:rPr>
          <w:rFonts w:ascii="Arial" w:hAnsi="Arial" w:cs="Arial"/>
          <w:b/>
          <w:sz w:val="20"/>
          <w:szCs w:val="22"/>
        </w:rPr>
        <w:t xml:space="preserve"> </w:t>
      </w:r>
      <w:r w:rsidRPr="002E3DAF">
        <w:rPr>
          <w:rFonts w:ascii="Arial" w:hAnsi="Arial" w:cs="Arial"/>
          <w:sz w:val="20"/>
          <w:szCs w:val="22"/>
        </w:rPr>
        <w:t>Valores para los tres primeros periodos dados de la estructura original y los tr</w:t>
      </w:r>
      <w:r w:rsidR="00C76AE4">
        <w:rPr>
          <w:rFonts w:ascii="Arial" w:hAnsi="Arial" w:cs="Arial"/>
          <w:sz w:val="20"/>
          <w:szCs w:val="22"/>
        </w:rPr>
        <w:t>es primeros modos de vibración.</w:t>
      </w:r>
    </w:p>
    <w:tbl>
      <w:tblPr>
        <w:tblStyle w:val="Tablaconcuadrcula"/>
        <w:tblW w:w="0" w:type="auto"/>
        <w:tblLook w:val="04A0" w:firstRow="1" w:lastRow="0" w:firstColumn="1" w:lastColumn="0" w:noHBand="0" w:noVBand="1"/>
      </w:tblPr>
      <w:tblGrid>
        <w:gridCol w:w="1980"/>
        <w:gridCol w:w="1700"/>
        <w:gridCol w:w="1840"/>
        <w:gridCol w:w="1841"/>
      </w:tblGrid>
      <w:tr w:rsidR="00E008DD" w:rsidTr="00E008DD">
        <w:trPr>
          <w:trHeight w:val="470"/>
        </w:trPr>
        <w:tc>
          <w:tcPr>
            <w:tcW w:w="1980" w:type="dxa"/>
          </w:tcPr>
          <w:p w:rsidR="00E008DD" w:rsidRDefault="00E008DD" w:rsidP="00851B8F">
            <w:pPr>
              <w:widowControl/>
              <w:adjustRightInd/>
              <w:spacing w:line="240" w:lineRule="auto"/>
              <w:ind w:firstLine="0"/>
              <w:jc w:val="center"/>
              <w:textAlignment w:val="auto"/>
              <w:rPr>
                <w:rFonts w:ascii="Arial" w:hAnsi="Arial" w:cs="Arial"/>
                <w:sz w:val="20"/>
                <w:szCs w:val="20"/>
              </w:rPr>
            </w:pPr>
            <w:r>
              <w:rPr>
                <w:rFonts w:ascii="Arial" w:hAnsi="Arial" w:cs="Arial"/>
                <w:sz w:val="20"/>
                <w:szCs w:val="20"/>
              </w:rPr>
              <w:t>Períodos (s)</w:t>
            </w:r>
          </w:p>
        </w:tc>
        <w:tc>
          <w:tcPr>
            <w:tcW w:w="1700" w:type="dxa"/>
          </w:tcPr>
          <w:p w:rsidR="00E008DD" w:rsidRDefault="00E008DD" w:rsidP="00851B8F">
            <w:pPr>
              <w:widowControl/>
              <w:adjustRightInd/>
              <w:spacing w:line="240" w:lineRule="auto"/>
              <w:ind w:firstLine="0"/>
              <w:jc w:val="center"/>
              <w:textAlignment w:val="auto"/>
              <w:rPr>
                <w:rFonts w:ascii="Arial" w:hAnsi="Arial" w:cs="Arial"/>
                <w:sz w:val="20"/>
                <w:szCs w:val="20"/>
              </w:rPr>
            </w:pPr>
            <w:r w:rsidRPr="00E008DD">
              <w:rPr>
                <w:rFonts w:ascii="Arial" w:hAnsi="Arial" w:cs="Arial"/>
                <w:sz w:val="20"/>
                <w:szCs w:val="20"/>
              </w:rPr>
              <w:t>0.6084</w:t>
            </w:r>
          </w:p>
        </w:tc>
        <w:tc>
          <w:tcPr>
            <w:tcW w:w="1840" w:type="dxa"/>
          </w:tcPr>
          <w:p w:rsidR="00E008DD" w:rsidRDefault="00E008DD" w:rsidP="00851B8F">
            <w:pPr>
              <w:widowControl/>
              <w:adjustRightInd/>
              <w:spacing w:line="240" w:lineRule="auto"/>
              <w:ind w:firstLine="0"/>
              <w:jc w:val="center"/>
              <w:textAlignment w:val="auto"/>
              <w:rPr>
                <w:rFonts w:ascii="Arial" w:hAnsi="Arial" w:cs="Arial"/>
                <w:sz w:val="20"/>
                <w:szCs w:val="20"/>
              </w:rPr>
            </w:pPr>
            <w:r w:rsidRPr="00E008DD">
              <w:rPr>
                <w:rFonts w:ascii="Arial" w:hAnsi="Arial" w:cs="Arial"/>
                <w:sz w:val="20"/>
                <w:szCs w:val="20"/>
              </w:rPr>
              <w:t>0.3259</w:t>
            </w:r>
          </w:p>
        </w:tc>
        <w:tc>
          <w:tcPr>
            <w:tcW w:w="1841" w:type="dxa"/>
          </w:tcPr>
          <w:p w:rsidR="00E008DD" w:rsidRDefault="00E008DD" w:rsidP="00851B8F">
            <w:pPr>
              <w:widowControl/>
              <w:adjustRightInd/>
              <w:spacing w:line="240" w:lineRule="auto"/>
              <w:ind w:firstLine="0"/>
              <w:jc w:val="center"/>
              <w:textAlignment w:val="auto"/>
              <w:rPr>
                <w:rFonts w:ascii="Arial" w:hAnsi="Arial" w:cs="Arial"/>
                <w:sz w:val="20"/>
                <w:szCs w:val="20"/>
              </w:rPr>
            </w:pPr>
            <w:r w:rsidRPr="00E008DD">
              <w:rPr>
                <w:rFonts w:ascii="Arial" w:hAnsi="Arial" w:cs="Arial"/>
                <w:sz w:val="20"/>
                <w:szCs w:val="20"/>
              </w:rPr>
              <w:t>0.2036</w:t>
            </w:r>
          </w:p>
        </w:tc>
      </w:tr>
      <w:tr w:rsidR="00E008DD" w:rsidTr="00E008DD">
        <w:tc>
          <w:tcPr>
            <w:tcW w:w="1980" w:type="dxa"/>
            <w:vMerge w:val="restart"/>
          </w:tcPr>
          <w:p w:rsidR="00E008DD" w:rsidRDefault="00E008DD" w:rsidP="00E008DD">
            <w:pPr>
              <w:widowControl/>
              <w:adjustRightInd/>
              <w:spacing w:line="240" w:lineRule="auto"/>
              <w:ind w:firstLine="0"/>
              <w:jc w:val="center"/>
              <w:textAlignment w:val="auto"/>
              <w:rPr>
                <w:rFonts w:ascii="Arial" w:hAnsi="Arial" w:cs="Arial"/>
                <w:sz w:val="20"/>
                <w:szCs w:val="20"/>
              </w:rPr>
            </w:pPr>
          </w:p>
          <w:p w:rsidR="00E008DD" w:rsidRDefault="00E008DD" w:rsidP="00E008DD">
            <w:pPr>
              <w:widowControl/>
              <w:adjustRightInd/>
              <w:spacing w:line="240" w:lineRule="auto"/>
              <w:ind w:firstLine="0"/>
              <w:jc w:val="center"/>
              <w:textAlignment w:val="auto"/>
              <w:rPr>
                <w:rFonts w:ascii="Arial" w:hAnsi="Arial" w:cs="Arial"/>
                <w:sz w:val="20"/>
                <w:szCs w:val="20"/>
              </w:rPr>
            </w:pPr>
          </w:p>
          <w:p w:rsidR="00E008DD" w:rsidRDefault="00E008DD" w:rsidP="00E008DD">
            <w:pPr>
              <w:widowControl/>
              <w:adjustRightInd/>
              <w:spacing w:line="240" w:lineRule="auto"/>
              <w:ind w:firstLine="0"/>
              <w:jc w:val="center"/>
              <w:textAlignment w:val="auto"/>
              <w:rPr>
                <w:rFonts w:ascii="Arial" w:hAnsi="Arial" w:cs="Arial"/>
                <w:sz w:val="20"/>
                <w:szCs w:val="20"/>
              </w:rPr>
            </w:pPr>
          </w:p>
          <w:p w:rsidR="00E008DD" w:rsidRDefault="00E008DD" w:rsidP="00E008DD">
            <w:pPr>
              <w:widowControl/>
              <w:adjustRightInd/>
              <w:spacing w:line="240" w:lineRule="auto"/>
              <w:ind w:firstLine="0"/>
              <w:jc w:val="center"/>
              <w:textAlignment w:val="auto"/>
              <w:rPr>
                <w:rFonts w:ascii="Arial" w:hAnsi="Arial" w:cs="Arial"/>
                <w:sz w:val="20"/>
                <w:szCs w:val="20"/>
              </w:rPr>
            </w:pPr>
          </w:p>
          <w:p w:rsidR="00E008DD" w:rsidRDefault="00E008DD" w:rsidP="00E008DD">
            <w:pPr>
              <w:widowControl/>
              <w:adjustRightInd/>
              <w:spacing w:line="240" w:lineRule="auto"/>
              <w:ind w:firstLine="0"/>
              <w:textAlignment w:val="auto"/>
              <w:rPr>
                <w:rFonts w:ascii="Arial" w:hAnsi="Arial" w:cs="Arial"/>
                <w:sz w:val="20"/>
                <w:szCs w:val="20"/>
              </w:rPr>
            </w:pPr>
            <w:r>
              <w:rPr>
                <w:rFonts w:ascii="Arial" w:hAnsi="Arial" w:cs="Arial"/>
                <w:sz w:val="20"/>
                <w:szCs w:val="20"/>
              </w:rPr>
              <w:t>Modos de vibración</w:t>
            </w:r>
          </w:p>
          <w:p w:rsidR="00E008DD" w:rsidRDefault="00E008DD" w:rsidP="00E008DD">
            <w:pPr>
              <w:widowControl/>
              <w:adjustRightInd/>
              <w:spacing w:line="240" w:lineRule="auto"/>
              <w:ind w:firstLine="0"/>
              <w:jc w:val="center"/>
              <w:textAlignment w:val="auto"/>
              <w:rPr>
                <w:rFonts w:ascii="Arial" w:hAnsi="Arial" w:cs="Arial"/>
                <w:sz w:val="20"/>
                <w:szCs w:val="20"/>
              </w:rPr>
            </w:pPr>
          </w:p>
          <w:p w:rsidR="00E008DD" w:rsidRDefault="00E008DD" w:rsidP="00E008DD">
            <w:pPr>
              <w:widowControl/>
              <w:adjustRightInd/>
              <w:spacing w:line="240" w:lineRule="auto"/>
              <w:ind w:firstLine="0"/>
              <w:jc w:val="center"/>
              <w:textAlignment w:val="auto"/>
              <w:rPr>
                <w:rFonts w:ascii="Arial" w:hAnsi="Arial" w:cs="Arial"/>
                <w:sz w:val="20"/>
                <w:szCs w:val="20"/>
              </w:rPr>
            </w:pPr>
          </w:p>
          <w:p w:rsidR="00E008DD" w:rsidRDefault="00E008DD" w:rsidP="00E008DD">
            <w:pPr>
              <w:widowControl/>
              <w:adjustRightInd/>
              <w:spacing w:line="240" w:lineRule="auto"/>
              <w:ind w:firstLine="0"/>
              <w:jc w:val="center"/>
              <w:textAlignment w:val="auto"/>
              <w:rPr>
                <w:rFonts w:ascii="Arial" w:hAnsi="Arial" w:cs="Arial"/>
                <w:sz w:val="20"/>
                <w:szCs w:val="20"/>
              </w:rPr>
            </w:pPr>
          </w:p>
          <w:p w:rsidR="00E008DD" w:rsidRDefault="00E008DD" w:rsidP="00E008DD">
            <w:pPr>
              <w:widowControl/>
              <w:adjustRightInd/>
              <w:spacing w:line="240" w:lineRule="auto"/>
              <w:ind w:firstLine="0"/>
              <w:jc w:val="center"/>
              <w:textAlignment w:val="auto"/>
              <w:rPr>
                <w:rFonts w:ascii="Arial" w:hAnsi="Arial" w:cs="Arial"/>
                <w:sz w:val="20"/>
                <w:szCs w:val="20"/>
              </w:rPr>
            </w:pPr>
          </w:p>
        </w:tc>
        <w:tc>
          <w:tcPr>
            <w:tcW w:w="1700" w:type="dxa"/>
          </w:tcPr>
          <w:p w:rsidR="00E008DD" w:rsidRDefault="00E008DD" w:rsidP="00E008DD">
            <w:pPr>
              <w:widowControl/>
              <w:adjustRightInd/>
              <w:spacing w:line="240" w:lineRule="auto"/>
              <w:ind w:firstLine="0"/>
              <w:jc w:val="center"/>
              <w:textAlignment w:val="auto"/>
              <w:rPr>
                <w:rFonts w:ascii="Arial" w:hAnsi="Arial" w:cs="Arial"/>
                <w:sz w:val="20"/>
                <w:szCs w:val="20"/>
              </w:rPr>
            </w:pPr>
            <w:r>
              <w:rPr>
                <w:rFonts w:ascii="Arial" w:hAnsi="Arial" w:cs="Arial"/>
                <w:sz w:val="20"/>
                <w:szCs w:val="20"/>
              </w:rPr>
              <w:t>Modo 1</w:t>
            </w:r>
          </w:p>
        </w:tc>
        <w:tc>
          <w:tcPr>
            <w:tcW w:w="1840" w:type="dxa"/>
          </w:tcPr>
          <w:p w:rsidR="00E008DD" w:rsidRDefault="00E008DD" w:rsidP="00E008DD">
            <w:pPr>
              <w:widowControl/>
              <w:adjustRightInd/>
              <w:spacing w:line="240" w:lineRule="auto"/>
              <w:ind w:firstLine="0"/>
              <w:jc w:val="center"/>
              <w:textAlignment w:val="auto"/>
              <w:rPr>
                <w:rFonts w:ascii="Arial" w:hAnsi="Arial" w:cs="Arial"/>
                <w:sz w:val="20"/>
                <w:szCs w:val="20"/>
              </w:rPr>
            </w:pPr>
            <w:r>
              <w:rPr>
                <w:rFonts w:ascii="Arial" w:hAnsi="Arial" w:cs="Arial"/>
                <w:sz w:val="20"/>
                <w:szCs w:val="20"/>
              </w:rPr>
              <w:t>Modo 2</w:t>
            </w:r>
          </w:p>
        </w:tc>
        <w:tc>
          <w:tcPr>
            <w:tcW w:w="1841" w:type="dxa"/>
          </w:tcPr>
          <w:p w:rsidR="00E008DD" w:rsidRDefault="00E008DD" w:rsidP="00E008DD">
            <w:pPr>
              <w:widowControl/>
              <w:adjustRightInd/>
              <w:spacing w:line="240" w:lineRule="auto"/>
              <w:ind w:firstLine="0"/>
              <w:jc w:val="center"/>
              <w:textAlignment w:val="auto"/>
              <w:rPr>
                <w:rFonts w:ascii="Arial" w:hAnsi="Arial" w:cs="Arial"/>
                <w:sz w:val="20"/>
                <w:szCs w:val="20"/>
              </w:rPr>
            </w:pPr>
            <w:r>
              <w:rPr>
                <w:rFonts w:ascii="Arial" w:hAnsi="Arial" w:cs="Arial"/>
                <w:sz w:val="20"/>
                <w:szCs w:val="20"/>
              </w:rPr>
              <w:t>Modo 3</w:t>
            </w:r>
          </w:p>
        </w:tc>
      </w:tr>
      <w:tr w:rsidR="00E008DD" w:rsidTr="00E008DD">
        <w:tc>
          <w:tcPr>
            <w:tcW w:w="1980" w:type="dxa"/>
            <w:vMerge/>
          </w:tcPr>
          <w:p w:rsidR="00E008DD" w:rsidRDefault="00E008DD" w:rsidP="00E008DD">
            <w:pPr>
              <w:widowControl/>
              <w:adjustRightInd/>
              <w:spacing w:line="240" w:lineRule="auto"/>
              <w:ind w:firstLine="0"/>
              <w:jc w:val="center"/>
              <w:textAlignment w:val="auto"/>
              <w:rPr>
                <w:rFonts w:ascii="Arial" w:hAnsi="Arial" w:cs="Arial"/>
                <w:sz w:val="20"/>
                <w:szCs w:val="20"/>
              </w:rPr>
            </w:pPr>
          </w:p>
        </w:tc>
        <w:tc>
          <w:tcPr>
            <w:tcW w:w="1700" w:type="dxa"/>
          </w:tcPr>
          <w:p w:rsidR="00E008DD" w:rsidRDefault="00E008DD" w:rsidP="00E008DD">
            <w:pPr>
              <w:widowControl/>
              <w:adjustRightInd/>
              <w:spacing w:line="240" w:lineRule="auto"/>
              <w:ind w:firstLine="0"/>
              <w:jc w:val="center"/>
              <w:textAlignment w:val="auto"/>
              <w:rPr>
                <w:rFonts w:ascii="Arial" w:hAnsi="Arial" w:cs="Arial"/>
                <w:sz w:val="20"/>
                <w:szCs w:val="20"/>
              </w:rPr>
            </w:pPr>
            <w:r w:rsidRPr="009752D7">
              <w:rPr>
                <w:rFonts w:ascii="Arial" w:hAnsi="Arial" w:cs="Arial"/>
                <w:sz w:val="20"/>
                <w:szCs w:val="20"/>
              </w:rPr>
              <w:t>0.0856</w:t>
            </w:r>
          </w:p>
        </w:tc>
        <w:tc>
          <w:tcPr>
            <w:tcW w:w="1840" w:type="dxa"/>
          </w:tcPr>
          <w:p w:rsidR="00E008DD" w:rsidRDefault="00E008DD" w:rsidP="00E008DD">
            <w:pPr>
              <w:widowControl/>
              <w:adjustRightInd/>
              <w:spacing w:line="240" w:lineRule="auto"/>
              <w:ind w:firstLine="0"/>
              <w:jc w:val="center"/>
              <w:textAlignment w:val="auto"/>
              <w:rPr>
                <w:rFonts w:ascii="Arial" w:hAnsi="Arial" w:cs="Arial"/>
                <w:sz w:val="20"/>
                <w:szCs w:val="20"/>
              </w:rPr>
            </w:pPr>
            <w:r w:rsidRPr="008D4F8B">
              <w:rPr>
                <w:rFonts w:ascii="Arial" w:hAnsi="Arial" w:cs="Arial"/>
                <w:sz w:val="20"/>
                <w:szCs w:val="20"/>
              </w:rPr>
              <w:t>-0.0010</w:t>
            </w:r>
          </w:p>
        </w:tc>
        <w:tc>
          <w:tcPr>
            <w:tcW w:w="1841" w:type="dxa"/>
          </w:tcPr>
          <w:p w:rsidR="00E008DD" w:rsidRDefault="00E008DD" w:rsidP="00E008DD">
            <w:pPr>
              <w:widowControl/>
              <w:adjustRightInd/>
              <w:spacing w:line="240" w:lineRule="auto"/>
              <w:ind w:firstLine="0"/>
              <w:jc w:val="center"/>
              <w:textAlignment w:val="auto"/>
              <w:rPr>
                <w:rFonts w:ascii="Arial" w:hAnsi="Arial" w:cs="Arial"/>
                <w:sz w:val="20"/>
                <w:szCs w:val="20"/>
              </w:rPr>
            </w:pPr>
            <w:r w:rsidRPr="008D4F8B">
              <w:rPr>
                <w:rFonts w:ascii="Arial" w:hAnsi="Arial" w:cs="Arial"/>
                <w:sz w:val="20"/>
                <w:szCs w:val="20"/>
              </w:rPr>
              <w:t>0.1372</w:t>
            </w:r>
          </w:p>
        </w:tc>
      </w:tr>
      <w:tr w:rsidR="00E008DD" w:rsidTr="00E008DD">
        <w:tc>
          <w:tcPr>
            <w:tcW w:w="1980" w:type="dxa"/>
            <w:vMerge/>
          </w:tcPr>
          <w:p w:rsidR="00E008DD" w:rsidRDefault="00E008DD" w:rsidP="00E008DD">
            <w:pPr>
              <w:widowControl/>
              <w:adjustRightInd/>
              <w:spacing w:line="240" w:lineRule="auto"/>
              <w:ind w:firstLine="0"/>
              <w:jc w:val="center"/>
              <w:textAlignment w:val="auto"/>
              <w:rPr>
                <w:rFonts w:ascii="Arial" w:hAnsi="Arial" w:cs="Arial"/>
                <w:sz w:val="20"/>
                <w:szCs w:val="20"/>
              </w:rPr>
            </w:pPr>
          </w:p>
        </w:tc>
        <w:tc>
          <w:tcPr>
            <w:tcW w:w="1700" w:type="dxa"/>
          </w:tcPr>
          <w:p w:rsidR="00E008DD" w:rsidRDefault="00E008DD" w:rsidP="00E008DD">
            <w:pPr>
              <w:widowControl/>
              <w:adjustRightInd/>
              <w:spacing w:line="240" w:lineRule="auto"/>
              <w:ind w:firstLine="0"/>
              <w:jc w:val="center"/>
              <w:textAlignment w:val="auto"/>
              <w:rPr>
                <w:rFonts w:ascii="Arial" w:hAnsi="Arial" w:cs="Arial"/>
                <w:sz w:val="20"/>
                <w:szCs w:val="20"/>
              </w:rPr>
            </w:pPr>
            <w:r w:rsidRPr="009752D7">
              <w:rPr>
                <w:rFonts w:ascii="Arial" w:hAnsi="Arial" w:cs="Arial"/>
                <w:sz w:val="20"/>
                <w:szCs w:val="20"/>
              </w:rPr>
              <w:t>0.1369</w:t>
            </w:r>
          </w:p>
        </w:tc>
        <w:tc>
          <w:tcPr>
            <w:tcW w:w="1840" w:type="dxa"/>
          </w:tcPr>
          <w:p w:rsidR="00E008DD" w:rsidRDefault="00E008DD" w:rsidP="00E008DD">
            <w:pPr>
              <w:widowControl/>
              <w:adjustRightInd/>
              <w:spacing w:line="240" w:lineRule="auto"/>
              <w:ind w:firstLine="0"/>
              <w:jc w:val="center"/>
              <w:textAlignment w:val="auto"/>
              <w:rPr>
                <w:rFonts w:ascii="Arial" w:hAnsi="Arial" w:cs="Arial"/>
                <w:sz w:val="20"/>
                <w:szCs w:val="20"/>
              </w:rPr>
            </w:pPr>
            <w:r w:rsidRPr="008D4F8B">
              <w:rPr>
                <w:rFonts w:ascii="Arial" w:hAnsi="Arial" w:cs="Arial"/>
                <w:sz w:val="20"/>
                <w:szCs w:val="20"/>
              </w:rPr>
              <w:t>0.0017</w:t>
            </w:r>
          </w:p>
        </w:tc>
        <w:tc>
          <w:tcPr>
            <w:tcW w:w="1841" w:type="dxa"/>
          </w:tcPr>
          <w:p w:rsidR="00E008DD" w:rsidRDefault="00E008DD" w:rsidP="00E008DD">
            <w:pPr>
              <w:widowControl/>
              <w:adjustRightInd/>
              <w:spacing w:line="240" w:lineRule="auto"/>
              <w:ind w:firstLine="0"/>
              <w:jc w:val="center"/>
              <w:textAlignment w:val="auto"/>
              <w:rPr>
                <w:rFonts w:ascii="Arial" w:hAnsi="Arial" w:cs="Arial"/>
                <w:sz w:val="20"/>
                <w:szCs w:val="20"/>
              </w:rPr>
            </w:pPr>
            <w:r w:rsidRPr="008D4F8B">
              <w:rPr>
                <w:rFonts w:ascii="Arial" w:hAnsi="Arial" w:cs="Arial"/>
                <w:sz w:val="20"/>
                <w:szCs w:val="20"/>
              </w:rPr>
              <w:t>0.0526</w:t>
            </w:r>
          </w:p>
        </w:tc>
      </w:tr>
      <w:tr w:rsidR="00E008DD" w:rsidTr="00E008DD">
        <w:tc>
          <w:tcPr>
            <w:tcW w:w="1980" w:type="dxa"/>
            <w:vMerge/>
          </w:tcPr>
          <w:p w:rsidR="00E008DD" w:rsidRDefault="00E008DD" w:rsidP="00E008DD">
            <w:pPr>
              <w:widowControl/>
              <w:adjustRightInd/>
              <w:spacing w:line="240" w:lineRule="auto"/>
              <w:ind w:firstLine="0"/>
              <w:jc w:val="center"/>
              <w:textAlignment w:val="auto"/>
              <w:rPr>
                <w:rFonts w:ascii="Arial" w:hAnsi="Arial" w:cs="Arial"/>
                <w:sz w:val="20"/>
                <w:szCs w:val="20"/>
              </w:rPr>
            </w:pPr>
          </w:p>
        </w:tc>
        <w:tc>
          <w:tcPr>
            <w:tcW w:w="1700" w:type="dxa"/>
          </w:tcPr>
          <w:p w:rsidR="00E008DD" w:rsidRDefault="00E008DD" w:rsidP="00E008DD">
            <w:pPr>
              <w:widowControl/>
              <w:adjustRightInd/>
              <w:spacing w:line="240" w:lineRule="auto"/>
              <w:ind w:firstLine="0"/>
              <w:jc w:val="center"/>
              <w:textAlignment w:val="auto"/>
              <w:rPr>
                <w:rFonts w:ascii="Arial" w:hAnsi="Arial" w:cs="Arial"/>
                <w:sz w:val="20"/>
                <w:szCs w:val="20"/>
              </w:rPr>
            </w:pPr>
            <w:r w:rsidRPr="009752D7">
              <w:rPr>
                <w:rFonts w:ascii="Arial" w:hAnsi="Arial" w:cs="Arial"/>
                <w:sz w:val="20"/>
                <w:szCs w:val="20"/>
              </w:rPr>
              <w:t>0.1709</w:t>
            </w:r>
          </w:p>
        </w:tc>
        <w:tc>
          <w:tcPr>
            <w:tcW w:w="1840" w:type="dxa"/>
          </w:tcPr>
          <w:p w:rsidR="00E008DD" w:rsidRDefault="00E008DD" w:rsidP="00E008DD">
            <w:pPr>
              <w:widowControl/>
              <w:adjustRightInd/>
              <w:spacing w:line="240" w:lineRule="auto"/>
              <w:ind w:firstLine="0"/>
              <w:jc w:val="center"/>
              <w:textAlignment w:val="auto"/>
              <w:rPr>
                <w:rFonts w:ascii="Arial" w:hAnsi="Arial" w:cs="Arial"/>
                <w:sz w:val="20"/>
                <w:szCs w:val="20"/>
              </w:rPr>
            </w:pPr>
            <w:r w:rsidRPr="008D4F8B">
              <w:rPr>
                <w:rFonts w:ascii="Arial" w:hAnsi="Arial" w:cs="Arial"/>
                <w:sz w:val="20"/>
                <w:szCs w:val="20"/>
              </w:rPr>
              <w:t>0.0054</w:t>
            </w:r>
          </w:p>
        </w:tc>
        <w:tc>
          <w:tcPr>
            <w:tcW w:w="1841" w:type="dxa"/>
          </w:tcPr>
          <w:p w:rsidR="00E008DD" w:rsidRDefault="00E008DD" w:rsidP="00E008DD">
            <w:pPr>
              <w:widowControl/>
              <w:adjustRightInd/>
              <w:spacing w:line="240" w:lineRule="auto"/>
              <w:ind w:firstLine="0"/>
              <w:jc w:val="center"/>
              <w:textAlignment w:val="auto"/>
              <w:rPr>
                <w:rFonts w:ascii="Arial" w:hAnsi="Arial" w:cs="Arial"/>
                <w:sz w:val="20"/>
                <w:szCs w:val="20"/>
              </w:rPr>
            </w:pPr>
            <w:r w:rsidRPr="008D4F8B">
              <w:rPr>
                <w:rFonts w:ascii="Arial" w:hAnsi="Arial" w:cs="Arial"/>
                <w:sz w:val="20"/>
                <w:szCs w:val="20"/>
              </w:rPr>
              <w:t>-0.1840</w:t>
            </w:r>
          </w:p>
        </w:tc>
      </w:tr>
      <w:tr w:rsidR="00E008DD" w:rsidTr="00E008DD">
        <w:tc>
          <w:tcPr>
            <w:tcW w:w="1980" w:type="dxa"/>
            <w:vMerge/>
          </w:tcPr>
          <w:p w:rsidR="00E008DD" w:rsidRDefault="00E008DD" w:rsidP="00E008DD">
            <w:pPr>
              <w:widowControl/>
              <w:adjustRightInd/>
              <w:spacing w:line="240" w:lineRule="auto"/>
              <w:ind w:firstLine="0"/>
              <w:jc w:val="center"/>
              <w:textAlignment w:val="auto"/>
              <w:rPr>
                <w:rFonts w:ascii="Arial" w:hAnsi="Arial" w:cs="Arial"/>
                <w:sz w:val="20"/>
                <w:szCs w:val="20"/>
              </w:rPr>
            </w:pPr>
          </w:p>
        </w:tc>
        <w:tc>
          <w:tcPr>
            <w:tcW w:w="1700" w:type="dxa"/>
          </w:tcPr>
          <w:p w:rsidR="00E008DD" w:rsidRDefault="00E008DD" w:rsidP="00E008DD">
            <w:pPr>
              <w:widowControl/>
              <w:adjustRightInd/>
              <w:spacing w:line="240" w:lineRule="auto"/>
              <w:ind w:firstLine="0"/>
              <w:jc w:val="center"/>
              <w:textAlignment w:val="auto"/>
              <w:rPr>
                <w:rFonts w:ascii="Arial" w:hAnsi="Arial" w:cs="Arial"/>
                <w:sz w:val="20"/>
                <w:szCs w:val="20"/>
              </w:rPr>
            </w:pPr>
            <w:r w:rsidRPr="009752D7">
              <w:rPr>
                <w:rFonts w:ascii="Arial" w:hAnsi="Arial" w:cs="Arial"/>
                <w:sz w:val="20"/>
                <w:szCs w:val="20"/>
              </w:rPr>
              <w:t>0.0010</w:t>
            </w:r>
          </w:p>
        </w:tc>
        <w:tc>
          <w:tcPr>
            <w:tcW w:w="1840" w:type="dxa"/>
          </w:tcPr>
          <w:p w:rsidR="00E008DD" w:rsidRDefault="00E008DD" w:rsidP="00E008DD">
            <w:pPr>
              <w:widowControl/>
              <w:adjustRightInd/>
              <w:spacing w:line="240" w:lineRule="auto"/>
              <w:ind w:firstLine="0"/>
              <w:jc w:val="center"/>
              <w:textAlignment w:val="auto"/>
              <w:rPr>
                <w:rFonts w:ascii="Arial" w:hAnsi="Arial" w:cs="Arial"/>
                <w:sz w:val="20"/>
                <w:szCs w:val="20"/>
              </w:rPr>
            </w:pPr>
            <w:r w:rsidRPr="008D4F8B">
              <w:rPr>
                <w:rFonts w:ascii="Arial" w:hAnsi="Arial" w:cs="Arial"/>
                <w:sz w:val="20"/>
                <w:szCs w:val="20"/>
              </w:rPr>
              <w:t>-0.0711</w:t>
            </w:r>
          </w:p>
        </w:tc>
        <w:tc>
          <w:tcPr>
            <w:tcW w:w="1841" w:type="dxa"/>
          </w:tcPr>
          <w:p w:rsidR="00E008DD" w:rsidRDefault="00E008DD" w:rsidP="00E008DD">
            <w:pPr>
              <w:widowControl/>
              <w:adjustRightInd/>
              <w:spacing w:line="240" w:lineRule="auto"/>
              <w:ind w:firstLine="0"/>
              <w:jc w:val="center"/>
              <w:textAlignment w:val="auto"/>
              <w:rPr>
                <w:rFonts w:ascii="Arial" w:hAnsi="Arial" w:cs="Arial"/>
                <w:sz w:val="20"/>
                <w:szCs w:val="20"/>
              </w:rPr>
            </w:pPr>
            <w:r w:rsidRPr="008D4F8B">
              <w:rPr>
                <w:rFonts w:ascii="Arial" w:hAnsi="Arial" w:cs="Arial"/>
                <w:sz w:val="20"/>
                <w:szCs w:val="20"/>
              </w:rPr>
              <w:t>-0.0007</w:t>
            </w:r>
          </w:p>
        </w:tc>
      </w:tr>
      <w:tr w:rsidR="00E008DD" w:rsidTr="00E008DD">
        <w:tc>
          <w:tcPr>
            <w:tcW w:w="1980" w:type="dxa"/>
            <w:vMerge/>
          </w:tcPr>
          <w:p w:rsidR="00E008DD" w:rsidRDefault="00E008DD" w:rsidP="00E008DD">
            <w:pPr>
              <w:widowControl/>
              <w:adjustRightInd/>
              <w:spacing w:line="240" w:lineRule="auto"/>
              <w:ind w:firstLine="0"/>
              <w:jc w:val="center"/>
              <w:textAlignment w:val="auto"/>
              <w:rPr>
                <w:rFonts w:ascii="Arial" w:hAnsi="Arial" w:cs="Arial"/>
                <w:sz w:val="20"/>
                <w:szCs w:val="20"/>
              </w:rPr>
            </w:pPr>
          </w:p>
        </w:tc>
        <w:tc>
          <w:tcPr>
            <w:tcW w:w="1700" w:type="dxa"/>
          </w:tcPr>
          <w:p w:rsidR="00E008DD" w:rsidRDefault="00E008DD" w:rsidP="00E008DD">
            <w:pPr>
              <w:widowControl/>
              <w:adjustRightInd/>
              <w:spacing w:line="240" w:lineRule="auto"/>
              <w:ind w:firstLine="0"/>
              <w:jc w:val="center"/>
              <w:textAlignment w:val="auto"/>
              <w:rPr>
                <w:rFonts w:ascii="Arial" w:hAnsi="Arial" w:cs="Arial"/>
                <w:sz w:val="20"/>
                <w:szCs w:val="20"/>
              </w:rPr>
            </w:pPr>
            <w:r w:rsidRPr="009752D7">
              <w:rPr>
                <w:rFonts w:ascii="Arial" w:hAnsi="Arial" w:cs="Arial"/>
                <w:sz w:val="20"/>
                <w:szCs w:val="20"/>
              </w:rPr>
              <w:t>0.0012</w:t>
            </w:r>
          </w:p>
        </w:tc>
        <w:tc>
          <w:tcPr>
            <w:tcW w:w="1840" w:type="dxa"/>
          </w:tcPr>
          <w:p w:rsidR="00E008DD" w:rsidRDefault="00E008DD" w:rsidP="00E008DD">
            <w:pPr>
              <w:widowControl/>
              <w:adjustRightInd/>
              <w:spacing w:line="240" w:lineRule="auto"/>
              <w:ind w:firstLine="0"/>
              <w:jc w:val="center"/>
              <w:textAlignment w:val="auto"/>
              <w:rPr>
                <w:rFonts w:ascii="Arial" w:hAnsi="Arial" w:cs="Arial"/>
                <w:sz w:val="20"/>
                <w:szCs w:val="20"/>
              </w:rPr>
            </w:pPr>
            <w:r w:rsidRPr="008D4F8B">
              <w:rPr>
                <w:rFonts w:ascii="Arial" w:hAnsi="Arial" w:cs="Arial"/>
                <w:sz w:val="20"/>
                <w:szCs w:val="20"/>
              </w:rPr>
              <w:t>-0.0805</w:t>
            </w:r>
          </w:p>
        </w:tc>
        <w:tc>
          <w:tcPr>
            <w:tcW w:w="1841" w:type="dxa"/>
          </w:tcPr>
          <w:p w:rsidR="00E008DD" w:rsidRDefault="00E008DD" w:rsidP="00E008DD">
            <w:pPr>
              <w:widowControl/>
              <w:adjustRightInd/>
              <w:spacing w:line="240" w:lineRule="auto"/>
              <w:ind w:firstLine="0"/>
              <w:jc w:val="center"/>
              <w:textAlignment w:val="auto"/>
              <w:rPr>
                <w:rFonts w:ascii="Arial" w:hAnsi="Arial" w:cs="Arial"/>
                <w:sz w:val="20"/>
                <w:szCs w:val="20"/>
              </w:rPr>
            </w:pPr>
            <w:r w:rsidRPr="008D4F8B">
              <w:rPr>
                <w:rFonts w:ascii="Arial" w:hAnsi="Arial" w:cs="Arial"/>
                <w:sz w:val="20"/>
                <w:szCs w:val="20"/>
              </w:rPr>
              <w:t>-0.0019</w:t>
            </w:r>
          </w:p>
        </w:tc>
      </w:tr>
      <w:tr w:rsidR="00E008DD" w:rsidTr="00E008DD">
        <w:tc>
          <w:tcPr>
            <w:tcW w:w="1980" w:type="dxa"/>
            <w:vMerge/>
          </w:tcPr>
          <w:p w:rsidR="00E008DD" w:rsidRDefault="00E008DD" w:rsidP="00E008DD">
            <w:pPr>
              <w:widowControl/>
              <w:adjustRightInd/>
              <w:spacing w:line="240" w:lineRule="auto"/>
              <w:ind w:firstLine="0"/>
              <w:jc w:val="center"/>
              <w:textAlignment w:val="auto"/>
              <w:rPr>
                <w:rFonts w:ascii="Arial" w:hAnsi="Arial" w:cs="Arial"/>
                <w:sz w:val="20"/>
                <w:szCs w:val="20"/>
              </w:rPr>
            </w:pPr>
          </w:p>
        </w:tc>
        <w:tc>
          <w:tcPr>
            <w:tcW w:w="1700" w:type="dxa"/>
          </w:tcPr>
          <w:p w:rsidR="00E008DD" w:rsidRDefault="00E008DD" w:rsidP="00E008DD">
            <w:pPr>
              <w:widowControl/>
              <w:adjustRightInd/>
              <w:spacing w:line="240" w:lineRule="auto"/>
              <w:ind w:firstLine="0"/>
              <w:jc w:val="center"/>
              <w:textAlignment w:val="auto"/>
              <w:rPr>
                <w:rFonts w:ascii="Arial" w:hAnsi="Arial" w:cs="Arial"/>
                <w:sz w:val="20"/>
                <w:szCs w:val="20"/>
              </w:rPr>
            </w:pPr>
            <w:r w:rsidRPr="009752D7">
              <w:rPr>
                <w:rFonts w:ascii="Arial" w:hAnsi="Arial" w:cs="Arial"/>
                <w:sz w:val="20"/>
                <w:szCs w:val="20"/>
              </w:rPr>
              <w:t>0.0010</w:t>
            </w:r>
          </w:p>
        </w:tc>
        <w:tc>
          <w:tcPr>
            <w:tcW w:w="1840" w:type="dxa"/>
          </w:tcPr>
          <w:p w:rsidR="00E008DD" w:rsidRDefault="00E008DD" w:rsidP="00E008DD">
            <w:pPr>
              <w:widowControl/>
              <w:adjustRightInd/>
              <w:spacing w:line="240" w:lineRule="auto"/>
              <w:ind w:firstLine="0"/>
              <w:jc w:val="center"/>
              <w:textAlignment w:val="auto"/>
              <w:rPr>
                <w:rFonts w:ascii="Arial" w:hAnsi="Arial" w:cs="Arial"/>
                <w:sz w:val="20"/>
                <w:szCs w:val="20"/>
              </w:rPr>
            </w:pPr>
            <w:r w:rsidRPr="008D4F8B">
              <w:rPr>
                <w:rFonts w:ascii="Arial" w:hAnsi="Arial" w:cs="Arial"/>
                <w:sz w:val="20"/>
                <w:szCs w:val="20"/>
              </w:rPr>
              <w:t>-0.0672</w:t>
            </w:r>
          </w:p>
        </w:tc>
        <w:tc>
          <w:tcPr>
            <w:tcW w:w="1841" w:type="dxa"/>
          </w:tcPr>
          <w:p w:rsidR="00E008DD" w:rsidRDefault="00E008DD" w:rsidP="00E008DD">
            <w:pPr>
              <w:widowControl/>
              <w:adjustRightInd/>
              <w:spacing w:line="240" w:lineRule="auto"/>
              <w:ind w:firstLine="0"/>
              <w:jc w:val="center"/>
              <w:textAlignment w:val="auto"/>
              <w:rPr>
                <w:rFonts w:ascii="Arial" w:hAnsi="Arial" w:cs="Arial"/>
                <w:sz w:val="20"/>
                <w:szCs w:val="20"/>
              </w:rPr>
            </w:pPr>
            <w:r w:rsidRPr="008D4F8B">
              <w:rPr>
                <w:rFonts w:ascii="Arial" w:hAnsi="Arial" w:cs="Arial"/>
                <w:sz w:val="20"/>
                <w:szCs w:val="20"/>
              </w:rPr>
              <w:t>-0.0033</w:t>
            </w:r>
          </w:p>
        </w:tc>
      </w:tr>
      <w:tr w:rsidR="00E008DD" w:rsidTr="00E008DD">
        <w:tc>
          <w:tcPr>
            <w:tcW w:w="1980" w:type="dxa"/>
            <w:vMerge/>
          </w:tcPr>
          <w:p w:rsidR="00E008DD" w:rsidRDefault="00E008DD" w:rsidP="00E008DD">
            <w:pPr>
              <w:widowControl/>
              <w:adjustRightInd/>
              <w:spacing w:line="240" w:lineRule="auto"/>
              <w:ind w:firstLine="0"/>
              <w:jc w:val="center"/>
              <w:textAlignment w:val="auto"/>
              <w:rPr>
                <w:rFonts w:ascii="Arial" w:hAnsi="Arial" w:cs="Arial"/>
                <w:sz w:val="20"/>
                <w:szCs w:val="20"/>
              </w:rPr>
            </w:pPr>
          </w:p>
        </w:tc>
        <w:tc>
          <w:tcPr>
            <w:tcW w:w="1700" w:type="dxa"/>
          </w:tcPr>
          <w:p w:rsidR="00E008DD" w:rsidRDefault="00E008DD" w:rsidP="00E008DD">
            <w:pPr>
              <w:widowControl/>
              <w:adjustRightInd/>
              <w:spacing w:line="240" w:lineRule="auto"/>
              <w:ind w:firstLine="0"/>
              <w:jc w:val="center"/>
              <w:textAlignment w:val="auto"/>
              <w:rPr>
                <w:rFonts w:ascii="Arial" w:hAnsi="Arial" w:cs="Arial"/>
                <w:sz w:val="20"/>
                <w:szCs w:val="20"/>
              </w:rPr>
            </w:pPr>
            <w:r w:rsidRPr="009752D7">
              <w:rPr>
                <w:rFonts w:ascii="Arial" w:hAnsi="Arial" w:cs="Arial"/>
                <w:sz w:val="20"/>
                <w:szCs w:val="20"/>
              </w:rPr>
              <w:t>-0.0003</w:t>
            </w:r>
          </w:p>
        </w:tc>
        <w:tc>
          <w:tcPr>
            <w:tcW w:w="1840" w:type="dxa"/>
          </w:tcPr>
          <w:p w:rsidR="00E008DD" w:rsidRDefault="00E008DD" w:rsidP="00E008DD">
            <w:pPr>
              <w:widowControl/>
              <w:adjustRightInd/>
              <w:spacing w:line="240" w:lineRule="auto"/>
              <w:ind w:firstLine="0"/>
              <w:jc w:val="center"/>
              <w:textAlignment w:val="auto"/>
              <w:rPr>
                <w:rFonts w:ascii="Arial" w:hAnsi="Arial" w:cs="Arial"/>
                <w:sz w:val="20"/>
                <w:szCs w:val="20"/>
              </w:rPr>
            </w:pPr>
            <w:r w:rsidRPr="008D4F8B">
              <w:rPr>
                <w:rFonts w:ascii="Arial" w:hAnsi="Arial" w:cs="Arial"/>
                <w:sz w:val="20"/>
                <w:szCs w:val="20"/>
              </w:rPr>
              <w:t>0.0151</w:t>
            </w:r>
          </w:p>
        </w:tc>
        <w:tc>
          <w:tcPr>
            <w:tcW w:w="1841" w:type="dxa"/>
          </w:tcPr>
          <w:p w:rsidR="00E008DD" w:rsidRDefault="00E008DD" w:rsidP="00E008DD">
            <w:pPr>
              <w:widowControl/>
              <w:adjustRightInd/>
              <w:spacing w:line="240" w:lineRule="auto"/>
              <w:ind w:firstLine="0"/>
              <w:jc w:val="center"/>
              <w:textAlignment w:val="auto"/>
              <w:rPr>
                <w:rFonts w:ascii="Arial" w:hAnsi="Arial" w:cs="Arial"/>
                <w:sz w:val="20"/>
                <w:szCs w:val="20"/>
              </w:rPr>
            </w:pPr>
            <w:r w:rsidRPr="008D4F8B">
              <w:rPr>
                <w:rFonts w:ascii="Arial" w:hAnsi="Arial" w:cs="Arial"/>
                <w:sz w:val="20"/>
                <w:szCs w:val="20"/>
              </w:rPr>
              <w:t>-0.0001</w:t>
            </w:r>
          </w:p>
        </w:tc>
      </w:tr>
      <w:tr w:rsidR="00E008DD" w:rsidTr="00E008DD">
        <w:tc>
          <w:tcPr>
            <w:tcW w:w="1980" w:type="dxa"/>
            <w:vMerge/>
          </w:tcPr>
          <w:p w:rsidR="00E008DD" w:rsidRDefault="00E008DD" w:rsidP="00E008DD">
            <w:pPr>
              <w:widowControl/>
              <w:adjustRightInd/>
              <w:spacing w:line="240" w:lineRule="auto"/>
              <w:ind w:firstLine="0"/>
              <w:jc w:val="center"/>
              <w:textAlignment w:val="auto"/>
              <w:rPr>
                <w:rFonts w:ascii="Arial" w:hAnsi="Arial" w:cs="Arial"/>
                <w:sz w:val="20"/>
                <w:szCs w:val="20"/>
              </w:rPr>
            </w:pPr>
          </w:p>
        </w:tc>
        <w:tc>
          <w:tcPr>
            <w:tcW w:w="1700" w:type="dxa"/>
          </w:tcPr>
          <w:p w:rsidR="00E008DD" w:rsidRDefault="00E008DD" w:rsidP="00E008DD">
            <w:pPr>
              <w:widowControl/>
              <w:adjustRightInd/>
              <w:spacing w:line="240" w:lineRule="auto"/>
              <w:ind w:firstLine="0"/>
              <w:jc w:val="center"/>
              <w:textAlignment w:val="auto"/>
              <w:rPr>
                <w:rFonts w:ascii="Arial" w:hAnsi="Arial" w:cs="Arial"/>
                <w:sz w:val="20"/>
                <w:szCs w:val="20"/>
              </w:rPr>
            </w:pPr>
            <w:r w:rsidRPr="009752D7">
              <w:rPr>
                <w:rFonts w:ascii="Arial" w:hAnsi="Arial" w:cs="Arial"/>
                <w:sz w:val="20"/>
                <w:szCs w:val="20"/>
              </w:rPr>
              <w:t>-0.0003</w:t>
            </w:r>
          </w:p>
        </w:tc>
        <w:tc>
          <w:tcPr>
            <w:tcW w:w="1840" w:type="dxa"/>
          </w:tcPr>
          <w:p w:rsidR="00E008DD" w:rsidRDefault="00E008DD" w:rsidP="00E008DD">
            <w:pPr>
              <w:widowControl/>
              <w:adjustRightInd/>
              <w:spacing w:line="240" w:lineRule="auto"/>
              <w:ind w:firstLine="0"/>
              <w:jc w:val="center"/>
              <w:textAlignment w:val="auto"/>
              <w:rPr>
                <w:rFonts w:ascii="Arial" w:hAnsi="Arial" w:cs="Arial"/>
                <w:sz w:val="20"/>
                <w:szCs w:val="20"/>
              </w:rPr>
            </w:pPr>
            <w:r w:rsidRPr="008D4F8B">
              <w:rPr>
                <w:rFonts w:ascii="Arial" w:hAnsi="Arial" w:cs="Arial"/>
                <w:sz w:val="20"/>
                <w:szCs w:val="20"/>
              </w:rPr>
              <w:t>0.0174</w:t>
            </w:r>
          </w:p>
        </w:tc>
        <w:tc>
          <w:tcPr>
            <w:tcW w:w="1841" w:type="dxa"/>
          </w:tcPr>
          <w:p w:rsidR="00E008DD" w:rsidRDefault="00E008DD" w:rsidP="00E008DD">
            <w:pPr>
              <w:widowControl/>
              <w:adjustRightInd/>
              <w:spacing w:line="240" w:lineRule="auto"/>
              <w:ind w:firstLine="0"/>
              <w:jc w:val="center"/>
              <w:textAlignment w:val="auto"/>
              <w:rPr>
                <w:rFonts w:ascii="Arial" w:hAnsi="Arial" w:cs="Arial"/>
                <w:sz w:val="20"/>
                <w:szCs w:val="20"/>
              </w:rPr>
            </w:pPr>
            <w:r w:rsidRPr="008D4F8B">
              <w:rPr>
                <w:rFonts w:ascii="Arial" w:hAnsi="Arial" w:cs="Arial"/>
                <w:sz w:val="20"/>
                <w:szCs w:val="20"/>
              </w:rPr>
              <w:t>0.0002</w:t>
            </w:r>
          </w:p>
        </w:tc>
      </w:tr>
      <w:tr w:rsidR="00E008DD" w:rsidTr="00E008DD">
        <w:tc>
          <w:tcPr>
            <w:tcW w:w="1980" w:type="dxa"/>
            <w:vMerge/>
          </w:tcPr>
          <w:p w:rsidR="00E008DD" w:rsidRDefault="00E008DD" w:rsidP="00E008DD">
            <w:pPr>
              <w:widowControl/>
              <w:adjustRightInd/>
              <w:spacing w:line="240" w:lineRule="auto"/>
              <w:ind w:firstLine="0"/>
              <w:jc w:val="center"/>
              <w:textAlignment w:val="auto"/>
              <w:rPr>
                <w:rFonts w:ascii="Arial" w:hAnsi="Arial" w:cs="Arial"/>
                <w:sz w:val="20"/>
                <w:szCs w:val="20"/>
              </w:rPr>
            </w:pPr>
          </w:p>
        </w:tc>
        <w:tc>
          <w:tcPr>
            <w:tcW w:w="1700" w:type="dxa"/>
          </w:tcPr>
          <w:p w:rsidR="00E008DD" w:rsidRDefault="00E008DD" w:rsidP="00E008DD">
            <w:pPr>
              <w:widowControl/>
              <w:adjustRightInd/>
              <w:spacing w:line="240" w:lineRule="auto"/>
              <w:ind w:firstLine="0"/>
              <w:jc w:val="center"/>
              <w:textAlignment w:val="auto"/>
              <w:rPr>
                <w:rFonts w:ascii="Arial" w:hAnsi="Arial" w:cs="Arial"/>
                <w:sz w:val="20"/>
                <w:szCs w:val="20"/>
              </w:rPr>
            </w:pPr>
            <w:r w:rsidRPr="009752D7">
              <w:rPr>
                <w:rFonts w:ascii="Arial" w:hAnsi="Arial" w:cs="Arial"/>
                <w:sz w:val="20"/>
                <w:szCs w:val="20"/>
              </w:rPr>
              <w:t>-0.0002</w:t>
            </w:r>
          </w:p>
        </w:tc>
        <w:tc>
          <w:tcPr>
            <w:tcW w:w="1840" w:type="dxa"/>
          </w:tcPr>
          <w:p w:rsidR="00E008DD" w:rsidRDefault="00E008DD" w:rsidP="00E008DD">
            <w:pPr>
              <w:widowControl/>
              <w:adjustRightInd/>
              <w:spacing w:line="240" w:lineRule="auto"/>
              <w:ind w:firstLine="0"/>
              <w:jc w:val="center"/>
              <w:textAlignment w:val="auto"/>
              <w:rPr>
                <w:rFonts w:ascii="Arial" w:hAnsi="Arial" w:cs="Arial"/>
                <w:sz w:val="20"/>
                <w:szCs w:val="20"/>
              </w:rPr>
            </w:pPr>
            <w:r w:rsidRPr="008D4F8B">
              <w:rPr>
                <w:rFonts w:ascii="Arial" w:hAnsi="Arial" w:cs="Arial"/>
                <w:sz w:val="20"/>
                <w:szCs w:val="20"/>
              </w:rPr>
              <w:t>0.0149</w:t>
            </w:r>
          </w:p>
        </w:tc>
        <w:tc>
          <w:tcPr>
            <w:tcW w:w="1841" w:type="dxa"/>
          </w:tcPr>
          <w:p w:rsidR="00E008DD" w:rsidRDefault="00E008DD" w:rsidP="00E008DD">
            <w:pPr>
              <w:widowControl/>
              <w:adjustRightInd/>
              <w:spacing w:line="240" w:lineRule="auto"/>
              <w:ind w:firstLine="0"/>
              <w:jc w:val="center"/>
              <w:textAlignment w:val="auto"/>
              <w:rPr>
                <w:rFonts w:ascii="Arial" w:hAnsi="Arial" w:cs="Arial"/>
                <w:sz w:val="20"/>
                <w:szCs w:val="20"/>
              </w:rPr>
            </w:pPr>
            <w:r w:rsidRPr="008D4F8B">
              <w:rPr>
                <w:rFonts w:ascii="Arial" w:hAnsi="Arial" w:cs="Arial"/>
                <w:sz w:val="20"/>
                <w:szCs w:val="20"/>
              </w:rPr>
              <w:t>0.0006</w:t>
            </w:r>
          </w:p>
        </w:tc>
      </w:tr>
    </w:tbl>
    <w:p w:rsidR="00851B8F" w:rsidRPr="00E6089B" w:rsidRDefault="00851B8F" w:rsidP="00851B8F">
      <w:pPr>
        <w:widowControl/>
        <w:adjustRightInd/>
        <w:spacing w:line="240" w:lineRule="auto"/>
        <w:ind w:firstLine="0"/>
        <w:jc w:val="center"/>
        <w:textAlignment w:val="auto"/>
        <w:rPr>
          <w:rFonts w:ascii="Arial" w:hAnsi="Arial" w:cs="Arial"/>
          <w:sz w:val="18"/>
          <w:szCs w:val="20"/>
        </w:rPr>
      </w:pPr>
    </w:p>
    <w:p w:rsidR="00B66567" w:rsidRDefault="00B66567" w:rsidP="00B73730">
      <w:pPr>
        <w:widowControl/>
        <w:adjustRightInd/>
        <w:spacing w:line="240" w:lineRule="auto"/>
        <w:ind w:firstLine="0"/>
        <w:jc w:val="left"/>
        <w:textAlignment w:val="auto"/>
        <w:rPr>
          <w:rFonts w:ascii="Arial" w:hAnsi="Arial" w:cs="Arial"/>
          <w:b/>
          <w:sz w:val="22"/>
          <w:szCs w:val="22"/>
        </w:rPr>
      </w:pPr>
    </w:p>
    <w:p w:rsidR="008D4F8B" w:rsidRDefault="008D4F8B" w:rsidP="00B73730">
      <w:pPr>
        <w:widowControl/>
        <w:adjustRightInd/>
        <w:spacing w:line="240" w:lineRule="auto"/>
        <w:ind w:firstLine="0"/>
        <w:jc w:val="left"/>
        <w:textAlignment w:val="auto"/>
        <w:rPr>
          <w:rFonts w:ascii="Arial" w:hAnsi="Arial" w:cs="Arial"/>
          <w:b/>
          <w:sz w:val="22"/>
          <w:szCs w:val="22"/>
        </w:rPr>
      </w:pPr>
      <w:r>
        <w:rPr>
          <w:rFonts w:ascii="Arial" w:hAnsi="Arial" w:cs="Arial"/>
          <w:b/>
          <w:sz w:val="22"/>
          <w:szCs w:val="22"/>
        </w:rPr>
        <w:t>3.4 Espectro de anális</w:t>
      </w:r>
      <w:r w:rsidR="00851B8F">
        <w:rPr>
          <w:rFonts w:ascii="Arial" w:hAnsi="Arial" w:cs="Arial"/>
          <w:b/>
          <w:sz w:val="22"/>
          <w:szCs w:val="22"/>
        </w:rPr>
        <w:t>is</w:t>
      </w:r>
    </w:p>
    <w:p w:rsidR="00E353FD" w:rsidRDefault="00E353FD" w:rsidP="00B73730">
      <w:pPr>
        <w:widowControl/>
        <w:adjustRightInd/>
        <w:spacing w:line="240" w:lineRule="auto"/>
        <w:ind w:firstLine="0"/>
        <w:jc w:val="left"/>
        <w:textAlignment w:val="auto"/>
        <w:rPr>
          <w:rFonts w:ascii="Arial" w:hAnsi="Arial" w:cs="Arial"/>
          <w:b/>
          <w:sz w:val="22"/>
          <w:szCs w:val="22"/>
        </w:rPr>
      </w:pPr>
    </w:p>
    <w:p w:rsidR="00E353FD" w:rsidRDefault="00E353FD" w:rsidP="00CA74CE">
      <w:pPr>
        <w:widowControl/>
        <w:adjustRightInd/>
        <w:spacing w:line="240" w:lineRule="auto"/>
        <w:ind w:firstLine="709"/>
        <w:textAlignment w:val="auto"/>
        <w:rPr>
          <w:rFonts w:ascii="Arial" w:hAnsi="Arial" w:cs="Arial"/>
          <w:sz w:val="22"/>
          <w:szCs w:val="22"/>
        </w:rPr>
      </w:pPr>
      <w:r w:rsidRPr="00E353FD">
        <w:rPr>
          <w:rFonts w:ascii="Arial" w:hAnsi="Arial" w:cs="Arial"/>
          <w:sz w:val="22"/>
          <w:szCs w:val="22"/>
        </w:rPr>
        <w:t>El registro de Manta fue obtenido en un perfil de suelo tipo C, del NEC-15, que corresponde a un suelo con una capacidad resistente alta a la compresión. Se aprecia que en la plataforma de aceleración constante las ordenadas espectrales del terremoto fueron más de 1.5 veces lo estipulado en las normativas sísmicas  y en la rama descendente, existen varios rangos de períodos, en que superan las aceleraciones del NEC-15. Las aceleraciones espectrales máximas en Manta están alrededor de 16 m/s2 (1.6 g.).</w:t>
      </w:r>
    </w:p>
    <w:p w:rsidR="00811D59" w:rsidRPr="00E353FD" w:rsidRDefault="00811D59" w:rsidP="00E353FD">
      <w:pPr>
        <w:widowControl/>
        <w:adjustRightInd/>
        <w:spacing w:line="240" w:lineRule="auto"/>
        <w:ind w:firstLine="0"/>
        <w:textAlignment w:val="auto"/>
        <w:rPr>
          <w:rFonts w:ascii="Arial" w:hAnsi="Arial" w:cs="Arial"/>
          <w:sz w:val="22"/>
          <w:szCs w:val="22"/>
        </w:rPr>
      </w:pPr>
    </w:p>
    <w:p w:rsidR="008D4F8B" w:rsidRPr="00F94F31" w:rsidRDefault="00E353FD" w:rsidP="00E353FD">
      <w:pPr>
        <w:widowControl/>
        <w:adjustRightInd/>
        <w:spacing w:line="240" w:lineRule="auto"/>
        <w:ind w:firstLine="0"/>
        <w:jc w:val="center"/>
        <w:textAlignment w:val="auto"/>
        <w:rPr>
          <w:rFonts w:ascii="Arial" w:hAnsi="Arial" w:cs="Arial"/>
          <w:sz w:val="22"/>
          <w:szCs w:val="22"/>
        </w:rPr>
      </w:pPr>
      <w:r>
        <w:rPr>
          <w:rFonts w:ascii="Arial" w:hAnsi="Arial" w:cs="Arial"/>
          <w:noProof/>
          <w:sz w:val="22"/>
          <w:szCs w:val="22"/>
          <w:lang w:val="es-EC" w:eastAsia="es-EC"/>
        </w:rPr>
        <w:drawing>
          <wp:inline distT="0" distB="0" distL="0" distR="0">
            <wp:extent cx="4676775" cy="195262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76775" cy="1952625"/>
                    </a:xfrm>
                    <a:prstGeom prst="rect">
                      <a:avLst/>
                    </a:prstGeom>
                    <a:noFill/>
                    <a:ln>
                      <a:noFill/>
                    </a:ln>
                  </pic:spPr>
                </pic:pic>
              </a:graphicData>
            </a:graphic>
          </wp:inline>
        </w:drawing>
      </w:r>
      <w:r w:rsidRPr="002D4625">
        <w:rPr>
          <w:rFonts w:ascii="Arial" w:hAnsi="Arial" w:cs="Arial"/>
          <w:b/>
          <w:sz w:val="20"/>
          <w:szCs w:val="20"/>
        </w:rPr>
        <w:t>Figura 9</w:t>
      </w:r>
      <w:r w:rsidRPr="00E353FD">
        <w:rPr>
          <w:rFonts w:ascii="Arial" w:hAnsi="Arial" w:cs="Arial"/>
          <w:b/>
          <w:sz w:val="22"/>
          <w:szCs w:val="22"/>
        </w:rPr>
        <w:t xml:space="preserve"> </w:t>
      </w:r>
      <w:r w:rsidRPr="002D4625">
        <w:rPr>
          <w:rFonts w:ascii="Arial" w:hAnsi="Arial" w:cs="Arial"/>
          <w:sz w:val="20"/>
          <w:szCs w:val="22"/>
        </w:rPr>
        <w:t>Espectros obtenidos en la ciudad de Manta.</w:t>
      </w:r>
    </w:p>
    <w:p w:rsidR="00851B8F" w:rsidRDefault="00851B8F" w:rsidP="00851B8F">
      <w:pPr>
        <w:widowControl/>
        <w:adjustRightInd/>
        <w:spacing w:line="240" w:lineRule="auto"/>
        <w:ind w:firstLine="0"/>
        <w:jc w:val="left"/>
        <w:textAlignment w:val="auto"/>
        <w:rPr>
          <w:rFonts w:ascii="Arial" w:hAnsi="Arial" w:cs="Arial"/>
          <w:b/>
          <w:sz w:val="22"/>
          <w:szCs w:val="22"/>
        </w:rPr>
      </w:pPr>
    </w:p>
    <w:p w:rsidR="007A2BD8" w:rsidRDefault="007A2BD8" w:rsidP="00851B8F">
      <w:pPr>
        <w:widowControl/>
        <w:adjustRightInd/>
        <w:spacing w:line="240" w:lineRule="auto"/>
        <w:ind w:firstLine="0"/>
        <w:jc w:val="left"/>
        <w:textAlignment w:val="auto"/>
        <w:rPr>
          <w:rFonts w:ascii="Arial" w:hAnsi="Arial" w:cs="Arial"/>
          <w:b/>
          <w:sz w:val="22"/>
          <w:szCs w:val="22"/>
        </w:rPr>
      </w:pPr>
    </w:p>
    <w:p w:rsidR="00CA74CE" w:rsidRDefault="00CA74CE" w:rsidP="00851B8F">
      <w:pPr>
        <w:widowControl/>
        <w:adjustRightInd/>
        <w:spacing w:line="240" w:lineRule="auto"/>
        <w:ind w:firstLine="0"/>
        <w:jc w:val="left"/>
        <w:textAlignment w:val="auto"/>
        <w:rPr>
          <w:rFonts w:ascii="Arial" w:hAnsi="Arial" w:cs="Arial"/>
          <w:b/>
          <w:sz w:val="22"/>
          <w:szCs w:val="22"/>
        </w:rPr>
      </w:pPr>
    </w:p>
    <w:p w:rsidR="00CA74CE" w:rsidRDefault="00CA74CE" w:rsidP="00851B8F">
      <w:pPr>
        <w:widowControl/>
        <w:adjustRightInd/>
        <w:spacing w:line="240" w:lineRule="auto"/>
        <w:ind w:firstLine="0"/>
        <w:jc w:val="left"/>
        <w:textAlignment w:val="auto"/>
        <w:rPr>
          <w:rFonts w:ascii="Arial" w:hAnsi="Arial" w:cs="Arial"/>
          <w:b/>
          <w:sz w:val="22"/>
          <w:szCs w:val="22"/>
        </w:rPr>
      </w:pPr>
    </w:p>
    <w:p w:rsidR="00EF3BDC" w:rsidRDefault="00EF3BDC" w:rsidP="00851B8F">
      <w:pPr>
        <w:widowControl/>
        <w:adjustRightInd/>
        <w:spacing w:line="240" w:lineRule="auto"/>
        <w:ind w:firstLine="0"/>
        <w:jc w:val="left"/>
        <w:textAlignment w:val="auto"/>
        <w:rPr>
          <w:rFonts w:ascii="Arial" w:hAnsi="Arial" w:cs="Arial"/>
          <w:b/>
          <w:sz w:val="22"/>
          <w:szCs w:val="22"/>
        </w:rPr>
      </w:pPr>
    </w:p>
    <w:p w:rsidR="00851B8F" w:rsidRDefault="00891BF8" w:rsidP="00851B8F">
      <w:pPr>
        <w:widowControl/>
        <w:adjustRightInd/>
        <w:spacing w:line="240" w:lineRule="auto"/>
        <w:ind w:firstLine="0"/>
        <w:jc w:val="left"/>
        <w:textAlignment w:val="auto"/>
        <w:rPr>
          <w:rFonts w:ascii="Arial" w:hAnsi="Arial" w:cs="Arial"/>
          <w:b/>
          <w:sz w:val="22"/>
          <w:szCs w:val="22"/>
        </w:rPr>
      </w:pPr>
      <w:r>
        <w:rPr>
          <w:rFonts w:ascii="Arial" w:hAnsi="Arial" w:cs="Arial"/>
          <w:b/>
          <w:sz w:val="22"/>
          <w:szCs w:val="22"/>
        </w:rPr>
        <w:lastRenderedPageBreak/>
        <w:t>3.5</w:t>
      </w:r>
      <w:r w:rsidR="00851B8F">
        <w:rPr>
          <w:rFonts w:ascii="Arial" w:hAnsi="Arial" w:cs="Arial"/>
          <w:b/>
          <w:sz w:val="22"/>
          <w:szCs w:val="22"/>
        </w:rPr>
        <w:t xml:space="preserve"> Respuestas en desplazamientos y derivas de piso</w:t>
      </w:r>
    </w:p>
    <w:p w:rsidR="000C2163" w:rsidRDefault="000C2163" w:rsidP="00851B8F">
      <w:pPr>
        <w:widowControl/>
        <w:adjustRightInd/>
        <w:spacing w:line="240" w:lineRule="auto"/>
        <w:ind w:firstLine="0"/>
        <w:jc w:val="left"/>
        <w:textAlignment w:val="auto"/>
        <w:rPr>
          <w:rFonts w:ascii="Arial" w:hAnsi="Arial" w:cs="Arial"/>
          <w:b/>
          <w:sz w:val="22"/>
          <w:szCs w:val="22"/>
        </w:rPr>
      </w:pPr>
    </w:p>
    <w:p w:rsidR="000C2163" w:rsidRDefault="00891BF8" w:rsidP="00851B8F">
      <w:pPr>
        <w:widowControl/>
        <w:adjustRightInd/>
        <w:spacing w:line="240" w:lineRule="auto"/>
        <w:ind w:firstLine="0"/>
        <w:jc w:val="left"/>
        <w:textAlignment w:val="auto"/>
        <w:rPr>
          <w:rFonts w:ascii="Arial" w:hAnsi="Arial" w:cs="Arial"/>
          <w:b/>
          <w:sz w:val="22"/>
          <w:szCs w:val="22"/>
        </w:rPr>
      </w:pPr>
      <w:r>
        <w:rPr>
          <w:rFonts w:ascii="Arial" w:hAnsi="Arial" w:cs="Arial"/>
          <w:b/>
          <w:sz w:val="22"/>
          <w:szCs w:val="22"/>
        </w:rPr>
        <w:t xml:space="preserve">3.5.1 </w:t>
      </w:r>
      <w:r w:rsidR="00E42B29">
        <w:rPr>
          <w:rFonts w:ascii="Arial" w:hAnsi="Arial" w:cs="Arial"/>
          <w:b/>
          <w:sz w:val="22"/>
          <w:szCs w:val="22"/>
        </w:rPr>
        <w:t>En sentido longitudinal</w:t>
      </w:r>
    </w:p>
    <w:p w:rsidR="00811D59" w:rsidRDefault="00811D59" w:rsidP="00851B8F">
      <w:pPr>
        <w:widowControl/>
        <w:adjustRightInd/>
        <w:spacing w:line="240" w:lineRule="auto"/>
        <w:ind w:firstLine="0"/>
        <w:jc w:val="left"/>
        <w:textAlignment w:val="auto"/>
        <w:rPr>
          <w:rFonts w:ascii="Arial" w:hAnsi="Arial" w:cs="Arial"/>
          <w:sz w:val="20"/>
          <w:szCs w:val="22"/>
        </w:rPr>
      </w:pPr>
    </w:p>
    <w:p w:rsidR="00CC76C2" w:rsidRDefault="00CC76C2" w:rsidP="00811D59">
      <w:pPr>
        <w:widowControl/>
        <w:adjustRightInd/>
        <w:spacing w:line="240" w:lineRule="auto"/>
        <w:ind w:firstLine="709"/>
        <w:jc w:val="left"/>
        <w:textAlignment w:val="auto"/>
        <w:rPr>
          <w:rFonts w:ascii="Arial" w:hAnsi="Arial" w:cs="Arial"/>
          <w:sz w:val="20"/>
          <w:szCs w:val="22"/>
        </w:rPr>
      </w:pPr>
      <w:r w:rsidRPr="004401FF">
        <w:rPr>
          <w:rFonts w:ascii="Arial" w:hAnsi="Arial" w:cs="Arial"/>
          <w:sz w:val="20"/>
          <w:szCs w:val="22"/>
        </w:rPr>
        <w:t>En sentido trasversal</w:t>
      </w:r>
      <w:r w:rsidR="004401FF" w:rsidRPr="004401FF">
        <w:rPr>
          <w:rFonts w:ascii="Arial" w:hAnsi="Arial" w:cs="Arial"/>
          <w:sz w:val="20"/>
          <w:szCs w:val="22"/>
        </w:rPr>
        <w:t xml:space="preserve"> podemos observar como resultados los siguientes desplazamientos  y derivas por piso.</w:t>
      </w:r>
    </w:p>
    <w:p w:rsidR="00663F61" w:rsidRDefault="00663F61" w:rsidP="00851B8F">
      <w:pPr>
        <w:widowControl/>
        <w:adjustRightInd/>
        <w:spacing w:line="240" w:lineRule="auto"/>
        <w:ind w:firstLine="0"/>
        <w:jc w:val="left"/>
        <w:textAlignment w:val="auto"/>
        <w:rPr>
          <w:rFonts w:ascii="Arial" w:hAnsi="Arial" w:cs="Arial"/>
          <w:sz w:val="20"/>
          <w:szCs w:val="22"/>
        </w:rPr>
      </w:pPr>
    </w:p>
    <w:p w:rsidR="00663F61" w:rsidRPr="004401FF" w:rsidRDefault="00663F61" w:rsidP="00851B8F">
      <w:pPr>
        <w:widowControl/>
        <w:adjustRightInd/>
        <w:spacing w:line="240" w:lineRule="auto"/>
        <w:ind w:firstLine="0"/>
        <w:jc w:val="left"/>
        <w:textAlignment w:val="auto"/>
        <w:rPr>
          <w:rFonts w:ascii="Arial" w:hAnsi="Arial" w:cs="Arial"/>
          <w:sz w:val="20"/>
          <w:szCs w:val="22"/>
        </w:rPr>
      </w:pPr>
    </w:p>
    <w:p w:rsidR="00F36FE7" w:rsidRDefault="001A6373" w:rsidP="00851B8F">
      <w:pPr>
        <w:widowControl/>
        <w:adjustRightInd/>
        <w:spacing w:line="240" w:lineRule="auto"/>
        <w:ind w:firstLine="0"/>
        <w:jc w:val="left"/>
        <w:textAlignment w:val="auto"/>
        <w:rPr>
          <w:rFonts w:ascii="Arial" w:hAnsi="Arial" w:cs="Arial"/>
          <w:b/>
          <w:sz w:val="22"/>
          <w:szCs w:val="22"/>
        </w:rPr>
      </w:pPr>
      <w:r>
        <w:rPr>
          <w:noProof/>
          <w:lang w:val="es-EC" w:eastAsia="es-EC"/>
        </w:rPr>
        <w:drawing>
          <wp:inline distT="0" distB="0" distL="0" distR="0">
            <wp:extent cx="1614170" cy="2278380"/>
            <wp:effectExtent l="0" t="0" r="508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1590" t="28835" r="46170" b="15340"/>
                    <a:stretch/>
                  </pic:blipFill>
                  <pic:spPr bwMode="auto">
                    <a:xfrm>
                      <a:off x="0" y="0"/>
                      <a:ext cx="1614170" cy="2278380"/>
                    </a:xfrm>
                    <a:prstGeom prst="rect">
                      <a:avLst/>
                    </a:prstGeom>
                    <a:ln>
                      <a:noFill/>
                    </a:ln>
                    <a:extLst>
                      <a:ext uri="{53640926-AAD7-44D8-BBD7-CCE9431645EC}">
                        <a14:shadowObscured xmlns:a14="http://schemas.microsoft.com/office/drawing/2010/main"/>
                      </a:ext>
                    </a:extLst>
                  </pic:spPr>
                </pic:pic>
              </a:graphicData>
            </a:graphic>
          </wp:inline>
        </w:drawing>
      </w:r>
      <w:r w:rsidR="00663F61">
        <w:rPr>
          <w:noProof/>
          <w:lang w:val="es-EC" w:eastAsia="es-EC"/>
        </w:rPr>
        <w:t xml:space="preserve">                     </w:t>
      </w:r>
      <w:r w:rsidR="00663F61">
        <w:rPr>
          <w:noProof/>
          <w:lang w:val="es-EC" w:eastAsia="es-EC"/>
        </w:rPr>
        <w:drawing>
          <wp:inline distT="0" distB="0" distL="0" distR="0" wp14:anchorId="0FFEB209" wp14:editId="3900CA74">
            <wp:extent cx="2159000" cy="170497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867" t="16316" r="58485" b="30865"/>
                    <a:stretch/>
                  </pic:blipFill>
                  <pic:spPr bwMode="auto">
                    <a:xfrm>
                      <a:off x="0" y="0"/>
                      <a:ext cx="2159000" cy="1704975"/>
                    </a:xfrm>
                    <a:prstGeom prst="rect">
                      <a:avLst/>
                    </a:prstGeom>
                    <a:ln>
                      <a:noFill/>
                    </a:ln>
                    <a:extLst>
                      <a:ext uri="{53640926-AAD7-44D8-BBD7-CCE9431645EC}">
                        <a14:shadowObscured xmlns:a14="http://schemas.microsoft.com/office/drawing/2010/main"/>
                      </a:ext>
                    </a:extLst>
                  </pic:spPr>
                </pic:pic>
              </a:graphicData>
            </a:graphic>
          </wp:inline>
        </w:drawing>
      </w:r>
    </w:p>
    <w:p w:rsidR="00F36FE7" w:rsidRDefault="00F36FE7" w:rsidP="00F36FE7">
      <w:pPr>
        <w:spacing w:line="240" w:lineRule="auto"/>
        <w:ind w:firstLine="0"/>
        <w:jc w:val="left"/>
        <w:rPr>
          <w:rFonts w:ascii="Arial" w:hAnsi="Arial" w:cs="Arial"/>
          <w:b/>
          <w:sz w:val="22"/>
          <w:szCs w:val="22"/>
        </w:rPr>
      </w:pPr>
    </w:p>
    <w:p w:rsidR="00F36FE7" w:rsidRPr="001A6373" w:rsidRDefault="001A6373" w:rsidP="001A6373">
      <w:pPr>
        <w:spacing w:line="240" w:lineRule="auto"/>
        <w:ind w:left="360" w:firstLine="0"/>
        <w:jc w:val="left"/>
        <w:rPr>
          <w:rFonts w:ascii="Arial" w:hAnsi="Arial" w:cs="Arial"/>
          <w:b/>
          <w:sz w:val="22"/>
          <w:szCs w:val="22"/>
        </w:rPr>
      </w:pPr>
      <w:r>
        <w:rPr>
          <w:rFonts w:ascii="Arial" w:hAnsi="Arial" w:cs="Arial"/>
          <w:b/>
          <w:sz w:val="22"/>
          <w:szCs w:val="22"/>
        </w:rPr>
        <w:t xml:space="preserve">                                                a)</w:t>
      </w:r>
      <w:r w:rsidRPr="001A6373">
        <w:rPr>
          <w:rFonts w:ascii="Arial" w:hAnsi="Arial" w:cs="Arial"/>
          <w:b/>
          <w:sz w:val="22"/>
          <w:szCs w:val="22"/>
        </w:rPr>
        <w:t xml:space="preserve">  </w:t>
      </w:r>
      <w:r w:rsidR="00F36FE7" w:rsidRPr="001A6373">
        <w:rPr>
          <w:rFonts w:ascii="Arial" w:hAnsi="Arial" w:cs="Arial"/>
          <w:b/>
          <w:sz w:val="22"/>
          <w:szCs w:val="22"/>
        </w:rPr>
        <w:t xml:space="preserve">                                                                          </w:t>
      </w:r>
    </w:p>
    <w:p w:rsidR="00F36FE7" w:rsidRDefault="00F36FE7" w:rsidP="00F36FE7">
      <w:pPr>
        <w:spacing w:line="240" w:lineRule="auto"/>
        <w:ind w:firstLine="0"/>
        <w:jc w:val="left"/>
        <w:rPr>
          <w:rFonts w:ascii="Arial" w:hAnsi="Arial" w:cs="Arial"/>
          <w:b/>
          <w:sz w:val="22"/>
          <w:szCs w:val="22"/>
        </w:rPr>
      </w:pPr>
    </w:p>
    <w:p w:rsidR="00F36FE7" w:rsidRPr="00663F61" w:rsidRDefault="00663F61" w:rsidP="00F36FE7">
      <w:pPr>
        <w:spacing w:line="240" w:lineRule="auto"/>
        <w:ind w:firstLine="0"/>
        <w:jc w:val="left"/>
        <w:rPr>
          <w:noProof/>
          <w:lang w:val="es-EC" w:eastAsia="es-EC"/>
        </w:rPr>
      </w:pPr>
      <w:r>
        <w:rPr>
          <w:noProof/>
          <w:lang w:val="es-EC" w:eastAsia="es-EC"/>
        </w:rPr>
        <w:drawing>
          <wp:inline distT="0" distB="0" distL="0" distR="0" wp14:anchorId="2BC50DFE" wp14:editId="41B6A6C9">
            <wp:extent cx="2108200" cy="1955165"/>
            <wp:effectExtent l="0" t="0" r="635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51128" t="31423" r="17284" b="16455"/>
                    <a:stretch/>
                  </pic:blipFill>
                  <pic:spPr bwMode="auto">
                    <a:xfrm>
                      <a:off x="0" y="0"/>
                      <a:ext cx="2108200" cy="1955165"/>
                    </a:xfrm>
                    <a:prstGeom prst="rect">
                      <a:avLst/>
                    </a:prstGeom>
                    <a:ln>
                      <a:noFill/>
                    </a:ln>
                    <a:extLst>
                      <a:ext uri="{53640926-AAD7-44D8-BBD7-CCE9431645EC}">
                        <a14:shadowObscured xmlns:a14="http://schemas.microsoft.com/office/drawing/2010/main"/>
                      </a:ext>
                    </a:extLst>
                  </pic:spPr>
                </pic:pic>
              </a:graphicData>
            </a:graphic>
          </wp:inline>
        </w:drawing>
      </w:r>
      <w:r w:rsidR="0000425A">
        <w:rPr>
          <w:noProof/>
          <w:lang w:val="es-EC" w:eastAsia="es-EC"/>
        </w:rPr>
        <w:t xml:space="preserve"> </w:t>
      </w:r>
      <w:r>
        <w:rPr>
          <w:noProof/>
          <w:lang w:val="es-EC" w:eastAsia="es-EC"/>
        </w:rPr>
        <w:t xml:space="preserve">      </w:t>
      </w:r>
      <w:r>
        <w:rPr>
          <w:noProof/>
          <w:lang w:val="es-EC" w:eastAsia="es-EC"/>
        </w:rPr>
        <w:drawing>
          <wp:inline distT="0" distB="0" distL="0" distR="0" wp14:anchorId="03CEF3B0" wp14:editId="35674835">
            <wp:extent cx="2247900" cy="1708150"/>
            <wp:effectExtent l="0" t="0" r="0"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257" t="12669" r="57875" b="34846"/>
                    <a:stretch/>
                  </pic:blipFill>
                  <pic:spPr bwMode="auto">
                    <a:xfrm>
                      <a:off x="0" y="0"/>
                      <a:ext cx="2247900" cy="1708150"/>
                    </a:xfrm>
                    <a:prstGeom prst="rect">
                      <a:avLst/>
                    </a:prstGeom>
                    <a:ln>
                      <a:noFill/>
                    </a:ln>
                    <a:extLst>
                      <a:ext uri="{53640926-AAD7-44D8-BBD7-CCE9431645EC}">
                        <a14:shadowObscured xmlns:a14="http://schemas.microsoft.com/office/drawing/2010/main"/>
                      </a:ext>
                    </a:extLst>
                  </pic:spPr>
                </pic:pic>
              </a:graphicData>
            </a:graphic>
          </wp:inline>
        </w:drawing>
      </w:r>
    </w:p>
    <w:p w:rsidR="00F36FE7" w:rsidRDefault="0000425A" w:rsidP="00F36FE7">
      <w:pPr>
        <w:spacing w:line="240" w:lineRule="auto"/>
        <w:ind w:firstLine="0"/>
        <w:jc w:val="left"/>
        <w:rPr>
          <w:rFonts w:ascii="Arial" w:hAnsi="Arial" w:cs="Arial"/>
          <w:b/>
          <w:sz w:val="22"/>
          <w:szCs w:val="22"/>
        </w:rPr>
      </w:pPr>
      <w:r>
        <w:rPr>
          <w:rFonts w:ascii="Arial" w:hAnsi="Arial" w:cs="Arial"/>
          <w:b/>
          <w:sz w:val="22"/>
          <w:szCs w:val="22"/>
        </w:rPr>
        <w:t xml:space="preserve">                                                     </w:t>
      </w:r>
      <w:r w:rsidR="001A6373">
        <w:rPr>
          <w:rFonts w:ascii="Arial" w:hAnsi="Arial" w:cs="Arial"/>
          <w:b/>
          <w:sz w:val="22"/>
          <w:szCs w:val="22"/>
        </w:rPr>
        <w:t>b)</w:t>
      </w:r>
    </w:p>
    <w:p w:rsidR="00F36FE7" w:rsidRDefault="001A6373" w:rsidP="00F36FE7">
      <w:pPr>
        <w:spacing w:line="240" w:lineRule="auto"/>
        <w:ind w:firstLine="0"/>
        <w:jc w:val="left"/>
        <w:rPr>
          <w:rFonts w:ascii="Arial" w:hAnsi="Arial" w:cs="Arial"/>
          <w:b/>
          <w:sz w:val="22"/>
          <w:szCs w:val="22"/>
        </w:rPr>
      </w:pPr>
      <w:r>
        <w:rPr>
          <w:rFonts w:ascii="Arial" w:hAnsi="Arial" w:cs="Arial"/>
          <w:b/>
          <w:sz w:val="22"/>
          <w:szCs w:val="22"/>
        </w:rPr>
        <w:t xml:space="preserve">                       </w:t>
      </w:r>
      <w:r w:rsidR="004401FF">
        <w:rPr>
          <w:rFonts w:ascii="Arial" w:hAnsi="Arial" w:cs="Arial"/>
          <w:b/>
          <w:sz w:val="22"/>
          <w:szCs w:val="22"/>
        </w:rPr>
        <w:t xml:space="preserve">                             </w:t>
      </w:r>
    </w:p>
    <w:p w:rsidR="00CC76C2" w:rsidRDefault="00E6089B" w:rsidP="00EF3BDC">
      <w:pPr>
        <w:spacing w:line="240" w:lineRule="auto"/>
        <w:ind w:firstLine="0"/>
        <w:jc w:val="center"/>
        <w:rPr>
          <w:rFonts w:ascii="Arial" w:hAnsi="Arial" w:cs="Arial"/>
          <w:sz w:val="20"/>
          <w:szCs w:val="22"/>
        </w:rPr>
      </w:pPr>
      <w:r>
        <w:rPr>
          <w:rFonts w:ascii="Arial" w:hAnsi="Arial" w:cs="Arial"/>
          <w:b/>
          <w:sz w:val="22"/>
          <w:szCs w:val="22"/>
        </w:rPr>
        <w:t>Figura</w:t>
      </w:r>
      <w:r w:rsidR="00EF3BDC">
        <w:rPr>
          <w:rFonts w:ascii="Arial" w:hAnsi="Arial" w:cs="Arial"/>
          <w:b/>
          <w:sz w:val="22"/>
          <w:szCs w:val="22"/>
        </w:rPr>
        <w:t xml:space="preserve"> 10</w:t>
      </w:r>
      <w:r w:rsidR="00F27AF2">
        <w:rPr>
          <w:rFonts w:ascii="Arial" w:hAnsi="Arial" w:cs="Arial"/>
          <w:b/>
          <w:sz w:val="22"/>
          <w:szCs w:val="22"/>
        </w:rPr>
        <w:t xml:space="preserve"> </w:t>
      </w:r>
      <w:r>
        <w:rPr>
          <w:rFonts w:ascii="Arial" w:hAnsi="Arial" w:cs="Arial"/>
          <w:sz w:val="20"/>
          <w:szCs w:val="22"/>
        </w:rPr>
        <w:t xml:space="preserve">Desplazamientos y derivas: a) desplazamientos y </w:t>
      </w:r>
      <w:r w:rsidR="00E42B29">
        <w:rPr>
          <w:rFonts w:ascii="Arial" w:hAnsi="Arial" w:cs="Arial"/>
          <w:sz w:val="20"/>
          <w:szCs w:val="22"/>
        </w:rPr>
        <w:t>derivas en sentido longitudinal</w:t>
      </w:r>
      <w:r>
        <w:rPr>
          <w:rFonts w:ascii="Arial" w:hAnsi="Arial" w:cs="Arial"/>
          <w:sz w:val="20"/>
          <w:szCs w:val="22"/>
        </w:rPr>
        <w:t xml:space="preserve"> ante la componente E-W; b) desplazamientos y</w:t>
      </w:r>
      <w:r w:rsidR="00E42B29">
        <w:rPr>
          <w:rFonts w:ascii="Arial" w:hAnsi="Arial" w:cs="Arial"/>
          <w:sz w:val="20"/>
          <w:szCs w:val="22"/>
        </w:rPr>
        <w:t xml:space="preserve"> derivas en sentido longitudinal </w:t>
      </w:r>
      <w:r>
        <w:rPr>
          <w:rFonts w:ascii="Arial" w:hAnsi="Arial" w:cs="Arial"/>
          <w:sz w:val="20"/>
          <w:szCs w:val="22"/>
        </w:rPr>
        <w:t>ente la componente N-S.</w:t>
      </w:r>
    </w:p>
    <w:p w:rsidR="002E3DAF" w:rsidRDefault="002E3DAF" w:rsidP="002E3DAF">
      <w:pPr>
        <w:spacing w:line="240" w:lineRule="auto"/>
        <w:ind w:firstLine="0"/>
        <w:rPr>
          <w:rFonts w:ascii="Arial" w:hAnsi="Arial" w:cs="Arial"/>
          <w:sz w:val="20"/>
          <w:szCs w:val="22"/>
        </w:rPr>
      </w:pPr>
    </w:p>
    <w:p w:rsidR="001B2431" w:rsidRDefault="001B2431" w:rsidP="00F36FE7">
      <w:pPr>
        <w:spacing w:line="240" w:lineRule="auto"/>
        <w:ind w:firstLine="0"/>
        <w:jc w:val="left"/>
        <w:rPr>
          <w:rFonts w:ascii="Arial" w:hAnsi="Arial" w:cs="Arial"/>
          <w:b/>
          <w:sz w:val="22"/>
          <w:szCs w:val="22"/>
        </w:rPr>
      </w:pPr>
    </w:p>
    <w:p w:rsidR="007A2BD8" w:rsidRDefault="007A2BD8" w:rsidP="00F36FE7">
      <w:pPr>
        <w:spacing w:line="240" w:lineRule="auto"/>
        <w:ind w:firstLine="0"/>
        <w:jc w:val="left"/>
        <w:rPr>
          <w:rFonts w:ascii="Arial" w:hAnsi="Arial" w:cs="Arial"/>
          <w:b/>
          <w:sz w:val="22"/>
          <w:szCs w:val="22"/>
        </w:rPr>
      </w:pPr>
    </w:p>
    <w:p w:rsidR="007A2BD8" w:rsidRDefault="007A2BD8" w:rsidP="00F36FE7">
      <w:pPr>
        <w:spacing w:line="240" w:lineRule="auto"/>
        <w:ind w:firstLine="0"/>
        <w:jc w:val="left"/>
        <w:rPr>
          <w:rFonts w:ascii="Arial" w:hAnsi="Arial" w:cs="Arial"/>
          <w:b/>
          <w:sz w:val="22"/>
          <w:szCs w:val="22"/>
        </w:rPr>
      </w:pPr>
    </w:p>
    <w:p w:rsidR="007A2BD8" w:rsidRDefault="007A2BD8" w:rsidP="00F36FE7">
      <w:pPr>
        <w:spacing w:line="240" w:lineRule="auto"/>
        <w:ind w:firstLine="0"/>
        <w:jc w:val="left"/>
        <w:rPr>
          <w:rFonts w:ascii="Arial" w:hAnsi="Arial" w:cs="Arial"/>
          <w:b/>
          <w:sz w:val="22"/>
          <w:szCs w:val="22"/>
        </w:rPr>
      </w:pPr>
    </w:p>
    <w:p w:rsidR="007A2BD8" w:rsidRDefault="007A2BD8" w:rsidP="00F36FE7">
      <w:pPr>
        <w:spacing w:line="240" w:lineRule="auto"/>
        <w:ind w:firstLine="0"/>
        <w:jc w:val="left"/>
        <w:rPr>
          <w:rFonts w:ascii="Arial" w:hAnsi="Arial" w:cs="Arial"/>
          <w:b/>
          <w:sz w:val="22"/>
          <w:szCs w:val="22"/>
        </w:rPr>
      </w:pPr>
    </w:p>
    <w:p w:rsidR="00F36FE7" w:rsidRDefault="00891BF8" w:rsidP="00F36FE7">
      <w:pPr>
        <w:spacing w:line="240" w:lineRule="auto"/>
        <w:ind w:firstLine="0"/>
        <w:jc w:val="left"/>
        <w:rPr>
          <w:rFonts w:ascii="Arial" w:hAnsi="Arial" w:cs="Arial"/>
          <w:b/>
          <w:sz w:val="22"/>
          <w:szCs w:val="20"/>
        </w:rPr>
      </w:pPr>
      <w:r>
        <w:rPr>
          <w:rFonts w:ascii="Arial" w:hAnsi="Arial" w:cs="Arial"/>
          <w:b/>
          <w:sz w:val="22"/>
          <w:szCs w:val="20"/>
        </w:rPr>
        <w:t xml:space="preserve">3.5.2. </w:t>
      </w:r>
      <w:r w:rsidR="00E42B29">
        <w:rPr>
          <w:rFonts w:ascii="Arial" w:hAnsi="Arial" w:cs="Arial"/>
          <w:b/>
          <w:sz w:val="22"/>
          <w:szCs w:val="20"/>
        </w:rPr>
        <w:t>En sentido transversal.</w:t>
      </w:r>
    </w:p>
    <w:p w:rsidR="00811D59" w:rsidRDefault="00811D59" w:rsidP="00C65D6E">
      <w:pPr>
        <w:spacing w:line="240" w:lineRule="auto"/>
        <w:ind w:firstLine="0"/>
        <w:jc w:val="left"/>
        <w:rPr>
          <w:rFonts w:ascii="Arial" w:hAnsi="Arial" w:cs="Arial"/>
          <w:sz w:val="20"/>
          <w:szCs w:val="22"/>
        </w:rPr>
      </w:pPr>
    </w:p>
    <w:p w:rsidR="00C65D6E" w:rsidRPr="007A2BD8" w:rsidRDefault="00C65D6E" w:rsidP="00811D59">
      <w:pPr>
        <w:spacing w:line="240" w:lineRule="auto"/>
        <w:ind w:firstLine="709"/>
        <w:jc w:val="left"/>
        <w:rPr>
          <w:rFonts w:ascii="Arial" w:hAnsi="Arial" w:cs="Arial"/>
          <w:sz w:val="18"/>
          <w:szCs w:val="20"/>
        </w:rPr>
      </w:pPr>
      <w:r w:rsidRPr="004401FF">
        <w:rPr>
          <w:rFonts w:ascii="Arial" w:hAnsi="Arial" w:cs="Arial"/>
          <w:sz w:val="20"/>
          <w:szCs w:val="22"/>
        </w:rPr>
        <w:t>En sentido l</w:t>
      </w:r>
      <w:r>
        <w:rPr>
          <w:rFonts w:ascii="Arial" w:hAnsi="Arial" w:cs="Arial"/>
          <w:sz w:val="20"/>
          <w:szCs w:val="22"/>
        </w:rPr>
        <w:t xml:space="preserve">ongitudinal </w:t>
      </w:r>
      <w:r w:rsidRPr="004401FF">
        <w:rPr>
          <w:rFonts w:ascii="Arial" w:hAnsi="Arial" w:cs="Arial"/>
          <w:sz w:val="20"/>
          <w:szCs w:val="22"/>
        </w:rPr>
        <w:t xml:space="preserve"> podemos observar como resultados los siguientes des</w:t>
      </w:r>
      <w:r>
        <w:rPr>
          <w:rFonts w:ascii="Arial" w:hAnsi="Arial" w:cs="Arial"/>
          <w:sz w:val="20"/>
          <w:szCs w:val="22"/>
        </w:rPr>
        <w:t>plazamientos  y derivas por piso.</w:t>
      </w:r>
    </w:p>
    <w:p w:rsidR="00C65D6E" w:rsidRPr="004401FF" w:rsidRDefault="00C65D6E" w:rsidP="00F36FE7">
      <w:pPr>
        <w:spacing w:line="240" w:lineRule="auto"/>
        <w:ind w:firstLine="0"/>
        <w:jc w:val="left"/>
        <w:rPr>
          <w:rFonts w:ascii="Arial" w:hAnsi="Arial" w:cs="Arial"/>
          <w:b/>
          <w:sz w:val="20"/>
          <w:szCs w:val="20"/>
        </w:rPr>
      </w:pPr>
    </w:p>
    <w:p w:rsidR="00C65D6E" w:rsidRPr="00C65D6E" w:rsidRDefault="00C65D6E" w:rsidP="00C65D6E">
      <w:pPr>
        <w:spacing w:line="240" w:lineRule="auto"/>
        <w:ind w:firstLine="0"/>
        <w:jc w:val="left"/>
        <w:rPr>
          <w:noProof/>
          <w:lang w:val="es-EC" w:eastAsia="es-EC"/>
        </w:rPr>
      </w:pPr>
      <w:r>
        <w:rPr>
          <w:noProof/>
          <w:lang w:val="es-EC" w:eastAsia="es-EC"/>
        </w:rPr>
        <w:t xml:space="preserve"> </w:t>
      </w:r>
      <w:r w:rsidR="00B65853">
        <w:rPr>
          <w:noProof/>
          <w:lang w:val="es-EC" w:eastAsia="es-EC"/>
        </w:rPr>
        <w:drawing>
          <wp:inline distT="0" distB="0" distL="0" distR="0" wp14:anchorId="69520625" wp14:editId="0AC29D19">
            <wp:extent cx="1799590" cy="2584450"/>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6378" t="30689" r="44093" b="19412"/>
                    <a:stretch/>
                  </pic:blipFill>
                  <pic:spPr bwMode="auto">
                    <a:xfrm>
                      <a:off x="0" y="0"/>
                      <a:ext cx="1799590" cy="2584450"/>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C" w:eastAsia="es-EC"/>
        </w:rPr>
        <w:t xml:space="preserve">             </w:t>
      </w:r>
      <w:r w:rsidR="00863DBD">
        <w:rPr>
          <w:noProof/>
          <w:lang w:val="es-EC" w:eastAsia="es-EC"/>
        </w:rPr>
        <w:drawing>
          <wp:inline distT="0" distB="0" distL="0" distR="0" wp14:anchorId="671191E2" wp14:editId="28168815">
            <wp:extent cx="2160000" cy="1656000"/>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7900" t="17382" r="53842" b="30494"/>
                    <a:stretch/>
                  </pic:blipFill>
                  <pic:spPr bwMode="auto">
                    <a:xfrm>
                      <a:off x="0" y="0"/>
                      <a:ext cx="2160000" cy="1656000"/>
                    </a:xfrm>
                    <a:prstGeom prst="rect">
                      <a:avLst/>
                    </a:prstGeom>
                    <a:ln>
                      <a:noFill/>
                    </a:ln>
                    <a:extLst>
                      <a:ext uri="{53640926-AAD7-44D8-BBD7-CCE9431645EC}">
                        <a14:shadowObscured xmlns:a14="http://schemas.microsoft.com/office/drawing/2010/main"/>
                      </a:ext>
                    </a:extLst>
                  </pic:spPr>
                </pic:pic>
              </a:graphicData>
            </a:graphic>
          </wp:inline>
        </w:drawing>
      </w:r>
      <w:r w:rsidR="00647BEC">
        <w:rPr>
          <w:rFonts w:ascii="Arial" w:hAnsi="Arial" w:cs="Arial"/>
          <w:sz w:val="20"/>
          <w:szCs w:val="20"/>
        </w:rPr>
        <w:tab/>
      </w:r>
    </w:p>
    <w:p w:rsidR="00C65D6E" w:rsidRDefault="00C65D6E" w:rsidP="00172AE0">
      <w:pPr>
        <w:spacing w:line="240" w:lineRule="auto"/>
        <w:ind w:firstLine="709"/>
        <w:rPr>
          <w:rFonts w:ascii="Arial" w:hAnsi="Arial" w:cs="Arial"/>
          <w:sz w:val="20"/>
          <w:szCs w:val="20"/>
        </w:rPr>
      </w:pPr>
    </w:p>
    <w:p w:rsidR="001A6373" w:rsidRPr="00647BEC" w:rsidRDefault="00647BEC" w:rsidP="00172AE0">
      <w:pPr>
        <w:spacing w:line="240" w:lineRule="auto"/>
        <w:ind w:firstLine="709"/>
        <w:rPr>
          <w:rFonts w:ascii="Arial" w:hAnsi="Arial" w:cs="Arial"/>
          <w:b/>
          <w:sz w:val="20"/>
          <w:szCs w:val="20"/>
        </w:rPr>
      </w:pPr>
      <w:r>
        <w:rPr>
          <w:rFonts w:ascii="Arial" w:hAnsi="Arial" w:cs="Arial"/>
          <w:sz w:val="20"/>
          <w:szCs w:val="20"/>
        </w:rPr>
        <w:tab/>
      </w:r>
      <w:r w:rsidR="00C65D6E">
        <w:rPr>
          <w:rFonts w:ascii="Arial" w:hAnsi="Arial" w:cs="Arial"/>
          <w:sz w:val="20"/>
          <w:szCs w:val="20"/>
        </w:rPr>
        <w:t xml:space="preserve">                           </w:t>
      </w:r>
      <w:r>
        <w:rPr>
          <w:rFonts w:ascii="Arial" w:hAnsi="Arial" w:cs="Arial"/>
          <w:sz w:val="20"/>
          <w:szCs w:val="20"/>
        </w:rPr>
        <w:tab/>
      </w:r>
      <w:r w:rsidRPr="00647BEC">
        <w:rPr>
          <w:rFonts w:ascii="Arial" w:hAnsi="Arial" w:cs="Arial"/>
          <w:b/>
          <w:sz w:val="20"/>
          <w:szCs w:val="20"/>
        </w:rPr>
        <w:t>a)</w:t>
      </w:r>
    </w:p>
    <w:p w:rsidR="001A6373" w:rsidRDefault="00C65D6E" w:rsidP="00863DBD">
      <w:pPr>
        <w:spacing w:line="240" w:lineRule="auto"/>
        <w:ind w:firstLine="709"/>
        <w:rPr>
          <w:rFonts w:ascii="Arial" w:hAnsi="Arial" w:cs="Arial"/>
          <w:sz w:val="20"/>
          <w:szCs w:val="20"/>
        </w:rPr>
      </w:pPr>
      <w:r>
        <w:rPr>
          <w:noProof/>
          <w:lang w:val="es-EC" w:eastAsia="es-EC"/>
        </w:rPr>
        <w:drawing>
          <wp:anchor distT="0" distB="0" distL="114300" distR="114300" simplePos="0" relativeHeight="251663872" behindDoc="0" locked="0" layoutInCell="1" allowOverlap="1" wp14:anchorId="73092F68" wp14:editId="426CA72F">
            <wp:simplePos x="0" y="0"/>
            <wp:positionH relativeFrom="column">
              <wp:posOffset>-97033</wp:posOffset>
            </wp:positionH>
            <wp:positionV relativeFrom="paragraph">
              <wp:posOffset>170815</wp:posOffset>
            </wp:positionV>
            <wp:extent cx="1926076" cy="2407596"/>
            <wp:effectExtent l="0" t="0" r="0"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9696" t="27355" r="37856" b="22732"/>
                    <a:stretch/>
                  </pic:blipFill>
                  <pic:spPr bwMode="auto">
                    <a:xfrm>
                      <a:off x="0" y="0"/>
                      <a:ext cx="1926076" cy="2407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C" w:eastAsia="es-EC"/>
        </w:rPr>
        <w:drawing>
          <wp:anchor distT="0" distB="0" distL="114300" distR="114300" simplePos="0" relativeHeight="251666944" behindDoc="0" locked="0" layoutInCell="1" allowOverlap="1" wp14:anchorId="0EA1940C" wp14:editId="67B952D2">
            <wp:simplePos x="0" y="0"/>
            <wp:positionH relativeFrom="column">
              <wp:posOffset>2625495</wp:posOffset>
            </wp:positionH>
            <wp:positionV relativeFrom="paragraph">
              <wp:posOffset>593739</wp:posOffset>
            </wp:positionV>
            <wp:extent cx="2160000" cy="1710000"/>
            <wp:effectExtent l="0" t="0" r="0" b="5080"/>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0355" t="14048" r="31599" b="32337"/>
                    <a:stretch/>
                  </pic:blipFill>
                  <pic:spPr bwMode="auto">
                    <a:xfrm>
                      <a:off x="0" y="0"/>
                      <a:ext cx="2160000" cy="171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7BEC" w:rsidRPr="00863DBD" w:rsidRDefault="00863DBD" w:rsidP="00863DBD">
      <w:pPr>
        <w:spacing w:line="240" w:lineRule="auto"/>
        <w:ind w:firstLine="0"/>
        <w:rPr>
          <w:rFonts w:ascii="Arial" w:hAnsi="Arial" w:cs="Arial"/>
          <w:b/>
          <w:sz w:val="20"/>
          <w:szCs w:val="20"/>
        </w:rPr>
      </w:pPr>
      <w:r>
        <w:rPr>
          <w:rFonts w:ascii="Arial" w:hAnsi="Arial" w:cs="Arial"/>
          <w:b/>
          <w:sz w:val="20"/>
          <w:szCs w:val="20"/>
        </w:rPr>
        <w:t xml:space="preserve">       </w:t>
      </w:r>
    </w:p>
    <w:p w:rsidR="00647BEC" w:rsidRPr="00863DBD" w:rsidRDefault="00647BEC" w:rsidP="00863DBD">
      <w:pPr>
        <w:spacing w:line="240" w:lineRule="auto"/>
        <w:ind w:left="142" w:hanging="426"/>
        <w:rPr>
          <w:rFonts w:ascii="Arial" w:hAnsi="Arial" w:cs="Arial"/>
          <w:b/>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647BEC">
        <w:rPr>
          <w:rFonts w:ascii="Arial" w:hAnsi="Arial" w:cs="Arial"/>
          <w:b/>
          <w:sz w:val="20"/>
          <w:szCs w:val="20"/>
        </w:rPr>
        <w:t>b)</w:t>
      </w:r>
    </w:p>
    <w:p w:rsidR="00647BEC" w:rsidRDefault="00647BEC" w:rsidP="00863E3F">
      <w:pPr>
        <w:spacing w:line="240" w:lineRule="auto"/>
        <w:ind w:left="142" w:hanging="426"/>
        <w:rPr>
          <w:rFonts w:ascii="Arial" w:hAnsi="Arial" w:cs="Arial"/>
          <w:sz w:val="20"/>
          <w:szCs w:val="20"/>
        </w:rPr>
      </w:pPr>
    </w:p>
    <w:p w:rsidR="002E3DAF" w:rsidRPr="00D55EC4" w:rsidRDefault="00E6089B" w:rsidP="00811D59">
      <w:pPr>
        <w:spacing w:line="240" w:lineRule="auto"/>
        <w:ind w:firstLine="0"/>
        <w:jc w:val="center"/>
        <w:rPr>
          <w:rFonts w:ascii="Arial" w:hAnsi="Arial" w:cs="Arial"/>
          <w:sz w:val="20"/>
          <w:szCs w:val="22"/>
        </w:rPr>
      </w:pPr>
      <w:r w:rsidRPr="00647BEC">
        <w:rPr>
          <w:rFonts w:ascii="Arial" w:hAnsi="Arial" w:cs="Arial"/>
          <w:b/>
          <w:sz w:val="20"/>
          <w:szCs w:val="20"/>
        </w:rPr>
        <w:t xml:space="preserve">Figura 11. </w:t>
      </w:r>
      <w:r w:rsidRPr="00C65D6E">
        <w:rPr>
          <w:rFonts w:ascii="Arial" w:hAnsi="Arial" w:cs="Arial"/>
          <w:sz w:val="20"/>
          <w:szCs w:val="22"/>
        </w:rPr>
        <w:t xml:space="preserve">Desplazamientos y derivas: a) desplazamientos </w:t>
      </w:r>
      <w:r w:rsidR="00863E3F" w:rsidRPr="00C65D6E">
        <w:rPr>
          <w:rFonts w:ascii="Arial" w:hAnsi="Arial" w:cs="Arial"/>
          <w:sz w:val="20"/>
          <w:szCs w:val="22"/>
        </w:rPr>
        <w:t>y derivas en      sentido longitudinal</w:t>
      </w:r>
      <w:r w:rsidRPr="00C65D6E">
        <w:rPr>
          <w:rFonts w:ascii="Arial" w:hAnsi="Arial" w:cs="Arial"/>
          <w:sz w:val="20"/>
          <w:szCs w:val="22"/>
        </w:rPr>
        <w:t xml:space="preserve"> ante la componente E-W; b) desplazamientos </w:t>
      </w:r>
      <w:r w:rsidR="00863E3F" w:rsidRPr="00C65D6E">
        <w:rPr>
          <w:rFonts w:ascii="Arial" w:hAnsi="Arial" w:cs="Arial"/>
          <w:sz w:val="20"/>
          <w:szCs w:val="22"/>
        </w:rPr>
        <w:t>y derivas en sentido longitudinal</w:t>
      </w:r>
      <w:r w:rsidR="00D55EC4" w:rsidRPr="00C65D6E">
        <w:rPr>
          <w:rFonts w:ascii="Arial" w:hAnsi="Arial" w:cs="Arial"/>
          <w:sz w:val="20"/>
          <w:szCs w:val="22"/>
        </w:rPr>
        <w:t xml:space="preserve"> ente la componente N-</w:t>
      </w:r>
      <w:r w:rsidR="00D55EC4">
        <w:rPr>
          <w:rFonts w:ascii="Arial" w:hAnsi="Arial" w:cs="Arial"/>
          <w:sz w:val="20"/>
          <w:szCs w:val="22"/>
        </w:rPr>
        <w:t>S.</w:t>
      </w:r>
    </w:p>
    <w:p w:rsidR="001B2431" w:rsidRDefault="001B2431" w:rsidP="00811D59">
      <w:pPr>
        <w:spacing w:line="240" w:lineRule="auto"/>
        <w:ind w:firstLine="0"/>
        <w:rPr>
          <w:rFonts w:ascii="Arial" w:hAnsi="Arial" w:cs="Arial"/>
          <w:sz w:val="20"/>
          <w:szCs w:val="20"/>
        </w:rPr>
      </w:pPr>
    </w:p>
    <w:p w:rsidR="00EF3BDC" w:rsidRDefault="00EF3BDC" w:rsidP="00811D59">
      <w:pPr>
        <w:spacing w:line="240" w:lineRule="auto"/>
        <w:ind w:firstLine="0"/>
        <w:rPr>
          <w:rFonts w:ascii="Arial" w:hAnsi="Arial" w:cs="Arial"/>
          <w:sz w:val="20"/>
          <w:szCs w:val="20"/>
        </w:rPr>
      </w:pPr>
    </w:p>
    <w:p w:rsidR="001A6373" w:rsidRDefault="00EF3BDC" w:rsidP="00891BF8">
      <w:pPr>
        <w:pStyle w:val="Prrafodelista"/>
        <w:numPr>
          <w:ilvl w:val="0"/>
          <w:numId w:val="1"/>
        </w:numPr>
        <w:spacing w:line="240" w:lineRule="auto"/>
        <w:rPr>
          <w:rFonts w:ascii="Arial" w:hAnsi="Arial" w:cs="Arial"/>
          <w:b/>
          <w:sz w:val="22"/>
          <w:szCs w:val="20"/>
        </w:rPr>
      </w:pPr>
      <w:r>
        <w:rPr>
          <w:rFonts w:ascii="Arial" w:hAnsi="Arial" w:cs="Arial"/>
          <w:b/>
          <w:sz w:val="22"/>
          <w:szCs w:val="20"/>
        </w:rPr>
        <w:lastRenderedPageBreak/>
        <w:t>A</w:t>
      </w:r>
      <w:r>
        <w:rPr>
          <w:rFonts w:ascii="Arial" w:hAnsi="Arial" w:cs="Arial"/>
          <w:b/>
        </w:rPr>
        <w:t>NÁLISIS CON PAREDES LIVIANAS</w:t>
      </w:r>
    </w:p>
    <w:p w:rsidR="00647BEC" w:rsidRDefault="00647BEC" w:rsidP="00891BF8">
      <w:pPr>
        <w:spacing w:line="240" w:lineRule="auto"/>
        <w:ind w:left="360" w:firstLine="0"/>
        <w:rPr>
          <w:rFonts w:ascii="Arial" w:hAnsi="Arial" w:cs="Arial"/>
          <w:sz w:val="20"/>
          <w:szCs w:val="20"/>
        </w:rPr>
      </w:pPr>
    </w:p>
    <w:p w:rsidR="00891BF8" w:rsidRDefault="00891BF8" w:rsidP="00CA74CE">
      <w:pPr>
        <w:spacing w:line="240" w:lineRule="auto"/>
        <w:ind w:firstLine="709"/>
        <w:rPr>
          <w:rFonts w:ascii="Arial" w:hAnsi="Arial" w:cs="Arial"/>
          <w:sz w:val="20"/>
          <w:szCs w:val="20"/>
        </w:rPr>
      </w:pPr>
      <w:r>
        <w:rPr>
          <w:rFonts w:ascii="Arial" w:hAnsi="Arial" w:cs="Arial"/>
          <w:sz w:val="20"/>
          <w:szCs w:val="20"/>
        </w:rPr>
        <w:t xml:space="preserve">El periodo fundamental de la estructura rehabilitada con paredes de Gypsum es de 0.588 segundos, </w:t>
      </w:r>
      <w:r w:rsidR="00F27AF2">
        <w:rPr>
          <w:rFonts w:ascii="Arial" w:hAnsi="Arial" w:cs="Arial"/>
          <w:sz w:val="20"/>
          <w:szCs w:val="20"/>
        </w:rPr>
        <w:t xml:space="preserve">es decir se logró rigidizar ya que la masa se </w:t>
      </w:r>
      <w:r w:rsidR="00647BEC">
        <w:rPr>
          <w:rFonts w:ascii="Arial" w:hAnsi="Arial" w:cs="Arial"/>
          <w:sz w:val="20"/>
          <w:szCs w:val="20"/>
        </w:rPr>
        <w:t>disminuyó</w:t>
      </w:r>
      <w:r w:rsidR="00F27AF2">
        <w:rPr>
          <w:rFonts w:ascii="Arial" w:hAnsi="Arial" w:cs="Arial"/>
          <w:sz w:val="20"/>
          <w:szCs w:val="20"/>
        </w:rPr>
        <w:t xml:space="preserve">. Las respuestas máximas probables encontradas del análisis sísmico ante las dos componentes del espectro hallado en Manta se </w:t>
      </w:r>
      <w:r w:rsidR="002B54FB">
        <w:rPr>
          <w:rFonts w:ascii="Arial" w:hAnsi="Arial" w:cs="Arial"/>
          <w:sz w:val="20"/>
          <w:szCs w:val="20"/>
        </w:rPr>
        <w:t>indican</w:t>
      </w:r>
      <w:r w:rsidR="00273046">
        <w:rPr>
          <w:rFonts w:ascii="Arial" w:hAnsi="Arial" w:cs="Arial"/>
          <w:sz w:val="20"/>
          <w:szCs w:val="20"/>
        </w:rPr>
        <w:t xml:space="preserve"> en la tabla 5 y 6, </w:t>
      </w:r>
      <w:r w:rsidR="00CB6AB0">
        <w:rPr>
          <w:rFonts w:ascii="Arial" w:hAnsi="Arial" w:cs="Arial"/>
          <w:sz w:val="20"/>
          <w:szCs w:val="20"/>
        </w:rPr>
        <w:t>además</w:t>
      </w:r>
      <w:r w:rsidR="00F27AF2">
        <w:rPr>
          <w:rFonts w:ascii="Arial" w:hAnsi="Arial" w:cs="Arial"/>
          <w:sz w:val="20"/>
          <w:szCs w:val="20"/>
        </w:rPr>
        <w:t xml:space="preserve"> en la figura </w:t>
      </w:r>
      <w:r w:rsidR="002B54FB">
        <w:rPr>
          <w:rFonts w:ascii="Arial" w:hAnsi="Arial" w:cs="Arial"/>
          <w:sz w:val="20"/>
          <w:szCs w:val="20"/>
        </w:rPr>
        <w:t>12 se muestran las derivas de cada uno de los pisos</w:t>
      </w:r>
    </w:p>
    <w:p w:rsidR="002B54FB" w:rsidRDefault="002B54FB" w:rsidP="00891BF8">
      <w:pPr>
        <w:spacing w:line="240" w:lineRule="auto"/>
        <w:ind w:left="360" w:firstLine="0"/>
        <w:rPr>
          <w:rFonts w:ascii="Arial" w:hAnsi="Arial" w:cs="Arial"/>
          <w:sz w:val="20"/>
          <w:szCs w:val="20"/>
        </w:rPr>
      </w:pPr>
    </w:p>
    <w:p w:rsidR="002B54FB" w:rsidRDefault="002B54FB" w:rsidP="00891BF8">
      <w:pPr>
        <w:spacing w:line="240" w:lineRule="auto"/>
        <w:ind w:left="360" w:firstLine="0"/>
        <w:rPr>
          <w:rFonts w:ascii="Arial" w:hAnsi="Arial" w:cs="Arial"/>
          <w:sz w:val="20"/>
          <w:szCs w:val="20"/>
        </w:rPr>
      </w:pPr>
    </w:p>
    <w:p w:rsidR="002B54FB" w:rsidRPr="002B54FB" w:rsidRDefault="00D55EC4" w:rsidP="002B54FB">
      <w:pPr>
        <w:pStyle w:val="Prrafodelista"/>
        <w:widowControl/>
        <w:numPr>
          <w:ilvl w:val="1"/>
          <w:numId w:val="1"/>
        </w:numPr>
        <w:adjustRightInd/>
        <w:spacing w:line="240" w:lineRule="auto"/>
        <w:ind w:left="567"/>
        <w:jc w:val="left"/>
        <w:textAlignment w:val="auto"/>
        <w:rPr>
          <w:rFonts w:ascii="Arial" w:hAnsi="Arial" w:cs="Arial"/>
          <w:b/>
          <w:sz w:val="22"/>
          <w:szCs w:val="22"/>
        </w:rPr>
      </w:pPr>
      <w:r>
        <w:rPr>
          <w:rFonts w:ascii="Arial" w:hAnsi="Arial" w:cs="Arial"/>
          <w:b/>
          <w:sz w:val="22"/>
          <w:szCs w:val="22"/>
        </w:rPr>
        <w:t>Pórticos en sentido longitudinal</w:t>
      </w:r>
    </w:p>
    <w:p w:rsidR="002B54FB" w:rsidRDefault="002B54FB" w:rsidP="00891BF8">
      <w:pPr>
        <w:spacing w:line="240" w:lineRule="auto"/>
        <w:ind w:left="360" w:firstLine="0"/>
        <w:rPr>
          <w:rFonts w:ascii="Arial" w:hAnsi="Arial" w:cs="Arial"/>
          <w:sz w:val="20"/>
          <w:szCs w:val="20"/>
        </w:rPr>
      </w:pPr>
    </w:p>
    <w:p w:rsidR="00EF3BDC" w:rsidRPr="00EF3BDC" w:rsidRDefault="00EF3BDC" w:rsidP="00EF3BDC">
      <w:pPr>
        <w:spacing w:line="240" w:lineRule="auto"/>
        <w:ind w:firstLine="0"/>
        <w:jc w:val="center"/>
        <w:rPr>
          <w:rFonts w:ascii="Arial" w:hAnsi="Arial" w:cs="Arial"/>
          <w:sz w:val="20"/>
          <w:szCs w:val="22"/>
        </w:rPr>
      </w:pPr>
      <w:r>
        <w:rPr>
          <w:rFonts w:ascii="Arial" w:hAnsi="Arial" w:cs="Arial"/>
          <w:b/>
          <w:sz w:val="20"/>
          <w:szCs w:val="20"/>
        </w:rPr>
        <w:t xml:space="preserve">Tabla5 </w:t>
      </w:r>
      <w:r>
        <w:rPr>
          <w:rFonts w:ascii="Arial" w:hAnsi="Arial" w:cs="Arial"/>
          <w:sz w:val="20"/>
          <w:szCs w:val="22"/>
        </w:rPr>
        <w:t xml:space="preserve">Resultados del análisis </w:t>
      </w:r>
      <w:r w:rsidR="00CA74CE">
        <w:rPr>
          <w:rFonts w:ascii="Arial" w:hAnsi="Arial" w:cs="Arial"/>
          <w:sz w:val="20"/>
          <w:szCs w:val="22"/>
        </w:rPr>
        <w:t>espectral de estructura con paredes de Gypsum</w:t>
      </w:r>
      <w:r>
        <w:rPr>
          <w:rFonts w:ascii="Arial" w:hAnsi="Arial" w:cs="Arial"/>
          <w:sz w:val="20"/>
          <w:szCs w:val="22"/>
        </w:rPr>
        <w:t xml:space="preserve"> ante terremoto de Manta de 2016.</w:t>
      </w:r>
    </w:p>
    <w:tbl>
      <w:tblPr>
        <w:tblStyle w:val="Tablaconcuadrcula"/>
        <w:tblW w:w="5665" w:type="dxa"/>
        <w:jc w:val="center"/>
        <w:tblLook w:val="04A0" w:firstRow="1" w:lastRow="0" w:firstColumn="1" w:lastColumn="0" w:noHBand="0" w:noVBand="1"/>
      </w:tblPr>
      <w:tblGrid>
        <w:gridCol w:w="876"/>
        <w:gridCol w:w="991"/>
        <w:gridCol w:w="1129"/>
        <w:gridCol w:w="1405"/>
        <w:gridCol w:w="1264"/>
      </w:tblGrid>
      <w:tr w:rsidR="002B54FB" w:rsidTr="002B54FB">
        <w:trPr>
          <w:jc w:val="center"/>
        </w:trPr>
        <w:tc>
          <w:tcPr>
            <w:tcW w:w="876" w:type="dxa"/>
            <w:vMerge w:val="restart"/>
          </w:tcPr>
          <w:p w:rsidR="002B54FB" w:rsidRPr="00F27AF2" w:rsidRDefault="002B54FB" w:rsidP="002B54FB">
            <w:pPr>
              <w:widowControl/>
              <w:adjustRightInd/>
              <w:spacing w:line="240" w:lineRule="auto"/>
              <w:ind w:firstLine="0"/>
              <w:jc w:val="left"/>
              <w:textAlignment w:val="auto"/>
              <w:rPr>
                <w:rFonts w:ascii="Arial" w:hAnsi="Arial" w:cs="Arial"/>
                <w:sz w:val="22"/>
                <w:szCs w:val="22"/>
              </w:rPr>
            </w:pPr>
          </w:p>
        </w:tc>
        <w:tc>
          <w:tcPr>
            <w:tcW w:w="4789" w:type="dxa"/>
            <w:gridSpan w:val="4"/>
          </w:tcPr>
          <w:p w:rsidR="002B54FB" w:rsidRPr="00F27AF2" w:rsidRDefault="002B54FB" w:rsidP="00D55EC4">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Pr>
              <w:t xml:space="preserve">Sentido </w:t>
            </w:r>
            <w:r w:rsidR="00D55EC4">
              <w:rPr>
                <w:rFonts w:ascii="Arial" w:hAnsi="Arial" w:cs="Arial"/>
                <w:sz w:val="22"/>
                <w:szCs w:val="22"/>
              </w:rPr>
              <w:t>longitudinal</w:t>
            </w:r>
          </w:p>
        </w:tc>
      </w:tr>
      <w:tr w:rsidR="002B54FB" w:rsidTr="002B54FB">
        <w:trPr>
          <w:jc w:val="center"/>
        </w:trPr>
        <w:tc>
          <w:tcPr>
            <w:tcW w:w="876" w:type="dxa"/>
            <w:vMerge/>
          </w:tcPr>
          <w:p w:rsidR="002B54FB" w:rsidRPr="00F27AF2" w:rsidRDefault="002B54FB" w:rsidP="002B54FB">
            <w:pPr>
              <w:widowControl/>
              <w:adjustRightInd/>
              <w:spacing w:line="240" w:lineRule="auto"/>
              <w:ind w:firstLine="0"/>
              <w:jc w:val="left"/>
              <w:textAlignment w:val="auto"/>
              <w:rPr>
                <w:rFonts w:ascii="Arial" w:hAnsi="Arial" w:cs="Arial"/>
                <w:sz w:val="22"/>
                <w:szCs w:val="22"/>
              </w:rPr>
            </w:pPr>
          </w:p>
        </w:tc>
        <w:tc>
          <w:tcPr>
            <w:tcW w:w="2120" w:type="dxa"/>
            <w:gridSpan w:val="2"/>
          </w:tcPr>
          <w:p w:rsidR="002B54FB" w:rsidRPr="00F27AF2" w:rsidRDefault="002B54FB" w:rsidP="002B54FB">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Pr>
              <w:t>Componente EW</w:t>
            </w:r>
          </w:p>
        </w:tc>
        <w:tc>
          <w:tcPr>
            <w:tcW w:w="2669" w:type="dxa"/>
            <w:gridSpan w:val="2"/>
          </w:tcPr>
          <w:p w:rsidR="002B54FB" w:rsidRPr="00F27AF2" w:rsidRDefault="002B54FB" w:rsidP="002B54FB">
            <w:pPr>
              <w:widowControl/>
              <w:adjustRightInd/>
              <w:spacing w:line="240" w:lineRule="auto"/>
              <w:ind w:firstLine="0"/>
              <w:jc w:val="right"/>
              <w:textAlignment w:val="auto"/>
              <w:rPr>
                <w:rFonts w:ascii="Arial" w:hAnsi="Arial" w:cs="Arial"/>
                <w:sz w:val="22"/>
                <w:szCs w:val="22"/>
              </w:rPr>
            </w:pPr>
            <w:r w:rsidRPr="00F27AF2">
              <w:rPr>
                <w:rFonts w:ascii="Arial" w:hAnsi="Arial" w:cs="Arial"/>
                <w:sz w:val="22"/>
                <w:szCs w:val="22"/>
              </w:rPr>
              <w:t>Componente NS</w:t>
            </w:r>
          </w:p>
        </w:tc>
      </w:tr>
      <w:tr w:rsidR="002B54FB" w:rsidTr="002B54FB">
        <w:trPr>
          <w:jc w:val="center"/>
        </w:trPr>
        <w:tc>
          <w:tcPr>
            <w:tcW w:w="876" w:type="dxa"/>
          </w:tcPr>
          <w:p w:rsidR="002B54FB" w:rsidRPr="00F27AF2" w:rsidRDefault="002B54FB" w:rsidP="002B54FB">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Pr>
              <w:t>piso</w:t>
            </w:r>
          </w:p>
        </w:tc>
        <w:tc>
          <w:tcPr>
            <w:tcW w:w="991" w:type="dxa"/>
          </w:tcPr>
          <w:p w:rsidR="002B54FB" w:rsidRPr="00F27AF2" w:rsidRDefault="002B54FB" w:rsidP="002B54FB">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Pr>
              <w:t>q (cm)</w:t>
            </w:r>
          </w:p>
        </w:tc>
        <w:tc>
          <w:tcPr>
            <w:tcW w:w="1129" w:type="dxa"/>
          </w:tcPr>
          <w:p w:rsidR="002B54FB" w:rsidRPr="00F27AF2" w:rsidRDefault="002B54FB" w:rsidP="002B54FB">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tl/>
              </w:rPr>
              <w:t>ﻻ</w:t>
            </w:r>
            <w:r w:rsidRPr="00F27AF2">
              <w:rPr>
                <w:rFonts w:ascii="Arial" w:hAnsi="Arial" w:cs="Arial"/>
                <w:sz w:val="22"/>
                <w:szCs w:val="22"/>
              </w:rPr>
              <w:t xml:space="preserve"> (%)</w:t>
            </w:r>
          </w:p>
        </w:tc>
        <w:tc>
          <w:tcPr>
            <w:tcW w:w="1405" w:type="dxa"/>
          </w:tcPr>
          <w:p w:rsidR="002B54FB" w:rsidRPr="00F27AF2" w:rsidRDefault="002B54FB" w:rsidP="002B54FB">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Pr>
              <w:t>q (cm)</w:t>
            </w:r>
          </w:p>
        </w:tc>
        <w:tc>
          <w:tcPr>
            <w:tcW w:w="1264" w:type="dxa"/>
          </w:tcPr>
          <w:p w:rsidR="002B54FB" w:rsidRPr="00F27AF2" w:rsidRDefault="002B54FB" w:rsidP="002B54FB">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tl/>
              </w:rPr>
              <w:t>ﻻ</w:t>
            </w:r>
            <w:r w:rsidRPr="00F27AF2">
              <w:rPr>
                <w:rFonts w:ascii="Arial" w:hAnsi="Arial" w:cs="Arial"/>
                <w:sz w:val="22"/>
                <w:szCs w:val="22"/>
              </w:rPr>
              <w:t xml:space="preserve"> (%)</w:t>
            </w:r>
          </w:p>
        </w:tc>
      </w:tr>
      <w:tr w:rsidR="002B54FB" w:rsidTr="002B54FB">
        <w:trPr>
          <w:jc w:val="center"/>
        </w:trPr>
        <w:tc>
          <w:tcPr>
            <w:tcW w:w="876" w:type="dxa"/>
          </w:tcPr>
          <w:p w:rsidR="002B54FB" w:rsidRPr="00F27AF2" w:rsidRDefault="002B54FB" w:rsidP="002B54FB">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Pr>
              <w:t>1</w:t>
            </w:r>
          </w:p>
        </w:tc>
        <w:tc>
          <w:tcPr>
            <w:tcW w:w="991" w:type="dxa"/>
          </w:tcPr>
          <w:p w:rsidR="002B54FB" w:rsidRPr="00F27AF2" w:rsidRDefault="002B54FB" w:rsidP="002B54FB">
            <w:pPr>
              <w:widowControl/>
              <w:adjustRightInd/>
              <w:spacing w:line="240" w:lineRule="auto"/>
              <w:ind w:firstLine="0"/>
              <w:jc w:val="left"/>
              <w:textAlignment w:val="auto"/>
              <w:rPr>
                <w:rFonts w:ascii="Arial" w:hAnsi="Arial" w:cs="Arial"/>
                <w:sz w:val="22"/>
                <w:szCs w:val="22"/>
              </w:rPr>
            </w:pPr>
            <w:r>
              <w:rPr>
                <w:rFonts w:ascii="Arial" w:hAnsi="Arial" w:cs="Arial"/>
                <w:sz w:val="22"/>
                <w:szCs w:val="22"/>
              </w:rPr>
              <w:t>3.8</w:t>
            </w:r>
          </w:p>
        </w:tc>
        <w:tc>
          <w:tcPr>
            <w:tcW w:w="1129" w:type="dxa"/>
          </w:tcPr>
          <w:p w:rsidR="002B54FB" w:rsidRPr="00F27AF2" w:rsidRDefault="002B54FB" w:rsidP="002B54FB">
            <w:pPr>
              <w:widowControl/>
              <w:adjustRightInd/>
              <w:spacing w:line="240" w:lineRule="auto"/>
              <w:ind w:firstLine="0"/>
              <w:jc w:val="left"/>
              <w:textAlignment w:val="auto"/>
              <w:rPr>
                <w:rFonts w:ascii="Arial" w:hAnsi="Arial" w:cs="Arial"/>
                <w:sz w:val="22"/>
                <w:szCs w:val="22"/>
              </w:rPr>
            </w:pPr>
            <w:r>
              <w:rPr>
                <w:rFonts w:ascii="Arial" w:hAnsi="Arial" w:cs="Arial"/>
                <w:sz w:val="22"/>
                <w:szCs w:val="22"/>
              </w:rPr>
              <w:t>0.736</w:t>
            </w:r>
          </w:p>
        </w:tc>
        <w:tc>
          <w:tcPr>
            <w:tcW w:w="1405" w:type="dxa"/>
          </w:tcPr>
          <w:p w:rsidR="002B54FB" w:rsidRPr="00F27AF2" w:rsidRDefault="002B54FB" w:rsidP="002B54FB">
            <w:pPr>
              <w:widowControl/>
              <w:adjustRightInd/>
              <w:spacing w:line="240" w:lineRule="auto"/>
              <w:ind w:firstLine="0"/>
              <w:jc w:val="left"/>
              <w:textAlignment w:val="auto"/>
              <w:rPr>
                <w:rFonts w:ascii="Arial" w:hAnsi="Arial" w:cs="Arial"/>
                <w:sz w:val="22"/>
                <w:szCs w:val="22"/>
              </w:rPr>
            </w:pPr>
            <w:r>
              <w:rPr>
                <w:rFonts w:ascii="Arial" w:hAnsi="Arial" w:cs="Arial"/>
                <w:sz w:val="22"/>
                <w:szCs w:val="22"/>
              </w:rPr>
              <w:t>6.50</w:t>
            </w:r>
          </w:p>
        </w:tc>
        <w:tc>
          <w:tcPr>
            <w:tcW w:w="1264" w:type="dxa"/>
          </w:tcPr>
          <w:p w:rsidR="002B54FB" w:rsidRPr="00F27AF2" w:rsidRDefault="009F000F" w:rsidP="002B54FB">
            <w:pPr>
              <w:widowControl/>
              <w:adjustRightInd/>
              <w:spacing w:line="240" w:lineRule="auto"/>
              <w:ind w:firstLine="0"/>
              <w:jc w:val="left"/>
              <w:textAlignment w:val="auto"/>
              <w:rPr>
                <w:rFonts w:ascii="Arial" w:hAnsi="Arial" w:cs="Arial"/>
                <w:b/>
                <w:sz w:val="22"/>
                <w:szCs w:val="22"/>
              </w:rPr>
            </w:pPr>
            <w:r>
              <w:rPr>
                <w:rFonts w:ascii="Arial" w:hAnsi="Arial" w:cs="Arial"/>
                <w:b/>
                <w:sz w:val="22"/>
                <w:szCs w:val="22"/>
              </w:rPr>
              <w:t>1.259</w:t>
            </w:r>
          </w:p>
        </w:tc>
      </w:tr>
      <w:tr w:rsidR="002B54FB" w:rsidTr="002B54FB">
        <w:trPr>
          <w:jc w:val="center"/>
        </w:trPr>
        <w:tc>
          <w:tcPr>
            <w:tcW w:w="876" w:type="dxa"/>
          </w:tcPr>
          <w:p w:rsidR="002B54FB" w:rsidRPr="00F27AF2" w:rsidRDefault="002B54FB" w:rsidP="002B54FB">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Pr>
              <w:t>2</w:t>
            </w:r>
          </w:p>
        </w:tc>
        <w:tc>
          <w:tcPr>
            <w:tcW w:w="991" w:type="dxa"/>
          </w:tcPr>
          <w:p w:rsidR="002B54FB" w:rsidRPr="00F27AF2" w:rsidRDefault="002B54FB" w:rsidP="002B54FB">
            <w:pPr>
              <w:widowControl/>
              <w:adjustRightInd/>
              <w:spacing w:line="240" w:lineRule="auto"/>
              <w:ind w:firstLine="0"/>
              <w:jc w:val="left"/>
              <w:textAlignment w:val="auto"/>
              <w:rPr>
                <w:rFonts w:ascii="Arial" w:hAnsi="Arial" w:cs="Arial"/>
                <w:sz w:val="22"/>
                <w:szCs w:val="22"/>
              </w:rPr>
            </w:pPr>
            <w:r>
              <w:rPr>
                <w:rFonts w:ascii="Arial" w:hAnsi="Arial" w:cs="Arial"/>
                <w:sz w:val="22"/>
                <w:szCs w:val="22"/>
              </w:rPr>
              <w:t>6.08</w:t>
            </w:r>
          </w:p>
        </w:tc>
        <w:tc>
          <w:tcPr>
            <w:tcW w:w="1129" w:type="dxa"/>
          </w:tcPr>
          <w:p w:rsidR="002B54FB" w:rsidRPr="00F27AF2" w:rsidRDefault="002B54FB" w:rsidP="002B54FB">
            <w:pPr>
              <w:widowControl/>
              <w:adjustRightInd/>
              <w:spacing w:line="240" w:lineRule="auto"/>
              <w:ind w:firstLine="0"/>
              <w:jc w:val="left"/>
              <w:textAlignment w:val="auto"/>
              <w:rPr>
                <w:rFonts w:ascii="Arial" w:hAnsi="Arial" w:cs="Arial"/>
                <w:sz w:val="22"/>
                <w:szCs w:val="22"/>
              </w:rPr>
            </w:pPr>
            <w:r>
              <w:rPr>
                <w:rFonts w:ascii="Arial" w:hAnsi="Arial" w:cs="Arial"/>
                <w:sz w:val="22"/>
                <w:szCs w:val="22"/>
              </w:rPr>
              <w:t>0.602</w:t>
            </w:r>
          </w:p>
        </w:tc>
        <w:tc>
          <w:tcPr>
            <w:tcW w:w="1405" w:type="dxa"/>
          </w:tcPr>
          <w:p w:rsidR="002B54FB" w:rsidRPr="00F27AF2" w:rsidRDefault="002B54FB" w:rsidP="002B54FB">
            <w:pPr>
              <w:widowControl/>
              <w:adjustRightInd/>
              <w:spacing w:line="240" w:lineRule="auto"/>
              <w:ind w:firstLine="0"/>
              <w:jc w:val="left"/>
              <w:textAlignment w:val="auto"/>
              <w:rPr>
                <w:rFonts w:ascii="Arial" w:hAnsi="Arial" w:cs="Arial"/>
                <w:sz w:val="22"/>
                <w:szCs w:val="22"/>
              </w:rPr>
            </w:pPr>
            <w:r>
              <w:rPr>
                <w:rFonts w:ascii="Arial" w:hAnsi="Arial" w:cs="Arial"/>
                <w:sz w:val="22"/>
                <w:szCs w:val="22"/>
              </w:rPr>
              <w:t>10.44</w:t>
            </w:r>
          </w:p>
        </w:tc>
        <w:tc>
          <w:tcPr>
            <w:tcW w:w="1264" w:type="dxa"/>
          </w:tcPr>
          <w:p w:rsidR="002B54FB" w:rsidRPr="00F27AF2" w:rsidRDefault="009F000F" w:rsidP="002B54FB">
            <w:pPr>
              <w:widowControl/>
              <w:adjustRightInd/>
              <w:spacing w:line="240" w:lineRule="auto"/>
              <w:ind w:firstLine="0"/>
              <w:jc w:val="left"/>
              <w:textAlignment w:val="auto"/>
              <w:rPr>
                <w:rFonts w:ascii="Arial" w:hAnsi="Arial" w:cs="Arial"/>
                <w:sz w:val="22"/>
                <w:szCs w:val="22"/>
              </w:rPr>
            </w:pPr>
            <w:r>
              <w:rPr>
                <w:rFonts w:ascii="Arial" w:hAnsi="Arial" w:cs="Arial"/>
                <w:sz w:val="22"/>
                <w:szCs w:val="22"/>
              </w:rPr>
              <w:t>1.0334</w:t>
            </w:r>
          </w:p>
        </w:tc>
      </w:tr>
      <w:tr w:rsidR="002B54FB" w:rsidTr="002B54FB">
        <w:trPr>
          <w:jc w:val="center"/>
        </w:trPr>
        <w:tc>
          <w:tcPr>
            <w:tcW w:w="876" w:type="dxa"/>
          </w:tcPr>
          <w:p w:rsidR="002B54FB" w:rsidRPr="00F27AF2" w:rsidRDefault="002B54FB" w:rsidP="002B54FB">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Pr>
              <w:t>3</w:t>
            </w:r>
          </w:p>
        </w:tc>
        <w:tc>
          <w:tcPr>
            <w:tcW w:w="991" w:type="dxa"/>
          </w:tcPr>
          <w:p w:rsidR="002B54FB" w:rsidRPr="00F27AF2" w:rsidRDefault="002B54FB" w:rsidP="002B54FB">
            <w:pPr>
              <w:widowControl/>
              <w:adjustRightInd/>
              <w:spacing w:line="240" w:lineRule="auto"/>
              <w:ind w:firstLine="0"/>
              <w:jc w:val="left"/>
              <w:textAlignment w:val="auto"/>
              <w:rPr>
                <w:rFonts w:ascii="Arial" w:hAnsi="Arial" w:cs="Arial"/>
                <w:sz w:val="22"/>
                <w:szCs w:val="22"/>
              </w:rPr>
            </w:pPr>
            <w:r>
              <w:rPr>
                <w:rFonts w:ascii="Arial" w:hAnsi="Arial" w:cs="Arial"/>
                <w:sz w:val="22"/>
                <w:szCs w:val="22"/>
              </w:rPr>
              <w:t>7.67</w:t>
            </w:r>
          </w:p>
        </w:tc>
        <w:tc>
          <w:tcPr>
            <w:tcW w:w="1129" w:type="dxa"/>
          </w:tcPr>
          <w:p w:rsidR="002B54FB" w:rsidRPr="00F27AF2" w:rsidRDefault="009F000F" w:rsidP="002B54FB">
            <w:pPr>
              <w:widowControl/>
              <w:adjustRightInd/>
              <w:spacing w:line="240" w:lineRule="auto"/>
              <w:ind w:firstLine="0"/>
              <w:jc w:val="left"/>
              <w:textAlignment w:val="auto"/>
              <w:rPr>
                <w:rFonts w:ascii="Arial" w:hAnsi="Arial" w:cs="Arial"/>
                <w:sz w:val="22"/>
                <w:szCs w:val="22"/>
              </w:rPr>
            </w:pPr>
            <w:r>
              <w:rPr>
                <w:rFonts w:ascii="Arial" w:hAnsi="Arial" w:cs="Arial"/>
                <w:sz w:val="22"/>
                <w:szCs w:val="22"/>
              </w:rPr>
              <w:t>0.</w:t>
            </w:r>
            <w:r w:rsidR="002B54FB">
              <w:rPr>
                <w:rFonts w:ascii="Arial" w:hAnsi="Arial" w:cs="Arial"/>
                <w:sz w:val="22"/>
                <w:szCs w:val="22"/>
              </w:rPr>
              <w:t>424</w:t>
            </w:r>
          </w:p>
        </w:tc>
        <w:tc>
          <w:tcPr>
            <w:tcW w:w="1405" w:type="dxa"/>
          </w:tcPr>
          <w:p w:rsidR="002B54FB" w:rsidRPr="00F27AF2" w:rsidRDefault="002B54FB" w:rsidP="002B54FB">
            <w:pPr>
              <w:widowControl/>
              <w:adjustRightInd/>
              <w:spacing w:line="240" w:lineRule="auto"/>
              <w:ind w:firstLine="0"/>
              <w:jc w:val="left"/>
              <w:textAlignment w:val="auto"/>
              <w:rPr>
                <w:rFonts w:ascii="Arial" w:hAnsi="Arial" w:cs="Arial"/>
                <w:sz w:val="22"/>
                <w:szCs w:val="22"/>
              </w:rPr>
            </w:pPr>
            <w:r>
              <w:rPr>
                <w:rFonts w:ascii="Arial" w:hAnsi="Arial" w:cs="Arial"/>
                <w:sz w:val="22"/>
                <w:szCs w:val="22"/>
              </w:rPr>
              <w:t>13.17</w:t>
            </w:r>
          </w:p>
        </w:tc>
        <w:tc>
          <w:tcPr>
            <w:tcW w:w="1264" w:type="dxa"/>
          </w:tcPr>
          <w:p w:rsidR="002B54FB" w:rsidRPr="00F27AF2" w:rsidRDefault="009F000F" w:rsidP="002B54FB">
            <w:pPr>
              <w:widowControl/>
              <w:adjustRightInd/>
              <w:spacing w:line="240" w:lineRule="auto"/>
              <w:ind w:firstLine="0"/>
              <w:jc w:val="left"/>
              <w:textAlignment w:val="auto"/>
              <w:rPr>
                <w:rFonts w:ascii="Arial" w:hAnsi="Arial" w:cs="Arial"/>
                <w:sz w:val="22"/>
                <w:szCs w:val="22"/>
              </w:rPr>
            </w:pPr>
            <w:r>
              <w:rPr>
                <w:rFonts w:ascii="Arial" w:hAnsi="Arial" w:cs="Arial"/>
                <w:sz w:val="22"/>
                <w:szCs w:val="22"/>
              </w:rPr>
              <w:t>0.7249</w:t>
            </w:r>
          </w:p>
        </w:tc>
      </w:tr>
      <w:tr w:rsidR="002B54FB" w:rsidTr="002B54FB">
        <w:trPr>
          <w:jc w:val="center"/>
        </w:trPr>
        <w:tc>
          <w:tcPr>
            <w:tcW w:w="876" w:type="dxa"/>
          </w:tcPr>
          <w:p w:rsidR="002B54FB" w:rsidRPr="00F27AF2" w:rsidRDefault="002B54FB" w:rsidP="002B54FB">
            <w:pPr>
              <w:widowControl/>
              <w:adjustRightInd/>
              <w:spacing w:line="240" w:lineRule="auto"/>
              <w:ind w:firstLine="0"/>
              <w:jc w:val="left"/>
              <w:textAlignment w:val="auto"/>
              <w:rPr>
                <w:rFonts w:ascii="Arial" w:hAnsi="Arial" w:cs="Arial"/>
                <w:sz w:val="22"/>
                <w:szCs w:val="22"/>
              </w:rPr>
            </w:pPr>
            <w:r w:rsidRPr="00F27AF2">
              <w:rPr>
                <w:rFonts w:ascii="Arial" w:hAnsi="Arial" w:cs="Arial"/>
                <w:sz w:val="22"/>
                <w:szCs w:val="22"/>
              </w:rPr>
              <w:t>T(seg)</w:t>
            </w:r>
          </w:p>
        </w:tc>
        <w:tc>
          <w:tcPr>
            <w:tcW w:w="4789" w:type="dxa"/>
            <w:gridSpan w:val="4"/>
          </w:tcPr>
          <w:p w:rsidR="002B54FB" w:rsidRPr="00F27AF2" w:rsidRDefault="002B54FB" w:rsidP="002B54FB">
            <w:pPr>
              <w:widowControl/>
              <w:adjustRightInd/>
              <w:spacing w:line="240" w:lineRule="auto"/>
              <w:ind w:firstLine="0"/>
              <w:jc w:val="center"/>
              <w:textAlignment w:val="auto"/>
              <w:rPr>
                <w:rFonts w:ascii="Arial" w:hAnsi="Arial" w:cs="Arial"/>
                <w:sz w:val="22"/>
                <w:szCs w:val="22"/>
              </w:rPr>
            </w:pPr>
            <w:r>
              <w:rPr>
                <w:rFonts w:ascii="Arial" w:hAnsi="Arial" w:cs="Arial"/>
                <w:sz w:val="22"/>
                <w:szCs w:val="22"/>
              </w:rPr>
              <w:t>0.588</w:t>
            </w:r>
          </w:p>
        </w:tc>
      </w:tr>
    </w:tbl>
    <w:p w:rsidR="002B54FB" w:rsidRDefault="002B54FB" w:rsidP="00891BF8">
      <w:pPr>
        <w:spacing w:line="240" w:lineRule="auto"/>
        <w:ind w:left="360" w:firstLine="0"/>
        <w:rPr>
          <w:rFonts w:ascii="Arial" w:hAnsi="Arial" w:cs="Arial"/>
          <w:sz w:val="20"/>
          <w:szCs w:val="20"/>
        </w:rPr>
      </w:pPr>
    </w:p>
    <w:p w:rsidR="002B54FB" w:rsidRDefault="002B54FB" w:rsidP="00891BF8">
      <w:pPr>
        <w:spacing w:line="240" w:lineRule="auto"/>
        <w:ind w:left="360" w:firstLine="0"/>
        <w:rPr>
          <w:rFonts w:ascii="Arial" w:hAnsi="Arial" w:cs="Arial"/>
          <w:sz w:val="20"/>
          <w:szCs w:val="20"/>
        </w:rPr>
      </w:pPr>
    </w:p>
    <w:p w:rsidR="009F000F" w:rsidRDefault="00C65D6E" w:rsidP="00891BF8">
      <w:pPr>
        <w:spacing w:line="240" w:lineRule="auto"/>
        <w:ind w:left="360" w:firstLine="0"/>
        <w:rPr>
          <w:rFonts w:ascii="Arial" w:hAnsi="Arial" w:cs="Arial"/>
          <w:sz w:val="20"/>
          <w:szCs w:val="20"/>
        </w:rPr>
      </w:pPr>
      <w:r>
        <w:rPr>
          <w:rFonts w:ascii="Arial" w:hAnsi="Arial" w:cs="Arial"/>
          <w:sz w:val="20"/>
          <w:szCs w:val="20"/>
        </w:rPr>
        <w:t xml:space="preserve">   </w:t>
      </w:r>
      <w:r w:rsidR="009F000F">
        <w:rPr>
          <w:noProof/>
          <w:lang w:val="es-EC" w:eastAsia="es-EC"/>
        </w:rPr>
        <w:drawing>
          <wp:inline distT="0" distB="0" distL="0" distR="0">
            <wp:extent cx="2160000" cy="16848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0786" t="15927" r="50346" b="30140"/>
                    <a:stretch/>
                  </pic:blipFill>
                  <pic:spPr bwMode="auto">
                    <a:xfrm>
                      <a:off x="0" y="0"/>
                      <a:ext cx="2160000" cy="1684800"/>
                    </a:xfrm>
                    <a:prstGeom prst="rect">
                      <a:avLst/>
                    </a:prstGeom>
                    <a:ln>
                      <a:noFill/>
                    </a:ln>
                    <a:extLst>
                      <a:ext uri="{53640926-AAD7-44D8-BBD7-CCE9431645EC}">
                        <a14:shadowObscured xmlns:a14="http://schemas.microsoft.com/office/drawing/2010/main"/>
                      </a:ext>
                    </a:extLst>
                  </pic:spPr>
                </pic:pic>
              </a:graphicData>
            </a:graphic>
          </wp:inline>
        </w:drawing>
      </w:r>
      <w:r w:rsidR="009F000F">
        <w:rPr>
          <w:noProof/>
          <w:lang w:val="es-EC" w:eastAsia="es-EC"/>
        </w:rPr>
        <w:drawing>
          <wp:inline distT="0" distB="0" distL="0" distR="0">
            <wp:extent cx="2160000" cy="16272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6715" t="18461" r="53806" b="28692"/>
                    <a:stretch/>
                  </pic:blipFill>
                  <pic:spPr bwMode="auto">
                    <a:xfrm>
                      <a:off x="0" y="0"/>
                      <a:ext cx="2160000" cy="1627200"/>
                    </a:xfrm>
                    <a:prstGeom prst="rect">
                      <a:avLst/>
                    </a:prstGeom>
                    <a:ln>
                      <a:noFill/>
                    </a:ln>
                    <a:extLst>
                      <a:ext uri="{53640926-AAD7-44D8-BBD7-CCE9431645EC}">
                        <a14:shadowObscured xmlns:a14="http://schemas.microsoft.com/office/drawing/2010/main"/>
                      </a:ext>
                    </a:extLst>
                  </pic:spPr>
                </pic:pic>
              </a:graphicData>
            </a:graphic>
          </wp:inline>
        </w:drawing>
      </w:r>
    </w:p>
    <w:p w:rsidR="009F000F" w:rsidRDefault="009F000F" w:rsidP="00891BF8">
      <w:pPr>
        <w:spacing w:line="240" w:lineRule="auto"/>
        <w:ind w:left="360" w:firstLine="0"/>
        <w:rPr>
          <w:rFonts w:ascii="Arial" w:hAnsi="Arial" w:cs="Arial"/>
          <w:sz w:val="20"/>
          <w:szCs w:val="20"/>
        </w:rPr>
      </w:pPr>
    </w:p>
    <w:p w:rsidR="002B54FB" w:rsidRDefault="002B54FB" w:rsidP="00891BF8">
      <w:pPr>
        <w:spacing w:line="240" w:lineRule="auto"/>
        <w:ind w:left="360" w:firstLine="0"/>
        <w:rPr>
          <w:rFonts w:ascii="Arial" w:hAnsi="Arial" w:cs="Arial"/>
          <w:sz w:val="20"/>
          <w:szCs w:val="20"/>
        </w:rPr>
      </w:pPr>
    </w:p>
    <w:p w:rsidR="002B54FB" w:rsidRPr="009F000F" w:rsidRDefault="009F000F" w:rsidP="009F000F">
      <w:pPr>
        <w:pStyle w:val="Prrafodelista"/>
        <w:numPr>
          <w:ilvl w:val="0"/>
          <w:numId w:val="20"/>
        </w:numPr>
        <w:spacing w:line="240" w:lineRule="auto"/>
        <w:rPr>
          <w:rFonts w:ascii="Arial" w:hAnsi="Arial" w:cs="Arial"/>
          <w:sz w:val="20"/>
          <w:szCs w:val="20"/>
        </w:rPr>
      </w:pPr>
      <w:r>
        <w:rPr>
          <w:rFonts w:ascii="Arial" w:hAnsi="Arial" w:cs="Arial"/>
          <w:sz w:val="20"/>
          <w:szCs w:val="20"/>
        </w:rPr>
        <w:t xml:space="preserve">                                                              b)</w:t>
      </w:r>
    </w:p>
    <w:p w:rsidR="009F000F" w:rsidRDefault="009F000F" w:rsidP="00CA74CE">
      <w:pPr>
        <w:spacing w:line="240" w:lineRule="auto"/>
        <w:ind w:firstLine="0"/>
        <w:rPr>
          <w:rFonts w:ascii="Arial" w:hAnsi="Arial" w:cs="Arial"/>
          <w:sz w:val="20"/>
          <w:szCs w:val="20"/>
        </w:rPr>
      </w:pPr>
    </w:p>
    <w:p w:rsidR="00273046" w:rsidRPr="002E3DAF" w:rsidRDefault="00EF3BDC" w:rsidP="00273046">
      <w:pPr>
        <w:widowControl/>
        <w:adjustRightInd/>
        <w:spacing w:line="240" w:lineRule="auto"/>
        <w:ind w:firstLine="0"/>
        <w:textAlignment w:val="auto"/>
        <w:rPr>
          <w:rFonts w:ascii="Arial" w:hAnsi="Arial" w:cs="Arial"/>
          <w:sz w:val="20"/>
        </w:rPr>
      </w:pPr>
      <w:r w:rsidRPr="00EF3BDC">
        <w:rPr>
          <w:rFonts w:ascii="Arial" w:hAnsi="Arial" w:cs="Arial"/>
          <w:b/>
          <w:sz w:val="20"/>
          <w:szCs w:val="20"/>
        </w:rPr>
        <w:t>Figura 12</w:t>
      </w:r>
      <w:r w:rsidR="00273046" w:rsidRPr="00795B65">
        <w:rPr>
          <w:rFonts w:ascii="Arial" w:hAnsi="Arial" w:cs="Arial"/>
          <w:b/>
          <w:sz w:val="20"/>
          <w:szCs w:val="20"/>
        </w:rPr>
        <w:t xml:space="preserve"> </w:t>
      </w:r>
      <w:r w:rsidR="00273046" w:rsidRPr="002E3DAF">
        <w:rPr>
          <w:rFonts w:ascii="Arial" w:hAnsi="Arial" w:cs="Arial"/>
          <w:sz w:val="20"/>
        </w:rPr>
        <w:t>Deriva</w:t>
      </w:r>
      <w:r w:rsidR="00CA74CE">
        <w:rPr>
          <w:rFonts w:ascii="Arial" w:hAnsi="Arial" w:cs="Arial"/>
          <w:sz w:val="20"/>
        </w:rPr>
        <w:t>s de piso de estructura con paredes de Gypsum de Bloque Estructural 3</w:t>
      </w:r>
      <w:r w:rsidR="00273046" w:rsidRPr="002E3DAF">
        <w:rPr>
          <w:rFonts w:ascii="Arial" w:hAnsi="Arial" w:cs="Arial"/>
          <w:sz w:val="20"/>
        </w:rPr>
        <w:t xml:space="preserve">: a) sentido </w:t>
      </w:r>
      <w:r w:rsidR="00D55EC4">
        <w:rPr>
          <w:rFonts w:ascii="Arial" w:hAnsi="Arial" w:cs="Arial"/>
          <w:sz w:val="20"/>
        </w:rPr>
        <w:t>longitudinal</w:t>
      </w:r>
      <w:r w:rsidR="00273046" w:rsidRPr="002E3DAF">
        <w:rPr>
          <w:rFonts w:ascii="Arial" w:hAnsi="Arial" w:cs="Arial"/>
          <w:sz w:val="20"/>
        </w:rPr>
        <w:t xml:space="preserve"> ante la compon</w:t>
      </w:r>
      <w:r w:rsidR="00D55EC4">
        <w:rPr>
          <w:rFonts w:ascii="Arial" w:hAnsi="Arial" w:cs="Arial"/>
          <w:sz w:val="20"/>
        </w:rPr>
        <w:t>ente E-W; b) sentido longitudinal</w:t>
      </w:r>
      <w:r w:rsidR="00273046" w:rsidRPr="002E3DAF">
        <w:rPr>
          <w:rFonts w:ascii="Arial" w:hAnsi="Arial" w:cs="Arial"/>
          <w:sz w:val="20"/>
        </w:rPr>
        <w:t xml:space="preserve"> ante la componente N-S.</w:t>
      </w:r>
    </w:p>
    <w:p w:rsidR="00647BEC" w:rsidRPr="002E3DAF" w:rsidRDefault="00647BEC" w:rsidP="00273046">
      <w:pPr>
        <w:widowControl/>
        <w:adjustRightInd/>
        <w:spacing w:line="240" w:lineRule="auto"/>
        <w:ind w:firstLine="0"/>
        <w:textAlignment w:val="auto"/>
        <w:rPr>
          <w:rFonts w:ascii="Arial" w:hAnsi="Arial" w:cs="Arial"/>
          <w:sz w:val="20"/>
        </w:rPr>
      </w:pPr>
    </w:p>
    <w:p w:rsidR="00647BEC" w:rsidRPr="00795B65" w:rsidRDefault="00647BEC" w:rsidP="00273046">
      <w:pPr>
        <w:widowControl/>
        <w:adjustRightInd/>
        <w:spacing w:line="240" w:lineRule="auto"/>
        <w:ind w:firstLine="0"/>
        <w:textAlignment w:val="auto"/>
        <w:rPr>
          <w:rFonts w:ascii="Arial" w:hAnsi="Arial" w:cs="Arial"/>
          <w:b/>
          <w:sz w:val="20"/>
        </w:rPr>
      </w:pPr>
    </w:p>
    <w:p w:rsidR="00647BEC" w:rsidRPr="00795B65" w:rsidRDefault="00647BEC" w:rsidP="00273046">
      <w:pPr>
        <w:widowControl/>
        <w:adjustRightInd/>
        <w:spacing w:line="240" w:lineRule="auto"/>
        <w:ind w:firstLine="0"/>
        <w:textAlignment w:val="auto"/>
        <w:rPr>
          <w:rFonts w:ascii="Arial" w:hAnsi="Arial" w:cs="Arial"/>
          <w:b/>
          <w:sz w:val="20"/>
        </w:rPr>
      </w:pPr>
    </w:p>
    <w:p w:rsidR="00647BEC" w:rsidRPr="00795B65" w:rsidRDefault="00647BEC" w:rsidP="00273046">
      <w:pPr>
        <w:widowControl/>
        <w:adjustRightInd/>
        <w:spacing w:line="240" w:lineRule="auto"/>
        <w:ind w:firstLine="0"/>
        <w:textAlignment w:val="auto"/>
        <w:rPr>
          <w:rFonts w:ascii="Arial" w:hAnsi="Arial" w:cs="Arial"/>
          <w:b/>
          <w:sz w:val="20"/>
        </w:rPr>
      </w:pPr>
    </w:p>
    <w:p w:rsidR="00647BEC" w:rsidRPr="00795B65" w:rsidRDefault="00647BEC" w:rsidP="00273046">
      <w:pPr>
        <w:widowControl/>
        <w:adjustRightInd/>
        <w:spacing w:line="240" w:lineRule="auto"/>
        <w:ind w:firstLine="0"/>
        <w:textAlignment w:val="auto"/>
        <w:rPr>
          <w:rFonts w:ascii="Arial" w:hAnsi="Arial" w:cs="Arial"/>
          <w:b/>
          <w:sz w:val="20"/>
        </w:rPr>
      </w:pPr>
    </w:p>
    <w:p w:rsidR="00647BEC" w:rsidRPr="00795B65" w:rsidRDefault="00647BEC" w:rsidP="00273046">
      <w:pPr>
        <w:widowControl/>
        <w:adjustRightInd/>
        <w:spacing w:line="240" w:lineRule="auto"/>
        <w:ind w:firstLine="0"/>
        <w:textAlignment w:val="auto"/>
        <w:rPr>
          <w:rFonts w:ascii="Arial" w:hAnsi="Arial" w:cs="Arial"/>
          <w:b/>
          <w:sz w:val="20"/>
        </w:rPr>
      </w:pPr>
    </w:p>
    <w:p w:rsidR="00647BEC" w:rsidRPr="00795B65" w:rsidRDefault="00647BEC" w:rsidP="00273046">
      <w:pPr>
        <w:widowControl/>
        <w:adjustRightInd/>
        <w:spacing w:line="240" w:lineRule="auto"/>
        <w:ind w:firstLine="0"/>
        <w:textAlignment w:val="auto"/>
        <w:rPr>
          <w:rFonts w:ascii="Arial" w:hAnsi="Arial" w:cs="Arial"/>
          <w:b/>
          <w:sz w:val="20"/>
        </w:rPr>
      </w:pPr>
    </w:p>
    <w:p w:rsidR="00647BEC" w:rsidRPr="00020150" w:rsidRDefault="00647BEC" w:rsidP="00273046">
      <w:pPr>
        <w:widowControl/>
        <w:adjustRightInd/>
        <w:spacing w:line="240" w:lineRule="auto"/>
        <w:ind w:firstLine="0"/>
        <w:textAlignment w:val="auto"/>
        <w:rPr>
          <w:rFonts w:ascii="Arial" w:hAnsi="Arial" w:cs="Arial"/>
          <w:sz w:val="20"/>
        </w:rPr>
      </w:pPr>
    </w:p>
    <w:p w:rsidR="00273046" w:rsidRDefault="00273046" w:rsidP="0000425A">
      <w:pPr>
        <w:spacing w:line="240" w:lineRule="auto"/>
        <w:ind w:firstLine="0"/>
        <w:rPr>
          <w:rFonts w:ascii="Arial" w:hAnsi="Arial" w:cs="Arial"/>
          <w:sz w:val="20"/>
          <w:szCs w:val="20"/>
        </w:rPr>
      </w:pPr>
    </w:p>
    <w:p w:rsidR="00273046" w:rsidRDefault="00D55EC4" w:rsidP="00273046">
      <w:pPr>
        <w:pStyle w:val="Prrafodelista"/>
        <w:widowControl/>
        <w:numPr>
          <w:ilvl w:val="1"/>
          <w:numId w:val="1"/>
        </w:numPr>
        <w:tabs>
          <w:tab w:val="left" w:pos="567"/>
        </w:tabs>
        <w:adjustRightInd/>
        <w:spacing w:line="240" w:lineRule="auto"/>
        <w:ind w:left="567" w:hanging="425"/>
        <w:jc w:val="left"/>
        <w:textAlignment w:val="auto"/>
        <w:rPr>
          <w:rFonts w:ascii="Arial" w:hAnsi="Arial" w:cs="Arial"/>
          <w:b/>
          <w:sz w:val="22"/>
          <w:szCs w:val="22"/>
        </w:rPr>
      </w:pPr>
      <w:r>
        <w:rPr>
          <w:rFonts w:ascii="Arial" w:hAnsi="Arial" w:cs="Arial"/>
          <w:b/>
          <w:sz w:val="22"/>
          <w:szCs w:val="22"/>
        </w:rPr>
        <w:lastRenderedPageBreak/>
        <w:t>Pórticos en sentido transversal</w:t>
      </w:r>
    </w:p>
    <w:p w:rsidR="00273046" w:rsidRDefault="00273046" w:rsidP="00273046">
      <w:pPr>
        <w:pStyle w:val="Prrafodelista"/>
        <w:widowControl/>
        <w:tabs>
          <w:tab w:val="left" w:pos="567"/>
        </w:tabs>
        <w:adjustRightInd/>
        <w:spacing w:line="240" w:lineRule="auto"/>
        <w:ind w:firstLine="0"/>
        <w:jc w:val="left"/>
        <w:textAlignment w:val="auto"/>
        <w:rPr>
          <w:rFonts w:ascii="Arial" w:hAnsi="Arial" w:cs="Arial"/>
          <w:b/>
          <w:sz w:val="22"/>
          <w:szCs w:val="22"/>
        </w:rPr>
      </w:pPr>
    </w:p>
    <w:p w:rsidR="00EF3BDC" w:rsidRDefault="00EF3BDC" w:rsidP="00273046">
      <w:pPr>
        <w:pStyle w:val="Prrafodelista"/>
        <w:widowControl/>
        <w:tabs>
          <w:tab w:val="left" w:pos="567"/>
        </w:tabs>
        <w:adjustRightInd/>
        <w:spacing w:line="240" w:lineRule="auto"/>
        <w:ind w:firstLine="0"/>
        <w:jc w:val="left"/>
        <w:textAlignment w:val="auto"/>
        <w:rPr>
          <w:rFonts w:ascii="Arial" w:hAnsi="Arial" w:cs="Arial"/>
          <w:b/>
          <w:sz w:val="22"/>
          <w:szCs w:val="22"/>
        </w:rPr>
      </w:pPr>
    </w:p>
    <w:p w:rsidR="00EF3BDC" w:rsidRPr="00EF3BDC" w:rsidRDefault="00EF3BDC" w:rsidP="00EF3BDC">
      <w:pPr>
        <w:pStyle w:val="Prrafodelista"/>
        <w:widowControl/>
        <w:tabs>
          <w:tab w:val="left" w:pos="567"/>
        </w:tabs>
        <w:adjustRightInd/>
        <w:spacing w:line="240" w:lineRule="auto"/>
        <w:ind w:left="0" w:firstLine="0"/>
        <w:jc w:val="center"/>
        <w:textAlignment w:val="auto"/>
        <w:rPr>
          <w:rFonts w:ascii="Arial" w:hAnsi="Arial" w:cs="Arial"/>
          <w:sz w:val="20"/>
        </w:rPr>
      </w:pPr>
      <w:r>
        <w:rPr>
          <w:rFonts w:ascii="Arial" w:hAnsi="Arial" w:cs="Arial"/>
          <w:b/>
          <w:sz w:val="20"/>
          <w:szCs w:val="22"/>
        </w:rPr>
        <w:t>Tabla 6</w:t>
      </w:r>
      <w:r w:rsidRPr="00C54879">
        <w:rPr>
          <w:rFonts w:ascii="Arial" w:hAnsi="Arial" w:cs="Arial"/>
          <w:b/>
          <w:sz w:val="20"/>
          <w:szCs w:val="22"/>
        </w:rPr>
        <w:t xml:space="preserve"> </w:t>
      </w:r>
      <w:r w:rsidRPr="00F27AF2">
        <w:rPr>
          <w:rFonts w:ascii="Arial" w:hAnsi="Arial" w:cs="Arial"/>
          <w:sz w:val="20"/>
        </w:rPr>
        <w:t>Derivas d</w:t>
      </w:r>
      <w:r w:rsidR="00CA74CE">
        <w:rPr>
          <w:rFonts w:ascii="Arial" w:hAnsi="Arial" w:cs="Arial"/>
          <w:sz w:val="20"/>
        </w:rPr>
        <w:t>e piso de su estructura con paredes de Gypsum</w:t>
      </w:r>
      <w:r w:rsidRPr="00F27AF2">
        <w:rPr>
          <w:rFonts w:ascii="Arial" w:hAnsi="Arial" w:cs="Arial"/>
          <w:sz w:val="20"/>
        </w:rPr>
        <w:t xml:space="preserve">: a) sentido </w:t>
      </w:r>
      <w:r>
        <w:rPr>
          <w:rFonts w:ascii="Arial" w:hAnsi="Arial" w:cs="Arial"/>
          <w:sz w:val="20"/>
        </w:rPr>
        <w:t xml:space="preserve">transversal </w:t>
      </w:r>
      <w:r w:rsidRPr="00F27AF2">
        <w:rPr>
          <w:rFonts w:ascii="Arial" w:hAnsi="Arial" w:cs="Arial"/>
          <w:sz w:val="20"/>
        </w:rPr>
        <w:t xml:space="preserve">ante componente E-W; b) sentido </w:t>
      </w:r>
      <w:r>
        <w:rPr>
          <w:rFonts w:ascii="Arial" w:hAnsi="Arial" w:cs="Arial"/>
          <w:sz w:val="20"/>
        </w:rPr>
        <w:t>transversal</w:t>
      </w:r>
      <w:r w:rsidRPr="00F27AF2">
        <w:rPr>
          <w:rFonts w:ascii="Arial" w:hAnsi="Arial" w:cs="Arial"/>
          <w:sz w:val="20"/>
        </w:rPr>
        <w:t xml:space="preserve"> ante la componente N-S.</w:t>
      </w:r>
    </w:p>
    <w:tbl>
      <w:tblPr>
        <w:tblStyle w:val="Tablaconcuadrcula"/>
        <w:tblW w:w="5665" w:type="dxa"/>
        <w:jc w:val="center"/>
        <w:tblLook w:val="04A0" w:firstRow="1" w:lastRow="0" w:firstColumn="1" w:lastColumn="0" w:noHBand="0" w:noVBand="1"/>
      </w:tblPr>
      <w:tblGrid>
        <w:gridCol w:w="876"/>
        <w:gridCol w:w="991"/>
        <w:gridCol w:w="1129"/>
        <w:gridCol w:w="1405"/>
        <w:gridCol w:w="1264"/>
      </w:tblGrid>
      <w:tr w:rsidR="00273046" w:rsidTr="00425F79">
        <w:trPr>
          <w:jc w:val="center"/>
        </w:trPr>
        <w:tc>
          <w:tcPr>
            <w:tcW w:w="876" w:type="dxa"/>
            <w:vMerge w:val="restart"/>
          </w:tcPr>
          <w:p w:rsidR="00273046" w:rsidRPr="00F27AF2" w:rsidRDefault="00273046" w:rsidP="00425F79">
            <w:pPr>
              <w:widowControl/>
              <w:adjustRightInd/>
              <w:spacing w:line="240" w:lineRule="auto"/>
              <w:ind w:firstLine="0"/>
              <w:jc w:val="left"/>
              <w:textAlignment w:val="auto"/>
              <w:rPr>
                <w:rFonts w:ascii="Arial" w:hAnsi="Arial" w:cs="Arial"/>
                <w:sz w:val="22"/>
                <w:szCs w:val="22"/>
              </w:rPr>
            </w:pPr>
          </w:p>
        </w:tc>
        <w:tc>
          <w:tcPr>
            <w:tcW w:w="4789" w:type="dxa"/>
            <w:gridSpan w:val="4"/>
          </w:tcPr>
          <w:p w:rsidR="00273046" w:rsidRPr="00F27AF2" w:rsidRDefault="00D55EC4" w:rsidP="00425F79">
            <w:pPr>
              <w:widowControl/>
              <w:adjustRightInd/>
              <w:spacing w:line="240" w:lineRule="auto"/>
              <w:ind w:firstLine="0"/>
              <w:jc w:val="center"/>
              <w:textAlignment w:val="auto"/>
              <w:rPr>
                <w:rFonts w:ascii="Arial" w:hAnsi="Arial" w:cs="Arial"/>
                <w:sz w:val="22"/>
                <w:szCs w:val="22"/>
              </w:rPr>
            </w:pPr>
            <w:r>
              <w:rPr>
                <w:rFonts w:ascii="Arial" w:hAnsi="Arial" w:cs="Arial"/>
                <w:sz w:val="22"/>
                <w:szCs w:val="22"/>
              </w:rPr>
              <w:t>Sentido transversal</w:t>
            </w:r>
          </w:p>
        </w:tc>
      </w:tr>
      <w:tr w:rsidR="00273046" w:rsidTr="00425F79">
        <w:trPr>
          <w:jc w:val="center"/>
        </w:trPr>
        <w:tc>
          <w:tcPr>
            <w:tcW w:w="876" w:type="dxa"/>
            <w:vMerge/>
          </w:tcPr>
          <w:p w:rsidR="00273046" w:rsidRPr="00F27AF2" w:rsidRDefault="00273046" w:rsidP="00425F79">
            <w:pPr>
              <w:widowControl/>
              <w:adjustRightInd/>
              <w:spacing w:line="240" w:lineRule="auto"/>
              <w:ind w:firstLine="0"/>
              <w:jc w:val="left"/>
              <w:textAlignment w:val="auto"/>
              <w:rPr>
                <w:rFonts w:ascii="Arial" w:hAnsi="Arial" w:cs="Arial"/>
                <w:sz w:val="22"/>
                <w:szCs w:val="22"/>
              </w:rPr>
            </w:pPr>
          </w:p>
        </w:tc>
        <w:tc>
          <w:tcPr>
            <w:tcW w:w="2120" w:type="dxa"/>
            <w:gridSpan w:val="2"/>
          </w:tcPr>
          <w:p w:rsidR="00273046" w:rsidRPr="00F27AF2" w:rsidRDefault="00273046" w:rsidP="00425F79">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Pr>
              <w:t>Componente EW</w:t>
            </w:r>
          </w:p>
        </w:tc>
        <w:tc>
          <w:tcPr>
            <w:tcW w:w="2669" w:type="dxa"/>
            <w:gridSpan w:val="2"/>
          </w:tcPr>
          <w:p w:rsidR="00273046" w:rsidRPr="00F27AF2" w:rsidRDefault="00273046" w:rsidP="00425F79">
            <w:pPr>
              <w:widowControl/>
              <w:adjustRightInd/>
              <w:spacing w:line="240" w:lineRule="auto"/>
              <w:ind w:firstLine="0"/>
              <w:jc w:val="right"/>
              <w:textAlignment w:val="auto"/>
              <w:rPr>
                <w:rFonts w:ascii="Arial" w:hAnsi="Arial" w:cs="Arial"/>
                <w:sz w:val="22"/>
                <w:szCs w:val="22"/>
              </w:rPr>
            </w:pPr>
            <w:r w:rsidRPr="00F27AF2">
              <w:rPr>
                <w:rFonts w:ascii="Arial" w:hAnsi="Arial" w:cs="Arial"/>
                <w:sz w:val="22"/>
                <w:szCs w:val="22"/>
              </w:rPr>
              <w:t>Componente NS</w:t>
            </w:r>
          </w:p>
        </w:tc>
      </w:tr>
      <w:tr w:rsidR="00273046" w:rsidTr="00425F79">
        <w:trPr>
          <w:jc w:val="center"/>
        </w:trPr>
        <w:tc>
          <w:tcPr>
            <w:tcW w:w="876" w:type="dxa"/>
          </w:tcPr>
          <w:p w:rsidR="00273046" w:rsidRPr="00F27AF2" w:rsidRDefault="00273046" w:rsidP="00425F79">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Pr>
              <w:t>piso</w:t>
            </w:r>
          </w:p>
        </w:tc>
        <w:tc>
          <w:tcPr>
            <w:tcW w:w="991" w:type="dxa"/>
          </w:tcPr>
          <w:p w:rsidR="00273046" w:rsidRPr="00F27AF2" w:rsidRDefault="00273046" w:rsidP="00425F79">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Pr>
              <w:t>q (cm)</w:t>
            </w:r>
          </w:p>
        </w:tc>
        <w:tc>
          <w:tcPr>
            <w:tcW w:w="1129" w:type="dxa"/>
          </w:tcPr>
          <w:p w:rsidR="00273046" w:rsidRPr="00F27AF2" w:rsidRDefault="00273046" w:rsidP="00425F79">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tl/>
              </w:rPr>
              <w:t>ﻻ</w:t>
            </w:r>
            <w:r w:rsidRPr="00F27AF2">
              <w:rPr>
                <w:rFonts w:ascii="Arial" w:hAnsi="Arial" w:cs="Arial"/>
                <w:sz w:val="22"/>
                <w:szCs w:val="22"/>
              </w:rPr>
              <w:t xml:space="preserve"> (%)</w:t>
            </w:r>
          </w:p>
        </w:tc>
        <w:tc>
          <w:tcPr>
            <w:tcW w:w="1405" w:type="dxa"/>
          </w:tcPr>
          <w:p w:rsidR="00273046" w:rsidRPr="00F27AF2" w:rsidRDefault="00273046" w:rsidP="00425F79">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Pr>
              <w:t>q (cm)</w:t>
            </w:r>
          </w:p>
        </w:tc>
        <w:tc>
          <w:tcPr>
            <w:tcW w:w="1264" w:type="dxa"/>
          </w:tcPr>
          <w:p w:rsidR="00273046" w:rsidRPr="00F27AF2" w:rsidRDefault="00273046" w:rsidP="00425F79">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tl/>
              </w:rPr>
              <w:t>ﻻ</w:t>
            </w:r>
            <w:r w:rsidRPr="00F27AF2">
              <w:rPr>
                <w:rFonts w:ascii="Arial" w:hAnsi="Arial" w:cs="Arial"/>
                <w:sz w:val="22"/>
                <w:szCs w:val="22"/>
              </w:rPr>
              <w:t xml:space="preserve"> (%)</w:t>
            </w:r>
          </w:p>
        </w:tc>
      </w:tr>
      <w:tr w:rsidR="00273046" w:rsidTr="00425F79">
        <w:trPr>
          <w:jc w:val="center"/>
        </w:trPr>
        <w:tc>
          <w:tcPr>
            <w:tcW w:w="876" w:type="dxa"/>
          </w:tcPr>
          <w:p w:rsidR="00273046" w:rsidRPr="00F27AF2" w:rsidRDefault="00273046" w:rsidP="00425F79">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Pr>
              <w:t>1</w:t>
            </w:r>
          </w:p>
        </w:tc>
        <w:tc>
          <w:tcPr>
            <w:tcW w:w="991" w:type="dxa"/>
          </w:tcPr>
          <w:p w:rsidR="00273046" w:rsidRPr="00F27AF2" w:rsidRDefault="00B65853" w:rsidP="00425F79">
            <w:pPr>
              <w:widowControl/>
              <w:adjustRightInd/>
              <w:spacing w:line="240" w:lineRule="auto"/>
              <w:ind w:firstLine="0"/>
              <w:jc w:val="left"/>
              <w:textAlignment w:val="auto"/>
              <w:rPr>
                <w:rFonts w:ascii="Arial" w:hAnsi="Arial" w:cs="Arial"/>
                <w:sz w:val="22"/>
                <w:szCs w:val="22"/>
              </w:rPr>
            </w:pPr>
            <w:r>
              <w:rPr>
                <w:rFonts w:ascii="Arial" w:hAnsi="Arial" w:cs="Arial"/>
                <w:sz w:val="22"/>
                <w:szCs w:val="22"/>
              </w:rPr>
              <w:t>4.52</w:t>
            </w:r>
          </w:p>
        </w:tc>
        <w:tc>
          <w:tcPr>
            <w:tcW w:w="1129" w:type="dxa"/>
          </w:tcPr>
          <w:p w:rsidR="00273046" w:rsidRPr="00F27AF2" w:rsidRDefault="00B65853" w:rsidP="00425F79">
            <w:pPr>
              <w:widowControl/>
              <w:adjustRightInd/>
              <w:spacing w:line="240" w:lineRule="auto"/>
              <w:ind w:firstLine="0"/>
              <w:jc w:val="left"/>
              <w:textAlignment w:val="auto"/>
              <w:rPr>
                <w:rFonts w:ascii="Arial" w:hAnsi="Arial" w:cs="Arial"/>
                <w:sz w:val="22"/>
                <w:szCs w:val="22"/>
              </w:rPr>
            </w:pPr>
            <w:r>
              <w:rPr>
                <w:rFonts w:ascii="Arial" w:hAnsi="Arial" w:cs="Arial"/>
                <w:sz w:val="22"/>
                <w:szCs w:val="22"/>
              </w:rPr>
              <w:t>0.8776</w:t>
            </w:r>
          </w:p>
        </w:tc>
        <w:tc>
          <w:tcPr>
            <w:tcW w:w="1405" w:type="dxa"/>
          </w:tcPr>
          <w:p w:rsidR="00273046" w:rsidRPr="00F27AF2" w:rsidRDefault="00B65853" w:rsidP="00425F79">
            <w:pPr>
              <w:widowControl/>
              <w:adjustRightInd/>
              <w:spacing w:line="240" w:lineRule="auto"/>
              <w:ind w:firstLine="0"/>
              <w:jc w:val="left"/>
              <w:textAlignment w:val="auto"/>
              <w:rPr>
                <w:rFonts w:ascii="Arial" w:hAnsi="Arial" w:cs="Arial"/>
                <w:sz w:val="22"/>
                <w:szCs w:val="22"/>
              </w:rPr>
            </w:pPr>
            <w:r>
              <w:rPr>
                <w:rFonts w:ascii="Arial" w:hAnsi="Arial" w:cs="Arial"/>
                <w:sz w:val="22"/>
                <w:szCs w:val="22"/>
              </w:rPr>
              <w:t>3</w:t>
            </w:r>
            <w:r w:rsidR="00811D59">
              <w:rPr>
                <w:rFonts w:ascii="Arial" w:hAnsi="Arial" w:cs="Arial"/>
                <w:sz w:val="22"/>
                <w:szCs w:val="22"/>
              </w:rPr>
              <w:t>.2</w:t>
            </w:r>
            <w:r>
              <w:rPr>
                <w:rFonts w:ascii="Arial" w:hAnsi="Arial" w:cs="Arial"/>
                <w:sz w:val="22"/>
                <w:szCs w:val="22"/>
              </w:rPr>
              <w:t>5</w:t>
            </w:r>
          </w:p>
        </w:tc>
        <w:tc>
          <w:tcPr>
            <w:tcW w:w="1264" w:type="dxa"/>
          </w:tcPr>
          <w:p w:rsidR="00273046" w:rsidRPr="00F27AF2" w:rsidRDefault="00B65853" w:rsidP="00425F79">
            <w:pPr>
              <w:widowControl/>
              <w:adjustRightInd/>
              <w:spacing w:line="240" w:lineRule="auto"/>
              <w:ind w:firstLine="0"/>
              <w:jc w:val="left"/>
              <w:textAlignment w:val="auto"/>
              <w:rPr>
                <w:rFonts w:ascii="Arial" w:hAnsi="Arial" w:cs="Arial"/>
                <w:sz w:val="22"/>
                <w:szCs w:val="22"/>
              </w:rPr>
            </w:pPr>
            <w:r>
              <w:rPr>
                <w:rFonts w:ascii="Arial" w:hAnsi="Arial" w:cs="Arial"/>
                <w:sz w:val="22"/>
                <w:szCs w:val="22"/>
              </w:rPr>
              <w:t>0.6319</w:t>
            </w:r>
          </w:p>
        </w:tc>
        <w:bookmarkStart w:id="0" w:name="_GoBack"/>
        <w:bookmarkEnd w:id="0"/>
      </w:tr>
      <w:tr w:rsidR="00273046" w:rsidTr="00425F79">
        <w:trPr>
          <w:jc w:val="center"/>
        </w:trPr>
        <w:tc>
          <w:tcPr>
            <w:tcW w:w="876" w:type="dxa"/>
          </w:tcPr>
          <w:p w:rsidR="00273046" w:rsidRPr="00F27AF2" w:rsidRDefault="00273046" w:rsidP="00425F79">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Pr>
              <w:t>2</w:t>
            </w:r>
          </w:p>
        </w:tc>
        <w:tc>
          <w:tcPr>
            <w:tcW w:w="991" w:type="dxa"/>
          </w:tcPr>
          <w:p w:rsidR="00273046" w:rsidRPr="00F27AF2" w:rsidRDefault="00B65853" w:rsidP="00425F79">
            <w:pPr>
              <w:widowControl/>
              <w:adjustRightInd/>
              <w:spacing w:line="240" w:lineRule="auto"/>
              <w:ind w:firstLine="0"/>
              <w:jc w:val="left"/>
              <w:textAlignment w:val="auto"/>
              <w:rPr>
                <w:rFonts w:ascii="Arial" w:hAnsi="Arial" w:cs="Arial"/>
                <w:sz w:val="22"/>
                <w:szCs w:val="22"/>
              </w:rPr>
            </w:pPr>
            <w:r>
              <w:rPr>
                <w:rFonts w:ascii="Arial" w:hAnsi="Arial" w:cs="Arial"/>
                <w:sz w:val="22"/>
                <w:szCs w:val="22"/>
              </w:rPr>
              <w:t>49.5</w:t>
            </w:r>
          </w:p>
        </w:tc>
        <w:tc>
          <w:tcPr>
            <w:tcW w:w="1129" w:type="dxa"/>
          </w:tcPr>
          <w:p w:rsidR="00273046" w:rsidRPr="00F27AF2" w:rsidRDefault="00B65853" w:rsidP="00425F79">
            <w:pPr>
              <w:widowControl/>
              <w:adjustRightInd/>
              <w:spacing w:line="240" w:lineRule="auto"/>
              <w:ind w:firstLine="0"/>
              <w:jc w:val="left"/>
              <w:textAlignment w:val="auto"/>
              <w:rPr>
                <w:rFonts w:ascii="Arial" w:hAnsi="Arial" w:cs="Arial"/>
                <w:sz w:val="22"/>
                <w:szCs w:val="22"/>
              </w:rPr>
            </w:pPr>
            <w:r>
              <w:rPr>
                <w:rFonts w:ascii="Arial" w:hAnsi="Arial" w:cs="Arial"/>
                <w:sz w:val="22"/>
                <w:szCs w:val="22"/>
              </w:rPr>
              <w:t>0.1126</w:t>
            </w:r>
          </w:p>
        </w:tc>
        <w:tc>
          <w:tcPr>
            <w:tcW w:w="1405" w:type="dxa"/>
          </w:tcPr>
          <w:p w:rsidR="00273046" w:rsidRPr="00F27AF2" w:rsidRDefault="00B65853" w:rsidP="00425F79">
            <w:pPr>
              <w:widowControl/>
              <w:adjustRightInd/>
              <w:spacing w:line="240" w:lineRule="auto"/>
              <w:ind w:firstLine="0"/>
              <w:jc w:val="left"/>
              <w:textAlignment w:val="auto"/>
              <w:rPr>
                <w:rFonts w:ascii="Arial" w:hAnsi="Arial" w:cs="Arial"/>
                <w:sz w:val="22"/>
                <w:szCs w:val="22"/>
              </w:rPr>
            </w:pPr>
            <w:r>
              <w:rPr>
                <w:rFonts w:ascii="Arial" w:hAnsi="Arial" w:cs="Arial"/>
                <w:sz w:val="22"/>
                <w:szCs w:val="22"/>
              </w:rPr>
              <w:t>3.54</w:t>
            </w:r>
          </w:p>
        </w:tc>
        <w:tc>
          <w:tcPr>
            <w:tcW w:w="1264" w:type="dxa"/>
          </w:tcPr>
          <w:p w:rsidR="00273046" w:rsidRPr="00F27AF2" w:rsidRDefault="00B65853" w:rsidP="00425F79">
            <w:pPr>
              <w:widowControl/>
              <w:adjustRightInd/>
              <w:spacing w:line="240" w:lineRule="auto"/>
              <w:ind w:firstLine="0"/>
              <w:jc w:val="left"/>
              <w:textAlignment w:val="auto"/>
              <w:rPr>
                <w:rFonts w:ascii="Arial" w:hAnsi="Arial" w:cs="Arial"/>
                <w:sz w:val="22"/>
                <w:szCs w:val="22"/>
              </w:rPr>
            </w:pPr>
            <w:r>
              <w:rPr>
                <w:rFonts w:ascii="Arial" w:hAnsi="Arial" w:cs="Arial"/>
                <w:sz w:val="22"/>
                <w:szCs w:val="22"/>
              </w:rPr>
              <w:t>0.0741</w:t>
            </w:r>
          </w:p>
        </w:tc>
      </w:tr>
      <w:tr w:rsidR="00273046" w:rsidTr="00425F79">
        <w:trPr>
          <w:jc w:val="center"/>
        </w:trPr>
        <w:tc>
          <w:tcPr>
            <w:tcW w:w="876" w:type="dxa"/>
          </w:tcPr>
          <w:p w:rsidR="00273046" w:rsidRPr="00F27AF2" w:rsidRDefault="00273046" w:rsidP="00425F79">
            <w:pPr>
              <w:widowControl/>
              <w:adjustRightInd/>
              <w:spacing w:line="240" w:lineRule="auto"/>
              <w:ind w:firstLine="0"/>
              <w:jc w:val="center"/>
              <w:textAlignment w:val="auto"/>
              <w:rPr>
                <w:rFonts w:ascii="Arial" w:hAnsi="Arial" w:cs="Arial"/>
                <w:sz w:val="22"/>
                <w:szCs w:val="22"/>
              </w:rPr>
            </w:pPr>
            <w:r w:rsidRPr="00F27AF2">
              <w:rPr>
                <w:rFonts w:ascii="Arial" w:hAnsi="Arial" w:cs="Arial"/>
                <w:sz w:val="22"/>
                <w:szCs w:val="22"/>
              </w:rPr>
              <w:t>3</w:t>
            </w:r>
          </w:p>
        </w:tc>
        <w:tc>
          <w:tcPr>
            <w:tcW w:w="991" w:type="dxa"/>
          </w:tcPr>
          <w:p w:rsidR="00273046" w:rsidRPr="00F27AF2" w:rsidRDefault="00B65853" w:rsidP="00425F79">
            <w:pPr>
              <w:widowControl/>
              <w:adjustRightInd/>
              <w:spacing w:line="240" w:lineRule="auto"/>
              <w:ind w:firstLine="0"/>
              <w:jc w:val="left"/>
              <w:textAlignment w:val="auto"/>
              <w:rPr>
                <w:rFonts w:ascii="Arial" w:hAnsi="Arial" w:cs="Arial"/>
                <w:sz w:val="22"/>
                <w:szCs w:val="22"/>
              </w:rPr>
            </w:pPr>
            <w:r>
              <w:rPr>
                <w:rFonts w:ascii="Arial" w:hAnsi="Arial" w:cs="Arial"/>
                <w:sz w:val="22"/>
                <w:szCs w:val="22"/>
              </w:rPr>
              <w:t>4.35</w:t>
            </w:r>
          </w:p>
        </w:tc>
        <w:tc>
          <w:tcPr>
            <w:tcW w:w="1129" w:type="dxa"/>
          </w:tcPr>
          <w:p w:rsidR="00273046" w:rsidRPr="00F27AF2" w:rsidRDefault="00B65853" w:rsidP="00425F79">
            <w:pPr>
              <w:widowControl/>
              <w:adjustRightInd/>
              <w:spacing w:line="240" w:lineRule="auto"/>
              <w:ind w:firstLine="0"/>
              <w:jc w:val="left"/>
              <w:textAlignment w:val="auto"/>
              <w:rPr>
                <w:rFonts w:ascii="Arial" w:hAnsi="Arial" w:cs="Arial"/>
                <w:sz w:val="22"/>
                <w:szCs w:val="22"/>
              </w:rPr>
            </w:pPr>
            <w:r>
              <w:rPr>
                <w:rFonts w:ascii="Arial" w:hAnsi="Arial" w:cs="Arial"/>
                <w:sz w:val="22"/>
                <w:szCs w:val="22"/>
              </w:rPr>
              <w:t>-0.1606</w:t>
            </w:r>
          </w:p>
        </w:tc>
        <w:tc>
          <w:tcPr>
            <w:tcW w:w="1405" w:type="dxa"/>
          </w:tcPr>
          <w:p w:rsidR="00273046" w:rsidRPr="00F27AF2" w:rsidRDefault="00B65853" w:rsidP="00425F79">
            <w:pPr>
              <w:widowControl/>
              <w:adjustRightInd/>
              <w:spacing w:line="240" w:lineRule="auto"/>
              <w:ind w:firstLine="0"/>
              <w:jc w:val="left"/>
              <w:textAlignment w:val="auto"/>
              <w:rPr>
                <w:rFonts w:ascii="Arial" w:hAnsi="Arial" w:cs="Arial"/>
                <w:sz w:val="22"/>
                <w:szCs w:val="22"/>
              </w:rPr>
            </w:pPr>
            <w:r>
              <w:rPr>
                <w:rFonts w:ascii="Arial" w:hAnsi="Arial" w:cs="Arial"/>
                <w:sz w:val="22"/>
                <w:szCs w:val="22"/>
              </w:rPr>
              <w:t>3.13</w:t>
            </w:r>
          </w:p>
        </w:tc>
        <w:tc>
          <w:tcPr>
            <w:tcW w:w="1264" w:type="dxa"/>
          </w:tcPr>
          <w:p w:rsidR="00273046" w:rsidRPr="00F27AF2" w:rsidRDefault="00B65853" w:rsidP="00425F79">
            <w:pPr>
              <w:widowControl/>
              <w:adjustRightInd/>
              <w:spacing w:line="240" w:lineRule="auto"/>
              <w:ind w:firstLine="0"/>
              <w:jc w:val="left"/>
              <w:textAlignment w:val="auto"/>
              <w:rPr>
                <w:rFonts w:ascii="Arial" w:hAnsi="Arial" w:cs="Arial"/>
                <w:sz w:val="22"/>
                <w:szCs w:val="22"/>
              </w:rPr>
            </w:pPr>
            <w:r>
              <w:rPr>
                <w:rFonts w:ascii="Arial" w:hAnsi="Arial" w:cs="Arial"/>
                <w:sz w:val="22"/>
                <w:szCs w:val="22"/>
              </w:rPr>
              <w:t>-0.1082</w:t>
            </w:r>
          </w:p>
        </w:tc>
      </w:tr>
      <w:tr w:rsidR="00273046" w:rsidTr="00425F79">
        <w:trPr>
          <w:jc w:val="center"/>
        </w:trPr>
        <w:tc>
          <w:tcPr>
            <w:tcW w:w="876" w:type="dxa"/>
          </w:tcPr>
          <w:p w:rsidR="00273046" w:rsidRPr="00F27AF2" w:rsidRDefault="00273046" w:rsidP="00425F79">
            <w:pPr>
              <w:widowControl/>
              <w:adjustRightInd/>
              <w:spacing w:line="240" w:lineRule="auto"/>
              <w:ind w:firstLine="0"/>
              <w:jc w:val="left"/>
              <w:textAlignment w:val="auto"/>
              <w:rPr>
                <w:rFonts w:ascii="Arial" w:hAnsi="Arial" w:cs="Arial"/>
                <w:sz w:val="22"/>
                <w:szCs w:val="22"/>
              </w:rPr>
            </w:pPr>
            <w:r w:rsidRPr="00F27AF2">
              <w:rPr>
                <w:rFonts w:ascii="Arial" w:hAnsi="Arial" w:cs="Arial"/>
                <w:sz w:val="22"/>
                <w:szCs w:val="22"/>
              </w:rPr>
              <w:t>T(seg)</w:t>
            </w:r>
          </w:p>
        </w:tc>
        <w:tc>
          <w:tcPr>
            <w:tcW w:w="4789" w:type="dxa"/>
            <w:gridSpan w:val="4"/>
          </w:tcPr>
          <w:p w:rsidR="00273046" w:rsidRPr="00F27AF2" w:rsidRDefault="000B0ACF" w:rsidP="00425F79">
            <w:pPr>
              <w:widowControl/>
              <w:adjustRightInd/>
              <w:spacing w:line="240" w:lineRule="auto"/>
              <w:ind w:firstLine="0"/>
              <w:jc w:val="center"/>
              <w:textAlignment w:val="auto"/>
              <w:rPr>
                <w:rFonts w:ascii="Arial" w:hAnsi="Arial" w:cs="Arial"/>
                <w:sz w:val="22"/>
                <w:szCs w:val="22"/>
              </w:rPr>
            </w:pPr>
            <w:r>
              <w:rPr>
                <w:rFonts w:ascii="Arial" w:hAnsi="Arial" w:cs="Arial"/>
                <w:sz w:val="22"/>
                <w:szCs w:val="22"/>
              </w:rPr>
              <w:t>0.588</w:t>
            </w:r>
          </w:p>
        </w:tc>
      </w:tr>
    </w:tbl>
    <w:p w:rsidR="00273046" w:rsidRDefault="00273046" w:rsidP="00273046">
      <w:pPr>
        <w:pStyle w:val="Prrafodelista"/>
        <w:widowControl/>
        <w:tabs>
          <w:tab w:val="left" w:pos="567"/>
        </w:tabs>
        <w:adjustRightInd/>
        <w:spacing w:line="240" w:lineRule="auto"/>
        <w:ind w:firstLine="0"/>
        <w:jc w:val="left"/>
        <w:textAlignment w:val="auto"/>
        <w:rPr>
          <w:rFonts w:ascii="Arial" w:hAnsi="Arial" w:cs="Arial"/>
          <w:b/>
          <w:sz w:val="22"/>
          <w:szCs w:val="22"/>
        </w:rPr>
      </w:pPr>
    </w:p>
    <w:p w:rsidR="00C65D6E" w:rsidRDefault="00C65D6E" w:rsidP="00273046">
      <w:pPr>
        <w:pStyle w:val="Prrafodelista"/>
        <w:widowControl/>
        <w:tabs>
          <w:tab w:val="left" w:pos="567"/>
        </w:tabs>
        <w:adjustRightInd/>
        <w:spacing w:line="240" w:lineRule="auto"/>
        <w:ind w:firstLine="0"/>
        <w:jc w:val="left"/>
        <w:textAlignment w:val="auto"/>
        <w:rPr>
          <w:noProof/>
          <w:lang w:val="es-EC" w:eastAsia="es-EC"/>
        </w:rPr>
      </w:pPr>
    </w:p>
    <w:p w:rsidR="00273046" w:rsidRDefault="00C65D6E" w:rsidP="00273046">
      <w:pPr>
        <w:pStyle w:val="Prrafodelista"/>
        <w:widowControl/>
        <w:tabs>
          <w:tab w:val="left" w:pos="567"/>
        </w:tabs>
        <w:adjustRightInd/>
        <w:spacing w:line="240" w:lineRule="auto"/>
        <w:ind w:firstLine="0"/>
        <w:jc w:val="left"/>
        <w:textAlignment w:val="auto"/>
        <w:rPr>
          <w:rFonts w:ascii="Arial" w:hAnsi="Arial" w:cs="Arial"/>
          <w:b/>
          <w:sz w:val="22"/>
          <w:szCs w:val="22"/>
        </w:rPr>
      </w:pPr>
      <w:r>
        <w:rPr>
          <w:noProof/>
          <w:lang w:val="es-EC" w:eastAsia="es-EC"/>
        </w:rPr>
        <w:drawing>
          <wp:anchor distT="0" distB="0" distL="114300" distR="114300" simplePos="0" relativeHeight="251668992" behindDoc="0" locked="0" layoutInCell="1" allowOverlap="1" wp14:anchorId="0D8C1CE7" wp14:editId="533D8A95">
            <wp:simplePos x="0" y="0"/>
            <wp:positionH relativeFrom="column">
              <wp:posOffset>2917190</wp:posOffset>
            </wp:positionH>
            <wp:positionV relativeFrom="paragraph">
              <wp:posOffset>299369</wp:posOffset>
            </wp:positionV>
            <wp:extent cx="2160000" cy="1670400"/>
            <wp:effectExtent l="0" t="0" r="0" b="635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30364" t="13678" r="30967" b="33087"/>
                    <a:stretch/>
                  </pic:blipFill>
                  <pic:spPr bwMode="auto">
                    <a:xfrm>
                      <a:off x="0" y="0"/>
                      <a:ext cx="2160000" cy="167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C" w:eastAsia="es-EC"/>
        </w:rPr>
        <w:drawing>
          <wp:anchor distT="0" distB="0" distL="114300" distR="114300" simplePos="0" relativeHeight="251667968" behindDoc="0" locked="0" layoutInCell="1" allowOverlap="1" wp14:anchorId="7AE325F7" wp14:editId="77345C0E">
            <wp:simplePos x="0" y="0"/>
            <wp:positionH relativeFrom="column">
              <wp:posOffset>339955</wp:posOffset>
            </wp:positionH>
            <wp:positionV relativeFrom="paragraph">
              <wp:posOffset>297585</wp:posOffset>
            </wp:positionV>
            <wp:extent cx="2160000" cy="1666800"/>
            <wp:effectExtent l="0" t="0" r="0" b="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15184" t="16266" r="45734" b="30117"/>
                    <a:stretch/>
                  </pic:blipFill>
                  <pic:spPr bwMode="auto">
                    <a:xfrm>
                      <a:off x="0" y="0"/>
                      <a:ext cx="2160000" cy="16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3046" w:rsidRPr="00C65D6E" w:rsidRDefault="00273046" w:rsidP="00C65D6E">
      <w:pPr>
        <w:widowControl/>
        <w:tabs>
          <w:tab w:val="left" w:pos="567"/>
        </w:tabs>
        <w:adjustRightInd/>
        <w:spacing w:line="240" w:lineRule="auto"/>
        <w:ind w:firstLine="0"/>
        <w:jc w:val="left"/>
        <w:textAlignment w:val="auto"/>
        <w:rPr>
          <w:rFonts w:ascii="Arial" w:hAnsi="Arial" w:cs="Arial"/>
          <w:b/>
          <w:sz w:val="22"/>
          <w:szCs w:val="22"/>
        </w:rPr>
      </w:pPr>
    </w:p>
    <w:p w:rsidR="00273046" w:rsidRPr="00C65D6E" w:rsidRDefault="00C65D6E" w:rsidP="00C65D6E">
      <w:pPr>
        <w:widowControl/>
        <w:tabs>
          <w:tab w:val="left" w:pos="567"/>
        </w:tabs>
        <w:adjustRightInd/>
        <w:spacing w:line="240" w:lineRule="auto"/>
        <w:ind w:left="757" w:firstLine="0"/>
        <w:jc w:val="left"/>
        <w:textAlignment w:val="auto"/>
        <w:rPr>
          <w:rFonts w:ascii="Arial" w:hAnsi="Arial" w:cs="Arial"/>
          <w:b/>
          <w:sz w:val="22"/>
          <w:szCs w:val="22"/>
        </w:rPr>
      </w:pPr>
      <w:r>
        <w:rPr>
          <w:rFonts w:ascii="Arial" w:hAnsi="Arial" w:cs="Arial"/>
          <w:b/>
          <w:sz w:val="22"/>
          <w:szCs w:val="22"/>
        </w:rPr>
        <w:t xml:space="preserve">                    a)</w:t>
      </w:r>
      <w:r w:rsidRPr="00C65D6E">
        <w:rPr>
          <w:rFonts w:ascii="Arial" w:hAnsi="Arial" w:cs="Arial"/>
          <w:b/>
          <w:sz w:val="22"/>
          <w:szCs w:val="22"/>
        </w:rPr>
        <w:t xml:space="preserve"> </w:t>
      </w:r>
      <w:r w:rsidR="00273046" w:rsidRPr="00C65D6E">
        <w:rPr>
          <w:rFonts w:ascii="Arial" w:hAnsi="Arial" w:cs="Arial"/>
          <w:b/>
          <w:sz w:val="22"/>
          <w:szCs w:val="22"/>
        </w:rPr>
        <w:t xml:space="preserve"> </w:t>
      </w:r>
      <w:r w:rsidR="00380225" w:rsidRPr="00C65D6E">
        <w:rPr>
          <w:rFonts w:ascii="Arial" w:hAnsi="Arial" w:cs="Arial"/>
          <w:b/>
          <w:sz w:val="22"/>
          <w:szCs w:val="22"/>
        </w:rPr>
        <w:t xml:space="preserve">                                                                     b)</w:t>
      </w:r>
    </w:p>
    <w:p w:rsidR="00273046" w:rsidRDefault="00273046" w:rsidP="00273046">
      <w:pPr>
        <w:widowControl/>
        <w:tabs>
          <w:tab w:val="left" w:pos="567"/>
        </w:tabs>
        <w:adjustRightInd/>
        <w:spacing w:line="240" w:lineRule="auto"/>
        <w:jc w:val="left"/>
        <w:textAlignment w:val="auto"/>
        <w:rPr>
          <w:rFonts w:ascii="Arial" w:hAnsi="Arial" w:cs="Arial"/>
          <w:b/>
          <w:sz w:val="22"/>
          <w:szCs w:val="22"/>
        </w:rPr>
      </w:pPr>
    </w:p>
    <w:p w:rsidR="007A2BD8" w:rsidRDefault="00EF3BDC" w:rsidP="00EF3BDC">
      <w:pPr>
        <w:widowControl/>
        <w:adjustRightInd/>
        <w:spacing w:line="240" w:lineRule="auto"/>
        <w:ind w:firstLine="0"/>
        <w:jc w:val="center"/>
        <w:textAlignment w:val="auto"/>
        <w:rPr>
          <w:rFonts w:ascii="Arial" w:hAnsi="Arial" w:cs="Arial"/>
          <w:sz w:val="20"/>
        </w:rPr>
      </w:pPr>
      <w:r>
        <w:rPr>
          <w:rFonts w:ascii="Arial" w:hAnsi="Arial" w:cs="Arial"/>
          <w:b/>
          <w:sz w:val="20"/>
          <w:szCs w:val="22"/>
        </w:rPr>
        <w:t>Figura 13</w:t>
      </w:r>
      <w:r w:rsidR="00380225" w:rsidRPr="00380225">
        <w:rPr>
          <w:rFonts w:ascii="Arial" w:hAnsi="Arial" w:cs="Arial"/>
          <w:b/>
          <w:sz w:val="20"/>
          <w:szCs w:val="22"/>
        </w:rPr>
        <w:t xml:space="preserve"> </w:t>
      </w:r>
      <w:r w:rsidR="00380225" w:rsidRPr="00F27AF2">
        <w:rPr>
          <w:rFonts w:ascii="Arial" w:hAnsi="Arial" w:cs="Arial"/>
          <w:sz w:val="20"/>
        </w:rPr>
        <w:t>Derivas de piso de su estr</w:t>
      </w:r>
      <w:r w:rsidR="00CA74CE">
        <w:rPr>
          <w:rFonts w:ascii="Arial" w:hAnsi="Arial" w:cs="Arial"/>
          <w:sz w:val="20"/>
        </w:rPr>
        <w:t>uctura con paredes de Gypsum</w:t>
      </w:r>
      <w:r w:rsidR="00380225" w:rsidRPr="00F27AF2">
        <w:rPr>
          <w:rFonts w:ascii="Arial" w:hAnsi="Arial" w:cs="Arial"/>
          <w:sz w:val="20"/>
        </w:rPr>
        <w:t>: a) sentido</w:t>
      </w:r>
      <w:r w:rsidR="00D55EC4">
        <w:rPr>
          <w:rFonts w:ascii="Arial" w:hAnsi="Arial" w:cs="Arial"/>
          <w:sz w:val="20"/>
        </w:rPr>
        <w:t xml:space="preserve"> transversal</w:t>
      </w:r>
      <w:r w:rsidR="00380225">
        <w:rPr>
          <w:rFonts w:ascii="Arial" w:hAnsi="Arial" w:cs="Arial"/>
          <w:sz w:val="20"/>
        </w:rPr>
        <w:t xml:space="preserve"> </w:t>
      </w:r>
      <w:r w:rsidR="00380225" w:rsidRPr="00F27AF2">
        <w:rPr>
          <w:rFonts w:ascii="Arial" w:hAnsi="Arial" w:cs="Arial"/>
          <w:sz w:val="20"/>
        </w:rPr>
        <w:t>ante compone</w:t>
      </w:r>
      <w:r w:rsidR="00D55EC4">
        <w:rPr>
          <w:rFonts w:ascii="Arial" w:hAnsi="Arial" w:cs="Arial"/>
          <w:sz w:val="20"/>
        </w:rPr>
        <w:t xml:space="preserve">nte E-W; b) sentido </w:t>
      </w:r>
      <w:r w:rsidR="00C65D6E">
        <w:rPr>
          <w:rFonts w:ascii="Arial" w:hAnsi="Arial" w:cs="Arial"/>
          <w:sz w:val="20"/>
        </w:rPr>
        <w:t>trasversal</w:t>
      </w:r>
      <w:r w:rsidR="00380225" w:rsidRPr="00F27AF2">
        <w:rPr>
          <w:rFonts w:ascii="Arial" w:hAnsi="Arial" w:cs="Arial"/>
          <w:sz w:val="20"/>
        </w:rPr>
        <w:t xml:space="preserve"> ante la componente N-S.</w:t>
      </w:r>
    </w:p>
    <w:p w:rsidR="00C65D6E" w:rsidRDefault="00C65D6E" w:rsidP="00C65D6E">
      <w:pPr>
        <w:widowControl/>
        <w:tabs>
          <w:tab w:val="left" w:pos="567"/>
        </w:tabs>
        <w:adjustRightInd/>
        <w:spacing w:line="240" w:lineRule="auto"/>
        <w:ind w:left="426" w:hanging="29"/>
        <w:textAlignment w:val="auto"/>
        <w:rPr>
          <w:rFonts w:ascii="Arial" w:hAnsi="Arial" w:cs="Arial"/>
          <w:sz w:val="20"/>
        </w:rPr>
      </w:pPr>
    </w:p>
    <w:p w:rsidR="00C65D6E" w:rsidRDefault="00C65D6E" w:rsidP="00C65D6E">
      <w:pPr>
        <w:widowControl/>
        <w:tabs>
          <w:tab w:val="left" w:pos="567"/>
        </w:tabs>
        <w:adjustRightInd/>
        <w:spacing w:line="240" w:lineRule="auto"/>
        <w:ind w:left="426" w:hanging="29"/>
        <w:textAlignment w:val="auto"/>
        <w:rPr>
          <w:rFonts w:ascii="Arial" w:hAnsi="Arial" w:cs="Arial"/>
          <w:sz w:val="20"/>
        </w:rPr>
      </w:pPr>
    </w:p>
    <w:p w:rsidR="00C65D6E" w:rsidRDefault="00C65D6E" w:rsidP="00C65D6E">
      <w:pPr>
        <w:widowControl/>
        <w:tabs>
          <w:tab w:val="left" w:pos="567"/>
        </w:tabs>
        <w:adjustRightInd/>
        <w:spacing w:line="240" w:lineRule="auto"/>
        <w:ind w:left="426" w:hanging="29"/>
        <w:textAlignment w:val="auto"/>
        <w:rPr>
          <w:rFonts w:ascii="Arial" w:hAnsi="Arial" w:cs="Arial"/>
          <w:sz w:val="20"/>
        </w:rPr>
      </w:pPr>
    </w:p>
    <w:p w:rsidR="00C65D6E" w:rsidRDefault="00C65D6E" w:rsidP="00C65D6E">
      <w:pPr>
        <w:widowControl/>
        <w:tabs>
          <w:tab w:val="left" w:pos="567"/>
        </w:tabs>
        <w:adjustRightInd/>
        <w:spacing w:line="240" w:lineRule="auto"/>
        <w:ind w:left="426" w:hanging="29"/>
        <w:textAlignment w:val="auto"/>
        <w:rPr>
          <w:rFonts w:ascii="Arial" w:hAnsi="Arial" w:cs="Arial"/>
          <w:sz w:val="20"/>
        </w:rPr>
      </w:pPr>
    </w:p>
    <w:p w:rsidR="00C65D6E" w:rsidRDefault="00C65D6E" w:rsidP="00C65D6E">
      <w:pPr>
        <w:widowControl/>
        <w:tabs>
          <w:tab w:val="left" w:pos="567"/>
        </w:tabs>
        <w:adjustRightInd/>
        <w:spacing w:line="240" w:lineRule="auto"/>
        <w:ind w:left="426" w:hanging="29"/>
        <w:textAlignment w:val="auto"/>
        <w:rPr>
          <w:rFonts w:ascii="Arial" w:hAnsi="Arial" w:cs="Arial"/>
          <w:sz w:val="20"/>
        </w:rPr>
      </w:pPr>
    </w:p>
    <w:p w:rsidR="00C65D6E" w:rsidRDefault="00C65D6E" w:rsidP="00C65D6E">
      <w:pPr>
        <w:widowControl/>
        <w:tabs>
          <w:tab w:val="left" w:pos="567"/>
        </w:tabs>
        <w:adjustRightInd/>
        <w:spacing w:line="240" w:lineRule="auto"/>
        <w:ind w:left="426" w:hanging="29"/>
        <w:textAlignment w:val="auto"/>
        <w:rPr>
          <w:rFonts w:ascii="Arial" w:hAnsi="Arial" w:cs="Arial"/>
          <w:sz w:val="20"/>
        </w:rPr>
      </w:pPr>
    </w:p>
    <w:p w:rsidR="00C65D6E" w:rsidRDefault="00C65D6E" w:rsidP="00C65D6E">
      <w:pPr>
        <w:widowControl/>
        <w:tabs>
          <w:tab w:val="left" w:pos="567"/>
        </w:tabs>
        <w:adjustRightInd/>
        <w:spacing w:line="240" w:lineRule="auto"/>
        <w:ind w:left="426" w:hanging="29"/>
        <w:textAlignment w:val="auto"/>
        <w:rPr>
          <w:rFonts w:ascii="Arial" w:hAnsi="Arial" w:cs="Arial"/>
          <w:sz w:val="20"/>
        </w:rPr>
      </w:pPr>
    </w:p>
    <w:p w:rsidR="00C65D6E" w:rsidRDefault="00C65D6E" w:rsidP="00C65D6E">
      <w:pPr>
        <w:widowControl/>
        <w:tabs>
          <w:tab w:val="left" w:pos="567"/>
        </w:tabs>
        <w:adjustRightInd/>
        <w:spacing w:line="240" w:lineRule="auto"/>
        <w:ind w:left="426" w:hanging="29"/>
        <w:textAlignment w:val="auto"/>
        <w:rPr>
          <w:rFonts w:ascii="Arial" w:hAnsi="Arial" w:cs="Arial"/>
          <w:sz w:val="20"/>
        </w:rPr>
      </w:pPr>
    </w:p>
    <w:p w:rsidR="00C65D6E" w:rsidRDefault="00C65D6E" w:rsidP="00C65D6E">
      <w:pPr>
        <w:widowControl/>
        <w:tabs>
          <w:tab w:val="left" w:pos="567"/>
        </w:tabs>
        <w:adjustRightInd/>
        <w:spacing w:line="240" w:lineRule="auto"/>
        <w:ind w:left="426" w:hanging="29"/>
        <w:textAlignment w:val="auto"/>
        <w:rPr>
          <w:rFonts w:ascii="Arial" w:hAnsi="Arial" w:cs="Arial"/>
          <w:sz w:val="20"/>
        </w:rPr>
      </w:pPr>
    </w:p>
    <w:p w:rsidR="00C65D6E" w:rsidRDefault="00C65D6E" w:rsidP="00C65D6E">
      <w:pPr>
        <w:widowControl/>
        <w:tabs>
          <w:tab w:val="left" w:pos="567"/>
        </w:tabs>
        <w:adjustRightInd/>
        <w:spacing w:line="240" w:lineRule="auto"/>
        <w:ind w:left="426" w:hanging="29"/>
        <w:textAlignment w:val="auto"/>
        <w:rPr>
          <w:rFonts w:ascii="Arial" w:hAnsi="Arial" w:cs="Arial"/>
          <w:sz w:val="20"/>
        </w:rPr>
      </w:pPr>
    </w:p>
    <w:p w:rsidR="00C65D6E" w:rsidRDefault="00C65D6E" w:rsidP="00C65D6E">
      <w:pPr>
        <w:widowControl/>
        <w:tabs>
          <w:tab w:val="left" w:pos="567"/>
        </w:tabs>
        <w:adjustRightInd/>
        <w:spacing w:line="240" w:lineRule="auto"/>
        <w:ind w:left="426" w:hanging="29"/>
        <w:textAlignment w:val="auto"/>
        <w:rPr>
          <w:rFonts w:ascii="Arial" w:hAnsi="Arial" w:cs="Arial"/>
          <w:sz w:val="20"/>
        </w:rPr>
      </w:pPr>
    </w:p>
    <w:p w:rsidR="00C65D6E" w:rsidRDefault="00C65D6E" w:rsidP="00C65D6E">
      <w:pPr>
        <w:widowControl/>
        <w:tabs>
          <w:tab w:val="left" w:pos="567"/>
        </w:tabs>
        <w:adjustRightInd/>
        <w:spacing w:line="240" w:lineRule="auto"/>
        <w:ind w:left="426" w:hanging="29"/>
        <w:textAlignment w:val="auto"/>
        <w:rPr>
          <w:rFonts w:ascii="Arial" w:hAnsi="Arial" w:cs="Arial"/>
          <w:sz w:val="20"/>
        </w:rPr>
      </w:pPr>
    </w:p>
    <w:p w:rsidR="00C65D6E" w:rsidRDefault="00C65D6E" w:rsidP="00C65D6E">
      <w:pPr>
        <w:widowControl/>
        <w:tabs>
          <w:tab w:val="left" w:pos="567"/>
        </w:tabs>
        <w:adjustRightInd/>
        <w:spacing w:line="240" w:lineRule="auto"/>
        <w:ind w:left="426" w:hanging="29"/>
        <w:textAlignment w:val="auto"/>
        <w:rPr>
          <w:rFonts w:ascii="Arial" w:hAnsi="Arial" w:cs="Arial"/>
          <w:sz w:val="20"/>
        </w:rPr>
      </w:pPr>
    </w:p>
    <w:p w:rsidR="00C65D6E" w:rsidRDefault="00C65D6E" w:rsidP="00C65D6E">
      <w:pPr>
        <w:widowControl/>
        <w:tabs>
          <w:tab w:val="left" w:pos="567"/>
        </w:tabs>
        <w:adjustRightInd/>
        <w:spacing w:line="240" w:lineRule="auto"/>
        <w:ind w:left="426" w:hanging="29"/>
        <w:textAlignment w:val="auto"/>
        <w:rPr>
          <w:rFonts w:ascii="Arial" w:hAnsi="Arial" w:cs="Arial"/>
          <w:sz w:val="20"/>
        </w:rPr>
      </w:pPr>
    </w:p>
    <w:p w:rsidR="00C65D6E" w:rsidRDefault="00C65D6E" w:rsidP="00C65D6E">
      <w:pPr>
        <w:widowControl/>
        <w:tabs>
          <w:tab w:val="left" w:pos="567"/>
        </w:tabs>
        <w:adjustRightInd/>
        <w:spacing w:line="240" w:lineRule="auto"/>
        <w:ind w:left="426" w:hanging="29"/>
        <w:textAlignment w:val="auto"/>
        <w:rPr>
          <w:rFonts w:ascii="Arial" w:hAnsi="Arial" w:cs="Arial"/>
          <w:sz w:val="20"/>
        </w:rPr>
      </w:pPr>
    </w:p>
    <w:p w:rsidR="00C65D6E" w:rsidRDefault="00C65D6E" w:rsidP="00C65D6E">
      <w:pPr>
        <w:widowControl/>
        <w:tabs>
          <w:tab w:val="left" w:pos="567"/>
        </w:tabs>
        <w:adjustRightInd/>
        <w:spacing w:line="240" w:lineRule="auto"/>
        <w:ind w:left="426" w:hanging="29"/>
        <w:textAlignment w:val="auto"/>
        <w:rPr>
          <w:rFonts w:ascii="Arial" w:hAnsi="Arial" w:cs="Arial"/>
          <w:sz w:val="20"/>
        </w:rPr>
      </w:pPr>
    </w:p>
    <w:p w:rsidR="00C65D6E" w:rsidRDefault="00C65D6E" w:rsidP="00C65D6E">
      <w:pPr>
        <w:widowControl/>
        <w:tabs>
          <w:tab w:val="left" w:pos="567"/>
        </w:tabs>
        <w:adjustRightInd/>
        <w:spacing w:line="240" w:lineRule="auto"/>
        <w:ind w:left="426" w:hanging="29"/>
        <w:textAlignment w:val="auto"/>
        <w:rPr>
          <w:rFonts w:ascii="Arial" w:hAnsi="Arial" w:cs="Arial"/>
          <w:sz w:val="20"/>
        </w:rPr>
      </w:pPr>
    </w:p>
    <w:p w:rsidR="00C65D6E" w:rsidRDefault="00C65D6E" w:rsidP="00C65D6E">
      <w:pPr>
        <w:widowControl/>
        <w:tabs>
          <w:tab w:val="left" w:pos="567"/>
        </w:tabs>
        <w:adjustRightInd/>
        <w:spacing w:line="240" w:lineRule="auto"/>
        <w:ind w:left="426" w:hanging="29"/>
        <w:textAlignment w:val="auto"/>
        <w:rPr>
          <w:rFonts w:ascii="Arial" w:hAnsi="Arial" w:cs="Arial"/>
          <w:sz w:val="20"/>
        </w:rPr>
      </w:pPr>
    </w:p>
    <w:p w:rsidR="00C65D6E" w:rsidRPr="00C65D6E" w:rsidRDefault="00C65D6E" w:rsidP="00C65D6E">
      <w:pPr>
        <w:widowControl/>
        <w:tabs>
          <w:tab w:val="left" w:pos="567"/>
        </w:tabs>
        <w:adjustRightInd/>
        <w:spacing w:line="240" w:lineRule="auto"/>
        <w:ind w:left="426" w:hanging="29"/>
        <w:textAlignment w:val="auto"/>
        <w:rPr>
          <w:rFonts w:ascii="Arial" w:hAnsi="Arial" w:cs="Arial"/>
          <w:sz w:val="20"/>
        </w:rPr>
      </w:pPr>
    </w:p>
    <w:p w:rsidR="00273046" w:rsidRDefault="00380225" w:rsidP="00380225">
      <w:pPr>
        <w:pStyle w:val="Prrafodelista"/>
        <w:widowControl/>
        <w:numPr>
          <w:ilvl w:val="1"/>
          <w:numId w:val="1"/>
        </w:numPr>
        <w:tabs>
          <w:tab w:val="left" w:pos="567"/>
        </w:tabs>
        <w:adjustRightInd/>
        <w:spacing w:line="240" w:lineRule="auto"/>
        <w:ind w:left="426" w:hanging="142"/>
        <w:jc w:val="left"/>
        <w:textAlignment w:val="auto"/>
        <w:rPr>
          <w:rFonts w:ascii="Arial" w:hAnsi="Arial" w:cs="Arial"/>
          <w:b/>
          <w:sz w:val="22"/>
          <w:szCs w:val="22"/>
        </w:rPr>
      </w:pPr>
      <w:r>
        <w:rPr>
          <w:rFonts w:ascii="Arial" w:hAnsi="Arial" w:cs="Arial"/>
          <w:b/>
          <w:sz w:val="22"/>
          <w:szCs w:val="22"/>
        </w:rPr>
        <w:t>Cargas consideradas.</w:t>
      </w:r>
    </w:p>
    <w:p w:rsidR="00C65D6E" w:rsidRPr="00C65D6E" w:rsidRDefault="00C65D6E" w:rsidP="00C65D6E">
      <w:pPr>
        <w:widowControl/>
        <w:tabs>
          <w:tab w:val="left" w:pos="567"/>
        </w:tabs>
        <w:adjustRightInd/>
        <w:spacing w:line="240" w:lineRule="auto"/>
        <w:jc w:val="left"/>
        <w:textAlignment w:val="auto"/>
        <w:rPr>
          <w:rFonts w:ascii="Arial" w:hAnsi="Arial" w:cs="Arial"/>
          <w:b/>
          <w:sz w:val="22"/>
          <w:szCs w:val="22"/>
        </w:rPr>
      </w:pPr>
    </w:p>
    <w:p w:rsidR="00380225" w:rsidRPr="00C65D6E" w:rsidRDefault="00EF3BDC" w:rsidP="00811D59">
      <w:pPr>
        <w:pStyle w:val="Prrafodelista"/>
        <w:spacing w:line="240" w:lineRule="auto"/>
        <w:ind w:left="0" w:firstLine="0"/>
        <w:jc w:val="center"/>
        <w:rPr>
          <w:rFonts w:ascii="Arial" w:hAnsi="Arial" w:cs="Arial"/>
          <w:sz w:val="20"/>
          <w:szCs w:val="20"/>
        </w:rPr>
      </w:pPr>
      <w:r>
        <w:rPr>
          <w:rFonts w:ascii="Arial" w:hAnsi="Arial" w:cs="Arial"/>
          <w:b/>
          <w:sz w:val="20"/>
          <w:szCs w:val="20"/>
        </w:rPr>
        <w:t>Tabla 7</w:t>
      </w:r>
      <w:r w:rsidR="00071989" w:rsidRPr="00071989">
        <w:rPr>
          <w:rFonts w:ascii="Arial" w:hAnsi="Arial" w:cs="Arial"/>
          <w:b/>
          <w:sz w:val="20"/>
          <w:szCs w:val="20"/>
        </w:rPr>
        <w:t xml:space="preserve"> </w:t>
      </w:r>
      <w:r w:rsidR="00071989" w:rsidRPr="00071989">
        <w:rPr>
          <w:rFonts w:ascii="Arial" w:hAnsi="Arial" w:cs="Arial"/>
          <w:sz w:val="20"/>
          <w:szCs w:val="20"/>
        </w:rPr>
        <w:t>Cargas consideradas en el análisis sísmico usando Gypsum en lugar de la mampostería común.</w:t>
      </w:r>
    </w:p>
    <w:tbl>
      <w:tblPr>
        <w:tblStyle w:val="Tablaconcuadrcula"/>
        <w:tblW w:w="7933" w:type="dxa"/>
        <w:tblLook w:val="04A0" w:firstRow="1" w:lastRow="0" w:firstColumn="1" w:lastColumn="0" w:noHBand="0" w:noVBand="1"/>
      </w:tblPr>
      <w:tblGrid>
        <w:gridCol w:w="1290"/>
        <w:gridCol w:w="1234"/>
        <w:gridCol w:w="1500"/>
        <w:gridCol w:w="1222"/>
        <w:gridCol w:w="1412"/>
        <w:gridCol w:w="1275"/>
      </w:tblGrid>
      <w:tr w:rsidR="00380225" w:rsidTr="00C65D6E">
        <w:trPr>
          <w:trHeight w:val="202"/>
        </w:trPr>
        <w:tc>
          <w:tcPr>
            <w:tcW w:w="2524" w:type="dxa"/>
            <w:gridSpan w:val="2"/>
          </w:tcPr>
          <w:p w:rsidR="00380225" w:rsidRDefault="00380225" w:rsidP="00425F79">
            <w:pPr>
              <w:widowControl/>
              <w:adjustRightInd/>
              <w:spacing w:line="240" w:lineRule="auto"/>
              <w:ind w:firstLine="0"/>
              <w:jc w:val="left"/>
              <w:textAlignment w:val="auto"/>
              <w:rPr>
                <w:rFonts w:ascii="Arial" w:hAnsi="Arial" w:cs="Arial"/>
                <w:b/>
                <w:sz w:val="22"/>
                <w:szCs w:val="22"/>
              </w:rPr>
            </w:pPr>
            <w:r>
              <w:rPr>
                <w:rFonts w:ascii="Arial" w:hAnsi="Arial" w:cs="Arial"/>
                <w:b/>
                <w:sz w:val="22"/>
                <w:szCs w:val="22"/>
              </w:rPr>
              <w:t>Carga muerta</w:t>
            </w:r>
          </w:p>
        </w:tc>
        <w:tc>
          <w:tcPr>
            <w:tcW w:w="2722" w:type="dxa"/>
            <w:gridSpan w:val="2"/>
          </w:tcPr>
          <w:p w:rsidR="00380225" w:rsidRDefault="00380225" w:rsidP="00425F79">
            <w:pPr>
              <w:widowControl/>
              <w:adjustRightInd/>
              <w:spacing w:line="240" w:lineRule="auto"/>
              <w:ind w:firstLine="0"/>
              <w:jc w:val="left"/>
              <w:textAlignment w:val="auto"/>
              <w:rPr>
                <w:rFonts w:ascii="Arial" w:hAnsi="Arial" w:cs="Arial"/>
                <w:b/>
                <w:sz w:val="22"/>
                <w:szCs w:val="22"/>
              </w:rPr>
            </w:pPr>
            <w:r>
              <w:rPr>
                <w:rFonts w:ascii="Arial" w:hAnsi="Arial" w:cs="Arial"/>
                <w:b/>
                <w:sz w:val="22"/>
                <w:szCs w:val="22"/>
              </w:rPr>
              <w:t xml:space="preserve">Carga muerta </w:t>
            </w:r>
          </w:p>
        </w:tc>
        <w:tc>
          <w:tcPr>
            <w:tcW w:w="2687" w:type="dxa"/>
            <w:gridSpan w:val="2"/>
          </w:tcPr>
          <w:p w:rsidR="00380225" w:rsidRDefault="00380225" w:rsidP="00425F79">
            <w:pPr>
              <w:widowControl/>
              <w:adjustRightInd/>
              <w:spacing w:line="240" w:lineRule="auto"/>
              <w:ind w:firstLine="0"/>
              <w:jc w:val="left"/>
              <w:textAlignment w:val="auto"/>
              <w:rPr>
                <w:rFonts w:ascii="Arial" w:hAnsi="Arial" w:cs="Arial"/>
                <w:b/>
                <w:sz w:val="22"/>
                <w:szCs w:val="22"/>
              </w:rPr>
            </w:pPr>
            <w:r>
              <w:rPr>
                <w:rFonts w:ascii="Arial" w:hAnsi="Arial" w:cs="Arial"/>
                <w:b/>
                <w:sz w:val="22"/>
                <w:szCs w:val="22"/>
              </w:rPr>
              <w:t>Carga muerta</w:t>
            </w:r>
          </w:p>
        </w:tc>
      </w:tr>
      <w:tr w:rsidR="00380225" w:rsidTr="00C65D6E">
        <w:tc>
          <w:tcPr>
            <w:tcW w:w="2524" w:type="dxa"/>
            <w:gridSpan w:val="2"/>
          </w:tcPr>
          <w:p w:rsidR="00380225" w:rsidRDefault="00380225" w:rsidP="00425F79">
            <w:pPr>
              <w:widowControl/>
              <w:adjustRightInd/>
              <w:spacing w:line="240" w:lineRule="auto"/>
              <w:ind w:firstLine="0"/>
              <w:jc w:val="left"/>
              <w:textAlignment w:val="auto"/>
              <w:rPr>
                <w:rFonts w:ascii="Arial" w:hAnsi="Arial" w:cs="Arial"/>
                <w:b/>
                <w:sz w:val="22"/>
                <w:szCs w:val="22"/>
              </w:rPr>
            </w:pPr>
            <w:r>
              <w:rPr>
                <w:rFonts w:ascii="Arial" w:hAnsi="Arial" w:cs="Arial"/>
                <w:b/>
                <w:sz w:val="22"/>
                <w:szCs w:val="22"/>
              </w:rPr>
              <w:t>Primer piso</w:t>
            </w:r>
          </w:p>
        </w:tc>
        <w:tc>
          <w:tcPr>
            <w:tcW w:w="2722" w:type="dxa"/>
            <w:gridSpan w:val="2"/>
          </w:tcPr>
          <w:p w:rsidR="00380225" w:rsidRDefault="00380225" w:rsidP="00425F79">
            <w:pPr>
              <w:widowControl/>
              <w:adjustRightInd/>
              <w:spacing w:line="240" w:lineRule="auto"/>
              <w:ind w:firstLine="0"/>
              <w:jc w:val="left"/>
              <w:textAlignment w:val="auto"/>
              <w:rPr>
                <w:rFonts w:ascii="Arial" w:hAnsi="Arial" w:cs="Arial"/>
                <w:b/>
                <w:sz w:val="22"/>
                <w:szCs w:val="22"/>
              </w:rPr>
            </w:pPr>
            <w:r>
              <w:rPr>
                <w:rFonts w:ascii="Arial" w:hAnsi="Arial" w:cs="Arial"/>
                <w:b/>
                <w:sz w:val="22"/>
                <w:szCs w:val="22"/>
              </w:rPr>
              <w:t>Segundo piso</w:t>
            </w:r>
          </w:p>
        </w:tc>
        <w:tc>
          <w:tcPr>
            <w:tcW w:w="2687" w:type="dxa"/>
            <w:gridSpan w:val="2"/>
          </w:tcPr>
          <w:p w:rsidR="00380225" w:rsidRDefault="00380225" w:rsidP="00425F79">
            <w:pPr>
              <w:widowControl/>
              <w:adjustRightInd/>
              <w:spacing w:line="240" w:lineRule="auto"/>
              <w:ind w:firstLine="0"/>
              <w:jc w:val="left"/>
              <w:textAlignment w:val="auto"/>
              <w:rPr>
                <w:rFonts w:ascii="Arial" w:hAnsi="Arial" w:cs="Arial"/>
                <w:b/>
                <w:sz w:val="22"/>
                <w:szCs w:val="22"/>
              </w:rPr>
            </w:pPr>
            <w:r>
              <w:rPr>
                <w:rFonts w:ascii="Arial" w:hAnsi="Arial" w:cs="Arial"/>
                <w:b/>
                <w:sz w:val="22"/>
                <w:szCs w:val="22"/>
              </w:rPr>
              <w:t>Tercer piso</w:t>
            </w:r>
          </w:p>
        </w:tc>
      </w:tr>
      <w:tr w:rsidR="00380225" w:rsidTr="00C65D6E">
        <w:tc>
          <w:tcPr>
            <w:tcW w:w="1290" w:type="dxa"/>
          </w:tcPr>
          <w:p w:rsidR="00380225" w:rsidRDefault="00380225" w:rsidP="00425F79">
            <w:pPr>
              <w:widowControl/>
              <w:adjustRightInd/>
              <w:spacing w:line="240" w:lineRule="auto"/>
              <w:ind w:firstLine="0"/>
              <w:jc w:val="left"/>
              <w:textAlignment w:val="auto"/>
              <w:rPr>
                <w:rFonts w:ascii="Arial" w:hAnsi="Arial" w:cs="Arial"/>
                <w:b/>
                <w:sz w:val="22"/>
                <w:szCs w:val="22"/>
              </w:rPr>
            </w:pPr>
            <w:r>
              <w:t>losa</w:t>
            </w:r>
          </w:p>
        </w:tc>
        <w:tc>
          <w:tcPr>
            <w:tcW w:w="1234" w:type="dxa"/>
          </w:tcPr>
          <w:p w:rsidR="00380225" w:rsidRDefault="00380225" w:rsidP="00425F79">
            <w:pPr>
              <w:widowControl/>
              <w:adjustRightInd/>
              <w:spacing w:line="240" w:lineRule="auto"/>
              <w:ind w:firstLine="0"/>
              <w:jc w:val="center"/>
              <w:textAlignment w:val="auto"/>
              <w:rPr>
                <w:rFonts w:ascii="Arial" w:hAnsi="Arial" w:cs="Arial"/>
                <w:b/>
                <w:sz w:val="22"/>
                <w:szCs w:val="22"/>
              </w:rPr>
            </w:pPr>
            <w:r>
              <w:rPr>
                <w:rFonts w:ascii="Calibri" w:hAnsi="Calibri"/>
                <w:color w:val="000000"/>
                <w:sz w:val="22"/>
                <w:szCs w:val="22"/>
              </w:rPr>
              <w:t>77,244</w:t>
            </w:r>
          </w:p>
        </w:tc>
        <w:tc>
          <w:tcPr>
            <w:tcW w:w="1500" w:type="dxa"/>
          </w:tcPr>
          <w:p w:rsidR="00380225" w:rsidRDefault="007A2BD8" w:rsidP="00425F79">
            <w:pPr>
              <w:widowControl/>
              <w:adjustRightInd/>
              <w:spacing w:line="240" w:lineRule="auto"/>
              <w:ind w:firstLine="0"/>
              <w:jc w:val="left"/>
              <w:textAlignment w:val="auto"/>
              <w:rPr>
                <w:rFonts w:ascii="Arial" w:hAnsi="Arial" w:cs="Arial"/>
                <w:b/>
                <w:sz w:val="22"/>
                <w:szCs w:val="22"/>
              </w:rPr>
            </w:pPr>
            <w:r>
              <w:t>L</w:t>
            </w:r>
            <w:r w:rsidR="00380225">
              <w:t>osa</w:t>
            </w:r>
          </w:p>
        </w:tc>
        <w:tc>
          <w:tcPr>
            <w:tcW w:w="1222" w:type="dxa"/>
          </w:tcPr>
          <w:p w:rsidR="00380225" w:rsidRDefault="00380225" w:rsidP="00425F79">
            <w:pPr>
              <w:widowControl/>
              <w:adjustRightInd/>
              <w:spacing w:line="240" w:lineRule="auto"/>
              <w:ind w:firstLine="0"/>
              <w:jc w:val="center"/>
              <w:textAlignment w:val="auto"/>
              <w:rPr>
                <w:rFonts w:ascii="Arial" w:hAnsi="Arial" w:cs="Arial"/>
                <w:b/>
                <w:sz w:val="22"/>
                <w:szCs w:val="22"/>
              </w:rPr>
            </w:pPr>
            <w:r>
              <w:rPr>
                <w:rFonts w:ascii="Calibri" w:hAnsi="Calibri"/>
                <w:color w:val="000000"/>
                <w:sz w:val="22"/>
                <w:szCs w:val="22"/>
              </w:rPr>
              <w:t>77,244</w:t>
            </w:r>
          </w:p>
        </w:tc>
        <w:tc>
          <w:tcPr>
            <w:tcW w:w="1412" w:type="dxa"/>
          </w:tcPr>
          <w:p w:rsidR="00380225" w:rsidRDefault="00380225" w:rsidP="00425F79">
            <w:pPr>
              <w:widowControl/>
              <w:adjustRightInd/>
              <w:spacing w:line="240" w:lineRule="auto"/>
              <w:ind w:firstLine="0"/>
              <w:jc w:val="left"/>
              <w:textAlignment w:val="auto"/>
              <w:rPr>
                <w:rFonts w:ascii="Arial" w:hAnsi="Arial" w:cs="Arial"/>
                <w:b/>
                <w:sz w:val="22"/>
                <w:szCs w:val="22"/>
              </w:rPr>
            </w:pPr>
            <w:r>
              <w:t>losa</w:t>
            </w:r>
          </w:p>
        </w:tc>
        <w:tc>
          <w:tcPr>
            <w:tcW w:w="1275" w:type="dxa"/>
          </w:tcPr>
          <w:p w:rsidR="00380225" w:rsidRDefault="00380225" w:rsidP="00425F79">
            <w:pPr>
              <w:widowControl/>
              <w:adjustRightInd/>
              <w:spacing w:line="240" w:lineRule="auto"/>
              <w:ind w:firstLine="0"/>
              <w:jc w:val="center"/>
              <w:textAlignment w:val="auto"/>
              <w:rPr>
                <w:rFonts w:ascii="Arial" w:hAnsi="Arial" w:cs="Arial"/>
                <w:b/>
                <w:sz w:val="22"/>
                <w:szCs w:val="22"/>
              </w:rPr>
            </w:pPr>
            <w:r>
              <w:rPr>
                <w:rFonts w:ascii="Calibri" w:hAnsi="Calibri"/>
                <w:color w:val="000000"/>
                <w:sz w:val="22"/>
                <w:szCs w:val="22"/>
              </w:rPr>
              <w:t>77,244</w:t>
            </w:r>
          </w:p>
        </w:tc>
      </w:tr>
      <w:tr w:rsidR="00380225" w:rsidTr="00C65D6E">
        <w:tc>
          <w:tcPr>
            <w:tcW w:w="1290" w:type="dxa"/>
          </w:tcPr>
          <w:p w:rsidR="00380225" w:rsidRDefault="00380225" w:rsidP="00425F79">
            <w:pPr>
              <w:widowControl/>
              <w:adjustRightInd/>
              <w:spacing w:line="240" w:lineRule="auto"/>
              <w:ind w:firstLine="0"/>
              <w:jc w:val="left"/>
              <w:textAlignment w:val="auto"/>
              <w:rPr>
                <w:rFonts w:ascii="Arial" w:hAnsi="Arial" w:cs="Arial"/>
                <w:b/>
                <w:sz w:val="22"/>
                <w:szCs w:val="22"/>
              </w:rPr>
            </w:pPr>
            <w:r>
              <w:t>viga</w:t>
            </w:r>
          </w:p>
        </w:tc>
        <w:tc>
          <w:tcPr>
            <w:tcW w:w="1234" w:type="dxa"/>
          </w:tcPr>
          <w:p w:rsidR="00380225" w:rsidRDefault="00380225" w:rsidP="00425F79">
            <w:pPr>
              <w:widowControl/>
              <w:adjustRightInd/>
              <w:spacing w:line="240" w:lineRule="auto"/>
              <w:ind w:firstLine="0"/>
              <w:jc w:val="center"/>
              <w:textAlignment w:val="auto"/>
              <w:rPr>
                <w:rFonts w:ascii="Arial" w:hAnsi="Arial" w:cs="Arial"/>
                <w:b/>
                <w:sz w:val="22"/>
                <w:szCs w:val="22"/>
              </w:rPr>
            </w:pPr>
            <w:r>
              <w:rPr>
                <w:rFonts w:ascii="Calibri" w:hAnsi="Calibri"/>
                <w:color w:val="000000"/>
                <w:sz w:val="22"/>
                <w:szCs w:val="22"/>
              </w:rPr>
              <w:t>43,12</w:t>
            </w:r>
          </w:p>
        </w:tc>
        <w:tc>
          <w:tcPr>
            <w:tcW w:w="1500" w:type="dxa"/>
          </w:tcPr>
          <w:p w:rsidR="00380225" w:rsidRDefault="007A2BD8" w:rsidP="00425F79">
            <w:pPr>
              <w:widowControl/>
              <w:adjustRightInd/>
              <w:spacing w:line="240" w:lineRule="auto"/>
              <w:ind w:firstLine="0"/>
              <w:jc w:val="left"/>
              <w:textAlignment w:val="auto"/>
              <w:rPr>
                <w:rFonts w:ascii="Arial" w:hAnsi="Arial" w:cs="Arial"/>
                <w:b/>
                <w:sz w:val="22"/>
                <w:szCs w:val="22"/>
              </w:rPr>
            </w:pPr>
            <w:r>
              <w:t>V</w:t>
            </w:r>
            <w:r w:rsidR="00380225">
              <w:t>iga</w:t>
            </w:r>
          </w:p>
        </w:tc>
        <w:tc>
          <w:tcPr>
            <w:tcW w:w="1222" w:type="dxa"/>
          </w:tcPr>
          <w:p w:rsidR="00380225" w:rsidRDefault="00380225" w:rsidP="00425F79">
            <w:pPr>
              <w:widowControl/>
              <w:adjustRightInd/>
              <w:spacing w:line="240" w:lineRule="auto"/>
              <w:ind w:firstLine="0"/>
              <w:jc w:val="center"/>
              <w:textAlignment w:val="auto"/>
              <w:rPr>
                <w:rFonts w:ascii="Arial" w:hAnsi="Arial" w:cs="Arial"/>
                <w:b/>
                <w:sz w:val="22"/>
                <w:szCs w:val="22"/>
              </w:rPr>
            </w:pPr>
            <w:r>
              <w:rPr>
                <w:rFonts w:ascii="Calibri" w:hAnsi="Calibri"/>
                <w:color w:val="000000"/>
                <w:sz w:val="22"/>
                <w:szCs w:val="22"/>
              </w:rPr>
              <w:t>43,12</w:t>
            </w:r>
          </w:p>
        </w:tc>
        <w:tc>
          <w:tcPr>
            <w:tcW w:w="1412" w:type="dxa"/>
          </w:tcPr>
          <w:p w:rsidR="00380225" w:rsidRDefault="00380225" w:rsidP="00425F79">
            <w:pPr>
              <w:widowControl/>
              <w:adjustRightInd/>
              <w:spacing w:line="240" w:lineRule="auto"/>
              <w:ind w:firstLine="0"/>
              <w:jc w:val="left"/>
              <w:textAlignment w:val="auto"/>
              <w:rPr>
                <w:rFonts w:ascii="Arial" w:hAnsi="Arial" w:cs="Arial"/>
                <w:b/>
                <w:sz w:val="22"/>
                <w:szCs w:val="22"/>
              </w:rPr>
            </w:pPr>
            <w:r>
              <w:t>viga</w:t>
            </w:r>
          </w:p>
        </w:tc>
        <w:tc>
          <w:tcPr>
            <w:tcW w:w="1275" w:type="dxa"/>
          </w:tcPr>
          <w:p w:rsidR="00380225" w:rsidRDefault="00380225" w:rsidP="00425F79">
            <w:pPr>
              <w:widowControl/>
              <w:adjustRightInd/>
              <w:spacing w:line="240" w:lineRule="auto"/>
              <w:ind w:firstLine="0"/>
              <w:jc w:val="center"/>
              <w:textAlignment w:val="auto"/>
              <w:rPr>
                <w:rFonts w:ascii="Arial" w:hAnsi="Arial" w:cs="Arial"/>
                <w:b/>
                <w:sz w:val="22"/>
                <w:szCs w:val="22"/>
              </w:rPr>
            </w:pPr>
            <w:r>
              <w:rPr>
                <w:rFonts w:ascii="Calibri" w:hAnsi="Calibri"/>
                <w:color w:val="000000"/>
                <w:sz w:val="22"/>
                <w:szCs w:val="22"/>
              </w:rPr>
              <w:t>43,12</w:t>
            </w:r>
          </w:p>
        </w:tc>
      </w:tr>
      <w:tr w:rsidR="00380225" w:rsidTr="00C65D6E">
        <w:tc>
          <w:tcPr>
            <w:tcW w:w="1290" w:type="dxa"/>
          </w:tcPr>
          <w:p w:rsidR="00380225" w:rsidRDefault="00380225" w:rsidP="00425F79">
            <w:pPr>
              <w:widowControl/>
              <w:adjustRightInd/>
              <w:spacing w:line="240" w:lineRule="auto"/>
              <w:ind w:right="-392" w:firstLine="0"/>
              <w:jc w:val="left"/>
              <w:textAlignment w:val="auto"/>
              <w:rPr>
                <w:rFonts w:ascii="Arial" w:hAnsi="Arial" w:cs="Arial"/>
                <w:b/>
                <w:sz w:val="22"/>
                <w:szCs w:val="22"/>
              </w:rPr>
            </w:pPr>
            <w:r>
              <w:t>columnas</w:t>
            </w:r>
          </w:p>
        </w:tc>
        <w:tc>
          <w:tcPr>
            <w:tcW w:w="1234" w:type="dxa"/>
          </w:tcPr>
          <w:p w:rsidR="00380225" w:rsidRDefault="00380225" w:rsidP="00425F79">
            <w:pPr>
              <w:widowControl/>
              <w:adjustRightInd/>
              <w:spacing w:line="240" w:lineRule="auto"/>
              <w:ind w:firstLine="0"/>
              <w:jc w:val="center"/>
              <w:textAlignment w:val="auto"/>
              <w:rPr>
                <w:rFonts w:ascii="Arial" w:hAnsi="Arial" w:cs="Arial"/>
                <w:b/>
                <w:sz w:val="22"/>
                <w:szCs w:val="22"/>
              </w:rPr>
            </w:pPr>
            <w:r>
              <w:rPr>
                <w:rFonts w:ascii="Calibri" w:hAnsi="Calibri"/>
                <w:color w:val="000000"/>
                <w:sz w:val="22"/>
                <w:szCs w:val="22"/>
              </w:rPr>
              <w:t>43,45</w:t>
            </w:r>
          </w:p>
        </w:tc>
        <w:tc>
          <w:tcPr>
            <w:tcW w:w="1500" w:type="dxa"/>
          </w:tcPr>
          <w:p w:rsidR="00380225" w:rsidRDefault="00380225" w:rsidP="00425F79">
            <w:pPr>
              <w:widowControl/>
              <w:adjustRightInd/>
              <w:spacing w:line="240" w:lineRule="auto"/>
              <w:ind w:right="-392" w:firstLine="0"/>
              <w:jc w:val="left"/>
              <w:textAlignment w:val="auto"/>
              <w:rPr>
                <w:rFonts w:ascii="Arial" w:hAnsi="Arial" w:cs="Arial"/>
                <w:b/>
                <w:sz w:val="22"/>
                <w:szCs w:val="22"/>
              </w:rPr>
            </w:pPr>
            <w:r>
              <w:t>columnas</w:t>
            </w:r>
          </w:p>
        </w:tc>
        <w:tc>
          <w:tcPr>
            <w:tcW w:w="1222" w:type="dxa"/>
          </w:tcPr>
          <w:p w:rsidR="00380225" w:rsidRDefault="00380225" w:rsidP="00425F79">
            <w:pPr>
              <w:widowControl/>
              <w:adjustRightInd/>
              <w:spacing w:line="240" w:lineRule="auto"/>
              <w:ind w:firstLine="0"/>
              <w:jc w:val="center"/>
              <w:textAlignment w:val="auto"/>
              <w:rPr>
                <w:rFonts w:ascii="Arial" w:hAnsi="Arial" w:cs="Arial"/>
                <w:b/>
                <w:sz w:val="22"/>
                <w:szCs w:val="22"/>
              </w:rPr>
            </w:pPr>
            <w:r>
              <w:rPr>
                <w:rFonts w:ascii="Calibri" w:hAnsi="Calibri"/>
                <w:color w:val="000000"/>
                <w:sz w:val="22"/>
                <w:szCs w:val="22"/>
              </w:rPr>
              <w:t>43,45</w:t>
            </w:r>
          </w:p>
        </w:tc>
        <w:tc>
          <w:tcPr>
            <w:tcW w:w="1412" w:type="dxa"/>
          </w:tcPr>
          <w:p w:rsidR="00380225" w:rsidRDefault="00380225" w:rsidP="00425F79">
            <w:pPr>
              <w:widowControl/>
              <w:adjustRightInd/>
              <w:spacing w:line="240" w:lineRule="auto"/>
              <w:ind w:right="-392" w:firstLine="0"/>
              <w:jc w:val="left"/>
              <w:textAlignment w:val="auto"/>
              <w:rPr>
                <w:rFonts w:ascii="Arial" w:hAnsi="Arial" w:cs="Arial"/>
                <w:b/>
                <w:sz w:val="22"/>
                <w:szCs w:val="22"/>
              </w:rPr>
            </w:pPr>
            <w:r>
              <w:t>columnas</w:t>
            </w:r>
          </w:p>
        </w:tc>
        <w:tc>
          <w:tcPr>
            <w:tcW w:w="1275" w:type="dxa"/>
          </w:tcPr>
          <w:p w:rsidR="00380225" w:rsidRDefault="00380225" w:rsidP="00425F79">
            <w:pPr>
              <w:widowControl/>
              <w:adjustRightInd/>
              <w:spacing w:line="240" w:lineRule="auto"/>
              <w:ind w:firstLine="0"/>
              <w:jc w:val="center"/>
              <w:textAlignment w:val="auto"/>
              <w:rPr>
                <w:rFonts w:ascii="Arial" w:hAnsi="Arial" w:cs="Arial"/>
                <w:b/>
                <w:sz w:val="22"/>
                <w:szCs w:val="22"/>
              </w:rPr>
            </w:pPr>
            <w:r>
              <w:rPr>
                <w:rFonts w:ascii="Calibri" w:hAnsi="Calibri"/>
                <w:color w:val="000000"/>
                <w:sz w:val="22"/>
                <w:szCs w:val="22"/>
              </w:rPr>
              <w:t>13,00</w:t>
            </w:r>
          </w:p>
        </w:tc>
      </w:tr>
      <w:tr w:rsidR="00380225" w:rsidTr="00C65D6E">
        <w:tc>
          <w:tcPr>
            <w:tcW w:w="1290" w:type="dxa"/>
          </w:tcPr>
          <w:p w:rsidR="00380225" w:rsidRPr="00393366" w:rsidRDefault="001D2050" w:rsidP="00425F79">
            <w:pPr>
              <w:widowControl/>
              <w:adjustRightInd/>
              <w:spacing w:line="240" w:lineRule="auto"/>
              <w:ind w:firstLine="0"/>
              <w:jc w:val="left"/>
              <w:textAlignment w:val="auto"/>
              <w:rPr>
                <w:rFonts w:ascii="Arial" w:hAnsi="Arial" w:cs="Arial"/>
                <w:sz w:val="22"/>
                <w:szCs w:val="22"/>
              </w:rPr>
            </w:pPr>
            <w:r>
              <w:rPr>
                <w:rFonts w:ascii="Arial" w:hAnsi="Arial" w:cs="Arial"/>
                <w:sz w:val="22"/>
                <w:szCs w:val="22"/>
              </w:rPr>
              <w:t>Gypsum</w:t>
            </w:r>
          </w:p>
        </w:tc>
        <w:tc>
          <w:tcPr>
            <w:tcW w:w="1234" w:type="dxa"/>
          </w:tcPr>
          <w:p w:rsidR="00380225" w:rsidRPr="00380225" w:rsidRDefault="00380225" w:rsidP="00380225">
            <w:pPr>
              <w:widowControl/>
              <w:adjustRightInd/>
              <w:spacing w:line="240" w:lineRule="auto"/>
              <w:ind w:firstLine="0"/>
              <w:jc w:val="center"/>
              <w:textAlignment w:val="auto"/>
              <w:rPr>
                <w:rFonts w:ascii="Calibri" w:hAnsi="Calibri"/>
                <w:color w:val="000000"/>
                <w:sz w:val="22"/>
                <w:szCs w:val="22"/>
                <w:lang w:val="es-EC" w:eastAsia="es-EC"/>
              </w:rPr>
            </w:pPr>
            <w:r>
              <w:rPr>
                <w:rFonts w:ascii="Calibri" w:hAnsi="Calibri"/>
                <w:color w:val="000000"/>
                <w:sz w:val="22"/>
                <w:szCs w:val="22"/>
              </w:rPr>
              <w:t>9,319</w:t>
            </w:r>
          </w:p>
        </w:tc>
        <w:tc>
          <w:tcPr>
            <w:tcW w:w="1500" w:type="dxa"/>
          </w:tcPr>
          <w:p w:rsidR="00380225" w:rsidRPr="00393366" w:rsidRDefault="00380225" w:rsidP="00425F79">
            <w:pPr>
              <w:widowControl/>
              <w:adjustRightInd/>
              <w:spacing w:line="240" w:lineRule="auto"/>
              <w:ind w:firstLine="0"/>
              <w:jc w:val="left"/>
              <w:textAlignment w:val="auto"/>
              <w:rPr>
                <w:rFonts w:ascii="Arial" w:hAnsi="Arial" w:cs="Arial"/>
                <w:sz w:val="22"/>
                <w:szCs w:val="22"/>
              </w:rPr>
            </w:pPr>
            <w:r>
              <w:rPr>
                <w:rFonts w:ascii="Arial" w:hAnsi="Arial" w:cs="Arial"/>
                <w:sz w:val="22"/>
                <w:szCs w:val="22"/>
              </w:rPr>
              <w:t>mampostería</w:t>
            </w:r>
          </w:p>
        </w:tc>
        <w:tc>
          <w:tcPr>
            <w:tcW w:w="1222" w:type="dxa"/>
          </w:tcPr>
          <w:p w:rsidR="00380225" w:rsidRPr="00380225" w:rsidRDefault="00380225" w:rsidP="00380225">
            <w:pPr>
              <w:widowControl/>
              <w:adjustRightInd/>
              <w:spacing w:line="240" w:lineRule="auto"/>
              <w:ind w:firstLine="0"/>
              <w:jc w:val="center"/>
              <w:textAlignment w:val="auto"/>
              <w:rPr>
                <w:rFonts w:ascii="Calibri" w:hAnsi="Calibri"/>
                <w:color w:val="000000"/>
                <w:sz w:val="22"/>
                <w:szCs w:val="22"/>
                <w:lang w:val="es-EC" w:eastAsia="es-EC"/>
              </w:rPr>
            </w:pPr>
            <w:r>
              <w:rPr>
                <w:rFonts w:ascii="Calibri" w:hAnsi="Calibri"/>
                <w:color w:val="000000"/>
                <w:sz w:val="22"/>
                <w:szCs w:val="22"/>
              </w:rPr>
              <w:t>9,319</w:t>
            </w:r>
          </w:p>
        </w:tc>
        <w:tc>
          <w:tcPr>
            <w:tcW w:w="1412" w:type="dxa"/>
          </w:tcPr>
          <w:p w:rsidR="00380225" w:rsidRDefault="00380225" w:rsidP="00425F79">
            <w:pPr>
              <w:widowControl/>
              <w:adjustRightInd/>
              <w:spacing w:line="240" w:lineRule="auto"/>
              <w:ind w:firstLine="0"/>
              <w:jc w:val="left"/>
              <w:textAlignment w:val="auto"/>
              <w:rPr>
                <w:rFonts w:ascii="Arial" w:hAnsi="Arial" w:cs="Arial"/>
                <w:b/>
                <w:sz w:val="22"/>
                <w:szCs w:val="22"/>
              </w:rPr>
            </w:pPr>
          </w:p>
        </w:tc>
        <w:tc>
          <w:tcPr>
            <w:tcW w:w="1275" w:type="dxa"/>
          </w:tcPr>
          <w:p w:rsidR="00380225" w:rsidRDefault="00380225" w:rsidP="00425F79">
            <w:pPr>
              <w:widowControl/>
              <w:adjustRightInd/>
              <w:spacing w:line="240" w:lineRule="auto"/>
              <w:ind w:firstLine="0"/>
              <w:jc w:val="center"/>
              <w:textAlignment w:val="auto"/>
              <w:rPr>
                <w:rFonts w:ascii="Arial" w:hAnsi="Arial" w:cs="Arial"/>
                <w:b/>
                <w:sz w:val="22"/>
                <w:szCs w:val="22"/>
              </w:rPr>
            </w:pPr>
          </w:p>
        </w:tc>
      </w:tr>
      <w:tr w:rsidR="00380225" w:rsidTr="00C65D6E">
        <w:tc>
          <w:tcPr>
            <w:tcW w:w="1290" w:type="dxa"/>
          </w:tcPr>
          <w:p w:rsidR="00380225" w:rsidRDefault="00380225" w:rsidP="00425F79">
            <w:pPr>
              <w:widowControl/>
              <w:adjustRightInd/>
              <w:spacing w:line="240" w:lineRule="auto"/>
              <w:ind w:firstLine="0"/>
              <w:jc w:val="left"/>
              <w:textAlignment w:val="auto"/>
              <w:rPr>
                <w:rFonts w:ascii="Arial" w:hAnsi="Arial" w:cs="Arial"/>
                <w:b/>
                <w:sz w:val="22"/>
                <w:szCs w:val="22"/>
              </w:rPr>
            </w:pPr>
            <w:r>
              <w:t>cerámica</w:t>
            </w:r>
          </w:p>
        </w:tc>
        <w:tc>
          <w:tcPr>
            <w:tcW w:w="1234" w:type="dxa"/>
          </w:tcPr>
          <w:p w:rsidR="00380225" w:rsidRDefault="00380225" w:rsidP="00425F79">
            <w:pPr>
              <w:widowControl/>
              <w:adjustRightInd/>
              <w:spacing w:line="240" w:lineRule="auto"/>
              <w:ind w:firstLine="0"/>
              <w:jc w:val="center"/>
              <w:textAlignment w:val="auto"/>
              <w:rPr>
                <w:rFonts w:ascii="Arial" w:hAnsi="Arial" w:cs="Arial"/>
                <w:b/>
                <w:sz w:val="22"/>
                <w:szCs w:val="22"/>
              </w:rPr>
            </w:pPr>
            <w:r>
              <w:rPr>
                <w:rFonts w:ascii="Calibri" w:hAnsi="Calibri"/>
                <w:color w:val="000000"/>
                <w:sz w:val="22"/>
                <w:szCs w:val="22"/>
              </w:rPr>
              <w:t>6,212</w:t>
            </w:r>
          </w:p>
        </w:tc>
        <w:tc>
          <w:tcPr>
            <w:tcW w:w="1500" w:type="dxa"/>
          </w:tcPr>
          <w:p w:rsidR="00380225" w:rsidRDefault="00380225" w:rsidP="00425F79">
            <w:pPr>
              <w:widowControl/>
              <w:adjustRightInd/>
              <w:spacing w:line="240" w:lineRule="auto"/>
              <w:ind w:firstLine="0"/>
              <w:jc w:val="left"/>
              <w:textAlignment w:val="auto"/>
              <w:rPr>
                <w:rFonts w:ascii="Arial" w:hAnsi="Arial" w:cs="Arial"/>
                <w:b/>
                <w:sz w:val="22"/>
                <w:szCs w:val="22"/>
              </w:rPr>
            </w:pPr>
            <w:r>
              <w:t>cerámica</w:t>
            </w:r>
          </w:p>
        </w:tc>
        <w:tc>
          <w:tcPr>
            <w:tcW w:w="1222" w:type="dxa"/>
          </w:tcPr>
          <w:p w:rsidR="00380225" w:rsidRDefault="00380225" w:rsidP="00425F79">
            <w:pPr>
              <w:widowControl/>
              <w:adjustRightInd/>
              <w:spacing w:line="240" w:lineRule="auto"/>
              <w:ind w:firstLine="0"/>
              <w:jc w:val="center"/>
              <w:textAlignment w:val="auto"/>
              <w:rPr>
                <w:rFonts w:ascii="Arial" w:hAnsi="Arial" w:cs="Arial"/>
                <w:b/>
                <w:sz w:val="22"/>
                <w:szCs w:val="22"/>
              </w:rPr>
            </w:pPr>
            <w:r>
              <w:rPr>
                <w:rFonts w:ascii="Calibri" w:hAnsi="Calibri"/>
                <w:color w:val="000000"/>
                <w:sz w:val="22"/>
                <w:szCs w:val="22"/>
              </w:rPr>
              <w:t>6,212</w:t>
            </w:r>
          </w:p>
        </w:tc>
        <w:tc>
          <w:tcPr>
            <w:tcW w:w="1412" w:type="dxa"/>
          </w:tcPr>
          <w:p w:rsidR="00380225" w:rsidRDefault="00380225" w:rsidP="00425F79">
            <w:pPr>
              <w:widowControl/>
              <w:adjustRightInd/>
              <w:spacing w:line="240" w:lineRule="auto"/>
              <w:ind w:firstLine="0"/>
              <w:jc w:val="left"/>
              <w:textAlignment w:val="auto"/>
              <w:rPr>
                <w:rFonts w:ascii="Arial" w:hAnsi="Arial" w:cs="Arial"/>
                <w:b/>
                <w:sz w:val="22"/>
                <w:szCs w:val="22"/>
              </w:rPr>
            </w:pPr>
          </w:p>
        </w:tc>
        <w:tc>
          <w:tcPr>
            <w:tcW w:w="1275" w:type="dxa"/>
          </w:tcPr>
          <w:p w:rsidR="00380225" w:rsidRDefault="00380225" w:rsidP="00425F79">
            <w:pPr>
              <w:widowControl/>
              <w:adjustRightInd/>
              <w:spacing w:line="240" w:lineRule="auto"/>
              <w:ind w:firstLine="0"/>
              <w:jc w:val="center"/>
              <w:textAlignment w:val="auto"/>
              <w:rPr>
                <w:rFonts w:ascii="Arial" w:hAnsi="Arial" w:cs="Arial"/>
                <w:b/>
                <w:sz w:val="22"/>
                <w:szCs w:val="22"/>
              </w:rPr>
            </w:pPr>
          </w:p>
        </w:tc>
      </w:tr>
      <w:tr w:rsidR="00380225" w:rsidTr="00C65D6E">
        <w:tc>
          <w:tcPr>
            <w:tcW w:w="1290" w:type="dxa"/>
          </w:tcPr>
          <w:p w:rsidR="00380225" w:rsidRDefault="00071989" w:rsidP="00071989">
            <w:pPr>
              <w:widowControl/>
              <w:adjustRightInd/>
              <w:spacing w:line="240" w:lineRule="auto"/>
              <w:ind w:firstLine="0"/>
              <w:jc w:val="left"/>
              <w:textAlignment w:val="auto"/>
              <w:rPr>
                <w:rFonts w:ascii="Arial" w:hAnsi="Arial" w:cs="Arial"/>
                <w:b/>
                <w:sz w:val="22"/>
                <w:szCs w:val="22"/>
              </w:rPr>
            </w:pPr>
            <w:r>
              <w:t>mezanine</w:t>
            </w:r>
          </w:p>
        </w:tc>
        <w:tc>
          <w:tcPr>
            <w:tcW w:w="1234" w:type="dxa"/>
          </w:tcPr>
          <w:p w:rsidR="00380225" w:rsidRDefault="00380225" w:rsidP="00425F79">
            <w:pPr>
              <w:widowControl/>
              <w:adjustRightInd/>
              <w:spacing w:line="240" w:lineRule="auto"/>
              <w:ind w:firstLine="0"/>
              <w:jc w:val="center"/>
              <w:textAlignment w:val="auto"/>
              <w:rPr>
                <w:rFonts w:ascii="Arial" w:hAnsi="Arial" w:cs="Arial"/>
                <w:b/>
                <w:sz w:val="22"/>
                <w:szCs w:val="22"/>
              </w:rPr>
            </w:pPr>
            <w:r>
              <w:rPr>
                <w:rFonts w:ascii="Calibri" w:hAnsi="Calibri"/>
                <w:color w:val="000000"/>
                <w:sz w:val="22"/>
                <w:szCs w:val="22"/>
              </w:rPr>
              <w:t>22,435</w:t>
            </w:r>
          </w:p>
        </w:tc>
        <w:tc>
          <w:tcPr>
            <w:tcW w:w="1500" w:type="dxa"/>
          </w:tcPr>
          <w:p w:rsidR="00380225" w:rsidRDefault="00380225" w:rsidP="00425F79">
            <w:pPr>
              <w:widowControl/>
              <w:adjustRightInd/>
              <w:spacing w:line="240" w:lineRule="auto"/>
              <w:ind w:firstLine="0"/>
              <w:jc w:val="left"/>
              <w:textAlignment w:val="auto"/>
              <w:rPr>
                <w:rFonts w:ascii="Arial" w:hAnsi="Arial" w:cs="Arial"/>
                <w:b/>
                <w:sz w:val="22"/>
                <w:szCs w:val="22"/>
              </w:rPr>
            </w:pPr>
          </w:p>
        </w:tc>
        <w:tc>
          <w:tcPr>
            <w:tcW w:w="1222" w:type="dxa"/>
          </w:tcPr>
          <w:p w:rsidR="00380225" w:rsidRDefault="00380225" w:rsidP="00425F79">
            <w:pPr>
              <w:widowControl/>
              <w:adjustRightInd/>
              <w:spacing w:line="240" w:lineRule="auto"/>
              <w:ind w:firstLine="0"/>
              <w:jc w:val="center"/>
              <w:textAlignment w:val="auto"/>
              <w:rPr>
                <w:rFonts w:ascii="Arial" w:hAnsi="Arial" w:cs="Arial"/>
                <w:b/>
                <w:sz w:val="22"/>
                <w:szCs w:val="22"/>
              </w:rPr>
            </w:pPr>
          </w:p>
        </w:tc>
        <w:tc>
          <w:tcPr>
            <w:tcW w:w="1412" w:type="dxa"/>
          </w:tcPr>
          <w:p w:rsidR="00380225" w:rsidRDefault="00380225" w:rsidP="00425F79">
            <w:pPr>
              <w:widowControl/>
              <w:adjustRightInd/>
              <w:spacing w:line="240" w:lineRule="auto"/>
              <w:ind w:firstLine="0"/>
              <w:jc w:val="left"/>
              <w:textAlignment w:val="auto"/>
              <w:rPr>
                <w:rFonts w:ascii="Arial" w:hAnsi="Arial" w:cs="Arial"/>
                <w:b/>
                <w:sz w:val="22"/>
                <w:szCs w:val="22"/>
              </w:rPr>
            </w:pPr>
          </w:p>
        </w:tc>
        <w:tc>
          <w:tcPr>
            <w:tcW w:w="1275" w:type="dxa"/>
          </w:tcPr>
          <w:p w:rsidR="00380225" w:rsidRDefault="00380225" w:rsidP="00425F79">
            <w:pPr>
              <w:widowControl/>
              <w:adjustRightInd/>
              <w:spacing w:line="240" w:lineRule="auto"/>
              <w:ind w:firstLine="0"/>
              <w:jc w:val="center"/>
              <w:textAlignment w:val="auto"/>
              <w:rPr>
                <w:rFonts w:ascii="Arial" w:hAnsi="Arial" w:cs="Arial"/>
                <w:b/>
                <w:sz w:val="22"/>
                <w:szCs w:val="22"/>
              </w:rPr>
            </w:pPr>
          </w:p>
        </w:tc>
      </w:tr>
      <w:tr w:rsidR="00380225" w:rsidTr="00C65D6E">
        <w:tc>
          <w:tcPr>
            <w:tcW w:w="1290" w:type="dxa"/>
          </w:tcPr>
          <w:p w:rsidR="00380225" w:rsidRDefault="00380225" w:rsidP="00425F79">
            <w:pPr>
              <w:widowControl/>
              <w:adjustRightInd/>
              <w:spacing w:line="240" w:lineRule="auto"/>
              <w:ind w:firstLine="0"/>
              <w:jc w:val="center"/>
              <w:textAlignment w:val="auto"/>
              <w:rPr>
                <w:rFonts w:ascii="Arial" w:hAnsi="Arial" w:cs="Arial"/>
                <w:b/>
                <w:sz w:val="22"/>
                <w:szCs w:val="22"/>
              </w:rPr>
            </w:pPr>
            <w:r>
              <w:t>Total</w:t>
            </w:r>
          </w:p>
        </w:tc>
        <w:tc>
          <w:tcPr>
            <w:tcW w:w="1234" w:type="dxa"/>
          </w:tcPr>
          <w:p w:rsidR="00380225" w:rsidRPr="00D55EC4" w:rsidRDefault="00380225" w:rsidP="00D55EC4">
            <w:pPr>
              <w:widowControl/>
              <w:adjustRightInd/>
              <w:spacing w:line="240" w:lineRule="auto"/>
              <w:ind w:firstLine="0"/>
              <w:jc w:val="left"/>
              <w:textAlignment w:val="auto"/>
              <w:rPr>
                <w:rFonts w:ascii="Arial" w:hAnsi="Arial" w:cs="Arial"/>
                <w:sz w:val="22"/>
                <w:szCs w:val="22"/>
              </w:rPr>
            </w:pPr>
            <w:r>
              <w:rPr>
                <w:rFonts w:ascii="Calibri" w:hAnsi="Calibri"/>
                <w:color w:val="000000"/>
                <w:sz w:val="22"/>
                <w:szCs w:val="22"/>
              </w:rPr>
              <w:t>225,599</w:t>
            </w:r>
            <w:r w:rsidR="00D55EC4">
              <w:rPr>
                <w:rFonts w:ascii="Calibri" w:hAnsi="Calibri"/>
                <w:color w:val="000000"/>
                <w:sz w:val="22"/>
                <w:szCs w:val="22"/>
              </w:rPr>
              <w:t xml:space="preserve"> </w:t>
            </w:r>
            <w:r w:rsidR="00D55EC4">
              <w:rPr>
                <w:rFonts w:ascii="Arial" w:hAnsi="Arial" w:cs="Arial"/>
                <w:sz w:val="22"/>
                <w:szCs w:val="22"/>
              </w:rPr>
              <w:t>tn</w:t>
            </w:r>
          </w:p>
        </w:tc>
        <w:tc>
          <w:tcPr>
            <w:tcW w:w="1500" w:type="dxa"/>
          </w:tcPr>
          <w:p w:rsidR="00380225" w:rsidRDefault="00380225" w:rsidP="00425F79">
            <w:pPr>
              <w:widowControl/>
              <w:adjustRightInd/>
              <w:spacing w:line="240" w:lineRule="auto"/>
              <w:ind w:firstLine="0"/>
              <w:jc w:val="center"/>
              <w:textAlignment w:val="auto"/>
              <w:rPr>
                <w:rFonts w:ascii="Arial" w:hAnsi="Arial" w:cs="Arial"/>
                <w:b/>
                <w:sz w:val="22"/>
                <w:szCs w:val="22"/>
              </w:rPr>
            </w:pPr>
            <w:r>
              <w:t>Total</w:t>
            </w:r>
          </w:p>
        </w:tc>
        <w:tc>
          <w:tcPr>
            <w:tcW w:w="1222" w:type="dxa"/>
          </w:tcPr>
          <w:p w:rsidR="00380225" w:rsidRDefault="00380225" w:rsidP="00D55EC4">
            <w:pPr>
              <w:widowControl/>
              <w:adjustRightInd/>
              <w:spacing w:line="240" w:lineRule="auto"/>
              <w:ind w:firstLine="0"/>
              <w:jc w:val="left"/>
              <w:textAlignment w:val="auto"/>
              <w:rPr>
                <w:rFonts w:ascii="Arial" w:hAnsi="Arial" w:cs="Arial"/>
                <w:b/>
                <w:sz w:val="22"/>
                <w:szCs w:val="22"/>
              </w:rPr>
            </w:pPr>
            <w:r>
              <w:rPr>
                <w:rFonts w:ascii="Calibri" w:hAnsi="Calibri"/>
                <w:color w:val="000000"/>
                <w:sz w:val="22"/>
                <w:szCs w:val="22"/>
              </w:rPr>
              <w:t>203,162</w:t>
            </w:r>
            <w:r w:rsidR="00D55EC4">
              <w:rPr>
                <w:rFonts w:ascii="Calibri" w:hAnsi="Calibri"/>
                <w:color w:val="000000"/>
                <w:sz w:val="22"/>
                <w:szCs w:val="22"/>
              </w:rPr>
              <w:t xml:space="preserve"> tn</w:t>
            </w:r>
          </w:p>
        </w:tc>
        <w:tc>
          <w:tcPr>
            <w:tcW w:w="1412" w:type="dxa"/>
          </w:tcPr>
          <w:p w:rsidR="00380225" w:rsidRDefault="00380225" w:rsidP="00425F79">
            <w:pPr>
              <w:widowControl/>
              <w:adjustRightInd/>
              <w:spacing w:line="240" w:lineRule="auto"/>
              <w:ind w:firstLine="0"/>
              <w:jc w:val="center"/>
              <w:textAlignment w:val="auto"/>
              <w:rPr>
                <w:rFonts w:ascii="Arial" w:hAnsi="Arial" w:cs="Arial"/>
                <w:b/>
                <w:sz w:val="22"/>
                <w:szCs w:val="22"/>
              </w:rPr>
            </w:pPr>
            <w:r>
              <w:t>Total</w:t>
            </w:r>
          </w:p>
        </w:tc>
        <w:tc>
          <w:tcPr>
            <w:tcW w:w="1275" w:type="dxa"/>
          </w:tcPr>
          <w:p w:rsidR="00380225" w:rsidRDefault="00380225" w:rsidP="00D55EC4">
            <w:pPr>
              <w:widowControl/>
              <w:adjustRightInd/>
              <w:spacing w:line="240" w:lineRule="auto"/>
              <w:ind w:firstLine="0"/>
              <w:jc w:val="left"/>
              <w:textAlignment w:val="auto"/>
              <w:rPr>
                <w:rFonts w:ascii="Arial" w:hAnsi="Arial" w:cs="Arial"/>
                <w:b/>
                <w:sz w:val="22"/>
                <w:szCs w:val="22"/>
              </w:rPr>
            </w:pPr>
            <w:r>
              <w:rPr>
                <w:rFonts w:ascii="Calibri" w:hAnsi="Calibri"/>
                <w:color w:val="000000"/>
                <w:sz w:val="22"/>
                <w:szCs w:val="22"/>
              </w:rPr>
              <w:t>133,364</w:t>
            </w:r>
            <w:r w:rsidR="00D55EC4">
              <w:rPr>
                <w:rFonts w:ascii="Calibri" w:hAnsi="Calibri"/>
                <w:color w:val="000000"/>
                <w:sz w:val="22"/>
                <w:szCs w:val="22"/>
              </w:rPr>
              <w:t xml:space="preserve"> tn</w:t>
            </w:r>
          </w:p>
        </w:tc>
      </w:tr>
      <w:tr w:rsidR="00380225" w:rsidTr="00C65D6E">
        <w:tc>
          <w:tcPr>
            <w:tcW w:w="1290" w:type="dxa"/>
          </w:tcPr>
          <w:p w:rsidR="00380225" w:rsidRDefault="00380225" w:rsidP="00425F79">
            <w:pPr>
              <w:widowControl/>
              <w:adjustRightInd/>
              <w:spacing w:line="240" w:lineRule="auto"/>
              <w:ind w:firstLine="0"/>
              <w:jc w:val="center"/>
              <w:textAlignment w:val="auto"/>
              <w:rPr>
                <w:rFonts w:ascii="Arial" w:hAnsi="Arial" w:cs="Arial"/>
                <w:b/>
                <w:sz w:val="22"/>
                <w:szCs w:val="22"/>
              </w:rPr>
            </w:pPr>
          </w:p>
        </w:tc>
        <w:tc>
          <w:tcPr>
            <w:tcW w:w="1234" w:type="dxa"/>
          </w:tcPr>
          <w:p w:rsidR="00380225" w:rsidRDefault="00380225" w:rsidP="00425F79">
            <w:pPr>
              <w:widowControl/>
              <w:adjustRightInd/>
              <w:spacing w:line="240" w:lineRule="auto"/>
              <w:ind w:firstLine="0"/>
              <w:jc w:val="center"/>
              <w:textAlignment w:val="auto"/>
              <w:rPr>
                <w:rFonts w:ascii="Arial" w:hAnsi="Arial" w:cs="Arial"/>
                <w:b/>
                <w:sz w:val="22"/>
                <w:szCs w:val="22"/>
              </w:rPr>
            </w:pPr>
          </w:p>
        </w:tc>
        <w:tc>
          <w:tcPr>
            <w:tcW w:w="1500" w:type="dxa"/>
          </w:tcPr>
          <w:p w:rsidR="00380225" w:rsidRDefault="00380225" w:rsidP="00425F79">
            <w:pPr>
              <w:widowControl/>
              <w:adjustRightInd/>
              <w:spacing w:line="240" w:lineRule="auto"/>
              <w:ind w:firstLine="0"/>
              <w:jc w:val="left"/>
              <w:textAlignment w:val="auto"/>
              <w:rPr>
                <w:rFonts w:ascii="Arial" w:hAnsi="Arial" w:cs="Arial"/>
                <w:b/>
                <w:sz w:val="22"/>
                <w:szCs w:val="22"/>
              </w:rPr>
            </w:pPr>
          </w:p>
        </w:tc>
        <w:tc>
          <w:tcPr>
            <w:tcW w:w="1222" w:type="dxa"/>
          </w:tcPr>
          <w:p w:rsidR="00380225" w:rsidRDefault="00380225" w:rsidP="00425F79">
            <w:pPr>
              <w:widowControl/>
              <w:adjustRightInd/>
              <w:spacing w:line="240" w:lineRule="auto"/>
              <w:ind w:firstLine="0"/>
              <w:jc w:val="center"/>
              <w:textAlignment w:val="auto"/>
              <w:rPr>
                <w:rFonts w:ascii="Arial" w:hAnsi="Arial" w:cs="Arial"/>
                <w:b/>
                <w:sz w:val="22"/>
                <w:szCs w:val="22"/>
              </w:rPr>
            </w:pPr>
          </w:p>
        </w:tc>
        <w:tc>
          <w:tcPr>
            <w:tcW w:w="1412" w:type="dxa"/>
          </w:tcPr>
          <w:p w:rsidR="00380225" w:rsidRDefault="00380225" w:rsidP="00425F79">
            <w:pPr>
              <w:widowControl/>
              <w:adjustRightInd/>
              <w:spacing w:line="240" w:lineRule="auto"/>
              <w:ind w:firstLine="0"/>
              <w:jc w:val="left"/>
              <w:textAlignment w:val="auto"/>
              <w:rPr>
                <w:rFonts w:ascii="Arial" w:hAnsi="Arial" w:cs="Arial"/>
                <w:b/>
                <w:sz w:val="22"/>
                <w:szCs w:val="22"/>
              </w:rPr>
            </w:pPr>
          </w:p>
        </w:tc>
        <w:tc>
          <w:tcPr>
            <w:tcW w:w="1275" w:type="dxa"/>
          </w:tcPr>
          <w:p w:rsidR="00380225" w:rsidRDefault="00380225" w:rsidP="00425F79">
            <w:pPr>
              <w:widowControl/>
              <w:adjustRightInd/>
              <w:spacing w:line="240" w:lineRule="auto"/>
              <w:ind w:firstLine="0"/>
              <w:jc w:val="center"/>
              <w:textAlignment w:val="auto"/>
              <w:rPr>
                <w:rFonts w:ascii="Arial" w:hAnsi="Arial" w:cs="Arial"/>
                <w:b/>
                <w:sz w:val="22"/>
                <w:szCs w:val="22"/>
              </w:rPr>
            </w:pPr>
          </w:p>
        </w:tc>
      </w:tr>
      <w:tr w:rsidR="00380225" w:rsidTr="00C65D6E">
        <w:tc>
          <w:tcPr>
            <w:tcW w:w="1290" w:type="dxa"/>
          </w:tcPr>
          <w:p w:rsidR="00380225" w:rsidRDefault="00380225" w:rsidP="00425F79">
            <w:pPr>
              <w:widowControl/>
              <w:adjustRightInd/>
              <w:spacing w:line="240" w:lineRule="auto"/>
              <w:ind w:firstLine="0"/>
              <w:jc w:val="center"/>
              <w:textAlignment w:val="auto"/>
              <w:rPr>
                <w:rFonts w:ascii="Arial" w:hAnsi="Arial" w:cs="Arial"/>
                <w:b/>
                <w:sz w:val="22"/>
                <w:szCs w:val="22"/>
              </w:rPr>
            </w:pPr>
            <w:r>
              <w:t>Carga viva</w:t>
            </w:r>
          </w:p>
        </w:tc>
        <w:tc>
          <w:tcPr>
            <w:tcW w:w="1234" w:type="dxa"/>
          </w:tcPr>
          <w:p w:rsidR="00380225" w:rsidRDefault="00380225" w:rsidP="00425F79">
            <w:pPr>
              <w:widowControl/>
              <w:adjustRightInd/>
              <w:spacing w:line="240" w:lineRule="auto"/>
              <w:ind w:firstLine="0"/>
              <w:jc w:val="center"/>
              <w:textAlignment w:val="auto"/>
              <w:rPr>
                <w:rFonts w:ascii="Arial" w:hAnsi="Arial" w:cs="Arial"/>
                <w:b/>
                <w:sz w:val="22"/>
                <w:szCs w:val="22"/>
              </w:rPr>
            </w:pPr>
            <w:r>
              <w:rPr>
                <w:rFonts w:ascii="Calibri" w:hAnsi="Calibri"/>
                <w:color w:val="000000"/>
              </w:rPr>
              <w:t>57,985</w:t>
            </w:r>
          </w:p>
        </w:tc>
        <w:tc>
          <w:tcPr>
            <w:tcW w:w="1500" w:type="dxa"/>
          </w:tcPr>
          <w:p w:rsidR="00380225" w:rsidRDefault="00380225" w:rsidP="00425F79">
            <w:pPr>
              <w:widowControl/>
              <w:adjustRightInd/>
              <w:spacing w:line="240" w:lineRule="auto"/>
              <w:ind w:firstLine="0"/>
              <w:jc w:val="center"/>
              <w:textAlignment w:val="auto"/>
              <w:rPr>
                <w:rFonts w:ascii="Arial" w:hAnsi="Arial" w:cs="Arial"/>
                <w:b/>
                <w:sz w:val="22"/>
                <w:szCs w:val="22"/>
              </w:rPr>
            </w:pPr>
            <w:r>
              <w:t>Carga viva</w:t>
            </w:r>
          </w:p>
        </w:tc>
        <w:tc>
          <w:tcPr>
            <w:tcW w:w="1222" w:type="dxa"/>
          </w:tcPr>
          <w:p w:rsidR="00380225" w:rsidRPr="009752D7" w:rsidRDefault="00380225" w:rsidP="00425F79">
            <w:pPr>
              <w:widowControl/>
              <w:adjustRightInd/>
              <w:spacing w:line="240" w:lineRule="auto"/>
              <w:ind w:firstLine="0"/>
              <w:jc w:val="center"/>
              <w:textAlignment w:val="auto"/>
              <w:rPr>
                <w:rFonts w:ascii="Arial" w:hAnsi="Arial" w:cs="Arial"/>
                <w:sz w:val="22"/>
                <w:szCs w:val="22"/>
              </w:rPr>
            </w:pPr>
            <w:r w:rsidRPr="009752D7">
              <w:rPr>
                <w:rFonts w:ascii="Arial" w:hAnsi="Arial" w:cs="Arial"/>
                <w:sz w:val="22"/>
                <w:szCs w:val="22"/>
              </w:rPr>
              <w:t>41,42</w:t>
            </w:r>
          </w:p>
        </w:tc>
        <w:tc>
          <w:tcPr>
            <w:tcW w:w="1412" w:type="dxa"/>
          </w:tcPr>
          <w:p w:rsidR="00380225" w:rsidRDefault="00380225" w:rsidP="00425F79">
            <w:pPr>
              <w:widowControl/>
              <w:adjustRightInd/>
              <w:spacing w:line="240" w:lineRule="auto"/>
              <w:ind w:firstLine="0"/>
              <w:jc w:val="center"/>
              <w:textAlignment w:val="auto"/>
              <w:rPr>
                <w:rFonts w:ascii="Arial" w:hAnsi="Arial" w:cs="Arial"/>
                <w:b/>
                <w:sz w:val="22"/>
                <w:szCs w:val="22"/>
              </w:rPr>
            </w:pPr>
            <w:r>
              <w:t>Carga viva</w:t>
            </w:r>
          </w:p>
        </w:tc>
        <w:tc>
          <w:tcPr>
            <w:tcW w:w="1275" w:type="dxa"/>
          </w:tcPr>
          <w:p w:rsidR="00380225" w:rsidRPr="009752D7" w:rsidRDefault="00380225" w:rsidP="00425F79">
            <w:pPr>
              <w:widowControl/>
              <w:adjustRightInd/>
              <w:spacing w:line="240" w:lineRule="auto"/>
              <w:ind w:firstLine="0"/>
              <w:jc w:val="center"/>
              <w:textAlignment w:val="auto"/>
              <w:rPr>
                <w:rFonts w:ascii="Arial" w:hAnsi="Arial" w:cs="Arial"/>
                <w:sz w:val="22"/>
                <w:szCs w:val="22"/>
              </w:rPr>
            </w:pPr>
            <w:r>
              <w:rPr>
                <w:rFonts w:ascii="Calibri" w:hAnsi="Calibri"/>
                <w:color w:val="000000"/>
                <w:sz w:val="22"/>
                <w:szCs w:val="22"/>
              </w:rPr>
              <w:t>20,709</w:t>
            </w:r>
          </w:p>
        </w:tc>
      </w:tr>
      <w:tr w:rsidR="00380225" w:rsidTr="00C65D6E">
        <w:tc>
          <w:tcPr>
            <w:tcW w:w="1290" w:type="dxa"/>
          </w:tcPr>
          <w:p w:rsidR="00380225" w:rsidRDefault="00380225" w:rsidP="00425F79">
            <w:pPr>
              <w:widowControl/>
              <w:adjustRightInd/>
              <w:spacing w:line="240" w:lineRule="auto"/>
              <w:ind w:firstLine="0"/>
              <w:jc w:val="center"/>
              <w:textAlignment w:val="auto"/>
              <w:rPr>
                <w:rFonts w:ascii="Arial" w:hAnsi="Arial" w:cs="Arial"/>
                <w:b/>
                <w:sz w:val="22"/>
                <w:szCs w:val="22"/>
              </w:rPr>
            </w:pPr>
            <w:r>
              <w:t>M1</w:t>
            </w:r>
          </w:p>
        </w:tc>
        <w:tc>
          <w:tcPr>
            <w:tcW w:w="1234" w:type="dxa"/>
          </w:tcPr>
          <w:p w:rsidR="00380225" w:rsidRPr="00380225" w:rsidRDefault="00380225" w:rsidP="00380225">
            <w:pPr>
              <w:widowControl/>
              <w:adjustRightInd/>
              <w:spacing w:line="240" w:lineRule="auto"/>
              <w:ind w:firstLine="0"/>
              <w:jc w:val="center"/>
              <w:textAlignment w:val="auto"/>
              <w:rPr>
                <w:rFonts w:ascii="Calibri" w:hAnsi="Calibri"/>
                <w:color w:val="000000"/>
                <w:sz w:val="22"/>
                <w:szCs w:val="22"/>
                <w:lang w:val="es-EC" w:eastAsia="es-EC"/>
              </w:rPr>
            </w:pPr>
            <w:r>
              <w:rPr>
                <w:rFonts w:ascii="Calibri" w:hAnsi="Calibri"/>
                <w:color w:val="000000"/>
                <w:sz w:val="22"/>
                <w:szCs w:val="22"/>
              </w:rPr>
              <w:t>22,046</w:t>
            </w:r>
          </w:p>
        </w:tc>
        <w:tc>
          <w:tcPr>
            <w:tcW w:w="1500" w:type="dxa"/>
          </w:tcPr>
          <w:p w:rsidR="00380225" w:rsidRDefault="00380225" w:rsidP="00425F79">
            <w:pPr>
              <w:widowControl/>
              <w:adjustRightInd/>
              <w:spacing w:line="240" w:lineRule="auto"/>
              <w:ind w:firstLine="0"/>
              <w:jc w:val="center"/>
              <w:textAlignment w:val="auto"/>
              <w:rPr>
                <w:rFonts w:ascii="Arial" w:hAnsi="Arial" w:cs="Arial"/>
                <w:b/>
                <w:sz w:val="22"/>
                <w:szCs w:val="22"/>
              </w:rPr>
            </w:pPr>
            <w:r>
              <w:t>M2</w:t>
            </w:r>
          </w:p>
        </w:tc>
        <w:tc>
          <w:tcPr>
            <w:tcW w:w="1222" w:type="dxa"/>
          </w:tcPr>
          <w:p w:rsidR="00380225" w:rsidRPr="00380225" w:rsidRDefault="00380225" w:rsidP="00380225">
            <w:pPr>
              <w:widowControl/>
              <w:adjustRightInd/>
              <w:spacing w:line="240" w:lineRule="auto"/>
              <w:ind w:firstLine="0"/>
              <w:jc w:val="center"/>
              <w:textAlignment w:val="auto"/>
              <w:rPr>
                <w:rFonts w:ascii="Calibri" w:hAnsi="Calibri"/>
                <w:color w:val="000000"/>
                <w:sz w:val="22"/>
                <w:szCs w:val="22"/>
                <w:lang w:val="es-EC" w:eastAsia="es-EC"/>
              </w:rPr>
            </w:pPr>
            <w:r>
              <w:rPr>
                <w:rFonts w:ascii="Calibri" w:hAnsi="Calibri"/>
                <w:color w:val="000000"/>
                <w:sz w:val="22"/>
                <w:szCs w:val="22"/>
              </w:rPr>
              <w:t>19,338</w:t>
            </w:r>
          </w:p>
        </w:tc>
        <w:tc>
          <w:tcPr>
            <w:tcW w:w="1412" w:type="dxa"/>
          </w:tcPr>
          <w:p w:rsidR="00380225" w:rsidRDefault="00380225" w:rsidP="00425F79">
            <w:pPr>
              <w:widowControl/>
              <w:adjustRightInd/>
              <w:spacing w:line="240" w:lineRule="auto"/>
              <w:ind w:firstLine="0"/>
              <w:jc w:val="center"/>
              <w:textAlignment w:val="auto"/>
              <w:rPr>
                <w:rFonts w:ascii="Arial" w:hAnsi="Arial" w:cs="Arial"/>
                <w:b/>
                <w:sz w:val="22"/>
                <w:szCs w:val="22"/>
              </w:rPr>
            </w:pPr>
            <w:r>
              <w:t>M3</w:t>
            </w:r>
          </w:p>
        </w:tc>
        <w:tc>
          <w:tcPr>
            <w:tcW w:w="1275" w:type="dxa"/>
          </w:tcPr>
          <w:p w:rsidR="00380225" w:rsidRPr="009752D7" w:rsidRDefault="00380225" w:rsidP="00425F79">
            <w:pPr>
              <w:widowControl/>
              <w:adjustRightInd/>
              <w:spacing w:line="240" w:lineRule="auto"/>
              <w:ind w:firstLine="0"/>
              <w:jc w:val="left"/>
              <w:textAlignment w:val="auto"/>
              <w:rPr>
                <w:rFonts w:ascii="Arial" w:hAnsi="Arial" w:cs="Arial"/>
                <w:b/>
                <w:sz w:val="22"/>
                <w:szCs w:val="22"/>
              </w:rPr>
            </w:pPr>
            <w:r w:rsidRPr="009752D7">
              <w:rPr>
                <w:rFonts w:ascii="Calibri" w:hAnsi="Calibri"/>
                <w:color w:val="000000"/>
                <w:sz w:val="22"/>
              </w:rPr>
              <w:t>14,122</w:t>
            </w:r>
          </w:p>
        </w:tc>
      </w:tr>
      <w:tr w:rsidR="00380225" w:rsidTr="00C65D6E">
        <w:tc>
          <w:tcPr>
            <w:tcW w:w="1290" w:type="dxa"/>
          </w:tcPr>
          <w:p w:rsidR="00380225" w:rsidRDefault="00380225" w:rsidP="00425F79">
            <w:pPr>
              <w:widowControl/>
              <w:adjustRightInd/>
              <w:spacing w:line="240" w:lineRule="auto"/>
              <w:ind w:firstLine="0"/>
              <w:jc w:val="center"/>
              <w:textAlignment w:val="auto"/>
              <w:rPr>
                <w:rFonts w:ascii="Arial" w:hAnsi="Arial" w:cs="Arial"/>
                <w:b/>
                <w:sz w:val="22"/>
                <w:szCs w:val="22"/>
              </w:rPr>
            </w:pPr>
            <w:r>
              <w:t>J1</w:t>
            </w:r>
          </w:p>
        </w:tc>
        <w:tc>
          <w:tcPr>
            <w:tcW w:w="1234" w:type="dxa"/>
          </w:tcPr>
          <w:p w:rsidR="00380225" w:rsidRPr="00380225" w:rsidRDefault="00380225" w:rsidP="00380225">
            <w:pPr>
              <w:widowControl/>
              <w:adjustRightInd/>
              <w:spacing w:line="240" w:lineRule="auto"/>
              <w:ind w:firstLine="0"/>
              <w:jc w:val="center"/>
              <w:textAlignment w:val="auto"/>
              <w:rPr>
                <w:rFonts w:ascii="Calibri" w:hAnsi="Calibri"/>
                <w:color w:val="000000"/>
                <w:sz w:val="22"/>
                <w:szCs w:val="22"/>
                <w:lang w:val="es-EC" w:eastAsia="es-EC"/>
              </w:rPr>
            </w:pPr>
            <w:r>
              <w:rPr>
                <w:rFonts w:ascii="Calibri" w:hAnsi="Calibri"/>
                <w:color w:val="000000"/>
                <w:sz w:val="22"/>
                <w:szCs w:val="22"/>
              </w:rPr>
              <w:t>967,904</w:t>
            </w:r>
          </w:p>
        </w:tc>
        <w:tc>
          <w:tcPr>
            <w:tcW w:w="1500" w:type="dxa"/>
          </w:tcPr>
          <w:p w:rsidR="00380225" w:rsidRDefault="00380225" w:rsidP="00425F79">
            <w:pPr>
              <w:widowControl/>
              <w:adjustRightInd/>
              <w:spacing w:line="240" w:lineRule="auto"/>
              <w:ind w:firstLine="0"/>
              <w:jc w:val="center"/>
              <w:textAlignment w:val="auto"/>
              <w:rPr>
                <w:rFonts w:ascii="Arial" w:hAnsi="Arial" w:cs="Arial"/>
                <w:b/>
                <w:sz w:val="22"/>
                <w:szCs w:val="22"/>
              </w:rPr>
            </w:pPr>
            <w:r>
              <w:t>J2</w:t>
            </w:r>
          </w:p>
        </w:tc>
        <w:tc>
          <w:tcPr>
            <w:tcW w:w="1222" w:type="dxa"/>
          </w:tcPr>
          <w:p w:rsidR="00380225" w:rsidRPr="00380225" w:rsidRDefault="00380225" w:rsidP="00380225">
            <w:pPr>
              <w:widowControl/>
              <w:adjustRightInd/>
              <w:spacing w:line="240" w:lineRule="auto"/>
              <w:ind w:firstLine="0"/>
              <w:jc w:val="center"/>
              <w:textAlignment w:val="auto"/>
              <w:rPr>
                <w:rFonts w:ascii="Calibri" w:hAnsi="Calibri"/>
                <w:color w:val="000000"/>
                <w:sz w:val="22"/>
                <w:szCs w:val="22"/>
                <w:lang w:val="es-EC" w:eastAsia="es-EC"/>
              </w:rPr>
            </w:pPr>
            <w:r>
              <w:rPr>
                <w:rFonts w:ascii="Calibri" w:hAnsi="Calibri"/>
                <w:color w:val="000000"/>
                <w:sz w:val="22"/>
                <w:szCs w:val="22"/>
              </w:rPr>
              <w:t>848,960</w:t>
            </w:r>
          </w:p>
        </w:tc>
        <w:tc>
          <w:tcPr>
            <w:tcW w:w="1412" w:type="dxa"/>
          </w:tcPr>
          <w:p w:rsidR="00380225" w:rsidRDefault="00380225" w:rsidP="00425F79">
            <w:pPr>
              <w:widowControl/>
              <w:adjustRightInd/>
              <w:spacing w:line="240" w:lineRule="auto"/>
              <w:ind w:firstLine="0"/>
              <w:jc w:val="center"/>
              <w:textAlignment w:val="auto"/>
              <w:rPr>
                <w:rFonts w:ascii="Arial" w:hAnsi="Arial" w:cs="Arial"/>
                <w:b/>
                <w:sz w:val="22"/>
                <w:szCs w:val="22"/>
              </w:rPr>
            </w:pPr>
            <w:r>
              <w:t>J3</w:t>
            </w:r>
          </w:p>
        </w:tc>
        <w:tc>
          <w:tcPr>
            <w:tcW w:w="1275" w:type="dxa"/>
          </w:tcPr>
          <w:p w:rsidR="00380225" w:rsidRPr="009752D7" w:rsidRDefault="00380225" w:rsidP="00425F79">
            <w:pPr>
              <w:widowControl/>
              <w:adjustRightInd/>
              <w:spacing w:line="240" w:lineRule="auto"/>
              <w:ind w:firstLine="0"/>
              <w:jc w:val="left"/>
              <w:textAlignment w:val="auto"/>
              <w:rPr>
                <w:rFonts w:ascii="Arial" w:hAnsi="Arial" w:cs="Arial"/>
                <w:b/>
                <w:sz w:val="22"/>
                <w:szCs w:val="22"/>
              </w:rPr>
            </w:pPr>
            <w:r w:rsidRPr="009752D7">
              <w:rPr>
                <w:rFonts w:ascii="Calibri" w:hAnsi="Calibri"/>
                <w:color w:val="000000"/>
                <w:sz w:val="22"/>
              </w:rPr>
              <w:t>620,004</w:t>
            </w:r>
          </w:p>
        </w:tc>
      </w:tr>
    </w:tbl>
    <w:p w:rsidR="00CB6AB0" w:rsidRPr="00380225" w:rsidRDefault="00CB6AB0" w:rsidP="00380225">
      <w:pPr>
        <w:spacing w:line="240" w:lineRule="auto"/>
        <w:ind w:firstLine="0"/>
        <w:rPr>
          <w:rFonts w:ascii="Arial" w:hAnsi="Arial" w:cs="Arial"/>
          <w:sz w:val="20"/>
          <w:szCs w:val="20"/>
        </w:rPr>
      </w:pPr>
    </w:p>
    <w:p w:rsidR="00380225" w:rsidRDefault="00380225" w:rsidP="00172AE0">
      <w:pPr>
        <w:spacing w:line="240" w:lineRule="auto"/>
        <w:ind w:firstLine="709"/>
        <w:rPr>
          <w:rFonts w:ascii="Arial" w:hAnsi="Arial" w:cs="Arial"/>
          <w:sz w:val="20"/>
          <w:szCs w:val="20"/>
        </w:rPr>
      </w:pPr>
    </w:p>
    <w:p w:rsidR="00172AE0" w:rsidRPr="00CB6AB0" w:rsidRDefault="00EF3BDC" w:rsidP="00CB6AB0">
      <w:pPr>
        <w:pStyle w:val="Prrafodelista"/>
        <w:widowControl/>
        <w:numPr>
          <w:ilvl w:val="0"/>
          <w:numId w:val="1"/>
        </w:numPr>
        <w:adjustRightInd/>
        <w:spacing w:line="240" w:lineRule="auto"/>
        <w:jc w:val="left"/>
        <w:textAlignment w:val="auto"/>
        <w:rPr>
          <w:rFonts w:ascii="Arial" w:hAnsi="Arial" w:cs="Arial"/>
          <w:b/>
          <w:sz w:val="22"/>
          <w:szCs w:val="20"/>
        </w:rPr>
      </w:pPr>
      <w:r>
        <w:rPr>
          <w:rFonts w:ascii="Arial" w:hAnsi="Arial" w:cs="Arial"/>
          <w:b/>
          <w:sz w:val="22"/>
          <w:szCs w:val="20"/>
        </w:rPr>
        <w:t>COMENTARIOS Y CONCLUSIONES</w:t>
      </w:r>
    </w:p>
    <w:p w:rsidR="00A45189" w:rsidRPr="00A45189" w:rsidRDefault="00A45189" w:rsidP="00A45189">
      <w:pPr>
        <w:pStyle w:val="Prrafodelista"/>
        <w:widowControl/>
        <w:adjustRightInd/>
        <w:spacing w:line="240" w:lineRule="auto"/>
        <w:ind w:firstLine="0"/>
        <w:jc w:val="left"/>
        <w:textAlignment w:val="auto"/>
        <w:rPr>
          <w:rFonts w:ascii="Arial" w:hAnsi="Arial" w:cs="Arial"/>
          <w:sz w:val="20"/>
          <w:szCs w:val="20"/>
        </w:rPr>
      </w:pPr>
    </w:p>
    <w:p w:rsidR="00172AE0" w:rsidRPr="00CA74CE" w:rsidRDefault="00172AE0" w:rsidP="00EF3BDC">
      <w:pPr>
        <w:pStyle w:val="Prrafodelista"/>
        <w:spacing w:line="240" w:lineRule="auto"/>
        <w:ind w:left="0" w:firstLine="709"/>
        <w:rPr>
          <w:rFonts w:ascii="Arial" w:hAnsi="Arial" w:cs="Arial"/>
          <w:b/>
          <w:sz w:val="20"/>
          <w:szCs w:val="20"/>
        </w:rPr>
      </w:pPr>
      <w:r w:rsidRPr="00172AE0">
        <w:rPr>
          <w:rFonts w:ascii="Arial" w:hAnsi="Arial" w:cs="Arial"/>
          <w:sz w:val="20"/>
          <w:szCs w:val="20"/>
        </w:rPr>
        <w:t>El terremoto del 16 de abril del 2016 nos dejó como lección que las paredes mal construidas de bloque o ladrillo son muy peligrosas debido a que fallan de una manera explosiva que produce el colapso de las mismas y puede ocasionar danos a los ocupantes como paso con este terremoto.</w:t>
      </w:r>
      <w:r w:rsidR="00CA74CE">
        <w:rPr>
          <w:rFonts w:ascii="Arial" w:hAnsi="Arial" w:cs="Arial"/>
          <w:sz w:val="20"/>
          <w:szCs w:val="20"/>
        </w:rPr>
        <w:t xml:space="preserve"> </w:t>
      </w:r>
      <w:r w:rsidR="00CA74CE" w:rsidRPr="00CA74CE">
        <w:rPr>
          <w:rFonts w:ascii="Arial" w:hAnsi="Arial" w:cs="Arial"/>
          <w:b/>
          <w:sz w:val="20"/>
          <w:szCs w:val="20"/>
        </w:rPr>
        <w:t>No se puede tener grandes áreas de mampostería sin elementos confinantes</w:t>
      </w:r>
      <w:r w:rsidR="00CA74CE">
        <w:rPr>
          <w:rFonts w:ascii="Arial" w:hAnsi="Arial" w:cs="Arial"/>
          <w:b/>
          <w:sz w:val="20"/>
          <w:szCs w:val="20"/>
        </w:rPr>
        <w:t>.</w:t>
      </w:r>
    </w:p>
    <w:p w:rsidR="00EF3BDC" w:rsidRPr="00172AE0" w:rsidRDefault="00EF3BDC" w:rsidP="00EF3BDC">
      <w:pPr>
        <w:pStyle w:val="Prrafodelista"/>
        <w:spacing w:line="240" w:lineRule="auto"/>
        <w:ind w:left="0" w:firstLine="709"/>
        <w:rPr>
          <w:rFonts w:ascii="Arial" w:hAnsi="Arial" w:cs="Arial"/>
          <w:sz w:val="20"/>
          <w:szCs w:val="20"/>
        </w:rPr>
      </w:pPr>
    </w:p>
    <w:p w:rsidR="00172AE0" w:rsidRPr="00172AE0" w:rsidRDefault="00CA74CE" w:rsidP="00CA74CE">
      <w:pPr>
        <w:pStyle w:val="Prrafodelista"/>
        <w:spacing w:line="240" w:lineRule="auto"/>
        <w:ind w:left="0" w:firstLine="709"/>
        <w:rPr>
          <w:rFonts w:ascii="Arial" w:hAnsi="Arial" w:cs="Arial"/>
          <w:sz w:val="20"/>
          <w:szCs w:val="20"/>
        </w:rPr>
      </w:pPr>
      <w:r>
        <w:rPr>
          <w:rFonts w:ascii="Arial" w:hAnsi="Arial" w:cs="Arial"/>
          <w:sz w:val="20"/>
          <w:szCs w:val="20"/>
        </w:rPr>
        <w:t xml:space="preserve">Si se reconstruye con paredes de Gypsum, las derivas de piso bajan a </w:t>
      </w:r>
      <w:r w:rsidR="00172AE0" w:rsidRPr="00172AE0">
        <w:rPr>
          <w:rFonts w:ascii="Arial" w:hAnsi="Arial" w:cs="Arial"/>
          <w:sz w:val="20"/>
          <w:szCs w:val="20"/>
        </w:rPr>
        <w:t>1.0489</w:t>
      </w:r>
      <w:r>
        <w:rPr>
          <w:rFonts w:ascii="Arial" w:hAnsi="Arial" w:cs="Arial"/>
          <w:sz w:val="20"/>
          <w:szCs w:val="20"/>
        </w:rPr>
        <w:t xml:space="preserve"> %. Por lo tanto se logra una reducción de </w:t>
      </w:r>
      <w:r w:rsidR="00172AE0" w:rsidRPr="00172AE0">
        <w:rPr>
          <w:rFonts w:ascii="Arial" w:hAnsi="Arial" w:cs="Arial"/>
          <w:sz w:val="20"/>
          <w:szCs w:val="20"/>
        </w:rPr>
        <w:t>0.95% en comparación con la estructura original construida con paredes pesadas de bloque y ladrillo lo cual nos demuestra que esta una buena opción para mejorar el comportamiento de las estructuras en caso de un nuevo sismo.</w:t>
      </w:r>
      <w:r>
        <w:rPr>
          <w:rFonts w:ascii="Arial" w:hAnsi="Arial" w:cs="Arial"/>
          <w:sz w:val="20"/>
          <w:szCs w:val="20"/>
        </w:rPr>
        <w:t xml:space="preserve"> A más de esto se debe reparar la columna que existe en la parte posterior que tiene daño.</w:t>
      </w:r>
    </w:p>
    <w:p w:rsidR="00EF3BDC" w:rsidRDefault="00EF3BDC" w:rsidP="002E3DAF">
      <w:pPr>
        <w:pStyle w:val="Prrafodelista"/>
        <w:spacing w:line="240" w:lineRule="auto"/>
        <w:ind w:hanging="11"/>
        <w:rPr>
          <w:rFonts w:ascii="Arial" w:hAnsi="Arial" w:cs="Arial"/>
          <w:sz w:val="20"/>
          <w:szCs w:val="20"/>
        </w:rPr>
      </w:pPr>
    </w:p>
    <w:p w:rsidR="00172AE0" w:rsidRPr="00172AE0" w:rsidRDefault="00172AE0" w:rsidP="00EF3BDC">
      <w:pPr>
        <w:pStyle w:val="Prrafodelista"/>
        <w:spacing w:line="240" w:lineRule="auto"/>
        <w:ind w:left="0" w:firstLine="709"/>
        <w:rPr>
          <w:rFonts w:ascii="Arial" w:hAnsi="Arial" w:cs="Arial"/>
          <w:sz w:val="20"/>
          <w:szCs w:val="20"/>
        </w:rPr>
      </w:pPr>
      <w:r w:rsidRPr="00172AE0">
        <w:rPr>
          <w:rFonts w:ascii="Arial" w:hAnsi="Arial" w:cs="Arial"/>
          <w:sz w:val="20"/>
          <w:szCs w:val="20"/>
        </w:rPr>
        <w:t>El comportamiento estructural de este bloque fue satisfactorio considerando que la aceleración espectral máxima estuvo alrededor de los 16 m/s</w:t>
      </w:r>
      <w:r w:rsidRPr="00172AE0">
        <w:rPr>
          <w:rFonts w:ascii="Arial" w:hAnsi="Arial" w:cs="Arial"/>
          <w:sz w:val="20"/>
          <w:szCs w:val="20"/>
          <w:vertAlign w:val="superscript"/>
        </w:rPr>
        <w:t>2</w:t>
      </w:r>
      <w:r w:rsidRPr="00172AE0">
        <w:rPr>
          <w:rFonts w:ascii="Arial" w:hAnsi="Arial" w:cs="Arial"/>
          <w:sz w:val="20"/>
          <w:szCs w:val="20"/>
        </w:rPr>
        <w:t xml:space="preserve"> y que para rangos cortos, sobrepaso las normativas sísmicas del \Ecuador de 2011 y 2015 Fue satisfactorio porque no existió daño estruc</w:t>
      </w:r>
      <w:r w:rsidR="00CA74CE">
        <w:rPr>
          <w:rFonts w:ascii="Arial" w:hAnsi="Arial" w:cs="Arial"/>
          <w:sz w:val="20"/>
          <w:szCs w:val="20"/>
        </w:rPr>
        <w:t>tural en la mayor parte de los elementos estructurales,</w:t>
      </w:r>
      <w:r w:rsidRPr="00172AE0">
        <w:rPr>
          <w:rFonts w:ascii="Arial" w:hAnsi="Arial" w:cs="Arial"/>
          <w:sz w:val="20"/>
          <w:szCs w:val="20"/>
        </w:rPr>
        <w:t xml:space="preserve"> así como nudos y l</w:t>
      </w:r>
      <w:r w:rsidR="00CA74CE">
        <w:rPr>
          <w:rFonts w:ascii="Arial" w:hAnsi="Arial" w:cs="Arial"/>
          <w:sz w:val="20"/>
          <w:szCs w:val="20"/>
        </w:rPr>
        <w:t>osas solo habiendo daño</w:t>
      </w:r>
      <w:r w:rsidRPr="00172AE0">
        <w:rPr>
          <w:rFonts w:ascii="Arial" w:hAnsi="Arial" w:cs="Arial"/>
          <w:sz w:val="20"/>
          <w:szCs w:val="20"/>
        </w:rPr>
        <w:t xml:space="preserve"> en la mamp</w:t>
      </w:r>
      <w:r w:rsidR="00CA74CE">
        <w:rPr>
          <w:rFonts w:ascii="Arial" w:hAnsi="Arial" w:cs="Arial"/>
          <w:sz w:val="20"/>
          <w:szCs w:val="20"/>
        </w:rPr>
        <w:t>ostería que se pueden reconstruir</w:t>
      </w:r>
      <w:r w:rsidRPr="00172AE0">
        <w:rPr>
          <w:rFonts w:ascii="Arial" w:hAnsi="Arial" w:cs="Arial"/>
          <w:sz w:val="20"/>
          <w:szCs w:val="20"/>
        </w:rPr>
        <w:t xml:space="preserve"> con paredes livianas de Gypsum.</w:t>
      </w:r>
    </w:p>
    <w:p w:rsidR="00EF3BDC" w:rsidRDefault="00EF3BDC" w:rsidP="00EF3BDC">
      <w:pPr>
        <w:pStyle w:val="Prrafodelista"/>
        <w:spacing w:line="240" w:lineRule="auto"/>
        <w:ind w:left="0" w:firstLine="720"/>
        <w:rPr>
          <w:rFonts w:ascii="Arial" w:hAnsi="Arial" w:cs="Arial"/>
          <w:sz w:val="20"/>
          <w:szCs w:val="20"/>
        </w:rPr>
      </w:pPr>
    </w:p>
    <w:p w:rsidR="00EF3BDC" w:rsidRPr="007673B4" w:rsidRDefault="007673B4" w:rsidP="007673B4">
      <w:pPr>
        <w:spacing w:line="240" w:lineRule="auto"/>
        <w:ind w:firstLine="709"/>
        <w:rPr>
          <w:rFonts w:ascii="Arial" w:hAnsi="Arial" w:cs="Arial"/>
          <w:sz w:val="20"/>
          <w:szCs w:val="20"/>
        </w:rPr>
      </w:pPr>
      <w:r>
        <w:rPr>
          <w:rFonts w:ascii="Arial" w:hAnsi="Arial" w:cs="Arial"/>
          <w:sz w:val="20"/>
          <w:szCs w:val="20"/>
        </w:rPr>
        <w:t xml:space="preserve">Se puede mejorar notablemente el comportamiento estructural del Bloque estructural analizado y los otros dos, que conforman el postgrado con la incorporación de disipadores de energía tipo TADAS (Tena, 2015; Tsai </w:t>
      </w:r>
      <w:r>
        <w:rPr>
          <w:rFonts w:ascii="Arial" w:hAnsi="Arial" w:cs="Arial"/>
          <w:i/>
          <w:sz w:val="20"/>
          <w:szCs w:val="20"/>
        </w:rPr>
        <w:t xml:space="preserve">et al. </w:t>
      </w:r>
      <w:r>
        <w:rPr>
          <w:rFonts w:ascii="Arial" w:hAnsi="Arial" w:cs="Arial"/>
          <w:sz w:val="20"/>
          <w:szCs w:val="20"/>
        </w:rPr>
        <w:t>1993).</w:t>
      </w:r>
    </w:p>
    <w:p w:rsidR="00E27FD0" w:rsidRDefault="00E27FD0" w:rsidP="009F000F">
      <w:pPr>
        <w:spacing w:line="240" w:lineRule="auto"/>
        <w:ind w:firstLine="0"/>
        <w:rPr>
          <w:rFonts w:ascii="Arial" w:hAnsi="Arial" w:cs="Arial"/>
          <w:sz w:val="20"/>
          <w:szCs w:val="20"/>
        </w:rPr>
      </w:pPr>
    </w:p>
    <w:p w:rsidR="007673B4" w:rsidRPr="00811D59" w:rsidRDefault="007673B4" w:rsidP="009F000F">
      <w:pPr>
        <w:spacing w:line="240" w:lineRule="auto"/>
        <w:ind w:firstLine="0"/>
        <w:rPr>
          <w:rFonts w:ascii="Arial" w:hAnsi="Arial" w:cs="Arial"/>
          <w:b/>
        </w:rPr>
      </w:pPr>
    </w:p>
    <w:p w:rsidR="00172AE0" w:rsidRPr="00811D59" w:rsidRDefault="00172AE0" w:rsidP="002E3DAF">
      <w:pPr>
        <w:spacing w:line="240" w:lineRule="auto"/>
        <w:ind w:firstLine="0"/>
        <w:rPr>
          <w:rFonts w:ascii="Arial" w:hAnsi="Arial" w:cs="Arial"/>
          <w:b/>
        </w:rPr>
      </w:pPr>
      <w:r w:rsidRPr="00811D59">
        <w:rPr>
          <w:rFonts w:ascii="Arial" w:hAnsi="Arial" w:cs="Arial"/>
          <w:b/>
        </w:rPr>
        <w:t>REFERENCIAS.</w:t>
      </w:r>
    </w:p>
    <w:p w:rsidR="002E3DAF" w:rsidRPr="00172AE0" w:rsidRDefault="002E3DAF" w:rsidP="002E3DAF">
      <w:pPr>
        <w:spacing w:line="240" w:lineRule="auto"/>
        <w:ind w:firstLine="0"/>
        <w:rPr>
          <w:rFonts w:ascii="Arial" w:hAnsi="Arial" w:cs="Arial"/>
          <w:sz w:val="20"/>
          <w:szCs w:val="20"/>
        </w:rPr>
      </w:pPr>
    </w:p>
    <w:p w:rsidR="00172AE0" w:rsidRDefault="00172AE0" w:rsidP="00FB5D59">
      <w:pPr>
        <w:pStyle w:val="Prrafodelista"/>
        <w:numPr>
          <w:ilvl w:val="0"/>
          <w:numId w:val="21"/>
        </w:numPr>
        <w:spacing w:line="240" w:lineRule="auto"/>
        <w:rPr>
          <w:rFonts w:ascii="Arial" w:hAnsi="Arial" w:cs="Arial"/>
          <w:sz w:val="20"/>
          <w:szCs w:val="20"/>
        </w:rPr>
      </w:pPr>
      <w:r w:rsidRPr="00FB5D59">
        <w:rPr>
          <w:rFonts w:ascii="Arial" w:hAnsi="Arial" w:cs="Arial"/>
          <w:sz w:val="20"/>
          <w:szCs w:val="20"/>
        </w:rPr>
        <w:t>ACI 318, (2014), Requisitos de reglamento para concreto Estructural (ACI 318SUS-14), American Concrete Institute, Versión en español, 592</w:t>
      </w:r>
      <w:r w:rsidR="00A967C9">
        <w:rPr>
          <w:rFonts w:ascii="Arial" w:hAnsi="Arial" w:cs="Arial"/>
          <w:sz w:val="20"/>
          <w:szCs w:val="20"/>
        </w:rPr>
        <w:t xml:space="preserve"> </w:t>
      </w:r>
      <w:r w:rsidRPr="00FB5D59">
        <w:rPr>
          <w:rFonts w:ascii="Arial" w:hAnsi="Arial" w:cs="Arial"/>
          <w:sz w:val="20"/>
          <w:szCs w:val="20"/>
        </w:rPr>
        <w:t>p.</w:t>
      </w:r>
    </w:p>
    <w:p w:rsidR="00A967C9" w:rsidRPr="00FB5D59" w:rsidRDefault="00A967C9" w:rsidP="00A967C9">
      <w:pPr>
        <w:pStyle w:val="Prrafodelista"/>
        <w:spacing w:line="240" w:lineRule="auto"/>
        <w:ind w:firstLine="0"/>
        <w:rPr>
          <w:rFonts w:ascii="Arial" w:hAnsi="Arial" w:cs="Arial"/>
          <w:sz w:val="20"/>
          <w:szCs w:val="20"/>
        </w:rPr>
      </w:pPr>
    </w:p>
    <w:p w:rsidR="007673B4" w:rsidRPr="007673B4" w:rsidRDefault="00A967C9" w:rsidP="007673B4">
      <w:pPr>
        <w:pStyle w:val="Prrafodelista"/>
        <w:numPr>
          <w:ilvl w:val="0"/>
          <w:numId w:val="21"/>
        </w:numPr>
        <w:spacing w:line="240" w:lineRule="auto"/>
        <w:rPr>
          <w:rFonts w:ascii="Arial" w:hAnsi="Arial" w:cs="Arial"/>
          <w:sz w:val="20"/>
          <w:szCs w:val="20"/>
        </w:rPr>
      </w:pPr>
      <w:r>
        <w:rPr>
          <w:rFonts w:ascii="Arial" w:hAnsi="Arial" w:cs="Arial"/>
          <w:sz w:val="20"/>
          <w:szCs w:val="20"/>
        </w:rPr>
        <w:t xml:space="preserve">Aguiar R., Mieles Y., (2016), </w:t>
      </w:r>
      <w:r w:rsidRPr="00A967C9">
        <w:rPr>
          <w:rFonts w:ascii="Arial" w:hAnsi="Arial" w:cs="Arial"/>
          <w:sz w:val="20"/>
          <w:szCs w:val="20"/>
          <w:lang w:val="es-EC"/>
        </w:rPr>
        <w:t>“An</w:t>
      </w:r>
      <w:r>
        <w:rPr>
          <w:rFonts w:ascii="Arial" w:hAnsi="Arial" w:cs="Arial"/>
          <w:sz w:val="20"/>
          <w:szCs w:val="20"/>
          <w:lang w:val="es-EC"/>
        </w:rPr>
        <w:t xml:space="preserve">álisis de los edificios que colapsaron en Portoviejo durante el terremoto del 16 de abril de 2016”, </w:t>
      </w:r>
      <w:r>
        <w:rPr>
          <w:rFonts w:ascii="Arial" w:hAnsi="Arial" w:cs="Arial"/>
          <w:i/>
          <w:sz w:val="20"/>
          <w:szCs w:val="20"/>
          <w:lang w:val="es-EC"/>
        </w:rPr>
        <w:t xml:space="preserve">Revista Internacional de Ingeniería de Estructuras, </w:t>
      </w:r>
      <w:r>
        <w:rPr>
          <w:rFonts w:ascii="Arial" w:hAnsi="Arial" w:cs="Arial"/>
          <w:b/>
          <w:sz w:val="20"/>
          <w:szCs w:val="20"/>
          <w:lang w:val="es-EC"/>
        </w:rPr>
        <w:t xml:space="preserve">21 (3), </w:t>
      </w:r>
      <w:r>
        <w:rPr>
          <w:rFonts w:ascii="Arial" w:hAnsi="Arial" w:cs="Arial"/>
          <w:sz w:val="20"/>
          <w:szCs w:val="20"/>
          <w:lang w:val="es-EC"/>
        </w:rPr>
        <w:t>257-283.</w:t>
      </w:r>
    </w:p>
    <w:p w:rsidR="00C54879" w:rsidRPr="007673B4" w:rsidRDefault="007673B4" w:rsidP="007673B4">
      <w:pPr>
        <w:spacing w:line="240" w:lineRule="auto"/>
        <w:ind w:firstLine="0"/>
        <w:rPr>
          <w:rFonts w:ascii="Arial" w:hAnsi="Arial" w:cs="Arial"/>
          <w:sz w:val="20"/>
          <w:szCs w:val="20"/>
        </w:rPr>
      </w:pPr>
      <w:r w:rsidRPr="007673B4">
        <w:rPr>
          <w:rFonts w:ascii="Arial" w:hAnsi="Arial" w:cs="Arial"/>
          <w:sz w:val="20"/>
          <w:szCs w:val="20"/>
        </w:rPr>
        <w:t xml:space="preserve"> </w:t>
      </w:r>
    </w:p>
    <w:p w:rsidR="008661F7" w:rsidRDefault="00BE049B" w:rsidP="00A967C9">
      <w:pPr>
        <w:pStyle w:val="Prrafodelista"/>
        <w:numPr>
          <w:ilvl w:val="0"/>
          <w:numId w:val="21"/>
        </w:numPr>
        <w:spacing w:line="240" w:lineRule="auto"/>
        <w:rPr>
          <w:rFonts w:ascii="Arial" w:hAnsi="Arial" w:cs="Arial"/>
          <w:sz w:val="20"/>
          <w:szCs w:val="20"/>
        </w:rPr>
      </w:pPr>
      <w:r w:rsidRPr="00FB5D59">
        <w:rPr>
          <w:rFonts w:ascii="Arial" w:hAnsi="Arial" w:cs="Arial"/>
          <w:sz w:val="20"/>
          <w:szCs w:val="20"/>
        </w:rPr>
        <w:t>Barbat</w:t>
      </w:r>
      <w:r w:rsidR="00C54879" w:rsidRPr="00FB5D59">
        <w:rPr>
          <w:rFonts w:ascii="Arial" w:hAnsi="Arial" w:cs="Arial"/>
          <w:sz w:val="20"/>
          <w:szCs w:val="20"/>
        </w:rPr>
        <w:t xml:space="preserve"> </w:t>
      </w:r>
      <w:r w:rsidRPr="00FB5D59">
        <w:rPr>
          <w:rFonts w:ascii="Arial" w:hAnsi="Arial" w:cs="Arial"/>
          <w:sz w:val="20"/>
          <w:szCs w:val="20"/>
        </w:rPr>
        <w:t>A., Oller S., Vielma J. C.</w:t>
      </w:r>
      <w:r w:rsidR="007673B4" w:rsidRPr="00FB5D59">
        <w:rPr>
          <w:rFonts w:ascii="Arial" w:hAnsi="Arial" w:cs="Arial"/>
          <w:sz w:val="20"/>
          <w:szCs w:val="20"/>
        </w:rPr>
        <w:t>, (</w:t>
      </w:r>
      <w:r w:rsidRPr="00FB5D59">
        <w:rPr>
          <w:rFonts w:ascii="Arial" w:hAnsi="Arial" w:cs="Arial"/>
          <w:sz w:val="20"/>
          <w:szCs w:val="20"/>
        </w:rPr>
        <w:t xml:space="preserve">2005), calculo y diseño </w:t>
      </w:r>
      <w:r w:rsidR="007673B4" w:rsidRPr="00FB5D59">
        <w:rPr>
          <w:rFonts w:ascii="Arial" w:hAnsi="Arial" w:cs="Arial"/>
          <w:sz w:val="20"/>
          <w:szCs w:val="20"/>
        </w:rPr>
        <w:t>sismo resistente</w:t>
      </w:r>
      <w:r w:rsidRPr="00FB5D59">
        <w:rPr>
          <w:rFonts w:ascii="Arial" w:hAnsi="Arial" w:cs="Arial"/>
          <w:sz w:val="20"/>
          <w:szCs w:val="20"/>
        </w:rPr>
        <w:t xml:space="preserve"> de edificios. Aplicación de la forma NCSE-02, IS-56, Barcelona España.</w:t>
      </w:r>
    </w:p>
    <w:p w:rsidR="00A967C9" w:rsidRPr="00A967C9" w:rsidRDefault="00A967C9" w:rsidP="00A967C9">
      <w:pPr>
        <w:spacing w:line="240" w:lineRule="auto"/>
        <w:ind w:firstLine="0"/>
        <w:rPr>
          <w:rFonts w:ascii="Arial" w:hAnsi="Arial" w:cs="Arial"/>
          <w:sz w:val="20"/>
          <w:szCs w:val="20"/>
        </w:rPr>
      </w:pPr>
    </w:p>
    <w:p w:rsidR="008661F7" w:rsidRPr="00A967C9" w:rsidRDefault="008661F7" w:rsidP="00A967C9">
      <w:pPr>
        <w:pStyle w:val="Prrafodelista"/>
        <w:widowControl/>
        <w:numPr>
          <w:ilvl w:val="0"/>
          <w:numId w:val="21"/>
        </w:numPr>
        <w:adjustRightInd/>
        <w:spacing w:line="240" w:lineRule="auto"/>
        <w:contextualSpacing w:val="0"/>
        <w:textAlignment w:val="auto"/>
        <w:rPr>
          <w:rFonts w:ascii="Arial" w:hAnsi="Arial" w:cs="Arial"/>
          <w:i/>
          <w:sz w:val="20"/>
          <w:szCs w:val="20"/>
        </w:rPr>
      </w:pPr>
      <w:r>
        <w:rPr>
          <w:rFonts w:ascii="Arial" w:hAnsi="Arial" w:cs="Arial"/>
          <w:sz w:val="20"/>
          <w:szCs w:val="20"/>
        </w:rPr>
        <w:t xml:space="preserve">Bendito A., (2010), </w:t>
      </w:r>
      <w:r>
        <w:rPr>
          <w:rFonts w:ascii="Arial" w:hAnsi="Arial" w:cs="Arial"/>
          <w:i/>
          <w:sz w:val="20"/>
          <w:szCs w:val="20"/>
        </w:rPr>
        <w:t xml:space="preserve">Introducción al comportamiento y al diseño de Estructuras de Acero. Método de los Estados Límites, </w:t>
      </w:r>
      <w:r>
        <w:rPr>
          <w:rFonts w:ascii="Arial" w:hAnsi="Arial" w:cs="Arial"/>
          <w:sz w:val="20"/>
          <w:szCs w:val="20"/>
        </w:rPr>
        <w:t>Universidad de los Andes, Mérida.</w:t>
      </w:r>
    </w:p>
    <w:p w:rsidR="007673B4" w:rsidRPr="00DA5BDF" w:rsidRDefault="007673B4" w:rsidP="007673B4">
      <w:pPr>
        <w:pStyle w:val="Prrafodelista"/>
        <w:widowControl/>
        <w:adjustRightInd/>
        <w:spacing w:line="240" w:lineRule="auto"/>
        <w:ind w:firstLine="0"/>
        <w:textAlignment w:val="auto"/>
        <w:rPr>
          <w:rFonts w:ascii="Arial" w:hAnsi="Arial" w:cs="Arial"/>
          <w:sz w:val="20"/>
          <w:szCs w:val="20"/>
          <w:lang w:val="es-EC"/>
        </w:rPr>
      </w:pPr>
    </w:p>
    <w:p w:rsidR="007673B4" w:rsidRPr="007870B2" w:rsidRDefault="007673B4" w:rsidP="007673B4">
      <w:pPr>
        <w:pStyle w:val="Prrafodelista"/>
        <w:widowControl/>
        <w:numPr>
          <w:ilvl w:val="0"/>
          <w:numId w:val="21"/>
        </w:numPr>
        <w:adjustRightInd/>
        <w:spacing w:line="240" w:lineRule="auto"/>
        <w:textAlignment w:val="auto"/>
        <w:rPr>
          <w:rFonts w:ascii="Arial" w:hAnsi="Arial" w:cs="Arial"/>
          <w:sz w:val="20"/>
          <w:szCs w:val="20"/>
          <w:lang w:val="en-US"/>
        </w:rPr>
      </w:pPr>
      <w:r w:rsidRPr="00E937F5">
        <w:rPr>
          <w:rFonts w:ascii="Arial" w:hAnsi="Arial" w:cs="Arial"/>
          <w:sz w:val="20"/>
          <w:szCs w:val="20"/>
          <w:lang w:val="en-US"/>
        </w:rPr>
        <w:t>Chopra A. K. (2001), Dynamic of structures: Theory and aplications to earthquake engineering, 2nd edn. Prentice Hall: Saddle River New York.</w:t>
      </w:r>
    </w:p>
    <w:p w:rsidR="008661F7" w:rsidRPr="007673B4" w:rsidRDefault="008661F7" w:rsidP="008661F7">
      <w:pPr>
        <w:spacing w:line="240" w:lineRule="auto"/>
        <w:rPr>
          <w:rStyle w:val="Hipervnculo"/>
          <w:rFonts w:ascii="Arial" w:hAnsi="Arial" w:cs="Arial"/>
          <w:i/>
          <w:sz w:val="20"/>
          <w:szCs w:val="20"/>
          <w:lang w:val="en-US"/>
        </w:rPr>
      </w:pPr>
    </w:p>
    <w:p w:rsidR="007673B4" w:rsidRPr="007673B4" w:rsidRDefault="007673B4" w:rsidP="008661F7">
      <w:pPr>
        <w:spacing w:line="240" w:lineRule="auto"/>
        <w:rPr>
          <w:rStyle w:val="Hipervnculo"/>
          <w:rFonts w:ascii="Arial" w:hAnsi="Arial" w:cs="Arial"/>
          <w:i/>
          <w:sz w:val="20"/>
          <w:szCs w:val="20"/>
          <w:lang w:val="en-US"/>
        </w:rPr>
      </w:pPr>
    </w:p>
    <w:p w:rsidR="008661F7" w:rsidRPr="00A967C9" w:rsidRDefault="008661F7" w:rsidP="00A967C9">
      <w:pPr>
        <w:pStyle w:val="Prrafodelista"/>
        <w:widowControl/>
        <w:numPr>
          <w:ilvl w:val="0"/>
          <w:numId w:val="21"/>
        </w:numPr>
        <w:adjustRightInd/>
        <w:spacing w:line="240" w:lineRule="auto"/>
        <w:textAlignment w:val="auto"/>
        <w:rPr>
          <w:rFonts w:ascii="Arial" w:hAnsi="Arial" w:cs="Arial"/>
          <w:sz w:val="20"/>
          <w:szCs w:val="20"/>
          <w:lang w:val="en-US"/>
        </w:rPr>
      </w:pPr>
      <w:r w:rsidRPr="00174DD4">
        <w:rPr>
          <w:rFonts w:ascii="Arial" w:hAnsi="Arial" w:cs="Arial"/>
          <w:sz w:val="20"/>
          <w:szCs w:val="20"/>
          <w:lang w:val="en-US"/>
        </w:rPr>
        <w:t>Dowswell</w:t>
      </w:r>
      <w:r>
        <w:rPr>
          <w:rFonts w:ascii="Arial" w:hAnsi="Arial" w:cs="Arial"/>
          <w:sz w:val="20"/>
          <w:szCs w:val="20"/>
          <w:lang w:val="en-US"/>
        </w:rPr>
        <w:t>, B. (2011). Connection Design f</w:t>
      </w:r>
      <w:r w:rsidRPr="00174DD4">
        <w:rPr>
          <w:rFonts w:ascii="Arial" w:hAnsi="Arial" w:cs="Arial"/>
          <w:sz w:val="20"/>
          <w:szCs w:val="20"/>
          <w:lang w:val="en-US"/>
        </w:rPr>
        <w:t>or Steel Structures, Structural Design Solutions.</w:t>
      </w:r>
    </w:p>
    <w:p w:rsidR="00A967C9" w:rsidRPr="00A967C9" w:rsidRDefault="00A967C9" w:rsidP="00A967C9">
      <w:pPr>
        <w:spacing w:line="240" w:lineRule="auto"/>
        <w:rPr>
          <w:rFonts w:ascii="Arial" w:hAnsi="Arial" w:cs="Arial"/>
          <w:sz w:val="20"/>
          <w:szCs w:val="20"/>
          <w:lang w:val="en-US"/>
        </w:rPr>
      </w:pPr>
    </w:p>
    <w:p w:rsidR="007673B4" w:rsidRPr="007673B4" w:rsidRDefault="00A967C9" w:rsidP="007673B4">
      <w:pPr>
        <w:pStyle w:val="Prrafodelista"/>
        <w:numPr>
          <w:ilvl w:val="0"/>
          <w:numId w:val="21"/>
        </w:numPr>
        <w:spacing w:line="240" w:lineRule="auto"/>
        <w:rPr>
          <w:rFonts w:ascii="Arial" w:hAnsi="Arial" w:cs="Arial"/>
          <w:sz w:val="20"/>
          <w:szCs w:val="20"/>
        </w:rPr>
      </w:pPr>
      <w:r w:rsidRPr="00FB5D59">
        <w:rPr>
          <w:rFonts w:ascii="Arial" w:hAnsi="Arial" w:cs="Arial"/>
          <w:sz w:val="20"/>
          <w:szCs w:val="20"/>
        </w:rPr>
        <w:t xml:space="preserve">NEC-SE-DS (2015) </w:t>
      </w:r>
      <w:r w:rsidRPr="00FB5D59">
        <w:rPr>
          <w:rFonts w:ascii="Arial" w:hAnsi="Arial" w:cs="Arial"/>
          <w:i/>
          <w:sz w:val="20"/>
          <w:szCs w:val="20"/>
        </w:rPr>
        <w:t>Norma Ecuatoriana de la construcción</w:t>
      </w:r>
      <w:r w:rsidRPr="00FB5D59">
        <w:rPr>
          <w:rFonts w:ascii="Arial" w:hAnsi="Arial" w:cs="Arial"/>
          <w:sz w:val="20"/>
          <w:szCs w:val="20"/>
        </w:rPr>
        <w:t>, Ministerio de desarrollo Urbano y Vivienda, MIDUVI.</w:t>
      </w:r>
    </w:p>
    <w:p w:rsidR="007673B4" w:rsidRPr="007673B4" w:rsidRDefault="007673B4" w:rsidP="007673B4">
      <w:pPr>
        <w:spacing w:line="240" w:lineRule="auto"/>
        <w:rPr>
          <w:rFonts w:ascii="Arial" w:hAnsi="Arial" w:cs="Arial"/>
          <w:color w:val="FF0000"/>
          <w:sz w:val="20"/>
          <w:szCs w:val="20"/>
        </w:rPr>
      </w:pPr>
    </w:p>
    <w:p w:rsidR="007673B4" w:rsidRPr="00890F12" w:rsidRDefault="007673B4" w:rsidP="007673B4">
      <w:pPr>
        <w:pStyle w:val="Prrafodelista"/>
        <w:widowControl/>
        <w:numPr>
          <w:ilvl w:val="0"/>
          <w:numId w:val="21"/>
        </w:numPr>
        <w:adjustRightInd/>
        <w:spacing w:line="240" w:lineRule="auto"/>
        <w:contextualSpacing w:val="0"/>
        <w:textAlignment w:val="auto"/>
        <w:rPr>
          <w:rFonts w:ascii="Arial" w:hAnsi="Arial" w:cs="Arial"/>
          <w:sz w:val="20"/>
          <w:szCs w:val="20"/>
          <w:lang w:val="en-US"/>
        </w:rPr>
      </w:pPr>
      <w:r w:rsidRPr="00890F12">
        <w:rPr>
          <w:rFonts w:ascii="Arial" w:hAnsi="Arial" w:cs="Arial"/>
          <w:sz w:val="20"/>
          <w:szCs w:val="20"/>
          <w:lang w:val="en-US"/>
        </w:rPr>
        <w:t xml:space="preserve">Tena-Colunga, A. y H. J. Nangullasmú-Hernández (2015), “Assessment of seismic design parameters of moment resisting RC braced frames with metallic fuses”, </w:t>
      </w:r>
      <w:r w:rsidRPr="00890F12">
        <w:rPr>
          <w:rFonts w:ascii="Arial" w:hAnsi="Arial" w:cs="Arial"/>
          <w:i/>
          <w:sz w:val="20"/>
          <w:szCs w:val="20"/>
          <w:lang w:val="en-US"/>
        </w:rPr>
        <w:t>Engineering Structures</w:t>
      </w:r>
      <w:r w:rsidRPr="00890F12">
        <w:rPr>
          <w:rFonts w:ascii="Arial" w:hAnsi="Arial" w:cs="Arial"/>
          <w:sz w:val="20"/>
          <w:szCs w:val="20"/>
          <w:lang w:val="en-US"/>
        </w:rPr>
        <w:t xml:space="preserve">, Vol. 95, pp. 138-153, doi: </w:t>
      </w:r>
      <w:hyperlink r:id="rId34" w:history="1">
        <w:r w:rsidRPr="00890F12">
          <w:rPr>
            <w:rStyle w:val="Hipervnculo"/>
            <w:rFonts w:ascii="Arial" w:hAnsi="Arial" w:cs="Arial"/>
            <w:sz w:val="20"/>
            <w:szCs w:val="20"/>
            <w:lang w:val="en-US"/>
          </w:rPr>
          <w:t>http://dx.doi.org/10.1016/j.engstruct.2015.03.062</w:t>
        </w:r>
      </w:hyperlink>
      <w:r w:rsidRPr="00890F12">
        <w:rPr>
          <w:rFonts w:ascii="Arial" w:hAnsi="Arial" w:cs="Arial"/>
          <w:sz w:val="20"/>
          <w:szCs w:val="20"/>
          <w:lang w:val="en-US"/>
        </w:rPr>
        <w:t xml:space="preserve">. </w:t>
      </w:r>
    </w:p>
    <w:p w:rsidR="007673B4" w:rsidRDefault="007673B4" w:rsidP="007673B4">
      <w:pPr>
        <w:spacing w:line="240" w:lineRule="auto"/>
        <w:rPr>
          <w:rFonts w:ascii="Arial" w:hAnsi="Arial" w:cs="Arial"/>
          <w:sz w:val="20"/>
          <w:szCs w:val="20"/>
          <w:lang w:val="en-US"/>
        </w:rPr>
      </w:pPr>
    </w:p>
    <w:p w:rsidR="007673B4" w:rsidRPr="00FD05BD" w:rsidRDefault="007673B4" w:rsidP="007673B4">
      <w:pPr>
        <w:pStyle w:val="Prrafodelista"/>
        <w:widowControl/>
        <w:numPr>
          <w:ilvl w:val="0"/>
          <w:numId w:val="21"/>
        </w:numPr>
        <w:adjustRightInd/>
        <w:spacing w:line="240" w:lineRule="auto"/>
        <w:contextualSpacing w:val="0"/>
        <w:textAlignment w:val="auto"/>
        <w:rPr>
          <w:rFonts w:ascii="Arial" w:hAnsi="Arial" w:cs="Arial"/>
          <w:sz w:val="20"/>
          <w:szCs w:val="20"/>
          <w:lang w:val="en-US"/>
        </w:rPr>
      </w:pPr>
      <w:r w:rsidRPr="00890F12">
        <w:rPr>
          <w:rFonts w:ascii="Arial" w:hAnsi="Arial" w:cs="Arial"/>
          <w:sz w:val="20"/>
          <w:szCs w:val="20"/>
          <w:lang w:val="en-US"/>
        </w:rPr>
        <w:t xml:space="preserve">Tsai K-C., Chen H-W., Hong C-P. y Su Y-F, (1993), “Design of steel triangular plate energy absorbers for seismic-resistant construction”, </w:t>
      </w:r>
      <w:r w:rsidRPr="00890F12">
        <w:rPr>
          <w:rFonts w:ascii="Arial" w:hAnsi="Arial" w:cs="Arial"/>
          <w:i/>
          <w:sz w:val="20"/>
          <w:szCs w:val="20"/>
          <w:lang w:val="en-US"/>
        </w:rPr>
        <w:t xml:space="preserve">Earthquake Spectra, </w:t>
      </w:r>
      <w:r w:rsidRPr="00890F12">
        <w:rPr>
          <w:rFonts w:ascii="Arial" w:hAnsi="Arial" w:cs="Arial"/>
          <w:b/>
          <w:sz w:val="20"/>
          <w:szCs w:val="20"/>
          <w:lang w:val="en-US"/>
        </w:rPr>
        <w:t xml:space="preserve">9 (3), </w:t>
      </w:r>
      <w:r w:rsidRPr="00890F12">
        <w:rPr>
          <w:rFonts w:ascii="Arial" w:hAnsi="Arial" w:cs="Arial"/>
          <w:sz w:val="20"/>
          <w:szCs w:val="20"/>
          <w:lang w:val="en-US"/>
        </w:rPr>
        <w:t xml:space="preserve">505-528. </w:t>
      </w:r>
    </w:p>
    <w:p w:rsidR="007673B4" w:rsidRPr="00C1387C" w:rsidRDefault="007673B4" w:rsidP="007673B4">
      <w:pPr>
        <w:pStyle w:val="Prrafodelista"/>
        <w:spacing w:after="160" w:line="259" w:lineRule="auto"/>
        <w:rPr>
          <w:rFonts w:ascii="Arial" w:hAnsi="Arial" w:cs="Arial"/>
          <w:sz w:val="20"/>
          <w:szCs w:val="20"/>
          <w:lang w:val="en-US"/>
        </w:rPr>
      </w:pPr>
    </w:p>
    <w:p w:rsidR="007673B4" w:rsidRPr="007673B4" w:rsidRDefault="007673B4" w:rsidP="007673B4">
      <w:pPr>
        <w:spacing w:line="240" w:lineRule="auto"/>
        <w:ind w:firstLine="0"/>
        <w:rPr>
          <w:rFonts w:ascii="Arial" w:hAnsi="Arial" w:cs="Arial"/>
          <w:sz w:val="20"/>
          <w:szCs w:val="20"/>
          <w:lang w:val="en-US"/>
        </w:rPr>
      </w:pPr>
    </w:p>
    <w:p w:rsidR="00A967C9" w:rsidRPr="007673B4" w:rsidRDefault="00A967C9" w:rsidP="00A967C9">
      <w:pPr>
        <w:pStyle w:val="Prrafodelista"/>
        <w:rPr>
          <w:rFonts w:ascii="Arial" w:hAnsi="Arial" w:cs="Arial"/>
          <w:sz w:val="20"/>
          <w:szCs w:val="20"/>
          <w:lang w:val="en-US"/>
        </w:rPr>
      </w:pPr>
    </w:p>
    <w:p w:rsidR="00CB75A3" w:rsidRPr="007673B4" w:rsidRDefault="00CB75A3" w:rsidP="00172AE0">
      <w:pPr>
        <w:pStyle w:val="Prrafodelista"/>
        <w:spacing w:line="240" w:lineRule="auto"/>
        <w:ind w:firstLine="709"/>
        <w:rPr>
          <w:rFonts w:ascii="Arial" w:hAnsi="Arial" w:cs="Arial"/>
          <w:sz w:val="20"/>
          <w:szCs w:val="20"/>
          <w:lang w:val="en-US"/>
        </w:rPr>
      </w:pPr>
    </w:p>
    <w:p w:rsidR="00172AE0" w:rsidRPr="007673B4" w:rsidRDefault="00172AE0" w:rsidP="00172AE0">
      <w:pPr>
        <w:spacing w:line="240" w:lineRule="auto"/>
        <w:ind w:firstLine="709"/>
        <w:jc w:val="center"/>
        <w:rPr>
          <w:rFonts w:ascii="Arial" w:hAnsi="Arial" w:cs="Arial"/>
          <w:b/>
          <w:sz w:val="20"/>
          <w:szCs w:val="20"/>
          <w:lang w:val="en-US"/>
        </w:rPr>
      </w:pPr>
    </w:p>
    <w:sectPr w:rsidR="00172AE0" w:rsidRPr="007673B4" w:rsidSect="00DA7B62">
      <w:headerReference w:type="even" r:id="rId35"/>
      <w:headerReference w:type="default" r:id="rId36"/>
      <w:headerReference w:type="first" r:id="rId37"/>
      <w:footerReference w:type="first" r:id="rId38"/>
      <w:pgSz w:w="10773" w:h="15309" w:code="119"/>
      <w:pgMar w:top="1701" w:right="1701" w:bottom="1701" w:left="1701" w:header="709" w:footer="709" w:gutter="0"/>
      <w:pgNumType w:start="40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2043" w:rsidRDefault="008B2043" w:rsidP="00FA3288">
      <w:pPr>
        <w:spacing w:line="240" w:lineRule="auto"/>
      </w:pPr>
      <w:r>
        <w:separator/>
      </w:r>
    </w:p>
  </w:endnote>
  <w:endnote w:type="continuationSeparator" w:id="0">
    <w:p w:rsidR="008B2043" w:rsidRDefault="008B2043" w:rsidP="00FA32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B02" w:rsidRDefault="00756B02" w:rsidP="009E299E">
    <w:pPr>
      <w:pStyle w:val="Piedepgina"/>
      <w:jc w:val="right"/>
      <w:rPr>
        <w:rFonts w:ascii="Arial" w:hAnsi="Arial" w:cs="Arial"/>
        <w:sz w:val="20"/>
        <w:szCs w:val="20"/>
        <w:lang w:val="es-EC"/>
      </w:rPr>
    </w:pPr>
    <w:r>
      <w:rPr>
        <w:rFonts w:ascii="Arial" w:hAnsi="Arial" w:cs="Arial"/>
        <w:sz w:val="20"/>
        <w:szCs w:val="20"/>
        <w:lang w:val="es-EC"/>
      </w:rPr>
      <w:t>Recibido: Junio de 2016</w:t>
    </w:r>
  </w:p>
  <w:p w:rsidR="00756B02" w:rsidRPr="009E299E" w:rsidRDefault="00756B02" w:rsidP="009E299E">
    <w:pPr>
      <w:pStyle w:val="Piedepgina"/>
      <w:jc w:val="right"/>
      <w:rPr>
        <w:rFonts w:ascii="Arial" w:hAnsi="Arial" w:cs="Arial"/>
        <w:sz w:val="20"/>
        <w:szCs w:val="20"/>
        <w:lang w:val="es-EC"/>
      </w:rPr>
    </w:pPr>
    <w:r>
      <w:rPr>
        <w:rFonts w:ascii="Arial" w:hAnsi="Arial" w:cs="Arial"/>
        <w:sz w:val="20"/>
        <w:szCs w:val="20"/>
        <w:lang w:val="es-EC"/>
      </w:rPr>
      <w:t xml:space="preserve">Aprobado: Agosto de 2016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2043" w:rsidRDefault="008B2043" w:rsidP="00FA3288">
      <w:pPr>
        <w:spacing w:line="240" w:lineRule="auto"/>
      </w:pPr>
      <w:r>
        <w:separator/>
      </w:r>
    </w:p>
  </w:footnote>
  <w:footnote w:type="continuationSeparator" w:id="0">
    <w:p w:rsidR="008B2043" w:rsidRDefault="008B2043" w:rsidP="00FA328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5651246"/>
      <w:docPartObj>
        <w:docPartGallery w:val="Page Numbers (Top of Page)"/>
        <w:docPartUnique/>
      </w:docPartObj>
    </w:sdtPr>
    <w:sdtEndPr>
      <w:rPr>
        <w:rFonts w:ascii="Arial" w:hAnsi="Arial" w:cs="Arial"/>
        <w:sz w:val="20"/>
        <w:szCs w:val="20"/>
      </w:rPr>
    </w:sdtEndPr>
    <w:sdtContent>
      <w:p w:rsidR="00756B02" w:rsidRPr="00160CD5" w:rsidRDefault="00756B02" w:rsidP="002A0993">
        <w:pPr>
          <w:pStyle w:val="Encabezado"/>
          <w:ind w:firstLine="0"/>
          <w:jc w:val="right"/>
          <w:rPr>
            <w:rFonts w:ascii="Arial" w:hAnsi="Arial" w:cs="Arial"/>
            <w:sz w:val="20"/>
            <w:szCs w:val="20"/>
          </w:rPr>
        </w:pPr>
        <w:r w:rsidRPr="00160CD5">
          <w:rPr>
            <w:rFonts w:ascii="Arial" w:hAnsi="Arial" w:cs="Arial"/>
            <w:sz w:val="20"/>
            <w:szCs w:val="20"/>
          </w:rPr>
          <w:fldChar w:fldCharType="begin"/>
        </w:r>
        <w:r w:rsidRPr="00160CD5">
          <w:rPr>
            <w:rFonts w:ascii="Arial" w:hAnsi="Arial" w:cs="Arial"/>
            <w:sz w:val="20"/>
            <w:szCs w:val="20"/>
          </w:rPr>
          <w:instrText>PAGE   \* MERGEFORMAT</w:instrText>
        </w:r>
        <w:r w:rsidRPr="00160CD5">
          <w:rPr>
            <w:rFonts w:ascii="Arial" w:hAnsi="Arial" w:cs="Arial"/>
            <w:sz w:val="20"/>
            <w:szCs w:val="20"/>
          </w:rPr>
          <w:fldChar w:fldCharType="separate"/>
        </w:r>
        <w:r w:rsidR="00DA7B62">
          <w:rPr>
            <w:rFonts w:ascii="Arial" w:hAnsi="Arial" w:cs="Arial"/>
            <w:noProof/>
            <w:sz w:val="20"/>
            <w:szCs w:val="20"/>
          </w:rPr>
          <w:t>420</w:t>
        </w:r>
        <w:r w:rsidRPr="00160CD5">
          <w:rPr>
            <w:rFonts w:ascii="Arial" w:hAnsi="Arial" w:cs="Arial"/>
            <w:sz w:val="20"/>
            <w:szCs w:val="20"/>
          </w:rPr>
          <w:fldChar w:fldCharType="end"/>
        </w:r>
        <w:r>
          <w:rPr>
            <w:rFonts w:ascii="Arial" w:hAnsi="Arial" w:cs="Arial"/>
            <w:sz w:val="20"/>
            <w:szCs w:val="20"/>
          </w:rPr>
          <w:t xml:space="preserve">                                              Roberto Aguiar, Nelson Loor y David Zambrano </w:t>
        </w:r>
      </w:p>
    </w:sdtContent>
  </w:sdt>
  <w:p w:rsidR="00756B02" w:rsidRDefault="00756B02" w:rsidP="00D16173">
    <w:pPr>
      <w:pStyle w:val="Encabezado"/>
    </w:pPr>
    <w:r>
      <w:rPr>
        <w:noProof/>
        <w:lang w:val="es-EC" w:eastAsia="es-EC"/>
      </w:rPr>
      <mc:AlternateContent>
        <mc:Choice Requires="wps">
          <w:drawing>
            <wp:anchor distT="4294967295" distB="4294967295" distL="114300" distR="114300" simplePos="0" relativeHeight="251763200" behindDoc="0" locked="0" layoutInCell="1" allowOverlap="1" wp14:anchorId="52047793" wp14:editId="106C1F8B">
              <wp:simplePos x="0" y="0"/>
              <wp:positionH relativeFrom="margin">
                <wp:align>right</wp:align>
              </wp:positionH>
              <wp:positionV relativeFrom="paragraph">
                <wp:posOffset>57784</wp:posOffset>
              </wp:positionV>
              <wp:extent cx="4608195" cy="0"/>
              <wp:effectExtent l="38100" t="38100" r="59055" b="95250"/>
              <wp:wrapNone/>
              <wp:docPr id="4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8195" cy="0"/>
                      </a:xfrm>
                      <a:prstGeom prst="straightConnector1">
                        <a:avLst/>
                      </a:prstGeom>
                      <a:ln>
                        <a:solidFill>
                          <a:schemeClr val="dk1"/>
                        </a:solidFill>
                        <a:headEnd/>
                        <a:tailEn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w14:anchorId="095B296F" id="_x0000_t32" coordsize="21600,21600" o:spt="32" o:oned="t" path="m,l21600,21600e" filled="f">
              <v:path arrowok="t" fillok="f" o:connecttype="none"/>
              <o:lock v:ext="edit" shapetype="t"/>
            </v:shapetype>
            <v:shape id="AutoShape 8" o:spid="_x0000_s1026" type="#_x0000_t32" style="position:absolute;margin-left:311.65pt;margin-top:4.55pt;width:362.85pt;height:0;z-index:25176320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" strokecolor="black [3200]" strokeweight="2pt">
              <v:shadow on="t" color="black" opacity="24903f" origin=",.5" offset="0,.55556mm"/>
              <w10:wrap anchorx="margin"/>
            </v:shape>
          </w:pict>
        </mc:Fallback>
      </mc:AlternateContent>
    </w:r>
  </w:p>
  <w:p w:rsidR="00756B02" w:rsidRDefault="00756B02" w:rsidP="00D16173">
    <w:pPr>
      <w:pStyle w:val="Encabezad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9344974"/>
      <w:docPartObj>
        <w:docPartGallery w:val="Page Numbers (Top of Page)"/>
        <w:docPartUnique/>
      </w:docPartObj>
    </w:sdtPr>
    <w:sdtEndPr>
      <w:rPr>
        <w:rFonts w:ascii="Arial" w:hAnsi="Arial" w:cs="Arial"/>
        <w:sz w:val="20"/>
        <w:szCs w:val="20"/>
      </w:rPr>
    </w:sdtEndPr>
    <w:sdtContent>
      <w:p w:rsidR="00756B02" w:rsidRPr="00160CD5" w:rsidRDefault="00756B02" w:rsidP="002A0993">
        <w:pPr>
          <w:pStyle w:val="Encabezado"/>
          <w:ind w:firstLine="0"/>
          <w:jc w:val="left"/>
          <w:rPr>
            <w:rFonts w:ascii="Arial" w:hAnsi="Arial" w:cs="Arial"/>
            <w:sz w:val="20"/>
            <w:szCs w:val="20"/>
          </w:rPr>
        </w:pPr>
        <w:r>
          <w:rPr>
            <w:rFonts w:ascii="Arial" w:hAnsi="Arial" w:cs="Arial"/>
            <w:sz w:val="20"/>
            <w:szCs w:val="20"/>
          </w:rPr>
          <w:t xml:space="preserve">Comportamiento del Bloque Estructural 3…                                                       </w:t>
        </w:r>
        <w:r w:rsidRPr="00160CD5">
          <w:rPr>
            <w:rFonts w:ascii="Arial" w:hAnsi="Arial" w:cs="Arial"/>
            <w:sz w:val="20"/>
            <w:szCs w:val="20"/>
          </w:rPr>
          <w:fldChar w:fldCharType="begin"/>
        </w:r>
        <w:r w:rsidRPr="00160CD5">
          <w:rPr>
            <w:rFonts w:ascii="Arial" w:hAnsi="Arial" w:cs="Arial"/>
            <w:sz w:val="20"/>
            <w:szCs w:val="20"/>
          </w:rPr>
          <w:instrText>PAGE   \* MERGEFORMAT</w:instrText>
        </w:r>
        <w:r w:rsidRPr="00160CD5">
          <w:rPr>
            <w:rFonts w:ascii="Arial" w:hAnsi="Arial" w:cs="Arial"/>
            <w:sz w:val="20"/>
            <w:szCs w:val="20"/>
          </w:rPr>
          <w:fldChar w:fldCharType="separate"/>
        </w:r>
        <w:r w:rsidR="00DA7B62">
          <w:rPr>
            <w:rFonts w:ascii="Arial" w:hAnsi="Arial" w:cs="Arial"/>
            <w:noProof/>
            <w:sz w:val="20"/>
            <w:szCs w:val="20"/>
          </w:rPr>
          <w:t>419</w:t>
        </w:r>
        <w:r w:rsidRPr="00160CD5">
          <w:rPr>
            <w:rFonts w:ascii="Arial" w:hAnsi="Arial" w:cs="Arial"/>
            <w:sz w:val="20"/>
            <w:szCs w:val="20"/>
          </w:rPr>
          <w:fldChar w:fldCharType="end"/>
        </w:r>
      </w:p>
    </w:sdtContent>
  </w:sdt>
  <w:p w:rsidR="00756B02" w:rsidRDefault="00756B02" w:rsidP="00D16173">
    <w:pPr>
      <w:pStyle w:val="Encabezado"/>
    </w:pPr>
    <w:r>
      <w:rPr>
        <w:noProof/>
        <w:lang w:val="es-EC" w:eastAsia="es-EC"/>
      </w:rPr>
      <mc:AlternateContent>
        <mc:Choice Requires="wps">
          <w:drawing>
            <wp:anchor distT="4294967295" distB="4294967295" distL="114300" distR="114300" simplePos="0" relativeHeight="251647488" behindDoc="0" locked="0" layoutInCell="1" allowOverlap="1" wp14:anchorId="18BEB553" wp14:editId="673EE6A6">
              <wp:simplePos x="0" y="0"/>
              <wp:positionH relativeFrom="margin">
                <wp:posOffset>-22860</wp:posOffset>
              </wp:positionH>
              <wp:positionV relativeFrom="paragraph">
                <wp:posOffset>99059</wp:posOffset>
              </wp:positionV>
              <wp:extent cx="4657725" cy="0"/>
              <wp:effectExtent l="38100" t="38100" r="66675" b="95250"/>
              <wp:wrapNone/>
              <wp:docPr id="4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7725" cy="0"/>
                      </a:xfrm>
                      <a:prstGeom prst="straightConnector1">
                        <a:avLst/>
                      </a:prstGeom>
                      <a:ln>
                        <a:headEnd/>
                        <a:tailEn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w14:anchorId="50DDC2FB" id="_x0000_t32" coordsize="21600,21600" o:spt="32" o:oned="t" path="m,l21600,21600e" filled="f">
              <v:path arrowok="t" fillok="f" o:connecttype="none"/>
              <o:lock v:ext="edit" shapetype="t"/>
            </v:shapetype>
            <v:shape id="AutoShape 8" o:spid="_x0000_s1026" type="#_x0000_t32" style="position:absolute;margin-left:-1.8pt;margin-top:7.8pt;width:366.75pt;height:0;z-index:2516474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" strokecolor="black [3200]" strokeweight="2pt">
              <v:shadow on="t" color="black" opacity="24903f" origin=",.5" offset="0,.55556mm"/>
              <w10:wrap anchorx="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B02" w:rsidRPr="00C11017" w:rsidRDefault="00756B02" w:rsidP="00D16173">
    <w:pPr>
      <w:pStyle w:val="Encabezado"/>
      <w:ind w:firstLine="0"/>
      <w:rPr>
        <w:rFonts w:ascii="Arial" w:hAnsi="Arial" w:cs="Arial"/>
        <w:sz w:val="22"/>
        <w:szCs w:val="22"/>
      </w:rPr>
    </w:pPr>
    <w:r w:rsidRPr="00584F33">
      <w:rPr>
        <w:rFonts w:ascii="Arial" w:hAnsi="Arial" w:cs="Arial"/>
        <w:b/>
        <w:sz w:val="22"/>
        <w:szCs w:val="22"/>
      </w:rPr>
      <w:t>Revista CIENCIA</w:t>
    </w:r>
    <w:r>
      <w:rPr>
        <w:rFonts w:ascii="Arial" w:hAnsi="Arial" w:cs="Arial"/>
        <w:sz w:val="22"/>
        <w:szCs w:val="22"/>
      </w:rPr>
      <w:t xml:space="preserve">           </w:t>
    </w:r>
    <w:r w:rsidR="00A37159">
      <w:rPr>
        <w:rFonts w:ascii="Arial" w:hAnsi="Arial" w:cs="Arial"/>
        <w:sz w:val="22"/>
        <w:szCs w:val="22"/>
      </w:rPr>
      <w:t xml:space="preserve">                              </w:t>
    </w:r>
    <w:r>
      <w:rPr>
        <w:rFonts w:ascii="Arial" w:hAnsi="Arial" w:cs="Arial"/>
        <w:sz w:val="22"/>
        <w:szCs w:val="22"/>
      </w:rPr>
      <w:t xml:space="preserve">         </w:t>
    </w:r>
    <w:r w:rsidRPr="00584F33">
      <w:rPr>
        <w:rFonts w:ascii="Arial" w:hAnsi="Arial" w:cs="Arial"/>
        <w:b/>
        <w:sz w:val="22"/>
        <w:szCs w:val="22"/>
      </w:rPr>
      <w:t>Vol.</w:t>
    </w:r>
    <w:r>
      <w:rPr>
        <w:rFonts w:ascii="Arial" w:hAnsi="Arial" w:cs="Arial"/>
        <w:b/>
        <w:sz w:val="22"/>
        <w:szCs w:val="22"/>
      </w:rPr>
      <w:t>18, 4,</w:t>
    </w:r>
    <w:r>
      <w:rPr>
        <w:rFonts w:ascii="Arial" w:hAnsi="Arial" w:cs="Arial"/>
        <w:sz w:val="22"/>
        <w:szCs w:val="22"/>
      </w:rPr>
      <w:t xml:space="preserve"> </w:t>
    </w:r>
    <w:r w:rsidR="00DA7B62">
      <w:rPr>
        <w:rFonts w:ascii="Arial" w:hAnsi="Arial" w:cs="Arial"/>
        <w:b/>
        <w:sz w:val="22"/>
        <w:szCs w:val="22"/>
      </w:rPr>
      <w:t>407-422</w:t>
    </w:r>
    <w:r w:rsidRPr="00584F33">
      <w:rPr>
        <w:rFonts w:ascii="Arial" w:hAnsi="Arial" w:cs="Arial"/>
        <w:b/>
        <w:sz w:val="22"/>
        <w:szCs w:val="22"/>
      </w:rPr>
      <w:t xml:space="preserve"> (2016)</w:t>
    </w:r>
  </w:p>
  <w:p w:rsidR="00756B02" w:rsidRDefault="00756B02" w:rsidP="00D1617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77E5E"/>
    <w:multiLevelType w:val="hybridMultilevel"/>
    <w:tmpl w:val="AD5AC3F4"/>
    <w:lvl w:ilvl="0" w:tplc="9E5A7FC8">
      <w:start w:val="1"/>
      <w:numFmt w:val="lowerLetter"/>
      <w:lvlText w:val="%1)"/>
      <w:lvlJc w:val="left"/>
      <w:pPr>
        <w:ind w:left="2749" w:hanging="360"/>
      </w:pPr>
      <w:rPr>
        <w:rFonts w:hint="default"/>
      </w:rPr>
    </w:lvl>
    <w:lvl w:ilvl="1" w:tplc="300A0019" w:tentative="1">
      <w:start w:val="1"/>
      <w:numFmt w:val="lowerLetter"/>
      <w:lvlText w:val="%2."/>
      <w:lvlJc w:val="left"/>
      <w:pPr>
        <w:ind w:left="3469" w:hanging="360"/>
      </w:pPr>
    </w:lvl>
    <w:lvl w:ilvl="2" w:tplc="300A001B" w:tentative="1">
      <w:start w:val="1"/>
      <w:numFmt w:val="lowerRoman"/>
      <w:lvlText w:val="%3."/>
      <w:lvlJc w:val="right"/>
      <w:pPr>
        <w:ind w:left="4189" w:hanging="180"/>
      </w:pPr>
    </w:lvl>
    <w:lvl w:ilvl="3" w:tplc="300A000F" w:tentative="1">
      <w:start w:val="1"/>
      <w:numFmt w:val="decimal"/>
      <w:lvlText w:val="%4."/>
      <w:lvlJc w:val="left"/>
      <w:pPr>
        <w:ind w:left="4909" w:hanging="360"/>
      </w:pPr>
    </w:lvl>
    <w:lvl w:ilvl="4" w:tplc="300A0019" w:tentative="1">
      <w:start w:val="1"/>
      <w:numFmt w:val="lowerLetter"/>
      <w:lvlText w:val="%5."/>
      <w:lvlJc w:val="left"/>
      <w:pPr>
        <w:ind w:left="5629" w:hanging="360"/>
      </w:pPr>
    </w:lvl>
    <w:lvl w:ilvl="5" w:tplc="300A001B" w:tentative="1">
      <w:start w:val="1"/>
      <w:numFmt w:val="lowerRoman"/>
      <w:lvlText w:val="%6."/>
      <w:lvlJc w:val="right"/>
      <w:pPr>
        <w:ind w:left="6349" w:hanging="180"/>
      </w:pPr>
    </w:lvl>
    <w:lvl w:ilvl="6" w:tplc="300A000F" w:tentative="1">
      <w:start w:val="1"/>
      <w:numFmt w:val="decimal"/>
      <w:lvlText w:val="%7."/>
      <w:lvlJc w:val="left"/>
      <w:pPr>
        <w:ind w:left="7069" w:hanging="360"/>
      </w:pPr>
    </w:lvl>
    <w:lvl w:ilvl="7" w:tplc="300A0019" w:tentative="1">
      <w:start w:val="1"/>
      <w:numFmt w:val="lowerLetter"/>
      <w:lvlText w:val="%8."/>
      <w:lvlJc w:val="left"/>
      <w:pPr>
        <w:ind w:left="7789" w:hanging="360"/>
      </w:pPr>
    </w:lvl>
    <w:lvl w:ilvl="8" w:tplc="300A001B" w:tentative="1">
      <w:start w:val="1"/>
      <w:numFmt w:val="lowerRoman"/>
      <w:lvlText w:val="%9."/>
      <w:lvlJc w:val="right"/>
      <w:pPr>
        <w:ind w:left="8509" w:hanging="180"/>
      </w:pPr>
    </w:lvl>
  </w:abstractNum>
  <w:abstractNum w:abstractNumId="1" w15:restartNumberingAfterBreak="0">
    <w:nsid w:val="139C6EB9"/>
    <w:multiLevelType w:val="hybridMultilevel"/>
    <w:tmpl w:val="AB1616A4"/>
    <w:lvl w:ilvl="0" w:tplc="D28E479E">
      <w:start w:val="1"/>
      <w:numFmt w:val="decimal"/>
      <w:lvlText w:val="%1."/>
      <w:lvlJc w:val="left"/>
      <w:pPr>
        <w:ind w:left="720" w:hanging="360"/>
      </w:pPr>
      <w:rPr>
        <w:b w:val="0"/>
        <w:sz w:val="20"/>
        <w:szCs w:val="2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1A7A66CB"/>
    <w:multiLevelType w:val="hybridMultilevel"/>
    <w:tmpl w:val="7C64959C"/>
    <w:lvl w:ilvl="0" w:tplc="A5461776">
      <w:start w:val="1"/>
      <w:numFmt w:val="lowerLetter"/>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 w15:restartNumberingAfterBreak="0">
    <w:nsid w:val="23FA7620"/>
    <w:multiLevelType w:val="multilevel"/>
    <w:tmpl w:val="01E4D0C2"/>
    <w:lvl w:ilvl="0">
      <w:start w:val="4"/>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3FC3ABB"/>
    <w:multiLevelType w:val="hybridMultilevel"/>
    <w:tmpl w:val="A7D64E5E"/>
    <w:lvl w:ilvl="0" w:tplc="52BA00F2">
      <w:start w:val="1"/>
      <w:numFmt w:val="lowerLetter"/>
      <w:lvlText w:val="%1)"/>
      <w:lvlJc w:val="left"/>
      <w:pPr>
        <w:ind w:left="2940" w:hanging="360"/>
      </w:pPr>
      <w:rPr>
        <w:rFonts w:hint="default"/>
      </w:rPr>
    </w:lvl>
    <w:lvl w:ilvl="1" w:tplc="300A0019" w:tentative="1">
      <w:start w:val="1"/>
      <w:numFmt w:val="lowerLetter"/>
      <w:lvlText w:val="%2."/>
      <w:lvlJc w:val="left"/>
      <w:pPr>
        <w:ind w:left="3660" w:hanging="360"/>
      </w:pPr>
    </w:lvl>
    <w:lvl w:ilvl="2" w:tplc="300A001B" w:tentative="1">
      <w:start w:val="1"/>
      <w:numFmt w:val="lowerRoman"/>
      <w:lvlText w:val="%3."/>
      <w:lvlJc w:val="right"/>
      <w:pPr>
        <w:ind w:left="4380" w:hanging="180"/>
      </w:pPr>
    </w:lvl>
    <w:lvl w:ilvl="3" w:tplc="300A000F" w:tentative="1">
      <w:start w:val="1"/>
      <w:numFmt w:val="decimal"/>
      <w:lvlText w:val="%4."/>
      <w:lvlJc w:val="left"/>
      <w:pPr>
        <w:ind w:left="5100" w:hanging="360"/>
      </w:pPr>
    </w:lvl>
    <w:lvl w:ilvl="4" w:tplc="300A0019" w:tentative="1">
      <w:start w:val="1"/>
      <w:numFmt w:val="lowerLetter"/>
      <w:lvlText w:val="%5."/>
      <w:lvlJc w:val="left"/>
      <w:pPr>
        <w:ind w:left="5820" w:hanging="360"/>
      </w:pPr>
    </w:lvl>
    <w:lvl w:ilvl="5" w:tplc="300A001B" w:tentative="1">
      <w:start w:val="1"/>
      <w:numFmt w:val="lowerRoman"/>
      <w:lvlText w:val="%6."/>
      <w:lvlJc w:val="right"/>
      <w:pPr>
        <w:ind w:left="6540" w:hanging="180"/>
      </w:pPr>
    </w:lvl>
    <w:lvl w:ilvl="6" w:tplc="300A000F" w:tentative="1">
      <w:start w:val="1"/>
      <w:numFmt w:val="decimal"/>
      <w:lvlText w:val="%7."/>
      <w:lvlJc w:val="left"/>
      <w:pPr>
        <w:ind w:left="7260" w:hanging="360"/>
      </w:pPr>
    </w:lvl>
    <w:lvl w:ilvl="7" w:tplc="300A0019" w:tentative="1">
      <w:start w:val="1"/>
      <w:numFmt w:val="lowerLetter"/>
      <w:lvlText w:val="%8."/>
      <w:lvlJc w:val="left"/>
      <w:pPr>
        <w:ind w:left="7980" w:hanging="360"/>
      </w:pPr>
    </w:lvl>
    <w:lvl w:ilvl="8" w:tplc="300A001B" w:tentative="1">
      <w:start w:val="1"/>
      <w:numFmt w:val="lowerRoman"/>
      <w:lvlText w:val="%9."/>
      <w:lvlJc w:val="right"/>
      <w:pPr>
        <w:ind w:left="8700" w:hanging="180"/>
      </w:pPr>
    </w:lvl>
  </w:abstractNum>
  <w:abstractNum w:abstractNumId="5" w15:restartNumberingAfterBreak="0">
    <w:nsid w:val="386E000F"/>
    <w:multiLevelType w:val="multilevel"/>
    <w:tmpl w:val="81007F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044396D"/>
    <w:multiLevelType w:val="hybridMultilevel"/>
    <w:tmpl w:val="D86E6BEA"/>
    <w:lvl w:ilvl="0" w:tplc="7242EC6E">
      <w:start w:val="1"/>
      <w:numFmt w:val="lowerLetter"/>
      <w:lvlText w:val="%1)"/>
      <w:lvlJc w:val="left"/>
      <w:pPr>
        <w:ind w:left="2345" w:hanging="360"/>
      </w:pPr>
      <w:rPr>
        <w:rFonts w:hint="default"/>
        <w:b w:val="0"/>
      </w:rPr>
    </w:lvl>
    <w:lvl w:ilvl="1" w:tplc="300A0019" w:tentative="1">
      <w:start w:val="1"/>
      <w:numFmt w:val="lowerLetter"/>
      <w:lvlText w:val="%2."/>
      <w:lvlJc w:val="left"/>
      <w:pPr>
        <w:ind w:left="3124" w:hanging="360"/>
      </w:pPr>
    </w:lvl>
    <w:lvl w:ilvl="2" w:tplc="300A001B" w:tentative="1">
      <w:start w:val="1"/>
      <w:numFmt w:val="lowerRoman"/>
      <w:lvlText w:val="%3."/>
      <w:lvlJc w:val="right"/>
      <w:pPr>
        <w:ind w:left="3844" w:hanging="180"/>
      </w:pPr>
    </w:lvl>
    <w:lvl w:ilvl="3" w:tplc="300A000F" w:tentative="1">
      <w:start w:val="1"/>
      <w:numFmt w:val="decimal"/>
      <w:lvlText w:val="%4."/>
      <w:lvlJc w:val="left"/>
      <w:pPr>
        <w:ind w:left="4564" w:hanging="360"/>
      </w:pPr>
    </w:lvl>
    <w:lvl w:ilvl="4" w:tplc="300A0019" w:tentative="1">
      <w:start w:val="1"/>
      <w:numFmt w:val="lowerLetter"/>
      <w:lvlText w:val="%5."/>
      <w:lvlJc w:val="left"/>
      <w:pPr>
        <w:ind w:left="5284" w:hanging="360"/>
      </w:pPr>
    </w:lvl>
    <w:lvl w:ilvl="5" w:tplc="300A001B" w:tentative="1">
      <w:start w:val="1"/>
      <w:numFmt w:val="lowerRoman"/>
      <w:lvlText w:val="%6."/>
      <w:lvlJc w:val="right"/>
      <w:pPr>
        <w:ind w:left="6004" w:hanging="180"/>
      </w:pPr>
    </w:lvl>
    <w:lvl w:ilvl="6" w:tplc="300A000F" w:tentative="1">
      <w:start w:val="1"/>
      <w:numFmt w:val="decimal"/>
      <w:lvlText w:val="%7."/>
      <w:lvlJc w:val="left"/>
      <w:pPr>
        <w:ind w:left="6724" w:hanging="360"/>
      </w:pPr>
    </w:lvl>
    <w:lvl w:ilvl="7" w:tplc="300A0019" w:tentative="1">
      <w:start w:val="1"/>
      <w:numFmt w:val="lowerLetter"/>
      <w:lvlText w:val="%8."/>
      <w:lvlJc w:val="left"/>
      <w:pPr>
        <w:ind w:left="7444" w:hanging="360"/>
      </w:pPr>
    </w:lvl>
    <w:lvl w:ilvl="8" w:tplc="300A001B" w:tentative="1">
      <w:start w:val="1"/>
      <w:numFmt w:val="lowerRoman"/>
      <w:lvlText w:val="%9."/>
      <w:lvlJc w:val="right"/>
      <w:pPr>
        <w:ind w:left="8164" w:hanging="180"/>
      </w:pPr>
    </w:lvl>
  </w:abstractNum>
  <w:abstractNum w:abstractNumId="7" w15:restartNumberingAfterBreak="0">
    <w:nsid w:val="41866423"/>
    <w:multiLevelType w:val="hybridMultilevel"/>
    <w:tmpl w:val="E5FA4358"/>
    <w:lvl w:ilvl="0" w:tplc="C85ABAC6">
      <w:start w:val="1"/>
      <w:numFmt w:val="lowerLetter"/>
      <w:lvlText w:val="%1)"/>
      <w:lvlJc w:val="left"/>
      <w:pPr>
        <w:ind w:left="2137" w:hanging="360"/>
      </w:pPr>
      <w:rPr>
        <w:rFonts w:hint="default"/>
      </w:rPr>
    </w:lvl>
    <w:lvl w:ilvl="1" w:tplc="300A0019" w:tentative="1">
      <w:start w:val="1"/>
      <w:numFmt w:val="lowerLetter"/>
      <w:lvlText w:val="%2."/>
      <w:lvlJc w:val="left"/>
      <w:pPr>
        <w:ind w:left="2857" w:hanging="360"/>
      </w:pPr>
    </w:lvl>
    <w:lvl w:ilvl="2" w:tplc="300A001B" w:tentative="1">
      <w:start w:val="1"/>
      <w:numFmt w:val="lowerRoman"/>
      <w:lvlText w:val="%3."/>
      <w:lvlJc w:val="right"/>
      <w:pPr>
        <w:ind w:left="3577" w:hanging="180"/>
      </w:pPr>
    </w:lvl>
    <w:lvl w:ilvl="3" w:tplc="300A000F" w:tentative="1">
      <w:start w:val="1"/>
      <w:numFmt w:val="decimal"/>
      <w:lvlText w:val="%4."/>
      <w:lvlJc w:val="left"/>
      <w:pPr>
        <w:ind w:left="4297" w:hanging="360"/>
      </w:pPr>
    </w:lvl>
    <w:lvl w:ilvl="4" w:tplc="300A0019" w:tentative="1">
      <w:start w:val="1"/>
      <w:numFmt w:val="lowerLetter"/>
      <w:lvlText w:val="%5."/>
      <w:lvlJc w:val="left"/>
      <w:pPr>
        <w:ind w:left="5017" w:hanging="360"/>
      </w:pPr>
    </w:lvl>
    <w:lvl w:ilvl="5" w:tplc="300A001B" w:tentative="1">
      <w:start w:val="1"/>
      <w:numFmt w:val="lowerRoman"/>
      <w:lvlText w:val="%6."/>
      <w:lvlJc w:val="right"/>
      <w:pPr>
        <w:ind w:left="5737" w:hanging="180"/>
      </w:pPr>
    </w:lvl>
    <w:lvl w:ilvl="6" w:tplc="300A000F" w:tentative="1">
      <w:start w:val="1"/>
      <w:numFmt w:val="decimal"/>
      <w:lvlText w:val="%7."/>
      <w:lvlJc w:val="left"/>
      <w:pPr>
        <w:ind w:left="6457" w:hanging="360"/>
      </w:pPr>
    </w:lvl>
    <w:lvl w:ilvl="7" w:tplc="300A0019" w:tentative="1">
      <w:start w:val="1"/>
      <w:numFmt w:val="lowerLetter"/>
      <w:lvlText w:val="%8."/>
      <w:lvlJc w:val="left"/>
      <w:pPr>
        <w:ind w:left="7177" w:hanging="360"/>
      </w:pPr>
    </w:lvl>
    <w:lvl w:ilvl="8" w:tplc="300A001B" w:tentative="1">
      <w:start w:val="1"/>
      <w:numFmt w:val="lowerRoman"/>
      <w:lvlText w:val="%9."/>
      <w:lvlJc w:val="right"/>
      <w:pPr>
        <w:ind w:left="7897" w:hanging="180"/>
      </w:pPr>
    </w:lvl>
  </w:abstractNum>
  <w:abstractNum w:abstractNumId="8" w15:restartNumberingAfterBreak="0">
    <w:nsid w:val="46463065"/>
    <w:multiLevelType w:val="multilevel"/>
    <w:tmpl w:val="81007F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B1A74EA"/>
    <w:multiLevelType w:val="multilevel"/>
    <w:tmpl w:val="265615F4"/>
    <w:lvl w:ilvl="0">
      <w:start w:val="4"/>
      <w:numFmt w:val="decimal"/>
      <w:lvlText w:val="%1."/>
      <w:lvlJc w:val="left"/>
      <w:pPr>
        <w:ind w:left="375" w:hanging="37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4BDE4074"/>
    <w:multiLevelType w:val="hybridMultilevel"/>
    <w:tmpl w:val="BFB883E8"/>
    <w:lvl w:ilvl="0" w:tplc="C60C744A">
      <w:start w:val="1"/>
      <w:numFmt w:val="lowerLetter"/>
      <w:lvlText w:val="%1)"/>
      <w:lvlJc w:val="left"/>
      <w:pPr>
        <w:ind w:left="780" w:hanging="360"/>
      </w:pPr>
      <w:rPr>
        <w:rFonts w:hint="default"/>
      </w:rPr>
    </w:lvl>
    <w:lvl w:ilvl="1" w:tplc="300A0019" w:tentative="1">
      <w:start w:val="1"/>
      <w:numFmt w:val="lowerLetter"/>
      <w:lvlText w:val="%2."/>
      <w:lvlJc w:val="left"/>
      <w:pPr>
        <w:ind w:left="1500" w:hanging="360"/>
      </w:pPr>
    </w:lvl>
    <w:lvl w:ilvl="2" w:tplc="300A001B" w:tentative="1">
      <w:start w:val="1"/>
      <w:numFmt w:val="lowerRoman"/>
      <w:lvlText w:val="%3."/>
      <w:lvlJc w:val="right"/>
      <w:pPr>
        <w:ind w:left="2220" w:hanging="180"/>
      </w:pPr>
    </w:lvl>
    <w:lvl w:ilvl="3" w:tplc="300A000F" w:tentative="1">
      <w:start w:val="1"/>
      <w:numFmt w:val="decimal"/>
      <w:lvlText w:val="%4."/>
      <w:lvlJc w:val="left"/>
      <w:pPr>
        <w:ind w:left="2940" w:hanging="360"/>
      </w:pPr>
    </w:lvl>
    <w:lvl w:ilvl="4" w:tplc="300A0019" w:tentative="1">
      <w:start w:val="1"/>
      <w:numFmt w:val="lowerLetter"/>
      <w:lvlText w:val="%5."/>
      <w:lvlJc w:val="left"/>
      <w:pPr>
        <w:ind w:left="3660" w:hanging="360"/>
      </w:pPr>
    </w:lvl>
    <w:lvl w:ilvl="5" w:tplc="300A001B" w:tentative="1">
      <w:start w:val="1"/>
      <w:numFmt w:val="lowerRoman"/>
      <w:lvlText w:val="%6."/>
      <w:lvlJc w:val="right"/>
      <w:pPr>
        <w:ind w:left="4380" w:hanging="180"/>
      </w:pPr>
    </w:lvl>
    <w:lvl w:ilvl="6" w:tplc="300A000F" w:tentative="1">
      <w:start w:val="1"/>
      <w:numFmt w:val="decimal"/>
      <w:lvlText w:val="%7."/>
      <w:lvlJc w:val="left"/>
      <w:pPr>
        <w:ind w:left="5100" w:hanging="360"/>
      </w:pPr>
    </w:lvl>
    <w:lvl w:ilvl="7" w:tplc="300A0019" w:tentative="1">
      <w:start w:val="1"/>
      <w:numFmt w:val="lowerLetter"/>
      <w:lvlText w:val="%8."/>
      <w:lvlJc w:val="left"/>
      <w:pPr>
        <w:ind w:left="5820" w:hanging="360"/>
      </w:pPr>
    </w:lvl>
    <w:lvl w:ilvl="8" w:tplc="300A001B" w:tentative="1">
      <w:start w:val="1"/>
      <w:numFmt w:val="lowerRoman"/>
      <w:lvlText w:val="%9."/>
      <w:lvlJc w:val="right"/>
      <w:pPr>
        <w:ind w:left="6540" w:hanging="180"/>
      </w:pPr>
    </w:lvl>
  </w:abstractNum>
  <w:abstractNum w:abstractNumId="11" w15:restartNumberingAfterBreak="0">
    <w:nsid w:val="50D54FEC"/>
    <w:multiLevelType w:val="hybridMultilevel"/>
    <w:tmpl w:val="C3148A9A"/>
    <w:lvl w:ilvl="0" w:tplc="6E5E70F4">
      <w:start w:val="1"/>
      <w:numFmt w:val="lowerLetter"/>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2" w15:restartNumberingAfterBreak="0">
    <w:nsid w:val="51C36932"/>
    <w:multiLevelType w:val="hybridMultilevel"/>
    <w:tmpl w:val="2B26CE7E"/>
    <w:lvl w:ilvl="0" w:tplc="48D0D3C0">
      <w:start w:val="1"/>
      <w:numFmt w:val="lowerLetter"/>
      <w:lvlText w:val="%1)"/>
      <w:lvlJc w:val="left"/>
      <w:pPr>
        <w:ind w:left="1069" w:hanging="360"/>
      </w:pPr>
      <w:rPr>
        <w:rFonts w:hint="default"/>
      </w:rPr>
    </w:lvl>
    <w:lvl w:ilvl="1" w:tplc="300A0019" w:tentative="1">
      <w:start w:val="1"/>
      <w:numFmt w:val="lowerLetter"/>
      <w:lvlText w:val="%2."/>
      <w:lvlJc w:val="left"/>
      <w:pPr>
        <w:ind w:left="1789" w:hanging="360"/>
      </w:pPr>
    </w:lvl>
    <w:lvl w:ilvl="2" w:tplc="300A001B" w:tentative="1">
      <w:start w:val="1"/>
      <w:numFmt w:val="lowerRoman"/>
      <w:lvlText w:val="%3."/>
      <w:lvlJc w:val="right"/>
      <w:pPr>
        <w:ind w:left="2509" w:hanging="180"/>
      </w:pPr>
    </w:lvl>
    <w:lvl w:ilvl="3" w:tplc="300A000F" w:tentative="1">
      <w:start w:val="1"/>
      <w:numFmt w:val="decimal"/>
      <w:lvlText w:val="%4."/>
      <w:lvlJc w:val="left"/>
      <w:pPr>
        <w:ind w:left="3229" w:hanging="360"/>
      </w:pPr>
    </w:lvl>
    <w:lvl w:ilvl="4" w:tplc="300A0019" w:tentative="1">
      <w:start w:val="1"/>
      <w:numFmt w:val="lowerLetter"/>
      <w:lvlText w:val="%5."/>
      <w:lvlJc w:val="left"/>
      <w:pPr>
        <w:ind w:left="3949" w:hanging="360"/>
      </w:pPr>
    </w:lvl>
    <w:lvl w:ilvl="5" w:tplc="300A001B" w:tentative="1">
      <w:start w:val="1"/>
      <w:numFmt w:val="lowerRoman"/>
      <w:lvlText w:val="%6."/>
      <w:lvlJc w:val="right"/>
      <w:pPr>
        <w:ind w:left="4669" w:hanging="180"/>
      </w:pPr>
    </w:lvl>
    <w:lvl w:ilvl="6" w:tplc="300A000F" w:tentative="1">
      <w:start w:val="1"/>
      <w:numFmt w:val="decimal"/>
      <w:lvlText w:val="%7."/>
      <w:lvlJc w:val="left"/>
      <w:pPr>
        <w:ind w:left="5389" w:hanging="360"/>
      </w:pPr>
    </w:lvl>
    <w:lvl w:ilvl="7" w:tplc="300A0019" w:tentative="1">
      <w:start w:val="1"/>
      <w:numFmt w:val="lowerLetter"/>
      <w:lvlText w:val="%8."/>
      <w:lvlJc w:val="left"/>
      <w:pPr>
        <w:ind w:left="6109" w:hanging="360"/>
      </w:pPr>
    </w:lvl>
    <w:lvl w:ilvl="8" w:tplc="300A001B" w:tentative="1">
      <w:start w:val="1"/>
      <w:numFmt w:val="lowerRoman"/>
      <w:lvlText w:val="%9."/>
      <w:lvlJc w:val="right"/>
      <w:pPr>
        <w:ind w:left="6829" w:hanging="180"/>
      </w:pPr>
    </w:lvl>
  </w:abstractNum>
  <w:abstractNum w:abstractNumId="13" w15:restartNumberingAfterBreak="0">
    <w:nsid w:val="577E3E96"/>
    <w:multiLevelType w:val="hybridMultilevel"/>
    <w:tmpl w:val="E7EAAD6C"/>
    <w:lvl w:ilvl="0" w:tplc="CEFAF992">
      <w:start w:val="1"/>
      <w:numFmt w:val="lowerLetter"/>
      <w:lvlText w:val="%1)"/>
      <w:lvlJc w:val="left"/>
      <w:pPr>
        <w:ind w:left="3349" w:hanging="360"/>
      </w:pPr>
      <w:rPr>
        <w:rFonts w:hint="default"/>
      </w:rPr>
    </w:lvl>
    <w:lvl w:ilvl="1" w:tplc="300A0019" w:tentative="1">
      <w:start w:val="1"/>
      <w:numFmt w:val="lowerLetter"/>
      <w:lvlText w:val="%2."/>
      <w:lvlJc w:val="left"/>
      <w:pPr>
        <w:ind w:left="4069" w:hanging="360"/>
      </w:pPr>
    </w:lvl>
    <w:lvl w:ilvl="2" w:tplc="300A001B" w:tentative="1">
      <w:start w:val="1"/>
      <w:numFmt w:val="lowerRoman"/>
      <w:lvlText w:val="%3."/>
      <w:lvlJc w:val="right"/>
      <w:pPr>
        <w:ind w:left="4789" w:hanging="180"/>
      </w:pPr>
    </w:lvl>
    <w:lvl w:ilvl="3" w:tplc="300A000F" w:tentative="1">
      <w:start w:val="1"/>
      <w:numFmt w:val="decimal"/>
      <w:lvlText w:val="%4."/>
      <w:lvlJc w:val="left"/>
      <w:pPr>
        <w:ind w:left="5509" w:hanging="360"/>
      </w:pPr>
    </w:lvl>
    <w:lvl w:ilvl="4" w:tplc="300A0019" w:tentative="1">
      <w:start w:val="1"/>
      <w:numFmt w:val="lowerLetter"/>
      <w:lvlText w:val="%5."/>
      <w:lvlJc w:val="left"/>
      <w:pPr>
        <w:ind w:left="6229" w:hanging="360"/>
      </w:pPr>
    </w:lvl>
    <w:lvl w:ilvl="5" w:tplc="300A001B" w:tentative="1">
      <w:start w:val="1"/>
      <w:numFmt w:val="lowerRoman"/>
      <w:lvlText w:val="%6."/>
      <w:lvlJc w:val="right"/>
      <w:pPr>
        <w:ind w:left="6949" w:hanging="180"/>
      </w:pPr>
    </w:lvl>
    <w:lvl w:ilvl="6" w:tplc="300A000F" w:tentative="1">
      <w:start w:val="1"/>
      <w:numFmt w:val="decimal"/>
      <w:lvlText w:val="%7."/>
      <w:lvlJc w:val="left"/>
      <w:pPr>
        <w:ind w:left="7669" w:hanging="360"/>
      </w:pPr>
    </w:lvl>
    <w:lvl w:ilvl="7" w:tplc="300A0019" w:tentative="1">
      <w:start w:val="1"/>
      <w:numFmt w:val="lowerLetter"/>
      <w:lvlText w:val="%8."/>
      <w:lvlJc w:val="left"/>
      <w:pPr>
        <w:ind w:left="8389" w:hanging="360"/>
      </w:pPr>
    </w:lvl>
    <w:lvl w:ilvl="8" w:tplc="300A001B" w:tentative="1">
      <w:start w:val="1"/>
      <w:numFmt w:val="lowerRoman"/>
      <w:lvlText w:val="%9."/>
      <w:lvlJc w:val="right"/>
      <w:pPr>
        <w:ind w:left="9109" w:hanging="180"/>
      </w:pPr>
    </w:lvl>
  </w:abstractNum>
  <w:abstractNum w:abstractNumId="14" w15:restartNumberingAfterBreak="0">
    <w:nsid w:val="5D99774D"/>
    <w:multiLevelType w:val="hybridMultilevel"/>
    <w:tmpl w:val="D0724B02"/>
    <w:lvl w:ilvl="0" w:tplc="A5342716">
      <w:start w:val="1"/>
      <w:numFmt w:val="lowerLetter"/>
      <w:lvlText w:val="%1)"/>
      <w:lvlJc w:val="left"/>
      <w:pPr>
        <w:ind w:left="3184" w:hanging="360"/>
      </w:pPr>
      <w:rPr>
        <w:rFonts w:hint="default"/>
      </w:rPr>
    </w:lvl>
    <w:lvl w:ilvl="1" w:tplc="300A0019" w:tentative="1">
      <w:start w:val="1"/>
      <w:numFmt w:val="lowerLetter"/>
      <w:lvlText w:val="%2."/>
      <w:lvlJc w:val="left"/>
      <w:pPr>
        <w:ind w:left="3904" w:hanging="360"/>
      </w:pPr>
    </w:lvl>
    <w:lvl w:ilvl="2" w:tplc="300A001B" w:tentative="1">
      <w:start w:val="1"/>
      <w:numFmt w:val="lowerRoman"/>
      <w:lvlText w:val="%3."/>
      <w:lvlJc w:val="right"/>
      <w:pPr>
        <w:ind w:left="4624" w:hanging="180"/>
      </w:pPr>
    </w:lvl>
    <w:lvl w:ilvl="3" w:tplc="300A000F" w:tentative="1">
      <w:start w:val="1"/>
      <w:numFmt w:val="decimal"/>
      <w:lvlText w:val="%4."/>
      <w:lvlJc w:val="left"/>
      <w:pPr>
        <w:ind w:left="5344" w:hanging="360"/>
      </w:pPr>
    </w:lvl>
    <w:lvl w:ilvl="4" w:tplc="300A0019" w:tentative="1">
      <w:start w:val="1"/>
      <w:numFmt w:val="lowerLetter"/>
      <w:lvlText w:val="%5."/>
      <w:lvlJc w:val="left"/>
      <w:pPr>
        <w:ind w:left="6064" w:hanging="360"/>
      </w:pPr>
    </w:lvl>
    <w:lvl w:ilvl="5" w:tplc="300A001B" w:tentative="1">
      <w:start w:val="1"/>
      <w:numFmt w:val="lowerRoman"/>
      <w:lvlText w:val="%6."/>
      <w:lvlJc w:val="right"/>
      <w:pPr>
        <w:ind w:left="6784" w:hanging="180"/>
      </w:pPr>
    </w:lvl>
    <w:lvl w:ilvl="6" w:tplc="300A000F" w:tentative="1">
      <w:start w:val="1"/>
      <w:numFmt w:val="decimal"/>
      <w:lvlText w:val="%7."/>
      <w:lvlJc w:val="left"/>
      <w:pPr>
        <w:ind w:left="7504" w:hanging="360"/>
      </w:pPr>
    </w:lvl>
    <w:lvl w:ilvl="7" w:tplc="300A0019" w:tentative="1">
      <w:start w:val="1"/>
      <w:numFmt w:val="lowerLetter"/>
      <w:lvlText w:val="%8."/>
      <w:lvlJc w:val="left"/>
      <w:pPr>
        <w:ind w:left="8224" w:hanging="360"/>
      </w:pPr>
    </w:lvl>
    <w:lvl w:ilvl="8" w:tplc="300A001B" w:tentative="1">
      <w:start w:val="1"/>
      <w:numFmt w:val="lowerRoman"/>
      <w:lvlText w:val="%9."/>
      <w:lvlJc w:val="right"/>
      <w:pPr>
        <w:ind w:left="8944" w:hanging="180"/>
      </w:pPr>
    </w:lvl>
  </w:abstractNum>
  <w:abstractNum w:abstractNumId="15" w15:restartNumberingAfterBreak="0">
    <w:nsid w:val="613160A0"/>
    <w:multiLevelType w:val="hybridMultilevel"/>
    <w:tmpl w:val="FB00DD7E"/>
    <w:lvl w:ilvl="0" w:tplc="A712055C">
      <w:start w:val="1"/>
      <w:numFmt w:val="lowerLetter"/>
      <w:lvlText w:val="%1)"/>
      <w:lvlJc w:val="left"/>
      <w:pPr>
        <w:ind w:left="757" w:hanging="360"/>
      </w:pPr>
      <w:rPr>
        <w:rFonts w:hint="default"/>
      </w:rPr>
    </w:lvl>
    <w:lvl w:ilvl="1" w:tplc="300A0019" w:tentative="1">
      <w:start w:val="1"/>
      <w:numFmt w:val="lowerLetter"/>
      <w:lvlText w:val="%2."/>
      <w:lvlJc w:val="left"/>
      <w:pPr>
        <w:ind w:left="1477" w:hanging="360"/>
      </w:pPr>
    </w:lvl>
    <w:lvl w:ilvl="2" w:tplc="300A001B" w:tentative="1">
      <w:start w:val="1"/>
      <w:numFmt w:val="lowerRoman"/>
      <w:lvlText w:val="%3."/>
      <w:lvlJc w:val="right"/>
      <w:pPr>
        <w:ind w:left="2197" w:hanging="180"/>
      </w:pPr>
    </w:lvl>
    <w:lvl w:ilvl="3" w:tplc="300A000F" w:tentative="1">
      <w:start w:val="1"/>
      <w:numFmt w:val="decimal"/>
      <w:lvlText w:val="%4."/>
      <w:lvlJc w:val="left"/>
      <w:pPr>
        <w:ind w:left="2917" w:hanging="360"/>
      </w:pPr>
    </w:lvl>
    <w:lvl w:ilvl="4" w:tplc="300A0019" w:tentative="1">
      <w:start w:val="1"/>
      <w:numFmt w:val="lowerLetter"/>
      <w:lvlText w:val="%5."/>
      <w:lvlJc w:val="left"/>
      <w:pPr>
        <w:ind w:left="3637" w:hanging="360"/>
      </w:pPr>
    </w:lvl>
    <w:lvl w:ilvl="5" w:tplc="300A001B" w:tentative="1">
      <w:start w:val="1"/>
      <w:numFmt w:val="lowerRoman"/>
      <w:lvlText w:val="%6."/>
      <w:lvlJc w:val="right"/>
      <w:pPr>
        <w:ind w:left="4357" w:hanging="180"/>
      </w:pPr>
    </w:lvl>
    <w:lvl w:ilvl="6" w:tplc="300A000F" w:tentative="1">
      <w:start w:val="1"/>
      <w:numFmt w:val="decimal"/>
      <w:lvlText w:val="%7."/>
      <w:lvlJc w:val="left"/>
      <w:pPr>
        <w:ind w:left="5077" w:hanging="360"/>
      </w:pPr>
    </w:lvl>
    <w:lvl w:ilvl="7" w:tplc="300A0019" w:tentative="1">
      <w:start w:val="1"/>
      <w:numFmt w:val="lowerLetter"/>
      <w:lvlText w:val="%8."/>
      <w:lvlJc w:val="left"/>
      <w:pPr>
        <w:ind w:left="5797" w:hanging="360"/>
      </w:pPr>
    </w:lvl>
    <w:lvl w:ilvl="8" w:tplc="300A001B" w:tentative="1">
      <w:start w:val="1"/>
      <w:numFmt w:val="lowerRoman"/>
      <w:lvlText w:val="%9."/>
      <w:lvlJc w:val="right"/>
      <w:pPr>
        <w:ind w:left="6517" w:hanging="180"/>
      </w:pPr>
    </w:lvl>
  </w:abstractNum>
  <w:abstractNum w:abstractNumId="16" w15:restartNumberingAfterBreak="0">
    <w:nsid w:val="64543433"/>
    <w:multiLevelType w:val="hybridMultilevel"/>
    <w:tmpl w:val="C65C702C"/>
    <w:lvl w:ilvl="0" w:tplc="4036E946">
      <w:start w:val="1"/>
      <w:numFmt w:val="lowerLetter"/>
      <w:lvlText w:val="%1)"/>
      <w:lvlJc w:val="left"/>
      <w:pPr>
        <w:ind w:left="1117" w:hanging="360"/>
      </w:pPr>
      <w:rPr>
        <w:rFonts w:hint="default"/>
      </w:rPr>
    </w:lvl>
    <w:lvl w:ilvl="1" w:tplc="300A0019" w:tentative="1">
      <w:start w:val="1"/>
      <w:numFmt w:val="lowerLetter"/>
      <w:lvlText w:val="%2."/>
      <w:lvlJc w:val="left"/>
      <w:pPr>
        <w:ind w:left="1837" w:hanging="360"/>
      </w:pPr>
    </w:lvl>
    <w:lvl w:ilvl="2" w:tplc="300A001B" w:tentative="1">
      <w:start w:val="1"/>
      <w:numFmt w:val="lowerRoman"/>
      <w:lvlText w:val="%3."/>
      <w:lvlJc w:val="right"/>
      <w:pPr>
        <w:ind w:left="2557" w:hanging="180"/>
      </w:pPr>
    </w:lvl>
    <w:lvl w:ilvl="3" w:tplc="300A000F" w:tentative="1">
      <w:start w:val="1"/>
      <w:numFmt w:val="decimal"/>
      <w:lvlText w:val="%4."/>
      <w:lvlJc w:val="left"/>
      <w:pPr>
        <w:ind w:left="3277" w:hanging="360"/>
      </w:pPr>
    </w:lvl>
    <w:lvl w:ilvl="4" w:tplc="300A0019" w:tentative="1">
      <w:start w:val="1"/>
      <w:numFmt w:val="lowerLetter"/>
      <w:lvlText w:val="%5."/>
      <w:lvlJc w:val="left"/>
      <w:pPr>
        <w:ind w:left="3997" w:hanging="360"/>
      </w:pPr>
    </w:lvl>
    <w:lvl w:ilvl="5" w:tplc="300A001B" w:tentative="1">
      <w:start w:val="1"/>
      <w:numFmt w:val="lowerRoman"/>
      <w:lvlText w:val="%6."/>
      <w:lvlJc w:val="right"/>
      <w:pPr>
        <w:ind w:left="4717" w:hanging="180"/>
      </w:pPr>
    </w:lvl>
    <w:lvl w:ilvl="6" w:tplc="300A000F" w:tentative="1">
      <w:start w:val="1"/>
      <w:numFmt w:val="decimal"/>
      <w:lvlText w:val="%7."/>
      <w:lvlJc w:val="left"/>
      <w:pPr>
        <w:ind w:left="5437" w:hanging="360"/>
      </w:pPr>
    </w:lvl>
    <w:lvl w:ilvl="7" w:tplc="300A0019" w:tentative="1">
      <w:start w:val="1"/>
      <w:numFmt w:val="lowerLetter"/>
      <w:lvlText w:val="%8."/>
      <w:lvlJc w:val="left"/>
      <w:pPr>
        <w:ind w:left="6157" w:hanging="360"/>
      </w:pPr>
    </w:lvl>
    <w:lvl w:ilvl="8" w:tplc="300A001B" w:tentative="1">
      <w:start w:val="1"/>
      <w:numFmt w:val="lowerRoman"/>
      <w:lvlText w:val="%9."/>
      <w:lvlJc w:val="right"/>
      <w:pPr>
        <w:ind w:left="6877" w:hanging="180"/>
      </w:pPr>
    </w:lvl>
  </w:abstractNum>
  <w:abstractNum w:abstractNumId="17" w15:restartNumberingAfterBreak="0">
    <w:nsid w:val="66367D1A"/>
    <w:multiLevelType w:val="hybridMultilevel"/>
    <w:tmpl w:val="77A6B3D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669C41D0"/>
    <w:multiLevelType w:val="hybridMultilevel"/>
    <w:tmpl w:val="A19457D0"/>
    <w:lvl w:ilvl="0" w:tplc="1D02272E">
      <w:start w:val="1"/>
      <w:numFmt w:val="lowerLetter"/>
      <w:lvlText w:val="%1)"/>
      <w:lvlJc w:val="left"/>
      <w:pPr>
        <w:ind w:left="2689" w:hanging="360"/>
      </w:pPr>
      <w:rPr>
        <w:rFonts w:ascii="Arial" w:eastAsia="Times New Roman" w:hAnsi="Arial" w:cs="Arial"/>
      </w:rPr>
    </w:lvl>
    <w:lvl w:ilvl="1" w:tplc="04090019" w:tentative="1">
      <w:start w:val="1"/>
      <w:numFmt w:val="lowerLetter"/>
      <w:lvlText w:val="%2."/>
      <w:lvlJc w:val="left"/>
      <w:pPr>
        <w:ind w:left="3409" w:hanging="360"/>
      </w:pPr>
    </w:lvl>
    <w:lvl w:ilvl="2" w:tplc="0409001B" w:tentative="1">
      <w:start w:val="1"/>
      <w:numFmt w:val="lowerRoman"/>
      <w:lvlText w:val="%3."/>
      <w:lvlJc w:val="right"/>
      <w:pPr>
        <w:ind w:left="4129" w:hanging="180"/>
      </w:pPr>
    </w:lvl>
    <w:lvl w:ilvl="3" w:tplc="0409000F" w:tentative="1">
      <w:start w:val="1"/>
      <w:numFmt w:val="decimal"/>
      <w:lvlText w:val="%4."/>
      <w:lvlJc w:val="left"/>
      <w:pPr>
        <w:ind w:left="4849" w:hanging="360"/>
      </w:pPr>
    </w:lvl>
    <w:lvl w:ilvl="4" w:tplc="04090019" w:tentative="1">
      <w:start w:val="1"/>
      <w:numFmt w:val="lowerLetter"/>
      <w:lvlText w:val="%5."/>
      <w:lvlJc w:val="left"/>
      <w:pPr>
        <w:ind w:left="5569" w:hanging="360"/>
      </w:pPr>
    </w:lvl>
    <w:lvl w:ilvl="5" w:tplc="0409001B" w:tentative="1">
      <w:start w:val="1"/>
      <w:numFmt w:val="lowerRoman"/>
      <w:lvlText w:val="%6."/>
      <w:lvlJc w:val="right"/>
      <w:pPr>
        <w:ind w:left="6289" w:hanging="180"/>
      </w:pPr>
    </w:lvl>
    <w:lvl w:ilvl="6" w:tplc="0409000F" w:tentative="1">
      <w:start w:val="1"/>
      <w:numFmt w:val="decimal"/>
      <w:lvlText w:val="%7."/>
      <w:lvlJc w:val="left"/>
      <w:pPr>
        <w:ind w:left="7009" w:hanging="360"/>
      </w:pPr>
    </w:lvl>
    <w:lvl w:ilvl="7" w:tplc="04090019" w:tentative="1">
      <w:start w:val="1"/>
      <w:numFmt w:val="lowerLetter"/>
      <w:lvlText w:val="%8."/>
      <w:lvlJc w:val="left"/>
      <w:pPr>
        <w:ind w:left="7729" w:hanging="360"/>
      </w:pPr>
    </w:lvl>
    <w:lvl w:ilvl="8" w:tplc="0409001B" w:tentative="1">
      <w:start w:val="1"/>
      <w:numFmt w:val="lowerRoman"/>
      <w:lvlText w:val="%9."/>
      <w:lvlJc w:val="right"/>
      <w:pPr>
        <w:ind w:left="8449" w:hanging="180"/>
      </w:pPr>
    </w:lvl>
  </w:abstractNum>
  <w:abstractNum w:abstractNumId="19" w15:restartNumberingAfterBreak="0">
    <w:nsid w:val="69B91FF2"/>
    <w:multiLevelType w:val="hybridMultilevel"/>
    <w:tmpl w:val="8BE65FDA"/>
    <w:lvl w:ilvl="0" w:tplc="7B141AB8">
      <w:start w:val="1"/>
      <w:numFmt w:val="lowerLetter"/>
      <w:lvlText w:val="%1)"/>
      <w:lvlJc w:val="left"/>
      <w:pPr>
        <w:ind w:left="2329" w:hanging="360"/>
      </w:pPr>
      <w:rPr>
        <w:rFonts w:hint="default"/>
      </w:rPr>
    </w:lvl>
    <w:lvl w:ilvl="1" w:tplc="300A0019" w:tentative="1">
      <w:start w:val="1"/>
      <w:numFmt w:val="lowerLetter"/>
      <w:lvlText w:val="%2."/>
      <w:lvlJc w:val="left"/>
      <w:pPr>
        <w:ind w:left="3049" w:hanging="360"/>
      </w:pPr>
    </w:lvl>
    <w:lvl w:ilvl="2" w:tplc="300A001B" w:tentative="1">
      <w:start w:val="1"/>
      <w:numFmt w:val="lowerRoman"/>
      <w:lvlText w:val="%3."/>
      <w:lvlJc w:val="right"/>
      <w:pPr>
        <w:ind w:left="3769" w:hanging="180"/>
      </w:pPr>
    </w:lvl>
    <w:lvl w:ilvl="3" w:tplc="300A000F" w:tentative="1">
      <w:start w:val="1"/>
      <w:numFmt w:val="decimal"/>
      <w:lvlText w:val="%4."/>
      <w:lvlJc w:val="left"/>
      <w:pPr>
        <w:ind w:left="4489" w:hanging="360"/>
      </w:pPr>
    </w:lvl>
    <w:lvl w:ilvl="4" w:tplc="300A0019" w:tentative="1">
      <w:start w:val="1"/>
      <w:numFmt w:val="lowerLetter"/>
      <w:lvlText w:val="%5."/>
      <w:lvlJc w:val="left"/>
      <w:pPr>
        <w:ind w:left="5209" w:hanging="360"/>
      </w:pPr>
    </w:lvl>
    <w:lvl w:ilvl="5" w:tplc="300A001B" w:tentative="1">
      <w:start w:val="1"/>
      <w:numFmt w:val="lowerRoman"/>
      <w:lvlText w:val="%6."/>
      <w:lvlJc w:val="right"/>
      <w:pPr>
        <w:ind w:left="5929" w:hanging="180"/>
      </w:pPr>
    </w:lvl>
    <w:lvl w:ilvl="6" w:tplc="300A000F" w:tentative="1">
      <w:start w:val="1"/>
      <w:numFmt w:val="decimal"/>
      <w:lvlText w:val="%7."/>
      <w:lvlJc w:val="left"/>
      <w:pPr>
        <w:ind w:left="6649" w:hanging="360"/>
      </w:pPr>
    </w:lvl>
    <w:lvl w:ilvl="7" w:tplc="300A0019" w:tentative="1">
      <w:start w:val="1"/>
      <w:numFmt w:val="lowerLetter"/>
      <w:lvlText w:val="%8."/>
      <w:lvlJc w:val="left"/>
      <w:pPr>
        <w:ind w:left="7369" w:hanging="360"/>
      </w:pPr>
    </w:lvl>
    <w:lvl w:ilvl="8" w:tplc="300A001B" w:tentative="1">
      <w:start w:val="1"/>
      <w:numFmt w:val="lowerRoman"/>
      <w:lvlText w:val="%9."/>
      <w:lvlJc w:val="right"/>
      <w:pPr>
        <w:ind w:left="8089" w:hanging="180"/>
      </w:pPr>
    </w:lvl>
  </w:abstractNum>
  <w:abstractNum w:abstractNumId="20" w15:restartNumberingAfterBreak="0">
    <w:nsid w:val="70460AB9"/>
    <w:multiLevelType w:val="hybridMultilevel"/>
    <w:tmpl w:val="099CE218"/>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71005749"/>
    <w:multiLevelType w:val="hybridMultilevel"/>
    <w:tmpl w:val="DC2E816E"/>
    <w:lvl w:ilvl="0" w:tplc="90189392">
      <w:start w:val="1"/>
      <w:numFmt w:val="lowerLetter"/>
      <w:lvlText w:val="%1)"/>
      <w:lvlJc w:val="left"/>
      <w:pPr>
        <w:ind w:left="1500" w:hanging="360"/>
      </w:pPr>
      <w:rPr>
        <w:rFonts w:hint="default"/>
      </w:rPr>
    </w:lvl>
    <w:lvl w:ilvl="1" w:tplc="300A0019" w:tentative="1">
      <w:start w:val="1"/>
      <w:numFmt w:val="lowerLetter"/>
      <w:lvlText w:val="%2."/>
      <w:lvlJc w:val="left"/>
      <w:pPr>
        <w:ind w:left="2220" w:hanging="360"/>
      </w:pPr>
    </w:lvl>
    <w:lvl w:ilvl="2" w:tplc="300A001B" w:tentative="1">
      <w:start w:val="1"/>
      <w:numFmt w:val="lowerRoman"/>
      <w:lvlText w:val="%3."/>
      <w:lvlJc w:val="right"/>
      <w:pPr>
        <w:ind w:left="2940" w:hanging="180"/>
      </w:pPr>
    </w:lvl>
    <w:lvl w:ilvl="3" w:tplc="300A000F" w:tentative="1">
      <w:start w:val="1"/>
      <w:numFmt w:val="decimal"/>
      <w:lvlText w:val="%4."/>
      <w:lvlJc w:val="left"/>
      <w:pPr>
        <w:ind w:left="3660" w:hanging="360"/>
      </w:pPr>
    </w:lvl>
    <w:lvl w:ilvl="4" w:tplc="300A0019" w:tentative="1">
      <w:start w:val="1"/>
      <w:numFmt w:val="lowerLetter"/>
      <w:lvlText w:val="%5."/>
      <w:lvlJc w:val="left"/>
      <w:pPr>
        <w:ind w:left="4380" w:hanging="360"/>
      </w:pPr>
    </w:lvl>
    <w:lvl w:ilvl="5" w:tplc="300A001B" w:tentative="1">
      <w:start w:val="1"/>
      <w:numFmt w:val="lowerRoman"/>
      <w:lvlText w:val="%6."/>
      <w:lvlJc w:val="right"/>
      <w:pPr>
        <w:ind w:left="5100" w:hanging="180"/>
      </w:pPr>
    </w:lvl>
    <w:lvl w:ilvl="6" w:tplc="300A000F" w:tentative="1">
      <w:start w:val="1"/>
      <w:numFmt w:val="decimal"/>
      <w:lvlText w:val="%7."/>
      <w:lvlJc w:val="left"/>
      <w:pPr>
        <w:ind w:left="5820" w:hanging="360"/>
      </w:pPr>
    </w:lvl>
    <w:lvl w:ilvl="7" w:tplc="300A0019" w:tentative="1">
      <w:start w:val="1"/>
      <w:numFmt w:val="lowerLetter"/>
      <w:lvlText w:val="%8."/>
      <w:lvlJc w:val="left"/>
      <w:pPr>
        <w:ind w:left="6540" w:hanging="360"/>
      </w:pPr>
    </w:lvl>
    <w:lvl w:ilvl="8" w:tplc="300A001B" w:tentative="1">
      <w:start w:val="1"/>
      <w:numFmt w:val="lowerRoman"/>
      <w:lvlText w:val="%9."/>
      <w:lvlJc w:val="right"/>
      <w:pPr>
        <w:ind w:left="7260" w:hanging="180"/>
      </w:pPr>
    </w:lvl>
  </w:abstractNum>
  <w:abstractNum w:abstractNumId="22" w15:restartNumberingAfterBreak="0">
    <w:nsid w:val="75EB09E9"/>
    <w:multiLevelType w:val="hybridMultilevel"/>
    <w:tmpl w:val="5A169238"/>
    <w:lvl w:ilvl="0" w:tplc="D460F2BE">
      <w:start w:val="1"/>
      <w:numFmt w:val="decimal"/>
      <w:lvlText w:val="%1."/>
      <w:lvlJc w:val="left"/>
      <w:pPr>
        <w:ind w:left="720" w:hanging="360"/>
      </w:pPr>
      <w:rPr>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5"/>
  </w:num>
  <w:num w:numId="2">
    <w:abstractNumId w:val="6"/>
  </w:num>
  <w:num w:numId="3">
    <w:abstractNumId w:val="19"/>
  </w:num>
  <w:num w:numId="4">
    <w:abstractNumId w:val="20"/>
  </w:num>
  <w:num w:numId="5">
    <w:abstractNumId w:val="12"/>
  </w:num>
  <w:num w:numId="6">
    <w:abstractNumId w:val="15"/>
  </w:num>
  <w:num w:numId="7">
    <w:abstractNumId w:val="21"/>
  </w:num>
  <w:num w:numId="8">
    <w:abstractNumId w:val="10"/>
  </w:num>
  <w:num w:numId="9">
    <w:abstractNumId w:val="8"/>
  </w:num>
  <w:num w:numId="10">
    <w:abstractNumId w:val="9"/>
  </w:num>
  <w:num w:numId="11">
    <w:abstractNumId w:val="3"/>
  </w:num>
  <w:num w:numId="12">
    <w:abstractNumId w:val="16"/>
  </w:num>
  <w:num w:numId="13">
    <w:abstractNumId w:val="18"/>
  </w:num>
  <w:num w:numId="14">
    <w:abstractNumId w:val="2"/>
  </w:num>
  <w:num w:numId="15">
    <w:abstractNumId w:val="11"/>
  </w:num>
  <w:num w:numId="16">
    <w:abstractNumId w:val="0"/>
  </w:num>
  <w:num w:numId="17">
    <w:abstractNumId w:val="14"/>
  </w:num>
  <w:num w:numId="18">
    <w:abstractNumId w:val="4"/>
  </w:num>
  <w:num w:numId="19">
    <w:abstractNumId w:val="13"/>
  </w:num>
  <w:num w:numId="20">
    <w:abstractNumId w:val="7"/>
  </w:num>
  <w:num w:numId="21">
    <w:abstractNumId w:val="17"/>
  </w:num>
  <w:num w:numId="22">
    <w:abstractNumId w:val="22"/>
  </w:num>
  <w:num w:numId="23">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F5B"/>
    <w:rsid w:val="00000FB5"/>
    <w:rsid w:val="0000425A"/>
    <w:rsid w:val="00005F26"/>
    <w:rsid w:val="000161E0"/>
    <w:rsid w:val="0001744C"/>
    <w:rsid w:val="00020150"/>
    <w:rsid w:val="00021C92"/>
    <w:rsid w:val="0002396B"/>
    <w:rsid w:val="00024B9A"/>
    <w:rsid w:val="00031073"/>
    <w:rsid w:val="000343E8"/>
    <w:rsid w:val="0003536B"/>
    <w:rsid w:val="00035F1F"/>
    <w:rsid w:val="00036331"/>
    <w:rsid w:val="0003646C"/>
    <w:rsid w:val="00036B85"/>
    <w:rsid w:val="00040521"/>
    <w:rsid w:val="0004316C"/>
    <w:rsid w:val="00043530"/>
    <w:rsid w:val="00047CA6"/>
    <w:rsid w:val="00047D7B"/>
    <w:rsid w:val="0005082C"/>
    <w:rsid w:val="00052181"/>
    <w:rsid w:val="000536D3"/>
    <w:rsid w:val="00053D7D"/>
    <w:rsid w:val="00055A45"/>
    <w:rsid w:val="00056265"/>
    <w:rsid w:val="00061C09"/>
    <w:rsid w:val="000637AE"/>
    <w:rsid w:val="000674E4"/>
    <w:rsid w:val="00070530"/>
    <w:rsid w:val="00070E13"/>
    <w:rsid w:val="00071410"/>
    <w:rsid w:val="00071989"/>
    <w:rsid w:val="0007271F"/>
    <w:rsid w:val="000732CD"/>
    <w:rsid w:val="00073D70"/>
    <w:rsid w:val="000774FE"/>
    <w:rsid w:val="00077CA4"/>
    <w:rsid w:val="00081946"/>
    <w:rsid w:val="00085375"/>
    <w:rsid w:val="00087322"/>
    <w:rsid w:val="00087EC5"/>
    <w:rsid w:val="00093029"/>
    <w:rsid w:val="00093872"/>
    <w:rsid w:val="000961EC"/>
    <w:rsid w:val="0009674C"/>
    <w:rsid w:val="00096939"/>
    <w:rsid w:val="000972BB"/>
    <w:rsid w:val="000A0726"/>
    <w:rsid w:val="000A0887"/>
    <w:rsid w:val="000A08AE"/>
    <w:rsid w:val="000B0A5A"/>
    <w:rsid w:val="000B0ACF"/>
    <w:rsid w:val="000B177D"/>
    <w:rsid w:val="000B72F6"/>
    <w:rsid w:val="000C2163"/>
    <w:rsid w:val="000C29B8"/>
    <w:rsid w:val="000C33DA"/>
    <w:rsid w:val="000C5215"/>
    <w:rsid w:val="000C5A43"/>
    <w:rsid w:val="000C784A"/>
    <w:rsid w:val="000D005E"/>
    <w:rsid w:val="000D4546"/>
    <w:rsid w:val="000D4E69"/>
    <w:rsid w:val="000E0821"/>
    <w:rsid w:val="000E0C0F"/>
    <w:rsid w:val="000E0CB1"/>
    <w:rsid w:val="000E3877"/>
    <w:rsid w:val="000F09ED"/>
    <w:rsid w:val="000F1682"/>
    <w:rsid w:val="000F290D"/>
    <w:rsid w:val="000F3731"/>
    <w:rsid w:val="000F4974"/>
    <w:rsid w:val="000F6D2A"/>
    <w:rsid w:val="000F7746"/>
    <w:rsid w:val="000F774D"/>
    <w:rsid w:val="0010072D"/>
    <w:rsid w:val="00100C8B"/>
    <w:rsid w:val="00103448"/>
    <w:rsid w:val="001035CC"/>
    <w:rsid w:val="0010587D"/>
    <w:rsid w:val="001073AD"/>
    <w:rsid w:val="00107BD5"/>
    <w:rsid w:val="0011152F"/>
    <w:rsid w:val="00114E8C"/>
    <w:rsid w:val="00114F7D"/>
    <w:rsid w:val="00115E94"/>
    <w:rsid w:val="00120E36"/>
    <w:rsid w:val="00121FE1"/>
    <w:rsid w:val="001228AF"/>
    <w:rsid w:val="00122E61"/>
    <w:rsid w:val="0013165B"/>
    <w:rsid w:val="001329EF"/>
    <w:rsid w:val="00134578"/>
    <w:rsid w:val="00134D4C"/>
    <w:rsid w:val="00135F3E"/>
    <w:rsid w:val="001378B6"/>
    <w:rsid w:val="00140803"/>
    <w:rsid w:val="00143862"/>
    <w:rsid w:val="001440DD"/>
    <w:rsid w:val="00146504"/>
    <w:rsid w:val="00150BAE"/>
    <w:rsid w:val="00150C26"/>
    <w:rsid w:val="00151036"/>
    <w:rsid w:val="0015230B"/>
    <w:rsid w:val="00155D20"/>
    <w:rsid w:val="001563D7"/>
    <w:rsid w:val="00157E49"/>
    <w:rsid w:val="00160CD5"/>
    <w:rsid w:val="001612BD"/>
    <w:rsid w:val="00162A74"/>
    <w:rsid w:val="0016339A"/>
    <w:rsid w:val="001660BB"/>
    <w:rsid w:val="001672A6"/>
    <w:rsid w:val="00170A3F"/>
    <w:rsid w:val="00170CCF"/>
    <w:rsid w:val="00171142"/>
    <w:rsid w:val="00172AE0"/>
    <w:rsid w:val="001766CA"/>
    <w:rsid w:val="0017674A"/>
    <w:rsid w:val="00177620"/>
    <w:rsid w:val="00180E78"/>
    <w:rsid w:val="00193B2A"/>
    <w:rsid w:val="00194DBD"/>
    <w:rsid w:val="0019522C"/>
    <w:rsid w:val="00195555"/>
    <w:rsid w:val="001A25ED"/>
    <w:rsid w:val="001A46C0"/>
    <w:rsid w:val="001A48FF"/>
    <w:rsid w:val="001A4F19"/>
    <w:rsid w:val="001A5B32"/>
    <w:rsid w:val="001A6373"/>
    <w:rsid w:val="001A7E83"/>
    <w:rsid w:val="001B2431"/>
    <w:rsid w:val="001B57BA"/>
    <w:rsid w:val="001C2CFC"/>
    <w:rsid w:val="001C3B9F"/>
    <w:rsid w:val="001C55C9"/>
    <w:rsid w:val="001D119F"/>
    <w:rsid w:val="001D2050"/>
    <w:rsid w:val="001D29D4"/>
    <w:rsid w:val="001D375D"/>
    <w:rsid w:val="001D4D34"/>
    <w:rsid w:val="001D59B8"/>
    <w:rsid w:val="001D6B17"/>
    <w:rsid w:val="001D7598"/>
    <w:rsid w:val="001E1630"/>
    <w:rsid w:val="001E4FB6"/>
    <w:rsid w:val="001E5F00"/>
    <w:rsid w:val="001E74B5"/>
    <w:rsid w:val="001F1441"/>
    <w:rsid w:val="001F3442"/>
    <w:rsid w:val="001F6E21"/>
    <w:rsid w:val="0020062E"/>
    <w:rsid w:val="00200B78"/>
    <w:rsid w:val="00200D03"/>
    <w:rsid w:val="00203FDC"/>
    <w:rsid w:val="00205ABB"/>
    <w:rsid w:val="00205F8C"/>
    <w:rsid w:val="00206211"/>
    <w:rsid w:val="00207020"/>
    <w:rsid w:val="0021144C"/>
    <w:rsid w:val="00211C81"/>
    <w:rsid w:val="00213303"/>
    <w:rsid w:val="0021658D"/>
    <w:rsid w:val="00220D64"/>
    <w:rsid w:val="00221DD3"/>
    <w:rsid w:val="002225D1"/>
    <w:rsid w:val="002255C0"/>
    <w:rsid w:val="002314C6"/>
    <w:rsid w:val="002316B1"/>
    <w:rsid w:val="002341D0"/>
    <w:rsid w:val="00234A15"/>
    <w:rsid w:val="00235911"/>
    <w:rsid w:val="00236B1A"/>
    <w:rsid w:val="00237923"/>
    <w:rsid w:val="00240218"/>
    <w:rsid w:val="00242032"/>
    <w:rsid w:val="00243206"/>
    <w:rsid w:val="0024383C"/>
    <w:rsid w:val="00244BA6"/>
    <w:rsid w:val="0024575C"/>
    <w:rsid w:val="00252330"/>
    <w:rsid w:val="00252699"/>
    <w:rsid w:val="002534F8"/>
    <w:rsid w:val="002541F5"/>
    <w:rsid w:val="002542FD"/>
    <w:rsid w:val="002625FA"/>
    <w:rsid w:val="00264951"/>
    <w:rsid w:val="0026564B"/>
    <w:rsid w:val="002706D3"/>
    <w:rsid w:val="00273046"/>
    <w:rsid w:val="00273594"/>
    <w:rsid w:val="002755B4"/>
    <w:rsid w:val="0027798C"/>
    <w:rsid w:val="00281C6D"/>
    <w:rsid w:val="00282625"/>
    <w:rsid w:val="00284ECF"/>
    <w:rsid w:val="00285F3B"/>
    <w:rsid w:val="0029035E"/>
    <w:rsid w:val="00290476"/>
    <w:rsid w:val="00294689"/>
    <w:rsid w:val="00294812"/>
    <w:rsid w:val="002954C2"/>
    <w:rsid w:val="00297CD5"/>
    <w:rsid w:val="002A0993"/>
    <w:rsid w:val="002A1109"/>
    <w:rsid w:val="002A1849"/>
    <w:rsid w:val="002A2E13"/>
    <w:rsid w:val="002A54DC"/>
    <w:rsid w:val="002A6B5A"/>
    <w:rsid w:val="002B0E4E"/>
    <w:rsid w:val="002B243E"/>
    <w:rsid w:val="002B54FB"/>
    <w:rsid w:val="002B5CA8"/>
    <w:rsid w:val="002B6229"/>
    <w:rsid w:val="002C5B61"/>
    <w:rsid w:val="002C6198"/>
    <w:rsid w:val="002C764B"/>
    <w:rsid w:val="002D087A"/>
    <w:rsid w:val="002D2F92"/>
    <w:rsid w:val="002D4625"/>
    <w:rsid w:val="002D586A"/>
    <w:rsid w:val="002D732F"/>
    <w:rsid w:val="002D7442"/>
    <w:rsid w:val="002E3DAF"/>
    <w:rsid w:val="002E40E2"/>
    <w:rsid w:val="002E4966"/>
    <w:rsid w:val="002E5B94"/>
    <w:rsid w:val="002E6E9E"/>
    <w:rsid w:val="002E798B"/>
    <w:rsid w:val="002F028D"/>
    <w:rsid w:val="002F1F77"/>
    <w:rsid w:val="002F37C0"/>
    <w:rsid w:val="002F709D"/>
    <w:rsid w:val="00304C67"/>
    <w:rsid w:val="00310BBC"/>
    <w:rsid w:val="00311446"/>
    <w:rsid w:val="00312969"/>
    <w:rsid w:val="00316822"/>
    <w:rsid w:val="003178A5"/>
    <w:rsid w:val="00322C64"/>
    <w:rsid w:val="00324C1C"/>
    <w:rsid w:val="00327E77"/>
    <w:rsid w:val="00334044"/>
    <w:rsid w:val="003340BA"/>
    <w:rsid w:val="00334F4E"/>
    <w:rsid w:val="00335689"/>
    <w:rsid w:val="00343359"/>
    <w:rsid w:val="00344CE7"/>
    <w:rsid w:val="00345773"/>
    <w:rsid w:val="00346280"/>
    <w:rsid w:val="00347BD9"/>
    <w:rsid w:val="00351B60"/>
    <w:rsid w:val="00354902"/>
    <w:rsid w:val="00355C7F"/>
    <w:rsid w:val="00356295"/>
    <w:rsid w:val="003646CB"/>
    <w:rsid w:val="0036590A"/>
    <w:rsid w:val="00365DEC"/>
    <w:rsid w:val="00365EE5"/>
    <w:rsid w:val="00366E17"/>
    <w:rsid w:val="003672A4"/>
    <w:rsid w:val="0036742F"/>
    <w:rsid w:val="00367F89"/>
    <w:rsid w:val="0037052C"/>
    <w:rsid w:val="003708EF"/>
    <w:rsid w:val="003716C1"/>
    <w:rsid w:val="00371B92"/>
    <w:rsid w:val="00380225"/>
    <w:rsid w:val="0038071B"/>
    <w:rsid w:val="00380F6E"/>
    <w:rsid w:val="003866F2"/>
    <w:rsid w:val="00391945"/>
    <w:rsid w:val="00392A54"/>
    <w:rsid w:val="00393366"/>
    <w:rsid w:val="00395FAA"/>
    <w:rsid w:val="003A15A9"/>
    <w:rsid w:val="003A15EE"/>
    <w:rsid w:val="003A1CC6"/>
    <w:rsid w:val="003A23BA"/>
    <w:rsid w:val="003A5659"/>
    <w:rsid w:val="003A6466"/>
    <w:rsid w:val="003A74CB"/>
    <w:rsid w:val="003B3ADC"/>
    <w:rsid w:val="003B3F1B"/>
    <w:rsid w:val="003B4239"/>
    <w:rsid w:val="003B5C99"/>
    <w:rsid w:val="003B763E"/>
    <w:rsid w:val="003B7968"/>
    <w:rsid w:val="003C109A"/>
    <w:rsid w:val="003C2613"/>
    <w:rsid w:val="003C30EF"/>
    <w:rsid w:val="003C355C"/>
    <w:rsid w:val="003C42C2"/>
    <w:rsid w:val="003C6936"/>
    <w:rsid w:val="003D085F"/>
    <w:rsid w:val="003D12C4"/>
    <w:rsid w:val="003D347D"/>
    <w:rsid w:val="003D566C"/>
    <w:rsid w:val="003D67D7"/>
    <w:rsid w:val="003E10C6"/>
    <w:rsid w:val="003E55B9"/>
    <w:rsid w:val="003E6B3F"/>
    <w:rsid w:val="003E72A0"/>
    <w:rsid w:val="003F0CBF"/>
    <w:rsid w:val="003F52BC"/>
    <w:rsid w:val="003F7883"/>
    <w:rsid w:val="00400A64"/>
    <w:rsid w:val="00403512"/>
    <w:rsid w:val="00404BE8"/>
    <w:rsid w:val="00410273"/>
    <w:rsid w:val="00412A32"/>
    <w:rsid w:val="00412AD3"/>
    <w:rsid w:val="00413C29"/>
    <w:rsid w:val="004201E3"/>
    <w:rsid w:val="00421B69"/>
    <w:rsid w:val="00421F8B"/>
    <w:rsid w:val="00422834"/>
    <w:rsid w:val="0042560C"/>
    <w:rsid w:val="00425F79"/>
    <w:rsid w:val="00431BE5"/>
    <w:rsid w:val="00433F66"/>
    <w:rsid w:val="00433FD3"/>
    <w:rsid w:val="00435065"/>
    <w:rsid w:val="00436448"/>
    <w:rsid w:val="00436D41"/>
    <w:rsid w:val="0043746D"/>
    <w:rsid w:val="004401FF"/>
    <w:rsid w:val="0044066D"/>
    <w:rsid w:val="0044129A"/>
    <w:rsid w:val="004437A1"/>
    <w:rsid w:val="00445152"/>
    <w:rsid w:val="0044584F"/>
    <w:rsid w:val="0044712D"/>
    <w:rsid w:val="0045284A"/>
    <w:rsid w:val="00457A2A"/>
    <w:rsid w:val="00462CDF"/>
    <w:rsid w:val="00463662"/>
    <w:rsid w:val="00464AFD"/>
    <w:rsid w:val="00465360"/>
    <w:rsid w:val="00467017"/>
    <w:rsid w:val="004724E4"/>
    <w:rsid w:val="0047327B"/>
    <w:rsid w:val="0047441B"/>
    <w:rsid w:val="00474593"/>
    <w:rsid w:val="00475D32"/>
    <w:rsid w:val="004760F0"/>
    <w:rsid w:val="00477FAB"/>
    <w:rsid w:val="00482B1A"/>
    <w:rsid w:val="00484347"/>
    <w:rsid w:val="0048703E"/>
    <w:rsid w:val="00490E0E"/>
    <w:rsid w:val="004926C8"/>
    <w:rsid w:val="004929D0"/>
    <w:rsid w:val="00493917"/>
    <w:rsid w:val="0049462E"/>
    <w:rsid w:val="004A3B23"/>
    <w:rsid w:val="004A5661"/>
    <w:rsid w:val="004A5745"/>
    <w:rsid w:val="004A6AE2"/>
    <w:rsid w:val="004A6E97"/>
    <w:rsid w:val="004B1066"/>
    <w:rsid w:val="004B5BAD"/>
    <w:rsid w:val="004B62DC"/>
    <w:rsid w:val="004B6F91"/>
    <w:rsid w:val="004C1FB5"/>
    <w:rsid w:val="004D09E6"/>
    <w:rsid w:val="004D63A3"/>
    <w:rsid w:val="004D6A0F"/>
    <w:rsid w:val="004D6E89"/>
    <w:rsid w:val="004E2E8B"/>
    <w:rsid w:val="004E3A2D"/>
    <w:rsid w:val="004E4BD5"/>
    <w:rsid w:val="004E6BBB"/>
    <w:rsid w:val="004F01A4"/>
    <w:rsid w:val="004F0B38"/>
    <w:rsid w:val="004F0EBB"/>
    <w:rsid w:val="004F194A"/>
    <w:rsid w:val="004F2895"/>
    <w:rsid w:val="004F2FAB"/>
    <w:rsid w:val="004F317A"/>
    <w:rsid w:val="004F3EF1"/>
    <w:rsid w:val="00507D32"/>
    <w:rsid w:val="00513CB1"/>
    <w:rsid w:val="00513DE2"/>
    <w:rsid w:val="005152F4"/>
    <w:rsid w:val="0051612B"/>
    <w:rsid w:val="00520A8B"/>
    <w:rsid w:val="00522B22"/>
    <w:rsid w:val="0052786A"/>
    <w:rsid w:val="005319C5"/>
    <w:rsid w:val="005325D9"/>
    <w:rsid w:val="00532AC3"/>
    <w:rsid w:val="00534360"/>
    <w:rsid w:val="00534700"/>
    <w:rsid w:val="00536550"/>
    <w:rsid w:val="0053719B"/>
    <w:rsid w:val="005410D2"/>
    <w:rsid w:val="0054185D"/>
    <w:rsid w:val="005435FC"/>
    <w:rsid w:val="0055054C"/>
    <w:rsid w:val="00551115"/>
    <w:rsid w:val="0055122E"/>
    <w:rsid w:val="00553444"/>
    <w:rsid w:val="005539B5"/>
    <w:rsid w:val="0055409C"/>
    <w:rsid w:val="005569C5"/>
    <w:rsid w:val="00561949"/>
    <w:rsid w:val="005632CC"/>
    <w:rsid w:val="005726AA"/>
    <w:rsid w:val="0057301A"/>
    <w:rsid w:val="00574375"/>
    <w:rsid w:val="005754CF"/>
    <w:rsid w:val="005800EF"/>
    <w:rsid w:val="005818B1"/>
    <w:rsid w:val="005820A4"/>
    <w:rsid w:val="00584F33"/>
    <w:rsid w:val="00587854"/>
    <w:rsid w:val="0059092F"/>
    <w:rsid w:val="00593179"/>
    <w:rsid w:val="00593A1B"/>
    <w:rsid w:val="00594DFA"/>
    <w:rsid w:val="00596073"/>
    <w:rsid w:val="005A792C"/>
    <w:rsid w:val="005A7C13"/>
    <w:rsid w:val="005B1C2C"/>
    <w:rsid w:val="005B3351"/>
    <w:rsid w:val="005B46DB"/>
    <w:rsid w:val="005B48DA"/>
    <w:rsid w:val="005B4904"/>
    <w:rsid w:val="005B7D4D"/>
    <w:rsid w:val="005C1489"/>
    <w:rsid w:val="005C1876"/>
    <w:rsid w:val="005C32BA"/>
    <w:rsid w:val="005C4329"/>
    <w:rsid w:val="005C562F"/>
    <w:rsid w:val="005D0416"/>
    <w:rsid w:val="005D0A0B"/>
    <w:rsid w:val="005D2BBC"/>
    <w:rsid w:val="005D4538"/>
    <w:rsid w:val="005D542A"/>
    <w:rsid w:val="005D7612"/>
    <w:rsid w:val="005E316E"/>
    <w:rsid w:val="005E561C"/>
    <w:rsid w:val="005F0BD8"/>
    <w:rsid w:val="005F1B40"/>
    <w:rsid w:val="005F1F97"/>
    <w:rsid w:val="005F2A2E"/>
    <w:rsid w:val="005F3261"/>
    <w:rsid w:val="005F3527"/>
    <w:rsid w:val="005F3868"/>
    <w:rsid w:val="005F5EFC"/>
    <w:rsid w:val="006007FA"/>
    <w:rsid w:val="00604AF0"/>
    <w:rsid w:val="00607FA7"/>
    <w:rsid w:val="00614211"/>
    <w:rsid w:val="00617752"/>
    <w:rsid w:val="0062120D"/>
    <w:rsid w:val="0062234B"/>
    <w:rsid w:val="00622E86"/>
    <w:rsid w:val="006254B0"/>
    <w:rsid w:val="006269E5"/>
    <w:rsid w:val="00627059"/>
    <w:rsid w:val="00632E4F"/>
    <w:rsid w:val="00635E40"/>
    <w:rsid w:val="00635FA0"/>
    <w:rsid w:val="00640F6E"/>
    <w:rsid w:val="0064184D"/>
    <w:rsid w:val="006423EF"/>
    <w:rsid w:val="0064254D"/>
    <w:rsid w:val="006448BD"/>
    <w:rsid w:val="006449E2"/>
    <w:rsid w:val="00646911"/>
    <w:rsid w:val="00647BEC"/>
    <w:rsid w:val="0065198A"/>
    <w:rsid w:val="00653881"/>
    <w:rsid w:val="0065413C"/>
    <w:rsid w:val="006606E1"/>
    <w:rsid w:val="00663F61"/>
    <w:rsid w:val="00663FDA"/>
    <w:rsid w:val="00670160"/>
    <w:rsid w:val="006733C5"/>
    <w:rsid w:val="006749F8"/>
    <w:rsid w:val="006758FB"/>
    <w:rsid w:val="006775F4"/>
    <w:rsid w:val="00683367"/>
    <w:rsid w:val="00683D72"/>
    <w:rsid w:val="00685728"/>
    <w:rsid w:val="00685A31"/>
    <w:rsid w:val="00685F2A"/>
    <w:rsid w:val="00686542"/>
    <w:rsid w:val="006963FC"/>
    <w:rsid w:val="00696ABD"/>
    <w:rsid w:val="00696F81"/>
    <w:rsid w:val="006A15E7"/>
    <w:rsid w:val="006A60A8"/>
    <w:rsid w:val="006A6B19"/>
    <w:rsid w:val="006A6CE8"/>
    <w:rsid w:val="006B0C61"/>
    <w:rsid w:val="006B1E63"/>
    <w:rsid w:val="006B2ADB"/>
    <w:rsid w:val="006B3B04"/>
    <w:rsid w:val="006B3F7F"/>
    <w:rsid w:val="006B617E"/>
    <w:rsid w:val="006C1497"/>
    <w:rsid w:val="006C1B13"/>
    <w:rsid w:val="006C2790"/>
    <w:rsid w:val="006C5484"/>
    <w:rsid w:val="006C7424"/>
    <w:rsid w:val="006D1F18"/>
    <w:rsid w:val="006D2AC9"/>
    <w:rsid w:val="006D44DC"/>
    <w:rsid w:val="006D489A"/>
    <w:rsid w:val="006D718A"/>
    <w:rsid w:val="006E14A8"/>
    <w:rsid w:val="006E7BDF"/>
    <w:rsid w:val="006E7D62"/>
    <w:rsid w:val="006F305D"/>
    <w:rsid w:val="006F427B"/>
    <w:rsid w:val="006F4566"/>
    <w:rsid w:val="006F4FB3"/>
    <w:rsid w:val="007045F8"/>
    <w:rsid w:val="00707284"/>
    <w:rsid w:val="00707AB4"/>
    <w:rsid w:val="00707C20"/>
    <w:rsid w:val="00707E8D"/>
    <w:rsid w:val="0071099B"/>
    <w:rsid w:val="00715B32"/>
    <w:rsid w:val="00720B38"/>
    <w:rsid w:val="007235F7"/>
    <w:rsid w:val="00724F71"/>
    <w:rsid w:val="007250C2"/>
    <w:rsid w:val="0072590D"/>
    <w:rsid w:val="00731C63"/>
    <w:rsid w:val="00731D1B"/>
    <w:rsid w:val="00732D25"/>
    <w:rsid w:val="007337BC"/>
    <w:rsid w:val="0073413F"/>
    <w:rsid w:val="00735BB4"/>
    <w:rsid w:val="00736670"/>
    <w:rsid w:val="007412F7"/>
    <w:rsid w:val="007414CC"/>
    <w:rsid w:val="00742665"/>
    <w:rsid w:val="00744E41"/>
    <w:rsid w:val="00751477"/>
    <w:rsid w:val="007526C9"/>
    <w:rsid w:val="00752708"/>
    <w:rsid w:val="00752A69"/>
    <w:rsid w:val="007548FE"/>
    <w:rsid w:val="0075654F"/>
    <w:rsid w:val="00756B02"/>
    <w:rsid w:val="007617E0"/>
    <w:rsid w:val="007625E4"/>
    <w:rsid w:val="007648C7"/>
    <w:rsid w:val="0076586E"/>
    <w:rsid w:val="00767319"/>
    <w:rsid w:val="007673B4"/>
    <w:rsid w:val="00773F6C"/>
    <w:rsid w:val="00777031"/>
    <w:rsid w:val="007776DF"/>
    <w:rsid w:val="00783B11"/>
    <w:rsid w:val="007847A6"/>
    <w:rsid w:val="00785BA3"/>
    <w:rsid w:val="0079115D"/>
    <w:rsid w:val="00795B65"/>
    <w:rsid w:val="007A1834"/>
    <w:rsid w:val="007A187F"/>
    <w:rsid w:val="007A19CD"/>
    <w:rsid w:val="007A1BFE"/>
    <w:rsid w:val="007A1E9A"/>
    <w:rsid w:val="007A21CC"/>
    <w:rsid w:val="007A2BD8"/>
    <w:rsid w:val="007A3D90"/>
    <w:rsid w:val="007A763D"/>
    <w:rsid w:val="007A76A7"/>
    <w:rsid w:val="007B1E4F"/>
    <w:rsid w:val="007B228E"/>
    <w:rsid w:val="007B2B6D"/>
    <w:rsid w:val="007B3A90"/>
    <w:rsid w:val="007B53C5"/>
    <w:rsid w:val="007B756C"/>
    <w:rsid w:val="007C006B"/>
    <w:rsid w:val="007C2427"/>
    <w:rsid w:val="007C32C7"/>
    <w:rsid w:val="007C40AB"/>
    <w:rsid w:val="007D1C06"/>
    <w:rsid w:val="007D53A2"/>
    <w:rsid w:val="007D761D"/>
    <w:rsid w:val="007E2EAE"/>
    <w:rsid w:val="007E40E1"/>
    <w:rsid w:val="007E502E"/>
    <w:rsid w:val="007E59EA"/>
    <w:rsid w:val="007F0947"/>
    <w:rsid w:val="007F1A73"/>
    <w:rsid w:val="007F2E72"/>
    <w:rsid w:val="007F3C03"/>
    <w:rsid w:val="007F4F64"/>
    <w:rsid w:val="007F7DA7"/>
    <w:rsid w:val="00804B41"/>
    <w:rsid w:val="00807298"/>
    <w:rsid w:val="00807E4F"/>
    <w:rsid w:val="00807FE9"/>
    <w:rsid w:val="00810BD3"/>
    <w:rsid w:val="00811B4F"/>
    <w:rsid w:val="00811D59"/>
    <w:rsid w:val="0081546D"/>
    <w:rsid w:val="00815D58"/>
    <w:rsid w:val="00816B2E"/>
    <w:rsid w:val="00816F6B"/>
    <w:rsid w:val="0081796E"/>
    <w:rsid w:val="00817A3A"/>
    <w:rsid w:val="00817EFD"/>
    <w:rsid w:val="008208E9"/>
    <w:rsid w:val="008212C8"/>
    <w:rsid w:val="00826B7C"/>
    <w:rsid w:val="00832375"/>
    <w:rsid w:val="00834B74"/>
    <w:rsid w:val="0083512C"/>
    <w:rsid w:val="0083545F"/>
    <w:rsid w:val="008369A0"/>
    <w:rsid w:val="00836D74"/>
    <w:rsid w:val="0083706D"/>
    <w:rsid w:val="00844F38"/>
    <w:rsid w:val="008453DB"/>
    <w:rsid w:val="0085044B"/>
    <w:rsid w:val="00851B8F"/>
    <w:rsid w:val="00852E0A"/>
    <w:rsid w:val="008542F7"/>
    <w:rsid w:val="008555B5"/>
    <w:rsid w:val="00856B01"/>
    <w:rsid w:val="00856B8B"/>
    <w:rsid w:val="008579E7"/>
    <w:rsid w:val="00857ABC"/>
    <w:rsid w:val="0086048C"/>
    <w:rsid w:val="00863DBD"/>
    <w:rsid w:val="00863E3F"/>
    <w:rsid w:val="008661F7"/>
    <w:rsid w:val="00867EEC"/>
    <w:rsid w:val="008748D1"/>
    <w:rsid w:val="00874FA0"/>
    <w:rsid w:val="00880126"/>
    <w:rsid w:val="00880F11"/>
    <w:rsid w:val="008820AB"/>
    <w:rsid w:val="00883934"/>
    <w:rsid w:val="00890E7B"/>
    <w:rsid w:val="00891503"/>
    <w:rsid w:val="00891BF8"/>
    <w:rsid w:val="00893A5C"/>
    <w:rsid w:val="00893F66"/>
    <w:rsid w:val="008A189D"/>
    <w:rsid w:val="008A1C45"/>
    <w:rsid w:val="008A2386"/>
    <w:rsid w:val="008A6A91"/>
    <w:rsid w:val="008A7C7B"/>
    <w:rsid w:val="008B0720"/>
    <w:rsid w:val="008B17E0"/>
    <w:rsid w:val="008B18B7"/>
    <w:rsid w:val="008B1D02"/>
    <w:rsid w:val="008B2043"/>
    <w:rsid w:val="008B28E6"/>
    <w:rsid w:val="008B3D49"/>
    <w:rsid w:val="008C1DB4"/>
    <w:rsid w:val="008C3604"/>
    <w:rsid w:val="008C48A8"/>
    <w:rsid w:val="008C5471"/>
    <w:rsid w:val="008C758F"/>
    <w:rsid w:val="008D0613"/>
    <w:rsid w:val="008D18B6"/>
    <w:rsid w:val="008D4F8B"/>
    <w:rsid w:val="008D57AA"/>
    <w:rsid w:val="008D5B4C"/>
    <w:rsid w:val="008E1B1F"/>
    <w:rsid w:val="008E421C"/>
    <w:rsid w:val="008E4B50"/>
    <w:rsid w:val="008E58B6"/>
    <w:rsid w:val="008E5E4A"/>
    <w:rsid w:val="008E72E7"/>
    <w:rsid w:val="008E786D"/>
    <w:rsid w:val="008F1005"/>
    <w:rsid w:val="008F24FE"/>
    <w:rsid w:val="008F32EF"/>
    <w:rsid w:val="008F3352"/>
    <w:rsid w:val="008F420D"/>
    <w:rsid w:val="00904A55"/>
    <w:rsid w:val="00906BFA"/>
    <w:rsid w:val="009100EC"/>
    <w:rsid w:val="009115AC"/>
    <w:rsid w:val="009128F9"/>
    <w:rsid w:val="009129FA"/>
    <w:rsid w:val="00912AF6"/>
    <w:rsid w:val="009135B4"/>
    <w:rsid w:val="00913F64"/>
    <w:rsid w:val="00915042"/>
    <w:rsid w:val="009168C6"/>
    <w:rsid w:val="009170F4"/>
    <w:rsid w:val="00917D64"/>
    <w:rsid w:val="00920CA0"/>
    <w:rsid w:val="009212C2"/>
    <w:rsid w:val="00921929"/>
    <w:rsid w:val="00921E0A"/>
    <w:rsid w:val="00922BF0"/>
    <w:rsid w:val="009244C1"/>
    <w:rsid w:val="0092460E"/>
    <w:rsid w:val="00926ECA"/>
    <w:rsid w:val="00931B15"/>
    <w:rsid w:val="00932F4D"/>
    <w:rsid w:val="00935D03"/>
    <w:rsid w:val="009378DD"/>
    <w:rsid w:val="0094238B"/>
    <w:rsid w:val="00942843"/>
    <w:rsid w:val="0094288E"/>
    <w:rsid w:val="00943C75"/>
    <w:rsid w:val="00945013"/>
    <w:rsid w:val="009454FD"/>
    <w:rsid w:val="00947F03"/>
    <w:rsid w:val="0095036B"/>
    <w:rsid w:val="009507BE"/>
    <w:rsid w:val="00952EB6"/>
    <w:rsid w:val="00953401"/>
    <w:rsid w:val="009534FE"/>
    <w:rsid w:val="00954130"/>
    <w:rsid w:val="00954B6B"/>
    <w:rsid w:val="009551C8"/>
    <w:rsid w:val="00960C07"/>
    <w:rsid w:val="009612C6"/>
    <w:rsid w:val="00961BBD"/>
    <w:rsid w:val="00963737"/>
    <w:rsid w:val="00964721"/>
    <w:rsid w:val="00966F1C"/>
    <w:rsid w:val="0097130E"/>
    <w:rsid w:val="0097197E"/>
    <w:rsid w:val="00972FCA"/>
    <w:rsid w:val="00973E6D"/>
    <w:rsid w:val="009750D4"/>
    <w:rsid w:val="009752D7"/>
    <w:rsid w:val="00976C51"/>
    <w:rsid w:val="00980985"/>
    <w:rsid w:val="0098099C"/>
    <w:rsid w:val="00981976"/>
    <w:rsid w:val="009846C9"/>
    <w:rsid w:val="00985B55"/>
    <w:rsid w:val="00987642"/>
    <w:rsid w:val="00991A8E"/>
    <w:rsid w:val="0099331C"/>
    <w:rsid w:val="00993462"/>
    <w:rsid w:val="0099365C"/>
    <w:rsid w:val="00996711"/>
    <w:rsid w:val="00996EF4"/>
    <w:rsid w:val="009A11FE"/>
    <w:rsid w:val="009A1578"/>
    <w:rsid w:val="009A2DA3"/>
    <w:rsid w:val="009A4639"/>
    <w:rsid w:val="009A4A93"/>
    <w:rsid w:val="009A52A1"/>
    <w:rsid w:val="009A5936"/>
    <w:rsid w:val="009A679B"/>
    <w:rsid w:val="009A728F"/>
    <w:rsid w:val="009B366A"/>
    <w:rsid w:val="009B39DC"/>
    <w:rsid w:val="009B39DD"/>
    <w:rsid w:val="009B5022"/>
    <w:rsid w:val="009B6690"/>
    <w:rsid w:val="009B680D"/>
    <w:rsid w:val="009C0E44"/>
    <w:rsid w:val="009C1A07"/>
    <w:rsid w:val="009C2AB7"/>
    <w:rsid w:val="009C4E8B"/>
    <w:rsid w:val="009C502A"/>
    <w:rsid w:val="009C5B54"/>
    <w:rsid w:val="009C60EA"/>
    <w:rsid w:val="009D0B8E"/>
    <w:rsid w:val="009D5EEE"/>
    <w:rsid w:val="009E0DD3"/>
    <w:rsid w:val="009E299E"/>
    <w:rsid w:val="009E4895"/>
    <w:rsid w:val="009F000F"/>
    <w:rsid w:val="009F0286"/>
    <w:rsid w:val="009F191B"/>
    <w:rsid w:val="009F234E"/>
    <w:rsid w:val="009F41DC"/>
    <w:rsid w:val="009F460E"/>
    <w:rsid w:val="00A001C9"/>
    <w:rsid w:val="00A021D8"/>
    <w:rsid w:val="00A037DF"/>
    <w:rsid w:val="00A071AC"/>
    <w:rsid w:val="00A13157"/>
    <w:rsid w:val="00A14393"/>
    <w:rsid w:val="00A2428C"/>
    <w:rsid w:val="00A2734B"/>
    <w:rsid w:val="00A316AC"/>
    <w:rsid w:val="00A336E8"/>
    <w:rsid w:val="00A33A2B"/>
    <w:rsid w:val="00A347CE"/>
    <w:rsid w:val="00A37159"/>
    <w:rsid w:val="00A37DE5"/>
    <w:rsid w:val="00A45189"/>
    <w:rsid w:val="00A5078C"/>
    <w:rsid w:val="00A54654"/>
    <w:rsid w:val="00A546F0"/>
    <w:rsid w:val="00A55FFE"/>
    <w:rsid w:val="00A56051"/>
    <w:rsid w:val="00A62530"/>
    <w:rsid w:val="00A63E76"/>
    <w:rsid w:val="00A63E99"/>
    <w:rsid w:val="00A6618E"/>
    <w:rsid w:val="00A667FF"/>
    <w:rsid w:val="00A72DC7"/>
    <w:rsid w:val="00A73776"/>
    <w:rsid w:val="00A760A1"/>
    <w:rsid w:val="00A8191A"/>
    <w:rsid w:val="00A81C13"/>
    <w:rsid w:val="00A826BA"/>
    <w:rsid w:val="00A87A32"/>
    <w:rsid w:val="00A91C1B"/>
    <w:rsid w:val="00A92EC8"/>
    <w:rsid w:val="00A94BDB"/>
    <w:rsid w:val="00A967C9"/>
    <w:rsid w:val="00AA21A4"/>
    <w:rsid w:val="00AA68B0"/>
    <w:rsid w:val="00AA7248"/>
    <w:rsid w:val="00AB10B6"/>
    <w:rsid w:val="00AB590A"/>
    <w:rsid w:val="00AB71A8"/>
    <w:rsid w:val="00AB7F35"/>
    <w:rsid w:val="00AC1638"/>
    <w:rsid w:val="00AC4D1C"/>
    <w:rsid w:val="00AD0C31"/>
    <w:rsid w:val="00AD12E6"/>
    <w:rsid w:val="00AD29C9"/>
    <w:rsid w:val="00AD5BFF"/>
    <w:rsid w:val="00AE04BF"/>
    <w:rsid w:val="00AE2392"/>
    <w:rsid w:val="00AE28D8"/>
    <w:rsid w:val="00AE53B3"/>
    <w:rsid w:val="00AE58A7"/>
    <w:rsid w:val="00AE6EDE"/>
    <w:rsid w:val="00AE7D56"/>
    <w:rsid w:val="00AF0C72"/>
    <w:rsid w:val="00AF0E58"/>
    <w:rsid w:val="00AF269B"/>
    <w:rsid w:val="00AF2F87"/>
    <w:rsid w:val="00AF3BC9"/>
    <w:rsid w:val="00AF4900"/>
    <w:rsid w:val="00AF7EE1"/>
    <w:rsid w:val="00B0143C"/>
    <w:rsid w:val="00B0192C"/>
    <w:rsid w:val="00B0196C"/>
    <w:rsid w:val="00B03790"/>
    <w:rsid w:val="00B03FB5"/>
    <w:rsid w:val="00B04435"/>
    <w:rsid w:val="00B04701"/>
    <w:rsid w:val="00B05418"/>
    <w:rsid w:val="00B06E44"/>
    <w:rsid w:val="00B13742"/>
    <w:rsid w:val="00B13C70"/>
    <w:rsid w:val="00B15641"/>
    <w:rsid w:val="00B160ED"/>
    <w:rsid w:val="00B167F0"/>
    <w:rsid w:val="00B16ECA"/>
    <w:rsid w:val="00B17552"/>
    <w:rsid w:val="00B2282D"/>
    <w:rsid w:val="00B2381B"/>
    <w:rsid w:val="00B23AE3"/>
    <w:rsid w:val="00B2511D"/>
    <w:rsid w:val="00B255B4"/>
    <w:rsid w:val="00B26963"/>
    <w:rsid w:val="00B3246E"/>
    <w:rsid w:val="00B33193"/>
    <w:rsid w:val="00B33AB9"/>
    <w:rsid w:val="00B431D5"/>
    <w:rsid w:val="00B43A2B"/>
    <w:rsid w:val="00B4404A"/>
    <w:rsid w:val="00B4512A"/>
    <w:rsid w:val="00B4550C"/>
    <w:rsid w:val="00B45CAA"/>
    <w:rsid w:val="00B46136"/>
    <w:rsid w:val="00B46425"/>
    <w:rsid w:val="00B46B9D"/>
    <w:rsid w:val="00B46FDB"/>
    <w:rsid w:val="00B477B6"/>
    <w:rsid w:val="00B565D3"/>
    <w:rsid w:val="00B61025"/>
    <w:rsid w:val="00B61917"/>
    <w:rsid w:val="00B61A38"/>
    <w:rsid w:val="00B61B10"/>
    <w:rsid w:val="00B61CAD"/>
    <w:rsid w:val="00B62E0B"/>
    <w:rsid w:val="00B63C87"/>
    <w:rsid w:val="00B64F0B"/>
    <w:rsid w:val="00B64F52"/>
    <w:rsid w:val="00B65853"/>
    <w:rsid w:val="00B66106"/>
    <w:rsid w:val="00B66567"/>
    <w:rsid w:val="00B66999"/>
    <w:rsid w:val="00B73730"/>
    <w:rsid w:val="00B750CA"/>
    <w:rsid w:val="00B7661E"/>
    <w:rsid w:val="00B7787D"/>
    <w:rsid w:val="00B778B4"/>
    <w:rsid w:val="00B83C68"/>
    <w:rsid w:val="00B83DAE"/>
    <w:rsid w:val="00B8645B"/>
    <w:rsid w:val="00B87ED1"/>
    <w:rsid w:val="00B90749"/>
    <w:rsid w:val="00B923F4"/>
    <w:rsid w:val="00B92D28"/>
    <w:rsid w:val="00B930B1"/>
    <w:rsid w:val="00B94D14"/>
    <w:rsid w:val="00B950A3"/>
    <w:rsid w:val="00B951CE"/>
    <w:rsid w:val="00B95414"/>
    <w:rsid w:val="00B95C87"/>
    <w:rsid w:val="00B96F87"/>
    <w:rsid w:val="00BA16C9"/>
    <w:rsid w:val="00BA3570"/>
    <w:rsid w:val="00BA4D20"/>
    <w:rsid w:val="00BB1C5E"/>
    <w:rsid w:val="00BB4DFA"/>
    <w:rsid w:val="00BB76C4"/>
    <w:rsid w:val="00BC3CDF"/>
    <w:rsid w:val="00BC5B60"/>
    <w:rsid w:val="00BC75CD"/>
    <w:rsid w:val="00BD1939"/>
    <w:rsid w:val="00BD200B"/>
    <w:rsid w:val="00BD3F5F"/>
    <w:rsid w:val="00BD4C95"/>
    <w:rsid w:val="00BD4D8C"/>
    <w:rsid w:val="00BD4F94"/>
    <w:rsid w:val="00BD6989"/>
    <w:rsid w:val="00BD6F99"/>
    <w:rsid w:val="00BD77FE"/>
    <w:rsid w:val="00BE049B"/>
    <w:rsid w:val="00BE49D7"/>
    <w:rsid w:val="00BF589D"/>
    <w:rsid w:val="00BF7AB7"/>
    <w:rsid w:val="00C03493"/>
    <w:rsid w:val="00C04EC0"/>
    <w:rsid w:val="00C063C3"/>
    <w:rsid w:val="00C07487"/>
    <w:rsid w:val="00C11CEA"/>
    <w:rsid w:val="00C11EA6"/>
    <w:rsid w:val="00C132B0"/>
    <w:rsid w:val="00C134E7"/>
    <w:rsid w:val="00C13D9D"/>
    <w:rsid w:val="00C16517"/>
    <w:rsid w:val="00C16EE6"/>
    <w:rsid w:val="00C17D82"/>
    <w:rsid w:val="00C204C0"/>
    <w:rsid w:val="00C21ABA"/>
    <w:rsid w:val="00C221F7"/>
    <w:rsid w:val="00C236E0"/>
    <w:rsid w:val="00C24826"/>
    <w:rsid w:val="00C26ED3"/>
    <w:rsid w:val="00C33463"/>
    <w:rsid w:val="00C347CD"/>
    <w:rsid w:val="00C42587"/>
    <w:rsid w:val="00C44B83"/>
    <w:rsid w:val="00C4652D"/>
    <w:rsid w:val="00C54879"/>
    <w:rsid w:val="00C557C6"/>
    <w:rsid w:val="00C5698C"/>
    <w:rsid w:val="00C5797E"/>
    <w:rsid w:val="00C6123A"/>
    <w:rsid w:val="00C628B0"/>
    <w:rsid w:val="00C64F6C"/>
    <w:rsid w:val="00C656AE"/>
    <w:rsid w:val="00C65D6E"/>
    <w:rsid w:val="00C70692"/>
    <w:rsid w:val="00C747E3"/>
    <w:rsid w:val="00C7517E"/>
    <w:rsid w:val="00C75962"/>
    <w:rsid w:val="00C75A61"/>
    <w:rsid w:val="00C76AE4"/>
    <w:rsid w:val="00C81AC1"/>
    <w:rsid w:val="00C83DCB"/>
    <w:rsid w:val="00C84049"/>
    <w:rsid w:val="00C8421E"/>
    <w:rsid w:val="00C859D6"/>
    <w:rsid w:val="00C86E5B"/>
    <w:rsid w:val="00C93BB3"/>
    <w:rsid w:val="00C94AFB"/>
    <w:rsid w:val="00C957BB"/>
    <w:rsid w:val="00C96684"/>
    <w:rsid w:val="00CA2B53"/>
    <w:rsid w:val="00CA74CE"/>
    <w:rsid w:val="00CA75A7"/>
    <w:rsid w:val="00CA7E95"/>
    <w:rsid w:val="00CB3DA3"/>
    <w:rsid w:val="00CB58DB"/>
    <w:rsid w:val="00CB5A3B"/>
    <w:rsid w:val="00CB6AB0"/>
    <w:rsid w:val="00CB75A3"/>
    <w:rsid w:val="00CB795E"/>
    <w:rsid w:val="00CB7AB6"/>
    <w:rsid w:val="00CC12A0"/>
    <w:rsid w:val="00CC1411"/>
    <w:rsid w:val="00CC19CB"/>
    <w:rsid w:val="00CC2242"/>
    <w:rsid w:val="00CC2404"/>
    <w:rsid w:val="00CC35BC"/>
    <w:rsid w:val="00CC4E0E"/>
    <w:rsid w:val="00CC5F06"/>
    <w:rsid w:val="00CC76C2"/>
    <w:rsid w:val="00CD02BD"/>
    <w:rsid w:val="00CD540C"/>
    <w:rsid w:val="00CD5DFB"/>
    <w:rsid w:val="00CD6A9D"/>
    <w:rsid w:val="00CD7301"/>
    <w:rsid w:val="00CD73E8"/>
    <w:rsid w:val="00CD7814"/>
    <w:rsid w:val="00CE190D"/>
    <w:rsid w:val="00CE1AC3"/>
    <w:rsid w:val="00CE22A2"/>
    <w:rsid w:val="00CE589E"/>
    <w:rsid w:val="00CE6807"/>
    <w:rsid w:val="00CE6CAE"/>
    <w:rsid w:val="00CE7CE7"/>
    <w:rsid w:val="00CE7F24"/>
    <w:rsid w:val="00CF3F3A"/>
    <w:rsid w:val="00CF5D40"/>
    <w:rsid w:val="00D0084A"/>
    <w:rsid w:val="00D019C9"/>
    <w:rsid w:val="00D02875"/>
    <w:rsid w:val="00D02A1A"/>
    <w:rsid w:val="00D03F07"/>
    <w:rsid w:val="00D054C3"/>
    <w:rsid w:val="00D11266"/>
    <w:rsid w:val="00D113FF"/>
    <w:rsid w:val="00D12DCF"/>
    <w:rsid w:val="00D13D45"/>
    <w:rsid w:val="00D16173"/>
    <w:rsid w:val="00D179F5"/>
    <w:rsid w:val="00D2264A"/>
    <w:rsid w:val="00D22E31"/>
    <w:rsid w:val="00D27DC8"/>
    <w:rsid w:val="00D301D0"/>
    <w:rsid w:val="00D31B72"/>
    <w:rsid w:val="00D32B64"/>
    <w:rsid w:val="00D34178"/>
    <w:rsid w:val="00D373E9"/>
    <w:rsid w:val="00D37609"/>
    <w:rsid w:val="00D40880"/>
    <w:rsid w:val="00D40CA3"/>
    <w:rsid w:val="00D45F69"/>
    <w:rsid w:val="00D46A9A"/>
    <w:rsid w:val="00D50968"/>
    <w:rsid w:val="00D51025"/>
    <w:rsid w:val="00D54A88"/>
    <w:rsid w:val="00D5502B"/>
    <w:rsid w:val="00D55277"/>
    <w:rsid w:val="00D55EC4"/>
    <w:rsid w:val="00D574A5"/>
    <w:rsid w:val="00D63E8B"/>
    <w:rsid w:val="00D64F52"/>
    <w:rsid w:val="00D6530E"/>
    <w:rsid w:val="00D66FF7"/>
    <w:rsid w:val="00D726A0"/>
    <w:rsid w:val="00D7318B"/>
    <w:rsid w:val="00D76C21"/>
    <w:rsid w:val="00D827A1"/>
    <w:rsid w:val="00D8343A"/>
    <w:rsid w:val="00D91764"/>
    <w:rsid w:val="00D92636"/>
    <w:rsid w:val="00D92D9C"/>
    <w:rsid w:val="00D9684F"/>
    <w:rsid w:val="00DA1977"/>
    <w:rsid w:val="00DA1E57"/>
    <w:rsid w:val="00DA218B"/>
    <w:rsid w:val="00DA5BDF"/>
    <w:rsid w:val="00DA6974"/>
    <w:rsid w:val="00DA7B62"/>
    <w:rsid w:val="00DA7C4D"/>
    <w:rsid w:val="00DB08CF"/>
    <w:rsid w:val="00DB3FD7"/>
    <w:rsid w:val="00DB73DA"/>
    <w:rsid w:val="00DB7E25"/>
    <w:rsid w:val="00DC12AF"/>
    <w:rsid w:val="00DC25D7"/>
    <w:rsid w:val="00DD4A39"/>
    <w:rsid w:val="00DD594B"/>
    <w:rsid w:val="00DE1445"/>
    <w:rsid w:val="00DE277C"/>
    <w:rsid w:val="00DE29C6"/>
    <w:rsid w:val="00DE32C0"/>
    <w:rsid w:val="00DF0DEE"/>
    <w:rsid w:val="00DF1201"/>
    <w:rsid w:val="00DF3666"/>
    <w:rsid w:val="00DF373E"/>
    <w:rsid w:val="00DF3D66"/>
    <w:rsid w:val="00DF433F"/>
    <w:rsid w:val="00DF7AC2"/>
    <w:rsid w:val="00E0081B"/>
    <w:rsid w:val="00E008DD"/>
    <w:rsid w:val="00E02DDD"/>
    <w:rsid w:val="00E04D62"/>
    <w:rsid w:val="00E057AE"/>
    <w:rsid w:val="00E06859"/>
    <w:rsid w:val="00E07AA0"/>
    <w:rsid w:val="00E07BE1"/>
    <w:rsid w:val="00E10F0B"/>
    <w:rsid w:val="00E11292"/>
    <w:rsid w:val="00E15DC7"/>
    <w:rsid w:val="00E207FD"/>
    <w:rsid w:val="00E24107"/>
    <w:rsid w:val="00E24568"/>
    <w:rsid w:val="00E26462"/>
    <w:rsid w:val="00E26691"/>
    <w:rsid w:val="00E27C66"/>
    <w:rsid w:val="00E27FD0"/>
    <w:rsid w:val="00E353FD"/>
    <w:rsid w:val="00E358E3"/>
    <w:rsid w:val="00E37FF8"/>
    <w:rsid w:val="00E42B29"/>
    <w:rsid w:val="00E42DEB"/>
    <w:rsid w:val="00E4397F"/>
    <w:rsid w:val="00E457CE"/>
    <w:rsid w:val="00E46117"/>
    <w:rsid w:val="00E46B5D"/>
    <w:rsid w:val="00E51B3A"/>
    <w:rsid w:val="00E52F00"/>
    <w:rsid w:val="00E52F49"/>
    <w:rsid w:val="00E6089B"/>
    <w:rsid w:val="00E60C59"/>
    <w:rsid w:val="00E60EA0"/>
    <w:rsid w:val="00E62F12"/>
    <w:rsid w:val="00E64D3E"/>
    <w:rsid w:val="00E64E63"/>
    <w:rsid w:val="00E66C09"/>
    <w:rsid w:val="00E71730"/>
    <w:rsid w:val="00E720A3"/>
    <w:rsid w:val="00E726FE"/>
    <w:rsid w:val="00E75CD2"/>
    <w:rsid w:val="00E75FCB"/>
    <w:rsid w:val="00E816EF"/>
    <w:rsid w:val="00E82D9A"/>
    <w:rsid w:val="00E84513"/>
    <w:rsid w:val="00E8463E"/>
    <w:rsid w:val="00E85627"/>
    <w:rsid w:val="00E906B8"/>
    <w:rsid w:val="00E91858"/>
    <w:rsid w:val="00E93DDD"/>
    <w:rsid w:val="00E94006"/>
    <w:rsid w:val="00E95428"/>
    <w:rsid w:val="00E96C83"/>
    <w:rsid w:val="00E97F5B"/>
    <w:rsid w:val="00EA0652"/>
    <w:rsid w:val="00EA0D5B"/>
    <w:rsid w:val="00EA2138"/>
    <w:rsid w:val="00EA2D02"/>
    <w:rsid w:val="00EA4107"/>
    <w:rsid w:val="00EB1992"/>
    <w:rsid w:val="00EB7020"/>
    <w:rsid w:val="00EB7549"/>
    <w:rsid w:val="00EB7F50"/>
    <w:rsid w:val="00EC298F"/>
    <w:rsid w:val="00EC2FA5"/>
    <w:rsid w:val="00EC4018"/>
    <w:rsid w:val="00EC759A"/>
    <w:rsid w:val="00ED0442"/>
    <w:rsid w:val="00ED3113"/>
    <w:rsid w:val="00ED5DFF"/>
    <w:rsid w:val="00ED6AF4"/>
    <w:rsid w:val="00EE63B0"/>
    <w:rsid w:val="00EE7CDA"/>
    <w:rsid w:val="00EF3BDC"/>
    <w:rsid w:val="00EF428F"/>
    <w:rsid w:val="00EF4883"/>
    <w:rsid w:val="00EF683F"/>
    <w:rsid w:val="00EF69EC"/>
    <w:rsid w:val="00F02870"/>
    <w:rsid w:val="00F046A6"/>
    <w:rsid w:val="00F04E7F"/>
    <w:rsid w:val="00F05D5E"/>
    <w:rsid w:val="00F071DF"/>
    <w:rsid w:val="00F133A1"/>
    <w:rsid w:val="00F13F3C"/>
    <w:rsid w:val="00F1697C"/>
    <w:rsid w:val="00F2036C"/>
    <w:rsid w:val="00F21291"/>
    <w:rsid w:val="00F21D78"/>
    <w:rsid w:val="00F25166"/>
    <w:rsid w:val="00F27AF2"/>
    <w:rsid w:val="00F3675E"/>
    <w:rsid w:val="00F36FE7"/>
    <w:rsid w:val="00F410C4"/>
    <w:rsid w:val="00F42A0E"/>
    <w:rsid w:val="00F435AD"/>
    <w:rsid w:val="00F45A98"/>
    <w:rsid w:val="00F46E1E"/>
    <w:rsid w:val="00F46FE6"/>
    <w:rsid w:val="00F52F9E"/>
    <w:rsid w:val="00F53857"/>
    <w:rsid w:val="00F53A48"/>
    <w:rsid w:val="00F53C4C"/>
    <w:rsid w:val="00F61E61"/>
    <w:rsid w:val="00F6243F"/>
    <w:rsid w:val="00F628A2"/>
    <w:rsid w:val="00F629A2"/>
    <w:rsid w:val="00F64FBD"/>
    <w:rsid w:val="00F6539D"/>
    <w:rsid w:val="00F6556B"/>
    <w:rsid w:val="00F7321C"/>
    <w:rsid w:val="00F800AB"/>
    <w:rsid w:val="00F80991"/>
    <w:rsid w:val="00F80A42"/>
    <w:rsid w:val="00F81B54"/>
    <w:rsid w:val="00F85978"/>
    <w:rsid w:val="00F85B33"/>
    <w:rsid w:val="00F916D2"/>
    <w:rsid w:val="00F9410A"/>
    <w:rsid w:val="00F94F31"/>
    <w:rsid w:val="00F95CB0"/>
    <w:rsid w:val="00F9601D"/>
    <w:rsid w:val="00F961B3"/>
    <w:rsid w:val="00F96647"/>
    <w:rsid w:val="00FA0BF2"/>
    <w:rsid w:val="00FA23CF"/>
    <w:rsid w:val="00FA2E41"/>
    <w:rsid w:val="00FA3288"/>
    <w:rsid w:val="00FA3A39"/>
    <w:rsid w:val="00FA773E"/>
    <w:rsid w:val="00FB01C5"/>
    <w:rsid w:val="00FB1EFB"/>
    <w:rsid w:val="00FB572E"/>
    <w:rsid w:val="00FB5D59"/>
    <w:rsid w:val="00FC2910"/>
    <w:rsid w:val="00FC7454"/>
    <w:rsid w:val="00FC760D"/>
    <w:rsid w:val="00FD10A6"/>
    <w:rsid w:val="00FD22F9"/>
    <w:rsid w:val="00FD2BEA"/>
    <w:rsid w:val="00FD4779"/>
    <w:rsid w:val="00FD4CBE"/>
    <w:rsid w:val="00FE169D"/>
    <w:rsid w:val="00FE397A"/>
    <w:rsid w:val="00FE65A7"/>
    <w:rsid w:val="00FF1E95"/>
    <w:rsid w:val="00FF5A6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149C5D5-BA7F-40A4-A643-E82A45BE6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7F5B"/>
    <w:pPr>
      <w:widowControl w:val="0"/>
      <w:adjustRightInd w:val="0"/>
      <w:spacing w:after="0" w:line="480" w:lineRule="auto"/>
      <w:ind w:firstLine="397"/>
      <w:jc w:val="both"/>
      <w:textAlignment w:val="baseline"/>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texto">
    <w:name w:val="cuerpo_texto"/>
    <w:basedOn w:val="Normal"/>
    <w:rsid w:val="00E97F5B"/>
    <w:pPr>
      <w:spacing w:before="100" w:beforeAutospacing="1" w:after="100" w:afterAutospacing="1"/>
    </w:pPr>
  </w:style>
  <w:style w:type="character" w:styleId="Textoennegrita">
    <w:name w:val="Strong"/>
    <w:uiPriority w:val="22"/>
    <w:qFormat/>
    <w:rsid w:val="00E97F5B"/>
    <w:rPr>
      <w:b/>
      <w:bCs/>
    </w:rPr>
  </w:style>
  <w:style w:type="character" w:customStyle="1" w:styleId="hps">
    <w:name w:val="hps"/>
    <w:basedOn w:val="Fuentedeprrafopredeter"/>
    <w:rsid w:val="00B17552"/>
  </w:style>
  <w:style w:type="character" w:customStyle="1" w:styleId="shorttext">
    <w:name w:val="short_text"/>
    <w:basedOn w:val="Fuentedeprrafopredeter"/>
    <w:rsid w:val="00E24107"/>
  </w:style>
  <w:style w:type="paragraph" w:customStyle="1" w:styleId="parrafonormal">
    <w:name w:val="parrafonormal"/>
    <w:basedOn w:val="Normal"/>
    <w:rsid w:val="00826B7C"/>
    <w:pPr>
      <w:spacing w:before="100" w:beforeAutospacing="1" w:after="100" w:afterAutospacing="1"/>
    </w:pPr>
  </w:style>
  <w:style w:type="paragraph" w:styleId="Textonotapie">
    <w:name w:val="footnote text"/>
    <w:basedOn w:val="Normal"/>
    <w:link w:val="TextonotapieCar"/>
    <w:semiHidden/>
    <w:rsid w:val="00FA3288"/>
    <w:rPr>
      <w:sz w:val="20"/>
      <w:szCs w:val="20"/>
    </w:rPr>
  </w:style>
  <w:style w:type="character" w:customStyle="1" w:styleId="TextonotapieCar">
    <w:name w:val="Texto nota pie Car"/>
    <w:basedOn w:val="Fuentedeprrafopredeter"/>
    <w:link w:val="Textonotapie"/>
    <w:semiHidden/>
    <w:rsid w:val="00FA3288"/>
    <w:rPr>
      <w:rFonts w:ascii="Times New Roman" w:eastAsia="Times New Roman" w:hAnsi="Times New Roman" w:cs="Times New Roman"/>
      <w:sz w:val="20"/>
      <w:szCs w:val="20"/>
      <w:lang w:val="es-ES" w:eastAsia="es-ES"/>
    </w:rPr>
  </w:style>
  <w:style w:type="character" w:styleId="Refdenotaalpie">
    <w:name w:val="footnote reference"/>
    <w:semiHidden/>
    <w:rsid w:val="00FA3288"/>
    <w:rPr>
      <w:vertAlign w:val="superscript"/>
    </w:rPr>
  </w:style>
  <w:style w:type="paragraph" w:styleId="Prrafodelista">
    <w:name w:val="List Paragraph"/>
    <w:basedOn w:val="Normal"/>
    <w:link w:val="PrrafodelistaCar"/>
    <w:uiPriority w:val="34"/>
    <w:qFormat/>
    <w:rsid w:val="0081546D"/>
    <w:pPr>
      <w:ind w:left="720"/>
      <w:contextualSpacing/>
    </w:pPr>
  </w:style>
  <w:style w:type="character" w:styleId="Hipervnculo">
    <w:name w:val="Hyperlink"/>
    <w:uiPriority w:val="99"/>
    <w:rsid w:val="00FA2E41"/>
    <w:rPr>
      <w:color w:val="0248B0"/>
      <w:u w:val="single"/>
    </w:rPr>
  </w:style>
  <w:style w:type="paragraph" w:styleId="Textodeglobo">
    <w:name w:val="Balloon Text"/>
    <w:basedOn w:val="Normal"/>
    <w:link w:val="TextodegloboCar"/>
    <w:uiPriority w:val="99"/>
    <w:semiHidden/>
    <w:unhideWhenUsed/>
    <w:rsid w:val="00CA2B5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2B53"/>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324C1C"/>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324C1C"/>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24C1C"/>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324C1C"/>
    <w:rPr>
      <w:rFonts w:ascii="Times New Roman" w:eastAsia="Times New Roman" w:hAnsi="Times New Roman" w:cs="Times New Roman"/>
      <w:sz w:val="24"/>
      <w:szCs w:val="24"/>
      <w:lang w:val="es-ES" w:eastAsia="es-ES"/>
    </w:rPr>
  </w:style>
  <w:style w:type="character" w:styleId="Textodelmarcadordeposicin">
    <w:name w:val="Placeholder Text"/>
    <w:basedOn w:val="Fuentedeprrafopredeter"/>
    <w:uiPriority w:val="99"/>
    <w:semiHidden/>
    <w:rsid w:val="0016339A"/>
    <w:rPr>
      <w:color w:val="808080"/>
    </w:rPr>
  </w:style>
  <w:style w:type="table" w:styleId="Tablaconcuadrcula">
    <w:name w:val="Table Grid"/>
    <w:basedOn w:val="Tablanormal"/>
    <w:uiPriority w:val="39"/>
    <w:rsid w:val="00355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rsid w:val="0011152F"/>
    <w:rPr>
      <w:rFonts w:ascii="Times New Roman" w:eastAsia="Times New Roman" w:hAnsi="Times New Roman" w:cs="Times New Roman"/>
      <w:sz w:val="24"/>
      <w:szCs w:val="24"/>
      <w:lang w:val="es-ES" w:eastAsia="es-ES"/>
    </w:rPr>
  </w:style>
  <w:style w:type="paragraph" w:styleId="NormalWeb">
    <w:name w:val="Normal (Web)"/>
    <w:basedOn w:val="Normal"/>
    <w:uiPriority w:val="99"/>
    <w:semiHidden/>
    <w:unhideWhenUsed/>
    <w:rsid w:val="00921E0A"/>
    <w:pPr>
      <w:spacing w:before="100" w:beforeAutospacing="1" w:after="100" w:afterAutospacing="1" w:line="240" w:lineRule="auto"/>
      <w:ind w:firstLine="0"/>
      <w:jc w:val="left"/>
    </w:pPr>
    <w:rPr>
      <w:lang w:val="es-EC" w:eastAsia="es-EC"/>
    </w:rPr>
  </w:style>
  <w:style w:type="paragraph" w:styleId="Textosinformato">
    <w:name w:val="Plain Text"/>
    <w:basedOn w:val="Normal"/>
    <w:link w:val="TextosinformatoCar"/>
    <w:rsid w:val="00BB1C5E"/>
    <w:pPr>
      <w:spacing w:line="240" w:lineRule="auto"/>
      <w:ind w:firstLine="0"/>
      <w:jc w:val="left"/>
    </w:pPr>
    <w:rPr>
      <w:rFonts w:ascii="Courier New" w:hAnsi="Courier New" w:cs="Courier New"/>
      <w:sz w:val="20"/>
      <w:szCs w:val="20"/>
      <w:lang w:eastAsia="es-MX"/>
    </w:rPr>
  </w:style>
  <w:style w:type="character" w:customStyle="1" w:styleId="TextosinformatoCar">
    <w:name w:val="Texto sin formato Car"/>
    <w:basedOn w:val="Fuentedeprrafopredeter"/>
    <w:link w:val="Textosinformato"/>
    <w:rsid w:val="00BB1C5E"/>
    <w:rPr>
      <w:rFonts w:ascii="Courier New" w:eastAsia="Times New Roman" w:hAnsi="Courier New" w:cs="Courier New"/>
      <w:sz w:val="20"/>
      <w:szCs w:val="20"/>
      <w:lang w:val="es-ES" w:eastAsia="es-MX"/>
    </w:rPr>
  </w:style>
  <w:style w:type="paragraph" w:styleId="HTMLconformatoprevio">
    <w:name w:val="HTML Preformatted"/>
    <w:basedOn w:val="Normal"/>
    <w:link w:val="HTMLconformatoprevioCar"/>
    <w:uiPriority w:val="99"/>
    <w:semiHidden/>
    <w:unhideWhenUsed/>
    <w:rsid w:val="00304C6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0"/>
      <w:jc w:val="left"/>
      <w:textAlignment w:val="auto"/>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304C67"/>
    <w:rPr>
      <w:rFonts w:ascii="Courier New" w:eastAsia="Times New Roman" w:hAnsi="Courier New" w:cs="Courier New"/>
      <w:sz w:val="20"/>
      <w:szCs w:val="20"/>
      <w:lang w:val="es-ES" w:eastAsia="es-ES"/>
    </w:rPr>
  </w:style>
  <w:style w:type="character" w:customStyle="1" w:styleId="st">
    <w:name w:val="st"/>
    <w:basedOn w:val="Fuentedeprrafopredeter"/>
    <w:rsid w:val="00DF0DEE"/>
  </w:style>
  <w:style w:type="character" w:styleId="Refdecomentario">
    <w:name w:val="annotation reference"/>
    <w:basedOn w:val="Fuentedeprrafopredeter"/>
    <w:uiPriority w:val="99"/>
    <w:semiHidden/>
    <w:unhideWhenUsed/>
    <w:rsid w:val="00CC76C2"/>
    <w:rPr>
      <w:sz w:val="16"/>
      <w:szCs w:val="16"/>
    </w:rPr>
  </w:style>
  <w:style w:type="paragraph" w:styleId="Textocomentario">
    <w:name w:val="annotation text"/>
    <w:basedOn w:val="Normal"/>
    <w:link w:val="TextocomentarioCar"/>
    <w:uiPriority w:val="99"/>
    <w:semiHidden/>
    <w:unhideWhenUsed/>
    <w:rsid w:val="00CC76C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C76C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C76C2"/>
    <w:rPr>
      <w:b/>
      <w:bCs/>
    </w:rPr>
  </w:style>
  <w:style w:type="character" w:customStyle="1" w:styleId="AsuntodelcomentarioCar">
    <w:name w:val="Asunto del comentario Car"/>
    <w:basedOn w:val="TextocomentarioCar"/>
    <w:link w:val="Asuntodelcomentario"/>
    <w:uiPriority w:val="99"/>
    <w:semiHidden/>
    <w:rsid w:val="00CC76C2"/>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122124">
      <w:bodyDiv w:val="1"/>
      <w:marLeft w:val="0"/>
      <w:marRight w:val="0"/>
      <w:marTop w:val="0"/>
      <w:marBottom w:val="0"/>
      <w:divBdr>
        <w:top w:val="none" w:sz="0" w:space="0" w:color="auto"/>
        <w:left w:val="none" w:sz="0" w:space="0" w:color="auto"/>
        <w:bottom w:val="none" w:sz="0" w:space="0" w:color="auto"/>
        <w:right w:val="none" w:sz="0" w:space="0" w:color="auto"/>
      </w:divBdr>
    </w:div>
    <w:div w:id="802578808">
      <w:bodyDiv w:val="1"/>
      <w:marLeft w:val="0"/>
      <w:marRight w:val="0"/>
      <w:marTop w:val="0"/>
      <w:marBottom w:val="0"/>
      <w:divBdr>
        <w:top w:val="none" w:sz="0" w:space="0" w:color="auto"/>
        <w:left w:val="none" w:sz="0" w:space="0" w:color="auto"/>
        <w:bottom w:val="none" w:sz="0" w:space="0" w:color="auto"/>
        <w:right w:val="none" w:sz="0" w:space="0" w:color="auto"/>
      </w:divBdr>
      <w:divsChild>
        <w:div w:id="1312713570">
          <w:marLeft w:val="0"/>
          <w:marRight w:val="0"/>
          <w:marTop w:val="0"/>
          <w:marBottom w:val="0"/>
          <w:divBdr>
            <w:top w:val="none" w:sz="0" w:space="0" w:color="auto"/>
            <w:left w:val="none" w:sz="0" w:space="0" w:color="auto"/>
            <w:bottom w:val="none" w:sz="0" w:space="0" w:color="auto"/>
            <w:right w:val="none" w:sz="0" w:space="0" w:color="auto"/>
          </w:divBdr>
          <w:divsChild>
            <w:div w:id="170559342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939683348">
      <w:bodyDiv w:val="1"/>
      <w:marLeft w:val="0"/>
      <w:marRight w:val="0"/>
      <w:marTop w:val="0"/>
      <w:marBottom w:val="0"/>
      <w:divBdr>
        <w:top w:val="none" w:sz="0" w:space="0" w:color="auto"/>
        <w:left w:val="none" w:sz="0" w:space="0" w:color="auto"/>
        <w:bottom w:val="none" w:sz="0" w:space="0" w:color="auto"/>
        <w:right w:val="none" w:sz="0" w:space="0" w:color="auto"/>
      </w:divBdr>
    </w:div>
    <w:div w:id="1538004244">
      <w:bodyDiv w:val="1"/>
      <w:marLeft w:val="0"/>
      <w:marRight w:val="0"/>
      <w:marTop w:val="0"/>
      <w:marBottom w:val="0"/>
      <w:divBdr>
        <w:top w:val="none" w:sz="0" w:space="0" w:color="auto"/>
        <w:left w:val="none" w:sz="0" w:space="0" w:color="auto"/>
        <w:bottom w:val="none" w:sz="0" w:space="0" w:color="auto"/>
        <w:right w:val="none" w:sz="0" w:space="0" w:color="auto"/>
      </w:divBdr>
    </w:div>
    <w:div w:id="1657220909">
      <w:bodyDiv w:val="1"/>
      <w:marLeft w:val="0"/>
      <w:marRight w:val="0"/>
      <w:marTop w:val="0"/>
      <w:marBottom w:val="0"/>
      <w:divBdr>
        <w:top w:val="none" w:sz="0" w:space="0" w:color="auto"/>
        <w:left w:val="none" w:sz="0" w:space="0" w:color="auto"/>
        <w:bottom w:val="none" w:sz="0" w:space="0" w:color="auto"/>
        <w:right w:val="none" w:sz="0" w:space="0" w:color="auto"/>
      </w:divBdr>
    </w:div>
    <w:div w:id="1738087214">
      <w:bodyDiv w:val="1"/>
      <w:marLeft w:val="0"/>
      <w:marRight w:val="0"/>
      <w:marTop w:val="0"/>
      <w:marBottom w:val="0"/>
      <w:divBdr>
        <w:top w:val="none" w:sz="0" w:space="0" w:color="auto"/>
        <w:left w:val="none" w:sz="0" w:space="0" w:color="auto"/>
        <w:bottom w:val="none" w:sz="0" w:space="0" w:color="auto"/>
        <w:right w:val="none" w:sz="0" w:space="0" w:color="auto"/>
      </w:divBdr>
    </w:div>
    <w:div w:id="1826362354">
      <w:bodyDiv w:val="1"/>
      <w:marLeft w:val="0"/>
      <w:marRight w:val="0"/>
      <w:marTop w:val="0"/>
      <w:marBottom w:val="0"/>
      <w:divBdr>
        <w:top w:val="none" w:sz="0" w:space="0" w:color="auto"/>
        <w:left w:val="none" w:sz="0" w:space="0" w:color="auto"/>
        <w:bottom w:val="none" w:sz="0" w:space="0" w:color="auto"/>
        <w:right w:val="none" w:sz="0" w:space="0" w:color="auto"/>
      </w:divBdr>
    </w:div>
    <w:div w:id="1930699327">
      <w:bodyDiv w:val="1"/>
      <w:marLeft w:val="0"/>
      <w:marRight w:val="0"/>
      <w:marTop w:val="0"/>
      <w:marBottom w:val="0"/>
      <w:divBdr>
        <w:top w:val="none" w:sz="0" w:space="0" w:color="auto"/>
        <w:left w:val="none" w:sz="0" w:space="0" w:color="auto"/>
        <w:bottom w:val="none" w:sz="0" w:space="0" w:color="auto"/>
        <w:right w:val="none" w:sz="0" w:space="0" w:color="auto"/>
      </w:divBdr>
    </w:div>
    <w:div w:id="1960990087">
      <w:bodyDiv w:val="1"/>
      <w:marLeft w:val="0"/>
      <w:marRight w:val="0"/>
      <w:marTop w:val="0"/>
      <w:marBottom w:val="0"/>
      <w:divBdr>
        <w:top w:val="none" w:sz="0" w:space="0" w:color="auto"/>
        <w:left w:val="none" w:sz="0" w:space="0" w:color="auto"/>
        <w:bottom w:val="none" w:sz="0" w:space="0" w:color="auto"/>
        <w:right w:val="none" w:sz="0" w:space="0" w:color="auto"/>
      </w:divBdr>
    </w:div>
    <w:div w:id="1984116797">
      <w:bodyDiv w:val="1"/>
      <w:marLeft w:val="0"/>
      <w:marRight w:val="0"/>
      <w:marTop w:val="0"/>
      <w:marBottom w:val="0"/>
      <w:divBdr>
        <w:top w:val="none" w:sz="0" w:space="0" w:color="auto"/>
        <w:left w:val="none" w:sz="0" w:space="0" w:color="auto"/>
        <w:bottom w:val="none" w:sz="0" w:space="0" w:color="auto"/>
        <w:right w:val="none" w:sz="0" w:space="0" w:color="auto"/>
      </w:divBdr>
    </w:div>
    <w:div w:id="206814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raguiar@espe.edu.ec"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dx.doi.org/10.1016/j.engstruct.2015.03.062"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CB70E-4D4D-4CDF-A67D-F41CB002C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2986</Words>
  <Characters>16425</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19373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MCF</dc:creator>
  <cp:lastModifiedBy>Casita</cp:lastModifiedBy>
  <cp:revision>4</cp:revision>
  <cp:lastPrinted>2014-08-22T15:35:00Z</cp:lastPrinted>
  <dcterms:created xsi:type="dcterms:W3CDTF">2016-08-31T23:21:00Z</dcterms:created>
  <dcterms:modified xsi:type="dcterms:W3CDTF">2016-09-14T15:07:00Z</dcterms:modified>
</cp:coreProperties>
</file>