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3FB" w:rsidRPr="00D843FB" w:rsidRDefault="00D843FB" w:rsidP="00D843FB">
      <w:pPr>
        <w:widowControl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Calibri" w:hAnsi="Calibri" w:cs="Times New Roman"/>
          <w:spacing w:val="-2"/>
          <w:sz w:val="20"/>
          <w:lang w:val="en-US"/>
        </w:rPr>
        <w:t>Revista</w:t>
      </w:r>
      <w:r w:rsidRPr="00D843FB">
        <w:rPr>
          <w:rFonts w:ascii="Times New Roman" w:eastAsia="Calibri" w:hAnsi="Calibri" w:cs="Times New Roman"/>
          <w:spacing w:val="4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sz w:val="20"/>
          <w:lang w:val="en-US"/>
        </w:rPr>
        <w:t xml:space="preserve">GEOESPACIAL (Julio-Diciembre </w:t>
      </w:r>
      <w:r w:rsidRPr="00D843FB">
        <w:rPr>
          <w:rFonts w:ascii="Times New Roman" w:eastAsia="Calibri" w:hAnsi="Calibri" w:cs="Times New Roman"/>
          <w:sz w:val="20"/>
          <w:lang w:val="en-US"/>
        </w:rPr>
        <w:t>2021)</w:t>
      </w:r>
      <w:r w:rsidRPr="00D843FB">
        <w:rPr>
          <w:rFonts w:ascii="Times New Roman" w:eastAsia="Calibri" w:hAnsi="Calibri" w:cs="Times New Roman"/>
          <w:spacing w:val="2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z w:val="20"/>
          <w:lang w:val="en-US"/>
        </w:rPr>
        <w:t>18(2):</w:t>
      </w:r>
      <w:r w:rsidRPr="00D843FB">
        <w:rPr>
          <w:rFonts w:ascii="Times New Roman" w:eastAsia="Calibri" w:hAnsi="Calibri" w:cs="Times New Roman"/>
          <w:spacing w:val="4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z w:val="20"/>
          <w:lang w:val="en-US"/>
        </w:rPr>
        <w:t>01-17</w:t>
      </w:r>
    </w:p>
    <w:p w:rsidR="00D843FB" w:rsidRPr="00D843FB" w:rsidRDefault="00D843FB" w:rsidP="00D843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Calibri" w:hAnsi="Calibri" w:cs="Times New Roman"/>
          <w:spacing w:val="-2"/>
          <w:sz w:val="20"/>
          <w:lang w:val="en-US"/>
        </w:rPr>
        <w:t>ISSN:</w:t>
      </w:r>
      <w:r w:rsidRPr="00D843FB">
        <w:rPr>
          <w:rFonts w:ascii="Times New Roman" w:eastAsia="Calibri" w:hAnsi="Calibri" w:cs="Times New Roman"/>
          <w:spacing w:val="4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sz w:val="20"/>
          <w:lang w:val="en-US"/>
        </w:rPr>
        <w:t>2600-5921</w:t>
      </w:r>
    </w:p>
    <w:p w:rsidR="00D843FB" w:rsidRPr="00D843FB" w:rsidRDefault="00D843FB" w:rsidP="00D843FB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D843FB" w:rsidRPr="00D843FB" w:rsidRDefault="00D843FB" w:rsidP="00D843FB">
      <w:pPr>
        <w:widowControl w:val="0"/>
        <w:spacing w:after="0" w:line="239" w:lineRule="auto"/>
        <w:ind w:right="139"/>
        <w:jc w:val="both"/>
        <w:outlineLvl w:val="0"/>
        <w:rPr>
          <w:rFonts w:ascii="Times New Roman" w:eastAsia="Times New Roman" w:hAnsi="Times New Roman" w:cs="Times New Roman"/>
          <w:sz w:val="34"/>
          <w:szCs w:val="34"/>
          <w:lang w:val="en-US"/>
        </w:rPr>
      </w:pPr>
      <w:r w:rsidRPr="00D843FB"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  <w:lang w:val="en-US"/>
        </w:rPr>
        <w:t>SISTEMA</w:t>
      </w:r>
      <w:r w:rsidRPr="00D843FB">
        <w:rPr>
          <w:rFonts w:ascii="Times New Roman" w:eastAsia="Times New Roman" w:hAnsi="Times New Roman" w:cs="Times New Roman"/>
          <w:b/>
          <w:bCs/>
          <w:spacing w:val="27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  <w:lang w:val="en-US"/>
        </w:rPr>
        <w:t>DE</w:t>
      </w:r>
      <w:r w:rsidRPr="00D843FB">
        <w:rPr>
          <w:rFonts w:ascii="Times New Roman" w:eastAsia="Times New Roman" w:hAnsi="Times New Roman" w:cs="Times New Roman"/>
          <w:b/>
          <w:bCs/>
          <w:spacing w:val="27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b/>
          <w:bCs/>
          <w:spacing w:val="27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  <w:lang w:val="en-US"/>
        </w:rPr>
        <w:t>LOCAL,</w:t>
      </w:r>
      <w:r w:rsidRPr="00D843FB">
        <w:rPr>
          <w:rFonts w:ascii="Times New Roman" w:eastAsia="Times New Roman" w:hAnsi="Times New Roman" w:cs="Times New Roman"/>
          <w:b/>
          <w:bCs/>
          <w:spacing w:val="30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b/>
          <w:bCs/>
          <w:spacing w:val="39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  <w:lang w:val="en-US"/>
        </w:rPr>
        <w:t>HERRAMIENTA</w:t>
      </w:r>
      <w:r w:rsidRPr="00D843FB">
        <w:rPr>
          <w:rFonts w:ascii="Times New Roman" w:eastAsia="Times New Roman" w:hAnsi="Times New Roman" w:cs="Times New Roman"/>
          <w:b/>
          <w:bCs/>
          <w:spacing w:val="72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b/>
          <w:bCs/>
          <w:spacing w:val="76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  <w:lang w:val="en-US"/>
        </w:rPr>
        <w:t>LA</w:t>
      </w:r>
      <w:r w:rsidRPr="00D843FB">
        <w:rPr>
          <w:rFonts w:ascii="Times New Roman" w:eastAsia="Times New Roman" w:hAnsi="Times New Roman" w:cs="Times New Roman"/>
          <w:b/>
          <w:bCs/>
          <w:spacing w:val="72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b/>
          <w:bCs/>
          <w:spacing w:val="41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  <w:lang w:val="en-US"/>
        </w:rPr>
        <w:t>TERRITORIAL</w:t>
      </w:r>
      <w:r w:rsidRPr="00D843FB">
        <w:rPr>
          <w:rFonts w:ascii="Times New Roman" w:eastAsia="Times New Roman" w:hAnsi="Times New Roman" w:cs="Times New Roman"/>
          <w:b/>
          <w:bCs/>
          <w:spacing w:val="38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  <w:lang w:val="en-US"/>
        </w:rPr>
        <w:t>DE</w:t>
      </w:r>
      <w:r w:rsidRPr="00D843FB">
        <w:rPr>
          <w:rFonts w:ascii="Times New Roman" w:eastAsia="Times New Roman" w:hAnsi="Times New Roman" w:cs="Times New Roman"/>
          <w:b/>
          <w:bCs/>
          <w:spacing w:val="40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b/>
          <w:bCs/>
          <w:spacing w:val="35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  <w:lang w:val="en-US"/>
        </w:rPr>
        <w:t>GOBIERNOS</w:t>
      </w:r>
      <w:r w:rsidRPr="00D843FB">
        <w:rPr>
          <w:rFonts w:ascii="Times New Roman" w:eastAsia="Times New Roman" w:hAnsi="Times New Roman" w:cs="Times New Roman"/>
          <w:b/>
          <w:bCs/>
          <w:spacing w:val="35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  <w:lang w:val="en-US"/>
        </w:rPr>
        <w:t>AUTÓNOMOS</w:t>
      </w:r>
      <w:r w:rsidRPr="00D843FB">
        <w:rPr>
          <w:rFonts w:ascii="Times New Roman" w:eastAsia="Times New Roman" w:hAnsi="Times New Roman" w:cs="Times New Roman"/>
          <w:b/>
          <w:bCs/>
          <w:spacing w:val="31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  <w:lang w:val="en-US"/>
        </w:rPr>
        <w:t>DESCENTRALIZADOS MUNICIPALES</w:t>
      </w:r>
      <w:r w:rsidRPr="00D843FB">
        <w:rPr>
          <w:rFonts w:ascii="Times New Roman" w:eastAsia="Times New Roman" w:hAnsi="Times New Roman" w:cs="Times New Roman"/>
          <w:b/>
          <w:bCs/>
          <w:spacing w:val="4"/>
          <w:sz w:val="34"/>
          <w:szCs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  <w:lang w:val="en-US"/>
        </w:rPr>
        <w:t>DEL ECUADOR</w:t>
      </w:r>
    </w:p>
    <w:p w:rsidR="00D843FB" w:rsidRPr="00D843FB" w:rsidRDefault="00D843FB" w:rsidP="00D843FB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b/>
          <w:bCs/>
          <w:sz w:val="33"/>
          <w:szCs w:val="33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ind w:right="15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LOCAL</w:t>
      </w:r>
      <w:r w:rsidRPr="00D843FB">
        <w:rPr>
          <w:rFonts w:ascii="Times New Roman" w:eastAsia="Times New Roman" w:hAnsi="Times New Roman" w:cs="Times New Roman"/>
          <w:i/>
          <w:spacing w:val="28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INFORMATION</w:t>
      </w:r>
      <w:r w:rsidRPr="00D843FB">
        <w:rPr>
          <w:rFonts w:ascii="Times New Roman" w:eastAsia="Times New Roman" w:hAnsi="Times New Roman" w:cs="Times New Roman"/>
          <w:i/>
          <w:spacing w:val="31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SYSTEM,</w:t>
      </w:r>
      <w:r w:rsidRPr="00D843FB">
        <w:rPr>
          <w:rFonts w:ascii="Times New Roman" w:eastAsia="Times New Roman" w:hAnsi="Times New Roman" w:cs="Times New Roman"/>
          <w:i/>
          <w:spacing w:val="31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</w:t>
      </w:r>
      <w:r w:rsidRPr="00D843FB">
        <w:rPr>
          <w:rFonts w:ascii="Times New Roman" w:eastAsia="Times New Roman" w:hAnsi="Times New Roman" w:cs="Times New Roman"/>
          <w:i/>
          <w:spacing w:val="27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TOOL</w:t>
      </w:r>
      <w:r w:rsidRPr="00D843FB">
        <w:rPr>
          <w:rFonts w:ascii="Times New Roman" w:eastAsia="Times New Roman" w:hAnsi="Times New Roman" w:cs="Times New Roman"/>
          <w:i/>
          <w:spacing w:val="33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en-US"/>
        </w:rPr>
        <w:t>FOR</w:t>
      </w:r>
      <w:r w:rsidRPr="00D843FB">
        <w:rPr>
          <w:rFonts w:ascii="Times New Roman" w:eastAsia="Times New Roman" w:hAnsi="Times New Roman" w:cs="Times New Roman"/>
          <w:i/>
          <w:spacing w:val="28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TERRITORIAL</w:t>
      </w:r>
      <w:r w:rsidRPr="00D843FB">
        <w:rPr>
          <w:rFonts w:ascii="Times New Roman" w:eastAsia="Times New Roman" w:hAnsi="Times New Roman" w:cs="Times New Roman"/>
          <w:i/>
          <w:spacing w:val="32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PLANNING</w:t>
      </w:r>
      <w:r w:rsidRPr="00D843FB">
        <w:rPr>
          <w:rFonts w:ascii="Times New Roman" w:eastAsia="Times New Roman" w:hAnsi="Times New Roman" w:cs="Times New Roman"/>
          <w:i/>
          <w:spacing w:val="31"/>
          <w:w w:val="99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en-US"/>
        </w:rPr>
        <w:t>OF</w:t>
      </w:r>
      <w:r w:rsidRPr="00D843FB">
        <w:rPr>
          <w:rFonts w:ascii="Times New Roman" w:eastAsia="Times New Roman" w:hAnsi="Times New Roman" w:cs="Times New Roman"/>
          <w:i/>
          <w:spacing w:val="27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en-US"/>
        </w:rPr>
        <w:t>THE</w:t>
      </w:r>
      <w:r w:rsidRPr="00D843FB">
        <w:rPr>
          <w:rFonts w:ascii="Times New Roman" w:eastAsia="Times New Roman" w:hAnsi="Times New Roman" w:cs="Times New Roman"/>
          <w:i/>
          <w:spacing w:val="32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AUTONOMOUS</w:t>
      </w:r>
      <w:r w:rsidRPr="00D843FB">
        <w:rPr>
          <w:rFonts w:ascii="Times New Roman" w:eastAsia="Times New Roman" w:hAnsi="Times New Roman" w:cs="Times New Roman"/>
          <w:i/>
          <w:spacing w:val="35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DECENTRALIZED</w:t>
      </w:r>
      <w:r w:rsidRPr="00D843FB">
        <w:rPr>
          <w:rFonts w:ascii="Times New Roman" w:eastAsia="Times New Roman" w:hAnsi="Times New Roman" w:cs="Times New Roman"/>
          <w:i/>
          <w:spacing w:val="34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MUNICIPAL</w:t>
      </w:r>
      <w:r w:rsidRPr="00D843FB">
        <w:rPr>
          <w:rFonts w:ascii="Times New Roman" w:eastAsia="Times New Roman" w:hAnsi="Times New Roman" w:cs="Times New Roman"/>
          <w:i/>
          <w:spacing w:val="33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GOVERNMENTS</w:t>
      </w:r>
      <w:r w:rsidRPr="00D843FB">
        <w:rPr>
          <w:rFonts w:ascii="Times New Roman" w:eastAsia="Times New Roman" w:hAnsi="Times New Roman" w:cs="Times New Roman"/>
          <w:i/>
          <w:spacing w:val="35"/>
          <w:w w:val="99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en-US"/>
        </w:rPr>
        <w:t>OF</w:t>
      </w:r>
      <w:r w:rsidRPr="00D843FB">
        <w:rPr>
          <w:rFonts w:ascii="Times New Roman" w:eastAsia="Times New Roman" w:hAnsi="Times New Roman" w:cs="Times New Roman"/>
          <w:i/>
          <w:spacing w:val="-23"/>
          <w:sz w:val="28"/>
          <w:szCs w:val="2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ECUADOR</w:t>
      </w:r>
    </w:p>
    <w:p w:rsidR="00D843FB" w:rsidRPr="00D843FB" w:rsidRDefault="00D843FB" w:rsidP="00D843F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i/>
          <w:sz w:val="26"/>
          <w:szCs w:val="26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16"/>
          <w:szCs w:val="16"/>
          <w:lang w:val="en-US"/>
        </w:rPr>
      </w:pPr>
      <w:r w:rsidRPr="00D843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Iván</w:t>
      </w:r>
      <w:r w:rsidRPr="00D843F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Fernando</w:t>
      </w:r>
      <w:r w:rsidRPr="00D843F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Palacios Orejuela</w:t>
      </w:r>
      <w:r w:rsidRPr="00D843FB">
        <w:rPr>
          <w:rFonts w:ascii="Times New Roman" w:eastAsia="Times New Roman" w:hAnsi="Times New Roman" w:cs="Times New Roman"/>
          <w:b/>
          <w:bCs/>
          <w:spacing w:val="-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1"/>
          <w:position w:val="9"/>
          <w:sz w:val="16"/>
          <w:szCs w:val="24"/>
          <w:lang w:val="en-US"/>
        </w:rPr>
        <w:t>1*</w:t>
      </w:r>
      <w:r w:rsidRPr="00D843F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>,</w:t>
      </w:r>
      <w:r w:rsidRPr="00D843F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>Eleodoro</w:t>
      </w:r>
      <w:r w:rsidRPr="00D843F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Daniel</w:t>
      </w:r>
      <w:r w:rsidRPr="00D843FB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Carpio</w:t>
      </w:r>
      <w:r w:rsidRPr="00D843FB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Barco</w:t>
      </w:r>
      <w:r w:rsidRPr="00D843FB">
        <w:rPr>
          <w:rFonts w:ascii="Times New Roman" w:eastAsia="Times New Roman" w:hAnsi="Times New Roman" w:cs="Times New Roman"/>
          <w:b/>
          <w:bCs/>
          <w:spacing w:val="-1"/>
          <w:position w:val="9"/>
          <w:sz w:val="16"/>
          <w:szCs w:val="24"/>
          <w:lang w:val="en-US"/>
        </w:rPr>
        <w:t>1</w:t>
      </w:r>
      <w:proofErr w:type="gramStart"/>
      <w:r w:rsidRPr="00D843FB">
        <w:rPr>
          <w:rFonts w:ascii="Times New Roman" w:eastAsia="Times New Roman" w:hAnsi="Times New Roman" w:cs="Times New Roman"/>
          <w:b/>
          <w:bCs/>
          <w:spacing w:val="-1"/>
          <w:position w:val="9"/>
          <w:sz w:val="16"/>
          <w:szCs w:val="24"/>
          <w:lang w:val="en-US"/>
        </w:rPr>
        <w:t>,2</w:t>
      </w:r>
      <w:proofErr w:type="gramEnd"/>
    </w:p>
    <w:p w:rsidR="00D843FB" w:rsidRPr="00D843FB" w:rsidRDefault="00D843FB" w:rsidP="00D843FB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ind w:right="135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Calibri" w:hAnsi="Times New Roman" w:cs="Times New Roman"/>
          <w:i/>
          <w:position w:val="7"/>
          <w:sz w:val="13"/>
          <w:lang w:val="en-US"/>
        </w:rPr>
        <w:t>1</w:t>
      </w:r>
      <w:r w:rsidRPr="00D843FB">
        <w:rPr>
          <w:rFonts w:ascii="Times New Roman" w:eastAsia="Calibri" w:hAnsi="Times New Roman" w:cs="Times New Roman"/>
          <w:i/>
          <w:spacing w:val="22"/>
          <w:position w:val="7"/>
          <w:sz w:val="1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Dirección</w:t>
      </w:r>
      <w:r w:rsidRPr="00D843FB">
        <w:rPr>
          <w:rFonts w:ascii="Times New Roman" w:eastAsia="Calibri" w:hAnsi="Times New Roman" w:cs="Times New Roman"/>
          <w:i/>
          <w:spacing w:val="26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z w:val="20"/>
          <w:lang w:val="en-US"/>
        </w:rPr>
        <w:t>de</w:t>
      </w:r>
      <w:r w:rsidRPr="00D843FB">
        <w:rPr>
          <w:rFonts w:ascii="Times New Roman" w:eastAsia="Calibri" w:hAnsi="Times New Roman" w:cs="Times New Roman"/>
          <w:i/>
          <w:spacing w:val="32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2"/>
          <w:sz w:val="20"/>
          <w:lang w:val="en-US"/>
        </w:rPr>
        <w:t>Planificación,</w:t>
      </w:r>
      <w:r w:rsidRPr="00D843FB">
        <w:rPr>
          <w:rFonts w:ascii="Times New Roman" w:eastAsia="Calibri" w:hAnsi="Times New Roman" w:cs="Times New Roman"/>
          <w:i/>
          <w:spacing w:val="29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Gobierno</w:t>
      </w:r>
      <w:r w:rsidRPr="00D843FB">
        <w:rPr>
          <w:rFonts w:ascii="Times New Roman" w:eastAsia="Calibri" w:hAnsi="Times New Roman" w:cs="Times New Roman"/>
          <w:i/>
          <w:spacing w:val="26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Municipal</w:t>
      </w:r>
      <w:r w:rsidRPr="00D843FB">
        <w:rPr>
          <w:rFonts w:ascii="Times New Roman" w:eastAsia="Calibri" w:hAnsi="Times New Roman" w:cs="Times New Roman"/>
          <w:i/>
          <w:spacing w:val="28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2"/>
          <w:sz w:val="20"/>
          <w:lang w:val="en-US"/>
        </w:rPr>
        <w:t>del</w:t>
      </w:r>
      <w:r w:rsidRPr="00D843FB">
        <w:rPr>
          <w:rFonts w:ascii="Times New Roman" w:eastAsia="Calibri" w:hAnsi="Times New Roman" w:cs="Times New Roman"/>
          <w:i/>
          <w:spacing w:val="32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Cantón</w:t>
      </w:r>
      <w:r w:rsidRPr="00D843FB">
        <w:rPr>
          <w:rFonts w:ascii="Times New Roman" w:eastAsia="Calibri" w:hAnsi="Times New Roman" w:cs="Times New Roman"/>
          <w:i/>
          <w:spacing w:val="37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Morona.</w:t>
      </w:r>
      <w:r w:rsidRPr="00D843FB">
        <w:rPr>
          <w:rFonts w:ascii="Times New Roman" w:eastAsia="Calibri" w:hAnsi="Times New Roman" w:cs="Times New Roman"/>
          <w:i/>
          <w:spacing w:val="29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Calle</w:t>
      </w:r>
      <w:r w:rsidRPr="00D843FB">
        <w:rPr>
          <w:rFonts w:ascii="Times New Roman" w:eastAsia="Calibri" w:hAnsi="Times New Roman" w:cs="Times New Roman"/>
          <w:i/>
          <w:spacing w:val="28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z w:val="20"/>
          <w:lang w:val="en-US"/>
        </w:rPr>
        <w:t>24</w:t>
      </w:r>
      <w:r w:rsidRPr="00D843FB">
        <w:rPr>
          <w:rFonts w:ascii="Times New Roman" w:eastAsia="Calibri" w:hAnsi="Times New Roman" w:cs="Times New Roman"/>
          <w:i/>
          <w:spacing w:val="26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z w:val="20"/>
          <w:lang w:val="en-US"/>
        </w:rPr>
        <w:t>de</w:t>
      </w:r>
      <w:r w:rsidRPr="00D843FB">
        <w:rPr>
          <w:rFonts w:ascii="Times New Roman" w:eastAsia="Calibri" w:hAnsi="Times New Roman" w:cs="Times New Roman"/>
          <w:i/>
          <w:spacing w:val="28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Mayo</w:t>
      </w:r>
      <w:r w:rsidRPr="00D843FB">
        <w:rPr>
          <w:rFonts w:ascii="Times New Roman" w:eastAsia="Calibri" w:hAnsi="Times New Roman" w:cs="Times New Roman"/>
          <w:i/>
          <w:spacing w:val="31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z w:val="20"/>
          <w:lang w:val="en-US"/>
        </w:rPr>
        <w:t>y</w:t>
      </w:r>
      <w:r w:rsidRPr="00D843FB">
        <w:rPr>
          <w:rFonts w:ascii="Times New Roman" w:eastAsia="Calibri" w:hAnsi="Times New Roman" w:cs="Times New Roman"/>
          <w:i/>
          <w:spacing w:val="27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Bolívar.</w:t>
      </w:r>
      <w:r w:rsidRPr="00D843FB">
        <w:rPr>
          <w:rFonts w:ascii="Times New Roman" w:eastAsia="Calibri" w:hAnsi="Times New Roman" w:cs="Times New Roman"/>
          <w:i/>
          <w:spacing w:val="29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Macas,</w:t>
      </w:r>
      <w:r w:rsidRPr="00D843FB">
        <w:rPr>
          <w:rFonts w:ascii="Times New Roman" w:eastAsia="Calibri" w:hAnsi="Times New Roman" w:cs="Times New Roman"/>
          <w:i/>
          <w:spacing w:val="41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Ecuador</w:t>
      </w:r>
      <w:hyperlink r:id="rId4">
        <w:r w:rsidRPr="00D843FB">
          <w:rPr>
            <w:rFonts w:ascii="Times New Roman" w:eastAsia="Calibri" w:hAnsi="Times New Roman" w:cs="Times New Roman"/>
            <w:i/>
            <w:spacing w:val="-1"/>
            <w:sz w:val="20"/>
            <w:lang w:val="en-US"/>
          </w:rPr>
          <w:t>,</w:t>
        </w:r>
        <w:r w:rsidRPr="00D843FB">
          <w:rPr>
            <w:rFonts w:ascii="Times New Roman" w:eastAsia="Calibri" w:hAnsi="Times New Roman" w:cs="Times New Roman"/>
            <w:i/>
            <w:sz w:val="20"/>
            <w:lang w:val="en-US"/>
          </w:rPr>
          <w:t xml:space="preserve"> </w:t>
        </w:r>
        <w:r w:rsidRPr="00D843FB">
          <w:rPr>
            <w:rFonts w:ascii="Times New Roman" w:eastAsia="Calibri" w:hAnsi="Times New Roman" w:cs="Times New Roman"/>
            <w:i/>
            <w:spacing w:val="-2"/>
            <w:sz w:val="20"/>
            <w:lang w:val="en-US"/>
          </w:rPr>
          <w:t>ifpalacios@espe.edu.ec</w:t>
        </w:r>
      </w:hyperlink>
    </w:p>
    <w:p w:rsidR="00D843FB" w:rsidRPr="00D843FB" w:rsidRDefault="00D843FB" w:rsidP="00D843FB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Calibri" w:hAnsi="Calibri" w:cs="Times New Roman"/>
          <w:i/>
          <w:position w:val="7"/>
          <w:sz w:val="13"/>
          <w:lang w:val="en-US"/>
        </w:rPr>
        <w:t>2</w:t>
      </w:r>
      <w:r w:rsidRPr="00D843FB">
        <w:rPr>
          <w:rFonts w:ascii="Times New Roman" w:eastAsia="Calibri" w:hAnsi="Calibri" w:cs="Times New Roman"/>
          <w:i/>
          <w:spacing w:val="2"/>
          <w:position w:val="7"/>
          <w:sz w:val="1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1"/>
          <w:sz w:val="20"/>
          <w:lang w:val="en-US"/>
        </w:rPr>
        <w:t>Carrera</w:t>
      </w:r>
      <w:r w:rsidRPr="00D843FB">
        <w:rPr>
          <w:rFonts w:ascii="Times New Roman" w:eastAsia="Calibri" w:hAnsi="Calibri" w:cs="Times New Roman"/>
          <w:i/>
          <w:spacing w:val="2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3"/>
          <w:sz w:val="20"/>
          <w:lang w:val="en-US"/>
        </w:rPr>
        <w:t>de</w:t>
      </w:r>
      <w:r w:rsidRPr="00D843FB">
        <w:rPr>
          <w:rFonts w:ascii="Times New Roman" w:eastAsia="Calibri" w:hAnsi="Calibri" w:cs="Times New Roman"/>
          <w:i/>
          <w:spacing w:val="4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2"/>
          <w:sz w:val="20"/>
          <w:lang w:val="en-US"/>
        </w:rPr>
        <w:t>Arquitectura,</w:t>
      </w:r>
      <w:r w:rsidRPr="00D843FB">
        <w:rPr>
          <w:rFonts w:ascii="Times New Roman" w:eastAsia="Calibri" w:hAnsi="Calibri" w:cs="Times New Roman"/>
          <w:i/>
          <w:spacing w:val="5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1"/>
          <w:sz w:val="20"/>
          <w:lang w:val="en-US"/>
        </w:rPr>
        <w:t>Facultad</w:t>
      </w:r>
      <w:r w:rsidRPr="00D843FB">
        <w:rPr>
          <w:rFonts w:ascii="Times New Roman" w:eastAsia="Calibri" w:hAnsi="Calibri" w:cs="Times New Roman"/>
          <w:i/>
          <w:spacing w:val="2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3"/>
          <w:sz w:val="20"/>
          <w:lang w:val="en-US"/>
        </w:rPr>
        <w:t>de</w:t>
      </w:r>
      <w:r w:rsidRPr="00D843FB">
        <w:rPr>
          <w:rFonts w:ascii="Times New Roman" w:eastAsia="Calibri" w:hAnsi="Calibri" w:cs="Times New Roman"/>
          <w:i/>
          <w:spacing w:val="4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2"/>
          <w:sz w:val="20"/>
          <w:lang w:val="en-US"/>
        </w:rPr>
        <w:t>Arquitectura</w:t>
      </w:r>
      <w:r w:rsidRPr="00D843FB">
        <w:rPr>
          <w:rFonts w:ascii="Times New Roman" w:eastAsia="Calibri" w:hAnsi="Calibri" w:cs="Times New Roman"/>
          <w:i/>
          <w:spacing w:val="2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z w:val="20"/>
          <w:lang w:val="en-US"/>
        </w:rPr>
        <w:t>y</w:t>
      </w:r>
      <w:r w:rsidRPr="00D843FB">
        <w:rPr>
          <w:rFonts w:ascii="Times New Roman" w:eastAsia="Calibri" w:hAnsi="Calibri" w:cs="Times New Roman"/>
          <w:i/>
          <w:spacing w:val="4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2"/>
          <w:sz w:val="20"/>
          <w:lang w:val="en-US"/>
        </w:rPr>
        <w:t>Urbanismo,</w:t>
      </w:r>
      <w:r w:rsidRPr="00D843FB">
        <w:rPr>
          <w:rFonts w:ascii="Times New Roman" w:eastAsia="Calibri" w:hAnsi="Calibri" w:cs="Times New Roman"/>
          <w:i/>
          <w:spacing w:val="5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2"/>
          <w:sz w:val="20"/>
          <w:lang w:val="en-US"/>
        </w:rPr>
        <w:t>Universidad</w:t>
      </w:r>
      <w:r w:rsidRPr="00D843FB">
        <w:rPr>
          <w:rFonts w:ascii="Times New Roman" w:eastAsia="Calibri" w:hAnsi="Calibri" w:cs="Times New Roman"/>
          <w:i/>
          <w:spacing w:val="2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3"/>
          <w:sz w:val="20"/>
          <w:lang w:val="en-US"/>
        </w:rPr>
        <w:t>de</w:t>
      </w:r>
      <w:r w:rsidRPr="00D843FB">
        <w:rPr>
          <w:rFonts w:ascii="Times New Roman" w:eastAsia="Calibri" w:hAnsi="Calibri" w:cs="Times New Roman"/>
          <w:i/>
          <w:spacing w:val="4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2"/>
          <w:sz w:val="20"/>
          <w:lang w:val="en-US"/>
        </w:rPr>
        <w:t>Cuenca.</w:t>
      </w:r>
      <w:r w:rsidRPr="00D843FB">
        <w:rPr>
          <w:rFonts w:ascii="Times New Roman" w:eastAsia="Calibri" w:hAnsi="Calibri" w:cs="Times New Roman"/>
          <w:i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1"/>
          <w:sz w:val="20"/>
          <w:lang w:val="en-US"/>
        </w:rPr>
        <w:t>Av.</w:t>
      </w:r>
      <w:r w:rsidRPr="00D843FB">
        <w:rPr>
          <w:rFonts w:ascii="Times New Roman" w:eastAsia="Calibri" w:hAnsi="Calibri" w:cs="Times New Roman"/>
          <w:i/>
          <w:spacing w:val="5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z w:val="20"/>
          <w:lang w:val="en-US"/>
        </w:rPr>
        <w:t>12</w:t>
      </w:r>
      <w:r w:rsidRPr="00D843FB">
        <w:rPr>
          <w:rFonts w:ascii="Times New Roman" w:eastAsia="Calibri" w:hAnsi="Calibri" w:cs="Times New Roman"/>
          <w:i/>
          <w:spacing w:val="2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3"/>
          <w:sz w:val="20"/>
          <w:lang w:val="en-US"/>
        </w:rPr>
        <w:t>de</w:t>
      </w:r>
      <w:r w:rsidRPr="00D843FB">
        <w:rPr>
          <w:rFonts w:ascii="Times New Roman" w:eastAsia="Calibri" w:hAnsi="Calibri" w:cs="Times New Roman"/>
          <w:i/>
          <w:spacing w:val="4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1"/>
          <w:sz w:val="20"/>
          <w:lang w:val="en-US"/>
        </w:rPr>
        <w:t xml:space="preserve">Abril </w:t>
      </w:r>
      <w:r w:rsidRPr="00D843FB">
        <w:rPr>
          <w:rFonts w:ascii="Times New Roman" w:eastAsia="Calibri" w:hAnsi="Calibri" w:cs="Times New Roman"/>
          <w:i/>
          <w:sz w:val="20"/>
          <w:lang w:val="en-US"/>
        </w:rPr>
        <w:t>y</w:t>
      </w:r>
      <w:r w:rsidRPr="00D843FB">
        <w:rPr>
          <w:rFonts w:ascii="Times New Roman" w:eastAsia="Calibri" w:hAnsi="Calibri" w:cs="Times New Roman"/>
          <w:i/>
          <w:spacing w:val="4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3"/>
          <w:sz w:val="20"/>
          <w:lang w:val="en-US"/>
        </w:rPr>
        <w:t>Av.</w:t>
      </w:r>
      <w:r w:rsidRPr="00D843FB">
        <w:rPr>
          <w:rFonts w:ascii="Times New Roman" w:eastAsia="Calibri" w:hAnsi="Calibri" w:cs="Times New Roman"/>
          <w:i/>
          <w:spacing w:val="105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1"/>
          <w:sz w:val="20"/>
          <w:lang w:val="en-US"/>
        </w:rPr>
        <w:t>Loja.</w:t>
      </w:r>
      <w:r w:rsidRPr="00D843FB">
        <w:rPr>
          <w:rFonts w:ascii="Times New Roman" w:eastAsia="Calibri" w:hAnsi="Calibri" w:cs="Times New Roman"/>
          <w:i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2"/>
          <w:sz w:val="20"/>
          <w:lang w:val="en-US"/>
        </w:rPr>
        <w:t>Cuenca,</w:t>
      </w:r>
      <w:r w:rsidRPr="00D843FB">
        <w:rPr>
          <w:rFonts w:ascii="Times New Roman" w:eastAsia="Calibri" w:hAnsi="Calibri" w:cs="Times New Roman"/>
          <w:i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1"/>
          <w:sz w:val="20"/>
          <w:lang w:val="en-US"/>
        </w:rPr>
        <w:t>Ecuador.</w:t>
      </w:r>
      <w:r w:rsidRPr="00D843FB">
        <w:rPr>
          <w:rFonts w:ascii="Times New Roman" w:eastAsia="Calibri" w:hAnsi="Calibri" w:cs="Times New Roman"/>
          <w:i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i/>
          <w:spacing w:val="-1"/>
          <w:sz w:val="20"/>
          <w:lang w:val="en-US"/>
        </w:rPr>
        <w:t>Email:</w:t>
      </w:r>
      <w:r w:rsidRPr="00D843FB">
        <w:rPr>
          <w:rFonts w:ascii="Times New Roman" w:eastAsia="Calibri" w:hAnsi="Calibri" w:cs="Times New Roman"/>
          <w:i/>
          <w:spacing w:val="-2"/>
          <w:sz w:val="20"/>
          <w:lang w:val="en-US"/>
        </w:rPr>
        <w:t xml:space="preserve"> </w:t>
      </w:r>
      <w:hyperlink r:id="rId5">
        <w:r w:rsidRPr="00D843FB">
          <w:rPr>
            <w:rFonts w:ascii="Times New Roman" w:eastAsia="Calibri" w:hAnsi="Calibri" w:cs="Times New Roman"/>
            <w:i/>
            <w:spacing w:val="-2"/>
            <w:sz w:val="20"/>
            <w:lang w:val="en-US"/>
          </w:rPr>
          <w:t>danielecarpio@gmail.com.ec</w:t>
        </w:r>
      </w:hyperlink>
    </w:p>
    <w:p w:rsidR="00D843FB" w:rsidRPr="00D843FB" w:rsidRDefault="00D843FB" w:rsidP="00D843FB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i/>
          <w:sz w:val="19"/>
          <w:szCs w:val="19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Calibri" w:hAnsi="Times New Roman" w:cs="Times New Roman"/>
          <w:i/>
          <w:sz w:val="20"/>
          <w:lang w:val="en-US"/>
        </w:rPr>
        <w:t>*</w:t>
      </w:r>
      <w:r w:rsidRPr="00D843FB">
        <w:rPr>
          <w:rFonts w:ascii="Times New Roman" w:eastAsia="Calibri" w:hAnsi="Times New Roman" w:cs="Times New Roman"/>
          <w:i/>
          <w:spacing w:val="2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Autor</w:t>
      </w:r>
      <w:r w:rsidRPr="00D843FB">
        <w:rPr>
          <w:rFonts w:ascii="Times New Roman" w:eastAsia="Calibri" w:hAnsi="Times New Roman" w:cs="Times New Roman"/>
          <w:i/>
          <w:spacing w:val="-4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z w:val="20"/>
          <w:lang w:val="en-US"/>
        </w:rPr>
        <w:t>de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 xml:space="preserve"> correspondencia:</w:t>
      </w:r>
      <w:r w:rsidRPr="00D843FB">
        <w:rPr>
          <w:rFonts w:ascii="Times New Roman" w:eastAsia="Calibri" w:hAnsi="Times New Roman" w:cs="Times New Roman"/>
          <w:i/>
          <w:sz w:val="20"/>
          <w:lang w:val="en-US"/>
        </w:rPr>
        <w:t xml:space="preserve"> Iván</w:t>
      </w:r>
      <w:r w:rsidRPr="00D843FB">
        <w:rPr>
          <w:rFonts w:ascii="Times New Roman" w:eastAsia="Calibri" w:hAnsi="Times New Roman" w:cs="Times New Roman"/>
          <w:i/>
          <w:spacing w:val="-3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>Palacios; Macas,</w:t>
      </w:r>
      <w:r w:rsidRPr="00D843FB">
        <w:rPr>
          <w:rFonts w:ascii="Times New Roman" w:eastAsia="Calibri" w:hAnsi="Times New Roman" w:cs="Times New Roman"/>
          <w:i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2"/>
          <w:sz w:val="20"/>
          <w:lang w:val="en-US"/>
        </w:rPr>
        <w:t xml:space="preserve">Morona </w:t>
      </w:r>
      <w:r w:rsidRPr="00D843FB">
        <w:rPr>
          <w:rFonts w:ascii="Times New Roman" w:eastAsia="Calibri" w:hAnsi="Times New Roman" w:cs="Times New Roman"/>
          <w:i/>
          <w:spacing w:val="-1"/>
          <w:sz w:val="20"/>
          <w:lang w:val="en-US"/>
        </w:rPr>
        <w:t xml:space="preserve">Santiago; </w:t>
      </w:r>
      <w:hyperlink r:id="rId6">
        <w:r w:rsidRPr="00D843FB">
          <w:rPr>
            <w:rFonts w:ascii="Times New Roman" w:eastAsia="Calibri" w:hAnsi="Times New Roman" w:cs="Times New Roman"/>
            <w:i/>
            <w:spacing w:val="-2"/>
            <w:sz w:val="20"/>
            <w:lang w:val="en-US"/>
          </w:rPr>
          <w:t>ifpalacios@espe.edu.ec.</w:t>
        </w:r>
      </w:hyperlink>
    </w:p>
    <w:p w:rsidR="00D843FB" w:rsidRPr="00D843FB" w:rsidRDefault="00D843FB" w:rsidP="00D843F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val="en-US"/>
        </w:rPr>
      </w:pPr>
    </w:p>
    <w:p w:rsidR="00D843FB" w:rsidRPr="00D843FB" w:rsidRDefault="00D843FB" w:rsidP="00D843FB">
      <w:pPr>
        <w:widowControl w:val="0"/>
        <w:tabs>
          <w:tab w:val="left" w:pos="4146"/>
          <w:tab w:val="left" w:pos="6451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Calibri" w:hAnsi="Calibri" w:cs="Times New Roman"/>
          <w:spacing w:val="-2"/>
          <w:sz w:val="20"/>
          <w:lang w:val="en-US"/>
        </w:rPr>
        <w:t>Recibido:</w:t>
      </w:r>
      <w:r w:rsidRPr="00D843FB">
        <w:rPr>
          <w:rFonts w:ascii="Times New Roman" w:eastAsia="Calibri" w:hAnsi="Calibri" w:cs="Times New Roman"/>
          <w:spacing w:val="4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z w:val="20"/>
          <w:lang w:val="en-US"/>
        </w:rPr>
        <w:t>21</w:t>
      </w:r>
      <w:r w:rsidRPr="00D843FB">
        <w:rPr>
          <w:rFonts w:ascii="Times New Roman" w:eastAsia="Calibri" w:hAnsi="Calibri" w:cs="Times New Roman"/>
          <w:spacing w:val="2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z w:val="20"/>
          <w:lang w:val="en-US"/>
        </w:rPr>
        <w:t>de</w:t>
      </w:r>
      <w:r w:rsidRPr="00D843FB">
        <w:rPr>
          <w:rFonts w:ascii="Times New Roman" w:eastAsia="Calibri" w:hAnsi="Calibri" w:cs="Times New Roman"/>
          <w:spacing w:val="-1"/>
          <w:sz w:val="20"/>
          <w:lang w:val="en-US"/>
        </w:rPr>
        <w:t xml:space="preserve"> junio</w:t>
      </w:r>
      <w:r w:rsidRPr="00D843FB">
        <w:rPr>
          <w:rFonts w:ascii="Times New Roman" w:eastAsia="Calibri" w:hAnsi="Calibri" w:cs="Times New Roman"/>
          <w:spacing w:val="-2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z w:val="20"/>
          <w:lang w:val="en-US"/>
        </w:rPr>
        <w:t>2021</w:t>
      </w:r>
      <w:r w:rsidRPr="00D843FB">
        <w:rPr>
          <w:rFonts w:ascii="Times New Roman" w:eastAsia="Calibri" w:hAnsi="Calibri" w:cs="Times New Roman"/>
          <w:sz w:val="20"/>
          <w:lang w:val="en-US"/>
        </w:rPr>
        <w:tab/>
        <w:t>/</w:t>
      </w:r>
      <w:r w:rsidRPr="00D843FB">
        <w:rPr>
          <w:rFonts w:ascii="Times New Roman" w:eastAsia="Calibri" w:hAnsi="Calibri" w:cs="Times New Roman"/>
          <w:sz w:val="20"/>
          <w:lang w:val="en-US"/>
        </w:rPr>
        <w:tab/>
      </w:r>
      <w:r w:rsidRPr="00D843FB">
        <w:rPr>
          <w:rFonts w:ascii="Times New Roman" w:eastAsia="Calibri" w:hAnsi="Calibri" w:cs="Times New Roman"/>
          <w:spacing w:val="-2"/>
          <w:sz w:val="20"/>
          <w:lang w:val="en-US"/>
        </w:rPr>
        <w:t>Aceptado:</w:t>
      </w:r>
      <w:r w:rsidRPr="00D843FB">
        <w:rPr>
          <w:rFonts w:ascii="Times New Roman" w:eastAsia="Calibri" w:hAnsi="Calibri" w:cs="Times New Roman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2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sz w:val="20"/>
          <w:lang w:val="en-US"/>
        </w:rPr>
        <w:t>20</w:t>
      </w:r>
      <w:r w:rsidRPr="00D843FB">
        <w:rPr>
          <w:rFonts w:ascii="Times New Roman" w:eastAsia="Calibri" w:hAnsi="Calibri" w:cs="Times New Roman"/>
          <w:spacing w:val="2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z w:val="20"/>
          <w:lang w:val="en-US"/>
        </w:rPr>
        <w:t>de</w:t>
      </w:r>
      <w:r w:rsidRPr="00D843FB">
        <w:rPr>
          <w:rFonts w:ascii="Times New Roman" w:eastAsia="Calibri" w:hAnsi="Calibri" w:cs="Times New Roman"/>
          <w:spacing w:val="1"/>
          <w:sz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sz w:val="20"/>
          <w:lang w:val="en-US"/>
        </w:rPr>
        <w:t>noviembre</w:t>
      </w:r>
      <w:r w:rsidRPr="00D843FB">
        <w:rPr>
          <w:rFonts w:ascii="Times New Roman" w:eastAsia="Calibri" w:hAnsi="Calibri" w:cs="Times New Roman"/>
          <w:sz w:val="20"/>
          <w:lang w:val="en-US"/>
        </w:rPr>
        <w:t xml:space="preserve"> 2021</w:t>
      </w:r>
    </w:p>
    <w:p w:rsidR="00D843FB" w:rsidRPr="00D843FB" w:rsidRDefault="00D843FB" w:rsidP="00D843FB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D843FB" w:rsidRPr="00D843FB" w:rsidRDefault="00D843FB" w:rsidP="00D843FB">
      <w:pPr>
        <w:widowControl w:val="0"/>
        <w:spacing w:after="0" w:line="20" w:lineRule="atLeas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843FB">
        <w:rPr>
          <w:rFonts w:ascii="Times New Roman" w:eastAsia="Times New Roman" w:hAnsi="Times New Roman" w:cs="Times New Roman"/>
          <w:noProof/>
          <w:sz w:val="2"/>
          <w:szCs w:val="2"/>
          <w:lang w:eastAsia="es-EC"/>
        </w:rPr>
        <mc:AlternateContent>
          <mc:Choice Requires="wpg">
            <w:drawing>
              <wp:inline distT="0" distB="0" distL="0" distR="0">
                <wp:extent cx="5807075" cy="7620"/>
                <wp:effectExtent l="10160" t="7620" r="2540" b="3810"/>
                <wp:docPr id="99" name="Grup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075" cy="7620"/>
                          <a:chOff x="0" y="0"/>
                          <a:chExt cx="9145" cy="12"/>
                        </a:xfrm>
                      </wpg:grpSpPr>
                      <wpg:grpSp>
                        <wpg:cNvPr id="100" name="Group 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134" cy="2"/>
                            <a:chOff x="6" y="6"/>
                            <a:chExt cx="9134" cy="2"/>
                          </a:xfrm>
                        </wpg:grpSpPr>
                        <wps:wsp>
                          <wps:cNvPr id="101" name="Freeform 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13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34"/>
                                <a:gd name="T2" fmla="+- 0 9139 6"/>
                                <a:gd name="T3" fmla="*/ T2 w 9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4">
                                  <a:moveTo>
                                    <a:pt x="0" y="0"/>
                                  </a:moveTo>
                                  <a:lnTo>
                                    <a:pt x="91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F97046" id="Grupo 99" o:spid="_x0000_s1026" style="width:457.25pt;height:.6pt;mso-position-horizontal-relative:char;mso-position-vertical-relative:line" coordsize="914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">
                <v:group id="Group 27" o:spid="_x0000_s1027" style="position:absolute;left:6;top:6;width:9134;height:2" coordorigin="6,6" coordsize="9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8" o:spid="_x0000_s1028" style="position:absolute;left:6;top:6;width:9134;height:2;visibility:visible;mso-wrap-style:square;v-text-anchor:top" coordsize="9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BQkcAA&#10;AADcAAAADwAAAGRycy9kb3ducmV2LnhtbERPS2vCQBC+F/wPyxS81Y09hBKziqQIeqwtRW9jdswG&#10;s7Mhu3n4712h0Nt8fM/JN5NtxECdrx0rWC4SEMSl0zVXCn6+d28fIHxA1tg4JgV38rBZz15yzLQb&#10;+YuGY6hEDGGfoQITQptJ6UtDFv3CtcSRu7rOYoiwq6TucIzhtpHvSZJKizXHBoMtFYbK27G3Cgr+&#10;HcxAn+7QY3rC4nKQzf6s1Px12q5ABJrCv/jPvddxfrKE5zPx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BQkcAAAADcAAAADwAAAAAAAAAAAAAAAACYAgAAZHJzL2Rvd25y&#10;ZXYueG1sUEsFBgAAAAAEAAQA9QAAAIUDAAAAAA==&#10;" path="m,l9133,e" filled="f" strokeweight=".58pt">
                    <v:path arrowok="t" o:connecttype="custom" o:connectlocs="0,0;9133,0" o:connectangles="0,0"/>
                  </v:shape>
                </v:group>
                <w10:anchorlock/>
              </v:group>
            </w:pict>
          </mc:Fallback>
        </mc:AlternateContent>
      </w:r>
    </w:p>
    <w:p w:rsidR="00D843FB" w:rsidRPr="00D843FB" w:rsidRDefault="00D843FB" w:rsidP="00D843F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9"/>
          <w:szCs w:val="29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ind w:left="2832" w:right="4059" w:firstLine="708"/>
        <w:jc w:val="center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Calibri" w:cs="Times New Roman"/>
          <w:b/>
          <w:spacing w:val="-1"/>
          <w:lang w:val="en-US"/>
        </w:rPr>
        <w:t>RESUMEN</w:t>
      </w:r>
    </w:p>
    <w:p w:rsidR="00D843FB" w:rsidRPr="00D843FB" w:rsidRDefault="00D843FB" w:rsidP="00D843F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13"/>
          <w:szCs w:val="13"/>
          <w:lang w:val="en-US"/>
        </w:rPr>
      </w:pPr>
    </w:p>
    <w:p w:rsidR="00827050" w:rsidRDefault="00827050" w:rsidP="00827050">
      <w:pPr>
        <w:spacing w:before="72"/>
        <w:ind w:left="136" w:right="13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2"/>
        </w:rPr>
        <w:t>Los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sistemas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información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local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(SIL)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son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instrumentos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planificación,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1"/>
        </w:rPr>
        <w:t>al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2"/>
        </w:rPr>
        <w:t>igual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los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1"/>
        </w:rPr>
        <w:t>conocidos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  <w:spacing w:val="-2"/>
        </w:rPr>
        <w:t>planes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-1"/>
        </w:rPr>
        <w:t>ordenamiento;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sin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embargo,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pesar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3"/>
        </w:rPr>
        <w:t>de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ser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vinculante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1"/>
        </w:rPr>
        <w:t>para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</w:rPr>
        <w:t>municipios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prefecturas,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3"/>
        </w:rPr>
        <w:t xml:space="preserve">no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3"/>
        </w:rPr>
        <w:t>ha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  <w:spacing w:val="-1"/>
        </w:rPr>
        <w:t>dado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importancia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3"/>
        </w:rPr>
        <w:t>del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-1"/>
        </w:rPr>
        <w:t>caso.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3"/>
        </w:rPr>
        <w:t>La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carencia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3"/>
        </w:rPr>
        <w:t>de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2"/>
        </w:rPr>
        <w:t>una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1"/>
        </w:rPr>
        <w:t>metodología,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2"/>
        </w:rPr>
        <w:t>escasa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3"/>
        </w:rPr>
        <w:t>nula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experiencia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-4"/>
        </w:rPr>
        <w:t>en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2"/>
        </w:rPr>
        <w:t>los</w:t>
      </w:r>
      <w:r>
        <w:rPr>
          <w:rFonts w:ascii="Times New Roman" w:hAnsi="Times New Roman"/>
          <w:spacing w:val="71"/>
        </w:rPr>
        <w:t xml:space="preserve"> </w:t>
      </w:r>
      <w:r>
        <w:rPr>
          <w:rFonts w:ascii="Times New Roman" w:hAnsi="Times New Roman"/>
          <w:spacing w:val="-3"/>
        </w:rPr>
        <w:t>GADs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1"/>
        </w:rPr>
        <w:t>país,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3"/>
        </w:rPr>
        <w:t>ha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1"/>
        </w:rPr>
        <w:t>coadyuvado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-1"/>
        </w:rPr>
        <w:t>negativamente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  <w:spacing w:val="-1"/>
        </w:rPr>
        <w:t>elaboración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-2"/>
        </w:rPr>
        <w:t>los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-1"/>
        </w:rPr>
        <w:t>SIL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-2"/>
        </w:rPr>
        <w:t>nivel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1"/>
        </w:rPr>
        <w:t>nacional.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-1"/>
        </w:rPr>
        <w:t>objetivo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1"/>
        </w:rPr>
        <w:t>estudio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fue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brindar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-1"/>
        </w:rPr>
        <w:t>contexto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-1"/>
        </w:rPr>
        <w:t>legal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1"/>
        </w:rPr>
        <w:t>completo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-4"/>
        </w:rPr>
        <w:t>el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  <w:spacing w:val="-1"/>
        </w:rPr>
        <w:t>instrumento,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spacing w:val="-2"/>
        </w:rPr>
        <w:t>proponer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-1"/>
        </w:rPr>
        <w:t>proceso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-2"/>
        </w:rPr>
        <w:t>metodológico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2"/>
        </w:rPr>
        <w:t>realización,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basado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1"/>
        </w:rPr>
        <w:t>experiencia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llevada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cabo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  <w:spacing w:val="-1"/>
        </w:rPr>
        <w:t>Gobierno</w:t>
      </w:r>
      <w:r>
        <w:rPr>
          <w:rFonts w:ascii="Times New Roman" w:hAnsi="Times New Roman"/>
          <w:spacing w:val="75"/>
        </w:rPr>
        <w:t xml:space="preserve"> </w:t>
      </w:r>
      <w:r>
        <w:rPr>
          <w:rFonts w:ascii="Times New Roman" w:hAnsi="Times New Roman"/>
          <w:spacing w:val="-1"/>
        </w:rPr>
        <w:t>Municipal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1"/>
        </w:rPr>
        <w:t>Cantón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Morona.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</w:rPr>
        <w:t>construcción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2"/>
        </w:rPr>
        <w:t>sistema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2"/>
        </w:rPr>
        <w:t>se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basó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dos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</w:rPr>
        <w:t>etapas,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-1"/>
        </w:rPr>
        <w:t>institucionalización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2"/>
        </w:rPr>
        <w:t>interna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3"/>
        </w:rPr>
        <w:t>del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  <w:spacing w:val="-1"/>
        </w:rPr>
        <w:t>proceso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2"/>
        </w:rPr>
        <w:t>una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alta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2"/>
        </w:rPr>
        <w:t>dependencia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  <w:spacing w:val="-1"/>
        </w:rPr>
        <w:t>técnica/política,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  <w:spacing w:val="-1"/>
        </w:rPr>
        <w:t>conformación</w:t>
      </w:r>
      <w:r>
        <w:rPr>
          <w:rFonts w:ascii="Times New Roman" w:hAnsi="Times New Roman"/>
          <w:spacing w:val="57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red</w:t>
      </w:r>
      <w:r>
        <w:rPr>
          <w:rFonts w:ascii="Times New Roman" w:hAnsi="Times New Roman"/>
        </w:rPr>
        <w:t xml:space="preserve"> de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-1"/>
        </w:rPr>
        <w:t>gestores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locales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información.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primera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abarcó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generación,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estandarización,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  <w:spacing w:val="-2"/>
        </w:rPr>
        <w:t>recopilación,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conformación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base de </w:t>
      </w:r>
      <w:r>
        <w:rPr>
          <w:rFonts w:ascii="Times New Roman" w:hAnsi="Times New Roman"/>
          <w:spacing w:val="-1"/>
        </w:rPr>
        <w:t>datos,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cuyo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rol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-1"/>
        </w:rPr>
        <w:t>coordinación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transversal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fue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1"/>
        </w:rPr>
        <w:t>desempeñada</w:t>
      </w:r>
      <w:r>
        <w:rPr>
          <w:rFonts w:ascii="Times New Roman" w:hAnsi="Times New Roman"/>
          <w:spacing w:val="86"/>
        </w:rPr>
        <w:t xml:space="preserve"> </w:t>
      </w:r>
      <w:r>
        <w:rPr>
          <w:rFonts w:ascii="Times New Roman" w:hAnsi="Times New Roman"/>
          <w:spacing w:val="-2"/>
        </w:rPr>
        <w:t>por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dirección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-1"/>
        </w:rPr>
        <w:t>planificación,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debido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que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  <w:spacing w:val="-1"/>
        </w:rPr>
        <w:t>responde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1"/>
        </w:rPr>
        <w:t>al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2"/>
        </w:rPr>
        <w:t>nivel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  <w:spacing w:val="-1"/>
        </w:rPr>
        <w:t>orgánico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estructural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como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1"/>
        </w:rPr>
        <w:t>asesoría;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  <w:spacing w:val="-1"/>
        </w:rPr>
        <w:t>segundo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responde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  <w:spacing w:val="1"/>
        </w:rPr>
        <w:t>al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1"/>
        </w:rPr>
        <w:t>relacionamiento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intercambio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2"/>
        </w:rPr>
        <w:t>información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1"/>
        </w:rPr>
        <w:t>para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2"/>
        </w:rPr>
        <w:t>participación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  <w:spacing w:val="-1"/>
        </w:rPr>
        <w:t>institucional</w:t>
      </w:r>
      <w:r>
        <w:rPr>
          <w:rFonts w:ascii="Times New Roman" w:hAnsi="Times New Roman"/>
          <w:spacing w:val="87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  <w:spacing w:val="-1"/>
        </w:rPr>
        <w:t>optimización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intervenciones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  <w:spacing w:val="-1"/>
        </w:rPr>
        <w:t>territorio.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1"/>
        </w:rPr>
        <w:t>construir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1"/>
        </w:rPr>
        <w:t>incluir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  <w:spacing w:val="-2"/>
        </w:rPr>
        <w:t>indicadores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2"/>
        </w:rPr>
        <w:t>de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  <w:spacing w:val="-1"/>
        </w:rPr>
        <w:t>ordenamiento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garantizó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1"/>
        </w:rPr>
        <w:t>vinculación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ambos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instrumentos,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además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proponer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indicadores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  <w:spacing w:val="-2"/>
        </w:rPr>
        <w:t>estratégicos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derivados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 xml:space="preserve">de </w:t>
      </w:r>
      <w:r>
        <w:rPr>
          <w:rFonts w:ascii="Times New Roman" w:hAnsi="Times New Roman"/>
          <w:spacing w:val="-1"/>
        </w:rPr>
        <w:t>las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competencias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exclusivas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3"/>
        </w:rPr>
        <w:t>los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municipios,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 xml:space="preserve">se </w:t>
      </w:r>
      <w:r>
        <w:rPr>
          <w:rFonts w:ascii="Times New Roman" w:hAnsi="Times New Roman"/>
          <w:spacing w:val="-1"/>
        </w:rPr>
        <w:t>presenta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como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aporte</w:t>
      </w:r>
      <w:r>
        <w:rPr>
          <w:rFonts w:ascii="Times New Roman" w:hAnsi="Times New Roman"/>
          <w:spacing w:val="73"/>
        </w:rPr>
        <w:t xml:space="preserve"> </w:t>
      </w:r>
      <w:r>
        <w:rPr>
          <w:rFonts w:ascii="Times New Roman" w:hAnsi="Times New Roman"/>
          <w:spacing w:val="-1"/>
        </w:rPr>
        <w:t>innovador.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1"/>
        </w:rPr>
        <w:t>reciente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normativa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legal,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sumado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falta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control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1"/>
        </w:rPr>
        <w:t>socialización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  <w:spacing w:val="-2"/>
        </w:rPr>
        <w:t>por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  <w:spacing w:val="-1"/>
        </w:rPr>
        <w:t>el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  <w:spacing w:val="-1"/>
        </w:rPr>
        <w:t>ente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  <w:spacing w:val="-1"/>
        </w:rPr>
        <w:t>rector</w:t>
      </w:r>
      <w:r>
        <w:rPr>
          <w:rFonts w:ascii="Times New Roman" w:hAnsi="Times New Roman"/>
          <w:spacing w:val="63"/>
        </w:rPr>
        <w:t xml:space="preserve"> </w:t>
      </w:r>
      <w:r>
        <w:rPr>
          <w:rFonts w:ascii="Times New Roman" w:hAnsi="Times New Roman"/>
          <w:spacing w:val="-1"/>
        </w:rPr>
        <w:t>han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resultado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  <w:spacing w:val="-1"/>
        </w:rPr>
        <w:t>una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débil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  <w:spacing w:val="-1"/>
        </w:rPr>
        <w:t>implementación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2"/>
        </w:rPr>
        <w:t>los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1"/>
        </w:rPr>
        <w:t>SIL.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  <w:spacing w:val="-2"/>
        </w:rPr>
        <w:t>Finalmente,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la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2"/>
        </w:rPr>
        <w:t>metodología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  <w:spacing w:val="-1"/>
        </w:rPr>
        <w:t>desarrollada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3"/>
        </w:rPr>
        <w:t xml:space="preserve"> </w:t>
      </w:r>
      <w:r>
        <w:rPr>
          <w:rFonts w:ascii="Times New Roman" w:hAnsi="Times New Roman"/>
          <w:spacing w:val="-1"/>
        </w:rPr>
        <w:t>propone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-1"/>
        </w:rPr>
        <w:t>como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una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guía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2"/>
        </w:rPr>
        <w:t>técnica,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  <w:spacing w:val="-2"/>
        </w:rPr>
        <w:t>principalmente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  <w:spacing w:val="1"/>
        </w:rPr>
        <w:t>para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  <w:spacing w:val="-2"/>
        </w:rPr>
        <w:t>pequeños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  <w:spacing w:val="-2"/>
        </w:rPr>
        <w:t>municipios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  <w:spacing w:val="-1"/>
        </w:rPr>
        <w:t>del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  <w:spacing w:val="-1"/>
        </w:rPr>
        <w:t>Ecuador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  <w:spacing w:val="-1"/>
        </w:rPr>
        <w:t>que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poseen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  <w:spacing w:val="-1"/>
        </w:rPr>
        <w:t>las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  <w:spacing w:val="-2"/>
        </w:rPr>
        <w:t>capacidades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  <w:spacing w:val="-2"/>
        </w:rPr>
        <w:t>económicas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 xml:space="preserve">para </w:t>
      </w:r>
      <w:r>
        <w:rPr>
          <w:rFonts w:ascii="Times New Roman" w:hAnsi="Times New Roman"/>
          <w:spacing w:val="-1"/>
        </w:rPr>
        <w:t>contratar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2"/>
        </w:rPr>
        <w:t>mantener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este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instrumento.</w:t>
      </w:r>
    </w:p>
    <w:p w:rsidR="00D843FB" w:rsidRPr="00D843FB" w:rsidRDefault="00D843FB" w:rsidP="00D843FB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19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b/>
          <w:spacing w:val="-2"/>
          <w:lang w:val="en-US"/>
        </w:rPr>
        <w:t>Palabras</w:t>
      </w:r>
      <w:r w:rsidRPr="00D843FB">
        <w:rPr>
          <w:rFonts w:ascii="Times New Roman" w:eastAsia="Calibri" w:hAnsi="Times New Roman" w:cs="Times New Roman"/>
          <w:b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b/>
          <w:spacing w:val="-1"/>
          <w:lang w:val="en-US"/>
        </w:rPr>
        <w:t>clave:</w:t>
      </w:r>
      <w:r w:rsidRPr="00D843FB">
        <w:rPr>
          <w:rFonts w:ascii="Times New Roman" w:eastAsia="Calibri" w:hAnsi="Times New Roman" w:cs="Times New Roman"/>
          <w:b/>
          <w:spacing w:val="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institucionalización;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instrumento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planificación;</w:t>
      </w:r>
      <w:r w:rsidRPr="00D843FB">
        <w:rPr>
          <w:rFonts w:ascii="Times New Roman" w:eastAsia="Calibri" w:hAnsi="Times New Roman" w:cs="Times New Roman"/>
          <w:spacing w:val="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planes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 xml:space="preserve">de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ordenación;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SIL.</w:t>
      </w:r>
    </w:p>
    <w:p w:rsidR="00D843FB" w:rsidRPr="00D843FB" w:rsidRDefault="00D843FB" w:rsidP="00D843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  <w:sectPr w:rsidR="00D843FB" w:rsidRPr="00D843FB">
          <w:footerReference w:type="default" r:id="rId7"/>
          <w:pgSz w:w="11910" w:h="16840"/>
          <w:pgMar w:top="820" w:right="1280" w:bottom="2120" w:left="1280" w:header="0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7"/>
          <w:szCs w:val="27"/>
          <w:lang w:val="en-US"/>
        </w:rPr>
      </w:pPr>
    </w:p>
    <w:p w:rsidR="00D843FB" w:rsidRPr="00D843FB" w:rsidRDefault="00D843FB" w:rsidP="00D843FB">
      <w:pPr>
        <w:widowControl w:val="0"/>
        <w:spacing w:after="0" w:line="20" w:lineRule="atLeas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843FB">
        <w:rPr>
          <w:rFonts w:ascii="Times New Roman" w:eastAsia="Times New Roman" w:hAnsi="Times New Roman" w:cs="Times New Roman"/>
          <w:noProof/>
          <w:sz w:val="2"/>
          <w:szCs w:val="2"/>
          <w:lang w:eastAsia="es-EC"/>
        </w:rPr>
        <mc:AlternateContent>
          <mc:Choice Requires="wpg">
            <w:drawing>
              <wp:inline distT="0" distB="0" distL="0" distR="0">
                <wp:extent cx="5807075" cy="7620"/>
                <wp:effectExtent l="10160" t="1905" r="2540" b="9525"/>
                <wp:docPr id="96" name="Grupo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075" cy="7620"/>
                          <a:chOff x="0" y="0"/>
                          <a:chExt cx="9145" cy="12"/>
                        </a:xfrm>
                      </wpg:grpSpPr>
                      <wpg:grpSp>
                        <wpg:cNvPr id="97" name="Group 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134" cy="2"/>
                            <a:chOff x="6" y="6"/>
                            <a:chExt cx="9134" cy="2"/>
                          </a:xfrm>
                        </wpg:grpSpPr>
                        <wps:wsp>
                          <wps:cNvPr id="98" name="Freeform 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13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34"/>
                                <a:gd name="T2" fmla="+- 0 9139 6"/>
                                <a:gd name="T3" fmla="*/ T2 w 9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4">
                                  <a:moveTo>
                                    <a:pt x="0" y="0"/>
                                  </a:moveTo>
                                  <a:lnTo>
                                    <a:pt x="91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5F88D81" id="Grupo 96" o:spid="_x0000_s1026" style="width:457.25pt;height:.6pt;mso-position-horizontal-relative:char;mso-position-vertical-relative:line" coordsize="914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">
                <v:group id="Group 24" o:spid="_x0000_s1027" style="position:absolute;left:6;top:6;width:9134;height:2" coordorigin="6,6" coordsize="9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5" o:spid="_x0000_s1028" style="position:absolute;left:6;top:6;width:9134;height:2;visibility:visible;mso-wrap-style:square;v-text-anchor:top" coordsize="9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hmr8A&#10;AADbAAAADwAAAGRycy9kb3ducmV2LnhtbERPz2uDMBS+D/o/hFfYrcb2IKszyrAU6nHdGNvt1bwa&#10;mXkRk1r33y+HwY4f3++iWuwgZpp871jBNklBELdO99wpeH87bp5A+ICscXBMCn7IQ1WuHgrMtbvz&#10;K83n0IkYwj5HBSaEMZfSt4Ys+sSNxJG7usliiHDqpJ7wHsPtIHdpmkmLPccGgyPVhtrv880qqPlj&#10;NjMdXHPD7BPrSyOH05dSj+vl5RlEoCX8i//cJ61gH8fGL/EHy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oGGavwAAANsAAAAPAAAAAAAAAAAAAAAAAJgCAABkcnMvZG93bnJl&#10;di54bWxQSwUGAAAAAAQABAD1AAAAhAMAAAAA&#10;" path="m,l9133,e" filled="f" strokeweight=".58pt">
                    <v:path arrowok="t" o:connecttype="custom" o:connectlocs="0,0;9133,0" o:connectangles="0,0"/>
                  </v:shape>
                </v:group>
                <w10:anchorlock/>
              </v:group>
            </w:pict>
          </mc:Fallback>
        </mc:AlternateContent>
      </w:r>
    </w:p>
    <w:p w:rsidR="00D843FB" w:rsidRPr="00D843FB" w:rsidRDefault="00D843FB" w:rsidP="00D843F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843FB" w:rsidRPr="00D843FB" w:rsidRDefault="00D843FB" w:rsidP="00D843FB">
      <w:pPr>
        <w:widowControl w:val="0"/>
        <w:spacing w:before="72" w:after="0" w:line="240" w:lineRule="auto"/>
        <w:ind w:left="2832" w:right="4059" w:firstLine="708"/>
        <w:jc w:val="center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Calibri" w:cs="Times New Roman"/>
          <w:b/>
          <w:spacing w:val="-1"/>
          <w:lang w:val="en-US"/>
        </w:rPr>
        <w:t>ABSTRACT</w:t>
      </w:r>
    </w:p>
    <w:p w:rsidR="00D843FB" w:rsidRPr="00D843FB" w:rsidRDefault="00D843FB" w:rsidP="00D843F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b/>
          <w:bCs/>
          <w:sz w:val="13"/>
          <w:szCs w:val="13"/>
          <w:lang w:val="en-US"/>
        </w:rPr>
      </w:pPr>
    </w:p>
    <w:p w:rsidR="00D843FB" w:rsidRPr="00D843FB" w:rsidRDefault="00D843FB" w:rsidP="00D843FB">
      <w:pPr>
        <w:widowControl w:val="0"/>
        <w:spacing w:before="72" w:after="0" w:line="240" w:lineRule="auto"/>
        <w:ind w:right="133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Calibri" w:cs="Times New Roman"/>
          <w:spacing w:val="-2"/>
          <w:lang w:val="en-US"/>
        </w:rPr>
        <w:t>Local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information</w:t>
      </w:r>
      <w:r w:rsidRPr="00D843FB">
        <w:rPr>
          <w:rFonts w:ascii="Times New Roman" w:eastAsia="Calibri" w:hAnsi="Calibri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systems</w:t>
      </w:r>
      <w:r w:rsidRPr="00D843FB">
        <w:rPr>
          <w:rFonts w:ascii="Times New Roman" w:eastAsia="Calibri" w:hAnsi="Calibri" w:cs="Times New Roman"/>
          <w:spacing w:val="1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(LIS)</w:t>
      </w:r>
      <w:r w:rsidRPr="00D843FB">
        <w:rPr>
          <w:rFonts w:ascii="Times New Roman" w:eastAsia="Calibri" w:hAnsi="Calibri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are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planning</w:t>
      </w:r>
      <w:r w:rsidRPr="00D843FB">
        <w:rPr>
          <w:rFonts w:ascii="Times New Roman" w:eastAsia="Calibri" w:hAnsi="Calibri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instruments,</w:t>
      </w:r>
      <w:r w:rsidRPr="00D843FB">
        <w:rPr>
          <w:rFonts w:ascii="Times New Roman" w:eastAsia="Calibri" w:hAnsi="Calibri" w:cs="Times New Roman"/>
          <w:spacing w:val="1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as</w:t>
      </w:r>
      <w:r w:rsidRPr="00D843FB">
        <w:rPr>
          <w:rFonts w:ascii="Times New Roman" w:eastAsia="Calibri" w:hAnsi="Calibri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well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as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well-known</w:t>
      </w:r>
      <w:r w:rsidRPr="00D843FB">
        <w:rPr>
          <w:rFonts w:ascii="Times New Roman" w:eastAsia="Calibri" w:hAnsi="Calibri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territorial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plans;</w:t>
      </w:r>
      <w:r w:rsidRPr="00D843FB">
        <w:rPr>
          <w:rFonts w:ascii="Times New Roman" w:eastAsia="Calibri" w:hAnsi="Calibri" w:cs="Times New Roman"/>
          <w:spacing w:val="5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however,</w:t>
      </w:r>
      <w:r w:rsidRPr="00D843FB">
        <w:rPr>
          <w:rFonts w:ascii="Times New Roman" w:eastAsia="Calibri" w:hAnsi="Calibri" w:cs="Times New Roman"/>
          <w:spacing w:val="1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despite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being</w:t>
      </w:r>
      <w:r w:rsidRPr="00D843FB">
        <w:rPr>
          <w:rFonts w:ascii="Times New Roman" w:eastAsia="Calibri" w:hAnsi="Calibri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binding</w:t>
      </w:r>
      <w:r w:rsidRPr="00D843FB">
        <w:rPr>
          <w:rFonts w:ascii="Times New Roman" w:eastAsia="Calibri" w:hAnsi="Calibri" w:cs="Times New Roman"/>
          <w:spacing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on</w:t>
      </w:r>
      <w:r w:rsidRPr="00D843FB">
        <w:rPr>
          <w:rFonts w:ascii="Times New Roman" w:eastAsia="Calibri" w:hAnsi="Calibri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municipalities</w:t>
      </w:r>
      <w:r w:rsidRPr="00D843FB">
        <w:rPr>
          <w:rFonts w:ascii="Times New Roman" w:eastAsia="Calibri" w:hAnsi="Calibri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and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prefectures,</w:t>
      </w:r>
      <w:r w:rsidRPr="00D843FB">
        <w:rPr>
          <w:rFonts w:ascii="Times New Roman" w:eastAsia="Calibri" w:hAnsi="Calibri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importance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of</w:t>
      </w:r>
      <w:r w:rsidRPr="00D843FB">
        <w:rPr>
          <w:rFonts w:ascii="Times New Roman" w:eastAsia="Calibri" w:hAnsi="Calibri" w:cs="Times New Roman"/>
          <w:spacing w:val="1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case</w:t>
      </w:r>
      <w:r w:rsidRPr="00D843FB">
        <w:rPr>
          <w:rFonts w:ascii="Times New Roman" w:eastAsia="Calibri" w:hAnsi="Calibri" w:cs="Times New Roman"/>
          <w:spacing w:val="2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has</w:t>
      </w:r>
      <w:r w:rsidRPr="00D843FB">
        <w:rPr>
          <w:rFonts w:ascii="Times New Roman" w:eastAsia="Calibri" w:hAnsi="Calibri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not</w:t>
      </w:r>
      <w:r w:rsidRPr="00D843FB">
        <w:rPr>
          <w:rFonts w:ascii="Times New Roman" w:eastAsia="Calibri" w:hAnsi="Calibri" w:cs="Times New Roman"/>
          <w:spacing w:val="6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been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given.</w:t>
      </w:r>
      <w:r w:rsidRPr="00D843FB">
        <w:rPr>
          <w:rFonts w:ascii="Times New Roman" w:eastAsia="Calibri" w:hAnsi="Calibri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The</w:t>
      </w:r>
      <w:r w:rsidRPr="00D843FB">
        <w:rPr>
          <w:rFonts w:ascii="Times New Roman" w:eastAsia="Calibri" w:hAnsi="Calibri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lack</w:t>
      </w:r>
      <w:r w:rsidRPr="00D843FB">
        <w:rPr>
          <w:rFonts w:ascii="Times New Roman" w:eastAsia="Calibri" w:hAnsi="Calibri" w:cs="Times New Roman"/>
          <w:spacing w:val="-3"/>
          <w:lang w:val="en-US"/>
        </w:rPr>
        <w:t xml:space="preserve"> of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methodology,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little</w:t>
      </w:r>
      <w:r w:rsidRPr="00D843FB">
        <w:rPr>
          <w:rFonts w:ascii="Times New Roman" w:eastAsia="Calibri" w:hAnsi="Calibri" w:cs="Times New Roman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or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no</w:t>
      </w:r>
      <w:r w:rsidRPr="00D843FB">
        <w:rPr>
          <w:rFonts w:ascii="Times New Roman" w:eastAsia="Calibri" w:hAnsi="Calibri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experience</w:t>
      </w:r>
      <w:r w:rsidRPr="00D843FB">
        <w:rPr>
          <w:rFonts w:ascii="Times New Roman" w:eastAsia="Calibri" w:hAnsi="Calibri" w:cs="Times New Roman"/>
          <w:lang w:val="en-US"/>
        </w:rPr>
        <w:t xml:space="preserve"> in</w:t>
      </w:r>
      <w:r w:rsidRPr="00D843FB">
        <w:rPr>
          <w:rFonts w:ascii="Times New Roman" w:eastAsia="Calibri" w:hAnsi="Calibri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country's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GADs,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has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had</w:t>
      </w:r>
      <w:r w:rsidRPr="00D843FB">
        <w:rPr>
          <w:rFonts w:ascii="Times New Roman" w:eastAsia="Calibri" w:hAnsi="Calibri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 xml:space="preserve">a </w:t>
      </w:r>
      <w:r w:rsidRPr="00D843FB">
        <w:rPr>
          <w:rFonts w:ascii="Times New Roman" w:eastAsia="Calibri" w:hAnsi="Calibri" w:cs="Times New Roman"/>
          <w:spacing w:val="-1"/>
          <w:lang w:val="en-US"/>
        </w:rPr>
        <w:t>negative</w:t>
      </w:r>
      <w:r w:rsidRPr="00D843FB">
        <w:rPr>
          <w:rFonts w:ascii="Times New Roman" w:eastAsia="Calibri" w:hAnsi="Calibri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impact</w:t>
      </w:r>
      <w:r w:rsidRPr="00D843FB">
        <w:rPr>
          <w:rFonts w:ascii="Times New Roman" w:eastAsia="Calibri" w:hAnsi="Calibri" w:cs="Times New Roman"/>
          <w:spacing w:val="2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on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the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development</w:t>
      </w:r>
      <w:r w:rsidRPr="00D843FB">
        <w:rPr>
          <w:rFonts w:ascii="Times New Roman" w:eastAsia="Calibri" w:hAnsi="Calibri" w:cs="Times New Roman"/>
          <w:spacing w:val="2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of</w:t>
      </w:r>
      <w:r w:rsidRPr="00D843FB">
        <w:rPr>
          <w:rFonts w:ascii="Times New Roman" w:eastAsia="Calibri" w:hAnsi="Calibri" w:cs="Times New Roman"/>
          <w:spacing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LIS</w:t>
      </w:r>
      <w:r w:rsidRPr="00D843FB">
        <w:rPr>
          <w:rFonts w:ascii="Times New Roman" w:eastAsia="Calibri" w:hAnsi="Calibri" w:cs="Times New Roman"/>
          <w:spacing w:val="2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at</w:t>
      </w:r>
      <w:r w:rsidRPr="00D843FB">
        <w:rPr>
          <w:rFonts w:ascii="Times New Roman" w:eastAsia="Calibri" w:hAnsi="Calibri" w:cs="Times New Roman"/>
          <w:spacing w:val="2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the</w:t>
      </w:r>
      <w:r w:rsidRPr="00D843FB">
        <w:rPr>
          <w:rFonts w:ascii="Times New Roman" w:eastAsia="Calibri" w:hAnsi="Calibri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national</w:t>
      </w:r>
      <w:r w:rsidRPr="00D843FB">
        <w:rPr>
          <w:rFonts w:ascii="Times New Roman" w:eastAsia="Calibri" w:hAnsi="Calibri" w:cs="Times New Roman"/>
          <w:spacing w:val="2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level.</w:t>
      </w:r>
      <w:r w:rsidRPr="00D843FB">
        <w:rPr>
          <w:rFonts w:ascii="Times New Roman" w:eastAsia="Calibri" w:hAnsi="Calibri" w:cs="Times New Roman"/>
          <w:spacing w:val="2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The</w:t>
      </w:r>
      <w:r w:rsidRPr="00D843FB">
        <w:rPr>
          <w:rFonts w:ascii="Times New Roman" w:eastAsia="Calibri" w:hAnsi="Calibri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objective</w:t>
      </w:r>
      <w:r w:rsidRPr="00D843FB">
        <w:rPr>
          <w:rFonts w:ascii="Times New Roman" w:eastAsia="Calibri" w:hAnsi="Calibri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of</w:t>
      </w:r>
      <w:r w:rsidRPr="00D843FB">
        <w:rPr>
          <w:rFonts w:ascii="Times New Roman" w:eastAsia="Calibri" w:hAnsi="Calibri" w:cs="Times New Roman"/>
          <w:spacing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study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was</w:t>
      </w:r>
      <w:r w:rsidRPr="00D843FB">
        <w:rPr>
          <w:rFonts w:ascii="Times New Roman" w:eastAsia="Calibri" w:hAnsi="Calibri" w:cs="Times New Roman"/>
          <w:spacing w:val="2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to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provide</w:t>
      </w:r>
      <w:r w:rsidRPr="00D843FB">
        <w:rPr>
          <w:rFonts w:ascii="Times New Roman" w:eastAsia="Calibri" w:hAnsi="Calibri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</w:t>
      </w:r>
      <w:r w:rsidRPr="00D843FB">
        <w:rPr>
          <w:rFonts w:ascii="Times New Roman" w:eastAsia="Calibri" w:hAnsi="Calibri" w:cs="Times New Roman"/>
          <w:spacing w:val="6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complete</w:t>
      </w:r>
      <w:r w:rsidRPr="00D843FB">
        <w:rPr>
          <w:rFonts w:ascii="Times New Roman" w:eastAsia="Calibri" w:hAnsi="Calibri" w:cs="Times New Roman"/>
          <w:spacing w:val="3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legal</w:t>
      </w:r>
      <w:r w:rsidRPr="00D843FB">
        <w:rPr>
          <w:rFonts w:ascii="Times New Roman" w:eastAsia="Calibri" w:hAnsi="Calibri" w:cs="Times New Roman"/>
          <w:spacing w:val="3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context</w:t>
      </w:r>
      <w:r w:rsidRPr="00D843FB">
        <w:rPr>
          <w:rFonts w:ascii="Times New Roman" w:eastAsia="Calibri" w:hAnsi="Calibri" w:cs="Times New Roman"/>
          <w:spacing w:val="4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about</w:t>
      </w:r>
      <w:r w:rsidRPr="00D843FB">
        <w:rPr>
          <w:rFonts w:ascii="Times New Roman" w:eastAsia="Calibri" w:hAnsi="Calibri" w:cs="Times New Roman"/>
          <w:spacing w:val="4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3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instrument,</w:t>
      </w:r>
      <w:r w:rsidRPr="00D843FB">
        <w:rPr>
          <w:rFonts w:ascii="Times New Roman" w:eastAsia="Calibri" w:hAnsi="Calibri" w:cs="Times New Roman"/>
          <w:spacing w:val="4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and</w:t>
      </w:r>
      <w:r w:rsidRPr="00D843FB">
        <w:rPr>
          <w:rFonts w:ascii="Times New Roman" w:eastAsia="Calibri" w:hAnsi="Calibri" w:cs="Times New Roman"/>
          <w:spacing w:val="4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propose</w:t>
      </w:r>
      <w:r w:rsidRPr="00D843FB">
        <w:rPr>
          <w:rFonts w:ascii="Times New Roman" w:eastAsia="Calibri" w:hAnsi="Calibri" w:cs="Times New Roman"/>
          <w:spacing w:val="3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</w:t>
      </w:r>
      <w:r w:rsidRPr="00D843FB">
        <w:rPr>
          <w:rFonts w:ascii="Times New Roman" w:eastAsia="Calibri" w:hAnsi="Calibri" w:cs="Times New Roman"/>
          <w:spacing w:val="4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methodological</w:t>
      </w:r>
      <w:r w:rsidRPr="00D843FB">
        <w:rPr>
          <w:rFonts w:ascii="Times New Roman" w:eastAsia="Calibri" w:hAnsi="Calibri" w:cs="Times New Roman"/>
          <w:spacing w:val="3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process</w:t>
      </w:r>
      <w:r w:rsidRPr="00D843FB">
        <w:rPr>
          <w:rFonts w:ascii="Times New Roman" w:eastAsia="Calibri" w:hAnsi="Calibri" w:cs="Times New Roman"/>
          <w:spacing w:val="4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for</w:t>
      </w:r>
      <w:r w:rsidRPr="00D843FB">
        <w:rPr>
          <w:rFonts w:ascii="Times New Roman" w:eastAsia="Calibri" w:hAnsi="Calibri" w:cs="Times New Roman"/>
          <w:spacing w:val="4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its</w:t>
      </w:r>
      <w:r w:rsidRPr="00D843FB">
        <w:rPr>
          <w:rFonts w:ascii="Times New Roman" w:eastAsia="Calibri" w:hAnsi="Calibri" w:cs="Times New Roman"/>
          <w:spacing w:val="4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implementation,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based</w:t>
      </w:r>
      <w:r w:rsidRPr="00D843FB">
        <w:rPr>
          <w:rFonts w:ascii="Times New Roman" w:eastAsia="Calibri" w:hAnsi="Calibri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on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the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experience</w:t>
      </w:r>
      <w:r w:rsidRPr="00D843FB">
        <w:rPr>
          <w:rFonts w:ascii="Times New Roman" w:eastAsia="Calibri" w:hAnsi="Calibri" w:cs="Times New Roman"/>
          <w:lang w:val="en-US"/>
        </w:rPr>
        <w:t xml:space="preserve"> carried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out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in</w:t>
      </w:r>
      <w:r w:rsidRPr="00D843FB">
        <w:rPr>
          <w:rFonts w:ascii="Times New Roman" w:eastAsia="Calibri" w:hAnsi="Calibri" w:cs="Times New Roman"/>
          <w:spacing w:val="1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 xml:space="preserve">the </w:t>
      </w:r>
      <w:r w:rsidRPr="00D843FB">
        <w:rPr>
          <w:rFonts w:ascii="Times New Roman" w:eastAsia="Calibri" w:hAnsi="Calibri" w:cs="Times New Roman"/>
          <w:spacing w:val="-1"/>
          <w:lang w:val="en-US"/>
        </w:rPr>
        <w:t>Municipal</w:t>
      </w:r>
      <w:r w:rsidRPr="00D843FB">
        <w:rPr>
          <w:rFonts w:ascii="Times New Roman" w:eastAsia="Calibri" w:hAnsi="Calibri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Government</w:t>
      </w:r>
      <w:r w:rsidRPr="00D843FB">
        <w:rPr>
          <w:rFonts w:ascii="Times New Roman" w:eastAsia="Calibri" w:hAnsi="Calibri" w:cs="Times New Roman"/>
          <w:spacing w:val="1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of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Canton</w:t>
      </w:r>
      <w:r w:rsidRPr="00D843FB">
        <w:rPr>
          <w:rFonts w:ascii="Times New Roman" w:eastAsia="Calibri" w:hAnsi="Calibri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Morona.</w:t>
      </w:r>
      <w:r w:rsidRPr="00D843FB">
        <w:rPr>
          <w:rFonts w:ascii="Times New Roman" w:eastAsia="Calibri" w:hAnsi="Calibri" w:cs="Times New Roman"/>
          <w:spacing w:val="5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The</w:t>
      </w:r>
      <w:r w:rsidRPr="00D843FB">
        <w:rPr>
          <w:rFonts w:ascii="Times New Roman" w:eastAsia="Calibri" w:hAnsi="Calibri" w:cs="Times New Roman"/>
          <w:spacing w:val="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construction</w:t>
      </w:r>
      <w:r w:rsidRPr="00D843FB">
        <w:rPr>
          <w:rFonts w:ascii="Times New Roman" w:eastAsia="Calibri" w:hAnsi="Calibri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of</w:t>
      </w:r>
      <w:r w:rsidRPr="00D843FB">
        <w:rPr>
          <w:rFonts w:ascii="Times New Roman" w:eastAsia="Calibri" w:hAnsi="Calibri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the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system</w:t>
      </w:r>
      <w:r w:rsidRPr="00D843FB">
        <w:rPr>
          <w:rFonts w:ascii="Times New Roman" w:eastAsia="Calibri" w:hAnsi="Calibri" w:cs="Times New Roman"/>
          <w:spacing w:val="1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was</w:t>
      </w:r>
      <w:r w:rsidRPr="00D843FB">
        <w:rPr>
          <w:rFonts w:ascii="Times New Roman" w:eastAsia="Calibri" w:hAnsi="Calibri" w:cs="Times New Roman"/>
          <w:spacing w:val="1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based</w:t>
      </w:r>
      <w:r w:rsidRPr="00D843FB">
        <w:rPr>
          <w:rFonts w:ascii="Times New Roman" w:eastAsia="Calibri" w:hAnsi="Calibri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on</w:t>
      </w:r>
      <w:r w:rsidRPr="00D843FB">
        <w:rPr>
          <w:rFonts w:ascii="Times New Roman" w:eastAsia="Calibri" w:hAnsi="Calibri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two</w:t>
      </w:r>
      <w:r w:rsidRPr="00D843FB">
        <w:rPr>
          <w:rFonts w:ascii="Times New Roman" w:eastAsia="Calibri" w:hAnsi="Calibri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steps,</w:t>
      </w:r>
      <w:r w:rsidRPr="00D843FB">
        <w:rPr>
          <w:rFonts w:ascii="Times New Roman" w:eastAsia="Calibri" w:hAnsi="Calibri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the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internal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institutionalization</w:t>
      </w:r>
      <w:r w:rsidRPr="00D843FB">
        <w:rPr>
          <w:rFonts w:ascii="Times New Roman" w:eastAsia="Calibri" w:hAnsi="Calibri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of</w:t>
      </w:r>
      <w:r w:rsidRPr="00D843FB">
        <w:rPr>
          <w:rFonts w:ascii="Times New Roman" w:eastAsia="Calibri" w:hAnsi="Calibri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process</w:t>
      </w:r>
      <w:r w:rsidRPr="00D843FB">
        <w:rPr>
          <w:rFonts w:ascii="Times New Roman" w:eastAsia="Calibri" w:hAnsi="Calibri" w:cs="Times New Roman"/>
          <w:spacing w:val="7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with</w:t>
      </w:r>
      <w:r w:rsidRPr="00D843FB">
        <w:rPr>
          <w:rFonts w:ascii="Times New Roman" w:eastAsia="Calibri" w:hAnsi="Calibri" w:cs="Times New Roman"/>
          <w:spacing w:val="4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</w:t>
      </w:r>
      <w:r w:rsidRPr="00D843FB">
        <w:rPr>
          <w:rFonts w:ascii="Times New Roman" w:eastAsia="Calibri" w:hAnsi="Calibri" w:cs="Times New Roman"/>
          <w:spacing w:val="4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high</w:t>
      </w:r>
      <w:r w:rsidRPr="00D843FB">
        <w:rPr>
          <w:rFonts w:ascii="Times New Roman" w:eastAsia="Calibri" w:hAnsi="Calibri" w:cs="Times New Roman"/>
          <w:spacing w:val="4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technical/political</w:t>
      </w:r>
      <w:r w:rsidRPr="00D843FB">
        <w:rPr>
          <w:rFonts w:ascii="Times New Roman" w:eastAsia="Calibri" w:hAnsi="Calibri" w:cs="Times New Roman"/>
          <w:spacing w:val="4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dependence,</w:t>
      </w:r>
      <w:r w:rsidRPr="00D843FB">
        <w:rPr>
          <w:rFonts w:ascii="Times New Roman" w:eastAsia="Calibri" w:hAnsi="Calibri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and</w:t>
      </w:r>
      <w:r w:rsidRPr="00D843FB">
        <w:rPr>
          <w:rFonts w:ascii="Times New Roman" w:eastAsia="Calibri" w:hAnsi="Calibri" w:cs="Times New Roman"/>
          <w:spacing w:val="4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3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conformation</w:t>
      </w:r>
      <w:r w:rsidRPr="00D843FB">
        <w:rPr>
          <w:rFonts w:ascii="Times New Roman" w:eastAsia="Calibri" w:hAnsi="Calibri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of</w:t>
      </w:r>
      <w:r w:rsidRPr="00D843FB">
        <w:rPr>
          <w:rFonts w:ascii="Times New Roman" w:eastAsia="Calibri" w:hAnsi="Calibri" w:cs="Times New Roman"/>
          <w:spacing w:val="4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</w:t>
      </w:r>
      <w:r w:rsidRPr="00D843FB">
        <w:rPr>
          <w:rFonts w:ascii="Times New Roman" w:eastAsia="Calibri" w:hAnsi="Calibri" w:cs="Times New Roman"/>
          <w:spacing w:val="4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local</w:t>
      </w:r>
      <w:r w:rsidRPr="00D843FB">
        <w:rPr>
          <w:rFonts w:ascii="Times New Roman" w:eastAsia="Calibri" w:hAnsi="Calibri" w:cs="Times New Roman"/>
          <w:spacing w:val="4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information</w:t>
      </w:r>
      <w:r w:rsidRPr="00D843FB">
        <w:rPr>
          <w:rFonts w:ascii="Times New Roman" w:eastAsia="Calibri" w:hAnsi="Calibri" w:cs="Times New Roman"/>
          <w:spacing w:val="45"/>
          <w:lang w:val="en-US"/>
        </w:rPr>
        <w:t xml:space="preserve"> </w:t>
      </w:r>
      <w:proofErr w:type="gramStart"/>
      <w:r w:rsidRPr="00D843FB">
        <w:rPr>
          <w:rFonts w:ascii="Times New Roman" w:eastAsia="Calibri" w:hAnsi="Calibri" w:cs="Times New Roman"/>
          <w:spacing w:val="-2"/>
          <w:lang w:val="en-US"/>
        </w:rPr>
        <w:t>managers</w:t>
      </w:r>
      <w:proofErr w:type="gramEnd"/>
      <w:r w:rsidRPr="00D843FB">
        <w:rPr>
          <w:rFonts w:ascii="Times New Roman" w:eastAsia="Calibri" w:hAnsi="Calibri" w:cs="Times New Roman"/>
          <w:spacing w:val="5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network.</w:t>
      </w:r>
      <w:r w:rsidRPr="00D843FB">
        <w:rPr>
          <w:rFonts w:ascii="Times New Roman" w:eastAsia="Calibri" w:hAnsi="Calibri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The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first</w:t>
      </w:r>
      <w:r w:rsidRPr="00D843FB">
        <w:rPr>
          <w:rFonts w:ascii="Times New Roman" w:eastAsia="Calibri" w:hAnsi="Calibri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one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covered</w:t>
      </w:r>
      <w:r w:rsidRPr="00D843FB">
        <w:rPr>
          <w:rFonts w:ascii="Times New Roman" w:eastAsia="Calibri" w:hAnsi="Calibri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generation,</w:t>
      </w:r>
      <w:r w:rsidRPr="00D843FB">
        <w:rPr>
          <w:rFonts w:ascii="Times New Roman" w:eastAsia="Calibri" w:hAnsi="Calibri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standardization,</w:t>
      </w:r>
      <w:r w:rsidRPr="00D843FB">
        <w:rPr>
          <w:rFonts w:ascii="Times New Roman" w:eastAsia="Calibri" w:hAnsi="Calibri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compilation</w:t>
      </w:r>
      <w:r w:rsidRPr="00D843FB">
        <w:rPr>
          <w:rFonts w:ascii="Times New Roman" w:eastAsia="Calibri" w:hAnsi="Calibri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and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creation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of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the</w:t>
      </w:r>
      <w:r w:rsidRPr="00D843FB">
        <w:rPr>
          <w:rFonts w:ascii="Times New Roman" w:eastAsia="Calibri" w:hAnsi="Calibri" w:cs="Times New Roman"/>
          <w:spacing w:val="5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database,</w:t>
      </w:r>
      <w:r w:rsidRPr="00D843FB">
        <w:rPr>
          <w:rFonts w:ascii="Times New Roman" w:eastAsia="Calibri" w:hAnsi="Calibri" w:cs="Times New Roman"/>
          <w:spacing w:val="2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whose</w:t>
      </w:r>
      <w:r w:rsidRPr="00D843FB">
        <w:rPr>
          <w:rFonts w:ascii="Times New Roman" w:eastAsia="Calibri" w:hAnsi="Calibri" w:cs="Times New Roman"/>
          <w:spacing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cross-cutting</w:t>
      </w:r>
      <w:r w:rsidRPr="00D843FB">
        <w:rPr>
          <w:rFonts w:ascii="Times New Roman" w:eastAsia="Calibri" w:hAnsi="Calibri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coordination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role</w:t>
      </w:r>
      <w:r w:rsidRPr="00D843FB">
        <w:rPr>
          <w:rFonts w:ascii="Times New Roman" w:eastAsia="Calibri" w:hAnsi="Calibri" w:cs="Times New Roman"/>
          <w:spacing w:val="2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was</w:t>
      </w:r>
      <w:r w:rsidRPr="00D843FB">
        <w:rPr>
          <w:rFonts w:ascii="Times New Roman" w:eastAsia="Calibri" w:hAnsi="Calibri" w:cs="Times New Roman"/>
          <w:spacing w:val="2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1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played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2"/>
          <w:lang w:val="en-US"/>
        </w:rPr>
        <w:t>by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the</w:t>
      </w:r>
      <w:r w:rsidRPr="00D843FB">
        <w:rPr>
          <w:rFonts w:ascii="Times New Roman" w:eastAsia="Calibri" w:hAnsi="Calibri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planning</w:t>
      </w:r>
      <w:r w:rsidRPr="00D843FB">
        <w:rPr>
          <w:rFonts w:ascii="Times New Roman" w:eastAsia="Calibri" w:hAnsi="Calibri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direction,</w:t>
      </w:r>
      <w:r w:rsidRPr="00D843FB">
        <w:rPr>
          <w:rFonts w:ascii="Times New Roman" w:eastAsia="Calibri" w:hAnsi="Calibri" w:cs="Times New Roman"/>
          <w:spacing w:val="2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because</w:t>
      </w:r>
      <w:r w:rsidRPr="00D843FB">
        <w:rPr>
          <w:rFonts w:ascii="Times New Roman" w:eastAsia="Calibri" w:hAnsi="Calibri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it</w:t>
      </w:r>
      <w:r w:rsidRPr="00D843FB">
        <w:rPr>
          <w:rFonts w:ascii="Times New Roman" w:eastAsia="Calibri" w:hAnsi="Calibri" w:cs="Times New Roman"/>
          <w:spacing w:val="5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responds</w:t>
      </w:r>
      <w:r w:rsidRPr="00D843FB">
        <w:rPr>
          <w:rFonts w:ascii="Times New Roman" w:eastAsia="Calibri" w:hAnsi="Calibri" w:cs="Times New Roman"/>
          <w:spacing w:val="3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to</w:t>
      </w:r>
      <w:r w:rsidRPr="00D843FB">
        <w:rPr>
          <w:rFonts w:ascii="Times New Roman" w:eastAsia="Calibri" w:hAnsi="Calibri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2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organic</w:t>
      </w:r>
      <w:r w:rsidRPr="00D843FB">
        <w:rPr>
          <w:rFonts w:ascii="Times New Roman" w:eastAsia="Calibri" w:hAnsi="Calibri" w:cs="Times New Roman"/>
          <w:spacing w:val="3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structural</w:t>
      </w:r>
      <w:r w:rsidRPr="00D843FB">
        <w:rPr>
          <w:rFonts w:ascii="Times New Roman" w:eastAsia="Calibri" w:hAnsi="Calibri" w:cs="Times New Roman"/>
          <w:spacing w:val="2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level</w:t>
      </w:r>
      <w:r w:rsidRPr="00D843FB">
        <w:rPr>
          <w:rFonts w:ascii="Times New Roman" w:eastAsia="Calibri" w:hAnsi="Calibri" w:cs="Times New Roman"/>
          <w:spacing w:val="2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as</w:t>
      </w:r>
      <w:r w:rsidRPr="00D843FB">
        <w:rPr>
          <w:rFonts w:ascii="Times New Roman" w:eastAsia="Calibri" w:hAnsi="Calibri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an</w:t>
      </w:r>
      <w:r w:rsidRPr="00D843FB">
        <w:rPr>
          <w:rFonts w:ascii="Times New Roman" w:eastAsia="Calibri" w:hAnsi="Calibri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advisory;</w:t>
      </w:r>
      <w:r w:rsidRPr="00D843FB">
        <w:rPr>
          <w:rFonts w:ascii="Times New Roman" w:eastAsia="Calibri" w:hAnsi="Calibri" w:cs="Times New Roman"/>
          <w:spacing w:val="3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2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second</w:t>
      </w:r>
      <w:r w:rsidRPr="00D843FB">
        <w:rPr>
          <w:rFonts w:ascii="Times New Roman" w:eastAsia="Calibri" w:hAnsi="Calibri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responds</w:t>
      </w:r>
      <w:r w:rsidRPr="00D843FB">
        <w:rPr>
          <w:rFonts w:ascii="Times New Roman" w:eastAsia="Calibri" w:hAnsi="Calibri" w:cs="Times New Roman"/>
          <w:spacing w:val="3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to</w:t>
      </w:r>
      <w:r w:rsidRPr="00D843FB">
        <w:rPr>
          <w:rFonts w:ascii="Times New Roman" w:eastAsia="Calibri" w:hAnsi="Calibri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2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relationship</w:t>
      </w:r>
      <w:r w:rsidRPr="00D843FB">
        <w:rPr>
          <w:rFonts w:ascii="Times New Roman" w:eastAsia="Calibri" w:hAnsi="Calibri" w:cs="Times New Roman"/>
          <w:spacing w:val="3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and</w:t>
      </w:r>
      <w:r w:rsidRPr="00D843FB">
        <w:rPr>
          <w:rFonts w:ascii="Times New Roman" w:eastAsia="Calibri" w:hAnsi="Calibri" w:cs="Times New Roman"/>
          <w:spacing w:val="7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exchange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of</w:t>
      </w:r>
      <w:r w:rsidRPr="00D843FB">
        <w:rPr>
          <w:rFonts w:ascii="Times New Roman" w:eastAsia="Calibri" w:hAnsi="Calibri" w:cs="Times New Roman"/>
          <w:spacing w:val="1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information</w:t>
      </w:r>
      <w:r w:rsidRPr="00D843FB">
        <w:rPr>
          <w:rFonts w:ascii="Times New Roman" w:eastAsia="Calibri" w:hAnsi="Calibri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for</w:t>
      </w:r>
      <w:r w:rsidRPr="00D843FB">
        <w:rPr>
          <w:rFonts w:ascii="Times New Roman" w:eastAsia="Calibri" w:hAnsi="Calibri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institutional</w:t>
      </w:r>
      <w:r w:rsidRPr="00D843FB">
        <w:rPr>
          <w:rFonts w:ascii="Times New Roman" w:eastAsia="Calibri" w:hAnsi="Calibri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participation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and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optimization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of</w:t>
      </w:r>
      <w:r w:rsidRPr="00D843FB">
        <w:rPr>
          <w:rFonts w:ascii="Times New Roman" w:eastAsia="Calibri" w:hAnsi="Calibri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interventions</w:t>
      </w:r>
      <w:r w:rsidRPr="00D843FB">
        <w:rPr>
          <w:rFonts w:ascii="Times New Roman" w:eastAsia="Calibri" w:hAnsi="Calibri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on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the</w:t>
      </w:r>
      <w:r w:rsidRPr="00D843FB">
        <w:rPr>
          <w:rFonts w:ascii="Times New Roman" w:eastAsia="Calibri" w:hAnsi="Calibri" w:cs="Times New Roman"/>
          <w:spacing w:val="7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territory.</w:t>
      </w:r>
      <w:r w:rsidRPr="00D843FB">
        <w:rPr>
          <w:rFonts w:ascii="Times New Roman" w:eastAsia="Calibri" w:hAnsi="Calibri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The</w:t>
      </w:r>
      <w:r w:rsidRPr="00D843FB">
        <w:rPr>
          <w:rFonts w:ascii="Times New Roman" w:eastAsia="Calibri" w:hAnsi="Calibri" w:cs="Times New Roman"/>
          <w:spacing w:val="3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construction</w:t>
      </w:r>
      <w:r w:rsidRPr="00D843FB">
        <w:rPr>
          <w:rFonts w:ascii="Times New Roman" w:eastAsia="Calibri" w:hAnsi="Calibri" w:cs="Times New Roman"/>
          <w:spacing w:val="4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and</w:t>
      </w:r>
      <w:r w:rsidRPr="00D843FB">
        <w:rPr>
          <w:rFonts w:ascii="Times New Roman" w:eastAsia="Calibri" w:hAnsi="Calibri" w:cs="Times New Roman"/>
          <w:spacing w:val="4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inclusion</w:t>
      </w:r>
      <w:r w:rsidRPr="00D843FB">
        <w:rPr>
          <w:rFonts w:ascii="Times New Roman" w:eastAsia="Calibri" w:hAnsi="Calibri" w:cs="Times New Roman"/>
          <w:spacing w:val="4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of</w:t>
      </w:r>
      <w:r w:rsidRPr="00D843FB">
        <w:rPr>
          <w:rFonts w:ascii="Times New Roman" w:eastAsia="Calibri" w:hAnsi="Calibri" w:cs="Times New Roman"/>
          <w:spacing w:val="4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territorial</w:t>
      </w:r>
      <w:r w:rsidRPr="00D843FB">
        <w:rPr>
          <w:rFonts w:ascii="Times New Roman" w:eastAsia="Calibri" w:hAnsi="Calibri" w:cs="Times New Roman"/>
          <w:spacing w:val="4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plan</w:t>
      </w:r>
      <w:r w:rsidRPr="00D843FB">
        <w:rPr>
          <w:rFonts w:ascii="Times New Roman" w:eastAsia="Calibri" w:hAnsi="Calibri" w:cs="Times New Roman"/>
          <w:spacing w:val="4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indicators</w:t>
      </w:r>
      <w:r w:rsidRPr="00D843FB">
        <w:rPr>
          <w:rFonts w:ascii="Times New Roman" w:eastAsia="Calibri" w:hAnsi="Calibri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ensured</w:t>
      </w:r>
      <w:r w:rsidRPr="00D843FB">
        <w:rPr>
          <w:rFonts w:ascii="Times New Roman" w:eastAsia="Calibri" w:hAnsi="Calibri" w:cs="Times New Roman"/>
          <w:spacing w:val="4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4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linking</w:t>
      </w:r>
      <w:r w:rsidRPr="00D843FB">
        <w:rPr>
          <w:rFonts w:ascii="Times New Roman" w:eastAsia="Calibri" w:hAnsi="Calibri" w:cs="Times New Roman"/>
          <w:spacing w:val="4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the</w:t>
      </w:r>
      <w:r w:rsidRPr="00D843FB">
        <w:rPr>
          <w:rFonts w:ascii="Times New Roman" w:eastAsia="Calibri" w:hAnsi="Calibri" w:cs="Times New Roman"/>
          <w:spacing w:val="3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two</w:t>
      </w:r>
      <w:r w:rsidRPr="00D843FB">
        <w:rPr>
          <w:rFonts w:ascii="Times New Roman" w:eastAsia="Calibri" w:hAnsi="Calibri" w:cs="Times New Roman"/>
          <w:spacing w:val="7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instruments,</w:t>
      </w:r>
      <w:r w:rsidRPr="00D843FB">
        <w:rPr>
          <w:rFonts w:ascii="Times New Roman" w:eastAsia="Calibri" w:hAnsi="Calibri" w:cs="Times New Roman"/>
          <w:spacing w:val="2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in</w:t>
      </w:r>
      <w:r w:rsidRPr="00D843FB">
        <w:rPr>
          <w:rFonts w:ascii="Times New Roman" w:eastAsia="Calibri" w:hAnsi="Calibri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addition</w:t>
      </w:r>
      <w:r w:rsidRPr="00D843FB">
        <w:rPr>
          <w:rFonts w:ascii="Times New Roman" w:eastAsia="Calibri" w:hAnsi="Calibri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to</w:t>
      </w:r>
      <w:r w:rsidRPr="00D843FB">
        <w:rPr>
          <w:rFonts w:ascii="Times New Roman" w:eastAsia="Calibri" w:hAnsi="Calibri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proposing</w:t>
      </w:r>
      <w:r w:rsidRPr="00D843FB">
        <w:rPr>
          <w:rFonts w:ascii="Times New Roman" w:eastAsia="Calibri" w:hAnsi="Calibri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strategic</w:t>
      </w:r>
      <w:r w:rsidRPr="00D843FB">
        <w:rPr>
          <w:rFonts w:ascii="Times New Roman" w:eastAsia="Calibri" w:hAnsi="Calibri" w:cs="Times New Roman"/>
          <w:spacing w:val="2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indicators</w:t>
      </w:r>
      <w:r w:rsidRPr="00D843FB">
        <w:rPr>
          <w:rFonts w:ascii="Times New Roman" w:eastAsia="Calibri" w:hAnsi="Calibri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derived</w:t>
      </w:r>
      <w:r w:rsidRPr="00D843FB">
        <w:rPr>
          <w:rFonts w:ascii="Times New Roman" w:eastAsia="Calibri" w:hAnsi="Calibri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from</w:t>
      </w:r>
      <w:r w:rsidRPr="00D843FB">
        <w:rPr>
          <w:rFonts w:ascii="Times New Roman" w:eastAsia="Calibri" w:hAnsi="Calibri" w:cs="Times New Roman"/>
          <w:spacing w:val="3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exclusive</w:t>
      </w:r>
      <w:r w:rsidRPr="00D843FB">
        <w:rPr>
          <w:rFonts w:ascii="Times New Roman" w:eastAsia="Calibri" w:hAnsi="Calibri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competences</w:t>
      </w:r>
      <w:r w:rsidRPr="00D843FB">
        <w:rPr>
          <w:rFonts w:ascii="Times New Roman" w:eastAsia="Calibri" w:hAnsi="Calibri" w:cs="Times New Roman"/>
          <w:spacing w:val="2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to</w:t>
      </w:r>
      <w:r w:rsidRPr="00D843FB">
        <w:rPr>
          <w:rFonts w:ascii="Times New Roman" w:eastAsia="Calibri" w:hAnsi="Calibri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the</w:t>
      </w:r>
      <w:r w:rsidRPr="00D843FB">
        <w:rPr>
          <w:rFonts w:ascii="Times New Roman" w:eastAsia="Calibri" w:hAnsi="Calibri" w:cs="Times New Roman"/>
          <w:spacing w:val="7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municipalities,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it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is</w:t>
      </w:r>
      <w:r w:rsidRPr="00D843FB">
        <w:rPr>
          <w:rFonts w:ascii="Times New Roman" w:eastAsia="Calibri" w:hAnsi="Calibri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presented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as</w:t>
      </w:r>
      <w:r w:rsidRPr="00D843FB">
        <w:rPr>
          <w:rFonts w:ascii="Times New Roman" w:eastAsia="Calibri" w:hAnsi="Calibri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an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innovative</w:t>
      </w:r>
      <w:r w:rsidRPr="00D843FB">
        <w:rPr>
          <w:rFonts w:ascii="Times New Roman" w:eastAsia="Calibri" w:hAnsi="Calibri" w:cs="Times New Roman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contribution.</w:t>
      </w:r>
      <w:r w:rsidRPr="00D843FB">
        <w:rPr>
          <w:rFonts w:ascii="Times New Roman" w:eastAsia="Calibri" w:hAnsi="Calibri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Recent</w:t>
      </w:r>
      <w:r w:rsidRPr="00D843FB">
        <w:rPr>
          <w:rFonts w:ascii="Times New Roman" w:eastAsia="Calibri" w:hAnsi="Calibri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legal</w:t>
      </w:r>
      <w:r w:rsidRPr="00D843FB">
        <w:rPr>
          <w:rFonts w:ascii="Times New Roman" w:eastAsia="Calibri" w:hAnsi="Calibri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regulations,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added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to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 lack</w:t>
      </w:r>
      <w:r w:rsidRPr="00D843FB">
        <w:rPr>
          <w:rFonts w:ascii="Times New Roman" w:eastAsia="Calibri" w:hAnsi="Calibri" w:cs="Times New Roman"/>
          <w:spacing w:val="2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of</w:t>
      </w:r>
      <w:r w:rsidRPr="00D843FB">
        <w:rPr>
          <w:rFonts w:ascii="Times New Roman" w:eastAsia="Calibri" w:hAnsi="Calibri" w:cs="Times New Roman"/>
          <w:spacing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control</w:t>
      </w:r>
      <w:r w:rsidRPr="00D843FB">
        <w:rPr>
          <w:rFonts w:ascii="Times New Roman" w:eastAsia="Calibri" w:hAnsi="Calibri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and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socialization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by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governing</w:t>
      </w:r>
      <w:r w:rsidRPr="00D843FB">
        <w:rPr>
          <w:rFonts w:ascii="Times New Roman" w:eastAsia="Calibri" w:hAnsi="Calibri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entity,</w:t>
      </w:r>
      <w:r w:rsidRPr="00D843FB">
        <w:rPr>
          <w:rFonts w:ascii="Times New Roman" w:eastAsia="Calibri" w:hAnsi="Calibri" w:cs="Times New Roman"/>
          <w:spacing w:val="2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have</w:t>
      </w:r>
      <w:r w:rsidRPr="00D843FB">
        <w:rPr>
          <w:rFonts w:ascii="Times New Roman" w:eastAsia="Calibri" w:hAnsi="Calibri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resulted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in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</w:t>
      </w:r>
      <w:r w:rsidRPr="00D843FB">
        <w:rPr>
          <w:rFonts w:ascii="Times New Roman" w:eastAsia="Calibri" w:hAnsi="Calibri" w:cs="Times New Roman"/>
          <w:spacing w:val="2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weak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implementation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of</w:t>
      </w:r>
      <w:r w:rsidRPr="00D843FB">
        <w:rPr>
          <w:rFonts w:ascii="Times New Roman" w:eastAsia="Calibri" w:hAnsi="Calibri" w:cs="Times New Roman"/>
          <w:spacing w:val="20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LIS.</w:t>
      </w:r>
      <w:r w:rsidRPr="00D843FB">
        <w:rPr>
          <w:rFonts w:ascii="Times New Roman" w:eastAsia="Calibri" w:hAnsi="Calibri" w:cs="Times New Roman"/>
          <w:spacing w:val="5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Finally,</w:t>
      </w:r>
      <w:r w:rsidRPr="00D843FB">
        <w:rPr>
          <w:rFonts w:ascii="Times New Roman" w:eastAsia="Calibri" w:hAnsi="Calibri" w:cs="Times New Roman"/>
          <w:spacing w:val="18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the</w:t>
      </w:r>
      <w:r w:rsidRPr="00D843FB">
        <w:rPr>
          <w:rFonts w:ascii="Times New Roman" w:eastAsia="Calibri" w:hAnsi="Calibri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methodology</w:t>
      </w:r>
      <w:r w:rsidRPr="00D843FB">
        <w:rPr>
          <w:rFonts w:ascii="Times New Roman" w:eastAsia="Calibri" w:hAnsi="Calibri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developed</w:t>
      </w:r>
      <w:r w:rsidRPr="00D843FB">
        <w:rPr>
          <w:rFonts w:ascii="Times New Roman" w:eastAsia="Calibri" w:hAnsi="Calibri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is</w:t>
      </w:r>
      <w:r w:rsidRPr="00D843FB">
        <w:rPr>
          <w:rFonts w:ascii="Times New Roman" w:eastAsia="Calibri" w:hAnsi="Calibri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proposed</w:t>
      </w:r>
      <w:r w:rsidRPr="00D843FB">
        <w:rPr>
          <w:rFonts w:ascii="Times New Roman" w:eastAsia="Calibri" w:hAnsi="Calibri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as</w:t>
      </w:r>
      <w:r w:rsidRPr="00D843FB">
        <w:rPr>
          <w:rFonts w:ascii="Times New Roman" w:eastAsia="Calibri" w:hAnsi="Calibri" w:cs="Times New Roman"/>
          <w:spacing w:val="1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a</w:t>
      </w:r>
      <w:r w:rsidRPr="00D843FB">
        <w:rPr>
          <w:rFonts w:ascii="Times New Roman" w:eastAsia="Calibri" w:hAnsi="Calibri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technical</w:t>
      </w:r>
      <w:r w:rsidRPr="00D843FB">
        <w:rPr>
          <w:rFonts w:ascii="Times New Roman" w:eastAsia="Calibri" w:hAnsi="Calibri" w:cs="Times New Roman"/>
          <w:spacing w:val="1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guide,</w:t>
      </w:r>
      <w:r w:rsidRPr="00D843FB">
        <w:rPr>
          <w:rFonts w:ascii="Times New Roman" w:eastAsia="Calibri" w:hAnsi="Calibri" w:cs="Times New Roman"/>
          <w:spacing w:val="2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mainly</w:t>
      </w:r>
      <w:r w:rsidRPr="00D843FB">
        <w:rPr>
          <w:rFonts w:ascii="Times New Roman" w:eastAsia="Calibri" w:hAnsi="Calibri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for</w:t>
      </w:r>
      <w:r w:rsidRPr="00D843FB">
        <w:rPr>
          <w:rFonts w:ascii="Times New Roman" w:eastAsia="Calibri" w:hAnsi="Calibri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small</w:t>
      </w:r>
      <w:r w:rsidRPr="00D843FB">
        <w:rPr>
          <w:rFonts w:ascii="Times New Roman" w:eastAsia="Calibri" w:hAnsi="Calibri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municipalities</w:t>
      </w:r>
      <w:r w:rsidRPr="00D843FB">
        <w:rPr>
          <w:rFonts w:ascii="Times New Roman" w:eastAsia="Calibri" w:hAnsi="Calibri" w:cs="Times New Roman"/>
          <w:spacing w:val="7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in</w:t>
      </w:r>
      <w:r w:rsidRPr="00D843FB">
        <w:rPr>
          <w:rFonts w:ascii="Times New Roman" w:eastAsia="Calibri" w:hAnsi="Calibri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Ecuador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that</w:t>
      </w:r>
      <w:r w:rsidRPr="00D843FB">
        <w:rPr>
          <w:rFonts w:ascii="Times New Roman" w:eastAsia="Calibri" w:hAnsi="Calibri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3"/>
          <w:lang w:val="en-US"/>
        </w:rPr>
        <w:t>do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not</w:t>
      </w:r>
      <w:r w:rsidRPr="00D843FB">
        <w:rPr>
          <w:rFonts w:ascii="Times New Roman" w:eastAsia="Calibri" w:hAnsi="Calibri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have</w:t>
      </w:r>
      <w:r w:rsidRPr="00D843FB">
        <w:rPr>
          <w:rFonts w:ascii="Times New Roman" w:eastAsia="Calibri" w:hAnsi="Calibri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 xml:space="preserve">the </w:t>
      </w:r>
      <w:r w:rsidRPr="00D843FB">
        <w:rPr>
          <w:rFonts w:ascii="Times New Roman" w:eastAsia="Calibri" w:hAnsi="Calibri" w:cs="Times New Roman"/>
          <w:spacing w:val="-1"/>
          <w:lang w:val="en-US"/>
        </w:rPr>
        <w:t>economic</w:t>
      </w:r>
      <w:r w:rsidRPr="00D843FB">
        <w:rPr>
          <w:rFonts w:ascii="Times New Roman" w:eastAsia="Calibri" w:hAnsi="Calibri" w:cs="Times New Roman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capacity</w:t>
      </w:r>
      <w:r w:rsidRPr="00D843FB">
        <w:rPr>
          <w:rFonts w:ascii="Times New Roman" w:eastAsia="Calibri" w:hAnsi="Calibri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to</w:t>
      </w:r>
      <w:r w:rsidRPr="00D843FB">
        <w:rPr>
          <w:rFonts w:ascii="Times New Roman" w:eastAsia="Calibri" w:hAnsi="Calibri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contract</w:t>
      </w:r>
      <w:r w:rsidRPr="00D843FB">
        <w:rPr>
          <w:rFonts w:ascii="Times New Roman" w:eastAsia="Calibri" w:hAnsi="Calibri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and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maintain</w:t>
      </w:r>
      <w:r w:rsidRPr="00D843FB">
        <w:rPr>
          <w:rFonts w:ascii="Times New Roman" w:eastAsia="Calibri" w:hAnsi="Calibri" w:cs="Times New Roman"/>
          <w:spacing w:val="-3"/>
          <w:lang w:val="en-US"/>
        </w:rPr>
        <w:t xml:space="preserve"> this</w:t>
      </w:r>
      <w:r w:rsidRPr="00D843FB">
        <w:rPr>
          <w:rFonts w:ascii="Times New Roman" w:eastAsia="Calibri" w:hAnsi="Calibri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instrument.</w:t>
      </w:r>
    </w:p>
    <w:p w:rsidR="00D843FB" w:rsidRPr="00D843FB" w:rsidRDefault="00D843FB" w:rsidP="00D843FB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Calibri" w:cs="Times New Roman"/>
          <w:b/>
          <w:spacing w:val="-1"/>
          <w:lang w:val="en-US"/>
        </w:rPr>
        <w:t>Keywords:</w:t>
      </w:r>
      <w:r w:rsidRPr="00D843FB">
        <w:rPr>
          <w:rFonts w:ascii="Times New Roman" w:eastAsia="Calibri" w:hAnsi="Calibri" w:cs="Times New Roman"/>
          <w:b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institutionalization;</w:t>
      </w:r>
      <w:r w:rsidRPr="00D843FB">
        <w:rPr>
          <w:rFonts w:ascii="Times New Roman" w:eastAsia="Calibri" w:hAnsi="Calibri" w:cs="Times New Roman"/>
          <w:spacing w:val="6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planning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2"/>
          <w:lang w:val="en-US"/>
        </w:rPr>
        <w:t>instrument;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territorial</w:t>
      </w:r>
      <w:r w:rsidRPr="00D843FB">
        <w:rPr>
          <w:rFonts w:ascii="Times New Roman" w:eastAsia="Calibri" w:hAnsi="Calibri" w:cs="Times New Roman"/>
          <w:spacing w:val="-2"/>
          <w:lang w:val="en-US"/>
        </w:rPr>
        <w:t xml:space="preserve"> plan;</w:t>
      </w:r>
      <w:r w:rsidRPr="00D843FB">
        <w:rPr>
          <w:rFonts w:ascii="Times New Roman" w:eastAsia="Calibri" w:hAnsi="Calibri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LIS.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D843FB" w:rsidRPr="00D843FB" w:rsidRDefault="00D843FB" w:rsidP="00D843FB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sz w:val="29"/>
          <w:szCs w:val="29"/>
          <w:lang w:val="en-US"/>
        </w:rPr>
      </w:pPr>
    </w:p>
    <w:p w:rsidR="00D843FB" w:rsidRPr="00D843FB" w:rsidRDefault="00D843FB" w:rsidP="00D843FB">
      <w:pPr>
        <w:widowControl w:val="0"/>
        <w:spacing w:after="0" w:line="20" w:lineRule="atLeast"/>
        <w:rPr>
          <w:rFonts w:ascii="Times New Roman" w:eastAsia="Times New Roman" w:hAnsi="Times New Roman" w:cs="Times New Roman"/>
          <w:sz w:val="2"/>
          <w:szCs w:val="2"/>
          <w:lang w:val="en-US"/>
        </w:rPr>
      </w:pPr>
      <w:r w:rsidRPr="00D843FB">
        <w:rPr>
          <w:rFonts w:ascii="Times New Roman" w:eastAsia="Times New Roman" w:hAnsi="Times New Roman" w:cs="Times New Roman"/>
          <w:noProof/>
          <w:sz w:val="2"/>
          <w:szCs w:val="2"/>
          <w:lang w:eastAsia="es-EC"/>
        </w:rPr>
        <mc:AlternateContent>
          <mc:Choice Requires="wpg">
            <w:drawing>
              <wp:inline distT="0" distB="0" distL="0" distR="0">
                <wp:extent cx="5807075" cy="7620"/>
                <wp:effectExtent l="10160" t="6350" r="2540" b="5080"/>
                <wp:docPr id="93" name="Grup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075" cy="7620"/>
                          <a:chOff x="0" y="0"/>
                          <a:chExt cx="9145" cy="12"/>
                        </a:xfrm>
                      </wpg:grpSpPr>
                      <wpg:grpSp>
                        <wpg:cNvPr id="94" name="Group 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134" cy="2"/>
                            <a:chOff x="6" y="6"/>
                            <a:chExt cx="9134" cy="2"/>
                          </a:xfrm>
                        </wpg:grpSpPr>
                        <wps:wsp>
                          <wps:cNvPr id="95" name="Freeform 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13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134"/>
                                <a:gd name="T2" fmla="+- 0 9139 6"/>
                                <a:gd name="T3" fmla="*/ T2 w 91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34">
                                  <a:moveTo>
                                    <a:pt x="0" y="0"/>
                                  </a:moveTo>
                                  <a:lnTo>
                                    <a:pt x="91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C83409" id="Grupo 93" o:spid="_x0000_s1026" style="width:457.25pt;height:.6pt;mso-position-horizontal-relative:char;mso-position-vertical-relative:line" coordsize="914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">
                <v:group id="Group 21" o:spid="_x0000_s1027" style="position:absolute;left:6;top:6;width:9134;height:2" coordorigin="6,6" coordsize="91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22" o:spid="_x0000_s1028" style="position:absolute;left:6;top:6;width:9134;height:2;visibility:visible;mso-wrap-style:square;v-text-anchor:top" coordsize="91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OBMMA&#10;AADbAAAADwAAAGRycy9kb3ducmV2LnhtbESPQWvCQBSE74L/YXlCb7qxUGmjm1AiBXPUllJvz+wz&#10;G5p9G7Jrkv77rlDocZiZb5hdPtlWDNT7xrGC9SoBQVw53XCt4OP9bfkMwgdkja1jUvBDHvJsPtth&#10;qt3IRxpOoRYRwj5FBSaELpXSV4Ys+pXriKN3db3FEGVfS93jGOG2lY9JspEWG44LBjsqDFXfp5tV&#10;UPDnYAbau/KGmy8sLqVsD2elHhbT6xZEoCn8h//aB63g5Qnu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OBMMAAADbAAAADwAAAAAAAAAAAAAAAACYAgAAZHJzL2Rv&#10;d25yZXYueG1sUEsFBgAAAAAEAAQA9QAAAIgDAAAAAA==&#10;" path="m,l9133,e" filled="f" strokeweight=".58pt">
                    <v:path arrowok="t" o:connecttype="custom" o:connectlocs="0,0;9133,0" o:connectangles="0,0"/>
                  </v:shape>
                </v:group>
                <w10:anchorlock/>
              </v:group>
            </w:pict>
          </mc:Fallback>
        </mc:AlternateContent>
      </w:r>
    </w:p>
    <w:p w:rsidR="00D843FB" w:rsidRPr="00D843FB" w:rsidRDefault="00D843FB" w:rsidP="00D843F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D843FB" w:rsidRPr="00D843FB" w:rsidRDefault="00D843FB" w:rsidP="00D843FB">
      <w:pPr>
        <w:widowControl w:val="0"/>
        <w:spacing w:before="69"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INTRODUCCIÓN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D843FB" w:rsidRPr="00D843FB" w:rsidRDefault="00D843FB" w:rsidP="00827050">
      <w:pPr>
        <w:widowControl w:val="0"/>
        <w:spacing w:after="0" w:line="239" w:lineRule="auto"/>
        <w:ind w:right="2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ordenación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Ecuador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ha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sido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continuo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desarrollo,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cambio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sustancial,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menos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desde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normativa,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partir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Constitución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2008,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incorpora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principios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generales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Organización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</w:t>
      </w:r>
      <w:r w:rsidRPr="00D843FB">
        <w:rPr>
          <w:rFonts w:ascii="Times New Roman" w:eastAsia="Times New Roman" w:hAnsi="Times New Roman" w:cs="Times New Roman"/>
          <w:spacing w:val="5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5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Estado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Régimen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Desarrollo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(Título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respectivamente),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nuevo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horizonte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del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ordenamiento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(Palacios,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2020;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Palacios,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Ushiña,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&amp;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Carrera,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2020).</w:t>
      </w:r>
    </w:p>
    <w:p w:rsidR="00827050" w:rsidRPr="00827050" w:rsidRDefault="00827050" w:rsidP="00827050">
      <w:pPr>
        <w:widowControl w:val="0"/>
        <w:spacing w:before="2" w:after="0" w:line="240" w:lineRule="auto"/>
        <w:ind w:right="2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2705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Si</w:t>
      </w:r>
      <w:r w:rsidRPr="00827050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bien,</w:t>
      </w:r>
      <w:r w:rsidRPr="00827050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antes</w:t>
      </w:r>
      <w:r w:rsidRPr="00827050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827050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2008</w:t>
      </w:r>
      <w:r w:rsidRPr="00827050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existían</w:t>
      </w:r>
      <w:r w:rsidRPr="00827050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herramientas</w:t>
      </w:r>
      <w:r w:rsidRPr="00827050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de</w:t>
      </w:r>
      <w:r w:rsidRPr="00827050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planificación,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hablando</w:t>
      </w:r>
      <w:r w:rsidRPr="00827050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desde</w:t>
      </w:r>
      <w:r w:rsidRPr="00827050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una</w:t>
      </w:r>
      <w:r w:rsidRPr="00827050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escala</w:t>
      </w:r>
      <w:r w:rsidRPr="00827050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827050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planeación</w:t>
      </w:r>
      <w:r w:rsidRPr="00827050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cantonal</w:t>
      </w:r>
      <w:r w:rsidRPr="00827050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(como</w:t>
      </w:r>
      <w:r w:rsidRPr="00827050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eran</w:t>
      </w:r>
      <w:r w:rsidRPr="00827050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827050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Planes</w:t>
      </w:r>
      <w:r w:rsidRPr="00827050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reguladores</w:t>
      </w:r>
      <w:r w:rsidRPr="00827050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827050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desarrollo</w:t>
      </w:r>
      <w:r w:rsidRPr="00827050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físico</w:t>
      </w:r>
      <w:r w:rsidRPr="00827050">
        <w:rPr>
          <w:rFonts w:ascii="Times New Roman" w:eastAsia="Times New Roman" w:hAnsi="Times New Roman" w:cs="Times New Roman"/>
          <w:spacing w:val="7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cantonal),</w:t>
      </w:r>
      <w:r w:rsidRPr="00827050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827050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enfoque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827050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827050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territorio</w:t>
      </w:r>
      <w:r w:rsidRPr="00827050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fue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protección</w:t>
      </w:r>
      <w:r w:rsidRPr="00827050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827050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medioambiente,</w:t>
      </w:r>
      <w:r w:rsidRPr="00827050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827050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manera</w:t>
      </w:r>
      <w:r w:rsidRPr="00827050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827050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instrumento</w:t>
      </w:r>
      <w:r w:rsidRPr="00827050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827050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manejo</w:t>
      </w:r>
      <w:r w:rsidRPr="00827050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827050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conservación</w:t>
      </w:r>
      <w:r w:rsidRPr="00827050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(Cabeza,</w:t>
      </w:r>
      <w:r w:rsidRPr="00827050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2002).</w:t>
      </w:r>
      <w:r w:rsidRPr="00827050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Sin</w:t>
      </w:r>
      <w:r w:rsidRPr="00827050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embargo,</w:t>
      </w:r>
      <w:r w:rsidRPr="00827050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bajo</w:t>
      </w:r>
      <w:r w:rsidRPr="00827050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827050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nueva</w:t>
      </w:r>
      <w:r w:rsidRPr="00827050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normativa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ecuatoriana,</w:t>
      </w:r>
      <w:r w:rsidRPr="00827050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827050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naturaleza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pasa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827050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ser</w:t>
      </w:r>
      <w:r w:rsidRPr="00827050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827050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elemento</w:t>
      </w:r>
      <w:r w:rsidRPr="00827050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estructurante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827050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territorio,</w:t>
      </w:r>
      <w:r w:rsidRPr="00827050">
        <w:rPr>
          <w:rFonts w:ascii="Times New Roman" w:eastAsia="Times New Roman" w:hAnsi="Times New Roman" w:cs="Times New Roman"/>
          <w:spacing w:val="92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sobre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827050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cual</w:t>
      </w:r>
      <w:r w:rsidRPr="00827050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las</w:t>
      </w:r>
      <w:r w:rsidRPr="00827050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distintas</w:t>
      </w:r>
      <w:r w:rsidRPr="00827050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actividades</w:t>
      </w:r>
      <w:r w:rsidRPr="00827050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antrópicas</w:t>
      </w:r>
      <w:r w:rsidRPr="00827050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se</w:t>
      </w:r>
      <w:r w:rsidRPr="00827050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deben</w:t>
      </w:r>
      <w:r w:rsidRPr="00827050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distribuir</w:t>
      </w:r>
      <w:r w:rsidRPr="00827050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827050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forma</w:t>
      </w:r>
      <w:r w:rsidRPr="00827050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827050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827050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produzca</w:t>
      </w:r>
      <w:r w:rsidRPr="00827050">
        <w:rPr>
          <w:rFonts w:ascii="Times New Roman" w:eastAsia="Times New Roman" w:hAnsi="Times New Roman" w:cs="Times New Roman"/>
          <w:spacing w:val="74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82705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menor</w:t>
      </w:r>
      <w:r w:rsidRPr="00827050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impacto</w:t>
      </w:r>
      <w:r w:rsidRPr="00827050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ambiental</w:t>
      </w:r>
      <w:r w:rsidRPr="0082705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posible</w:t>
      </w:r>
      <w:r w:rsidRPr="00827050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82705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827050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82705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desempeño</w:t>
      </w:r>
      <w:r w:rsidRPr="00827050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óptimo</w:t>
      </w:r>
      <w:r w:rsidRPr="00827050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al</w:t>
      </w:r>
      <w:r w:rsidRPr="00827050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servicio</w:t>
      </w:r>
      <w:r w:rsidRPr="00827050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827050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sus</w:t>
      </w:r>
      <w:r w:rsidRPr="008270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habitantes.</w:t>
      </w:r>
    </w:p>
    <w:p w:rsidR="00D843FB" w:rsidRPr="00D843FB" w:rsidRDefault="00D843FB" w:rsidP="00827050">
      <w:pPr>
        <w:widowControl w:val="0"/>
        <w:spacing w:before="2" w:after="0" w:line="240" w:lineRule="auto"/>
        <w:ind w:right="135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D843FB" w:rsidRPr="00D843FB" w:rsidRDefault="00D843FB" w:rsidP="00D843FB">
      <w:pPr>
        <w:widowControl w:val="0"/>
        <w:spacing w:after="0" w:line="240" w:lineRule="auto"/>
        <w:ind w:right="136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Planes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Desarrollo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Ordenamiento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(PDOT),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partir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2016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Planes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Uso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Suelo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(PUGS)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(en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caso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municipalidades),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son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principales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herramientas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técnicas/políticas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correcta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ordenación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territorio.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cuanto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metodologías,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enfoques,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formas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gestión,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existe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proofErr w:type="gramEnd"/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bagaje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conceptual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D843FB">
        <w:rPr>
          <w:rFonts w:ascii="Times New Roman" w:eastAsia="Times New Roman" w:hAnsi="Times New Roman" w:cs="Times New Roman"/>
          <w:spacing w:val="7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investigativo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amplio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sobre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planes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ordenación,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ejemplo: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(Gómez,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2008;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Benabent,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2013;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Pauta,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2013;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Zamora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&amp;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Carrión,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2013),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mencionar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algunos.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Empero,</w:t>
      </w:r>
    </w:p>
    <w:p w:rsidR="00D843FB" w:rsidRPr="00D843FB" w:rsidRDefault="00D843FB" w:rsidP="00D843FB">
      <w:pPr>
        <w:widowControl w:val="0"/>
        <w:spacing w:after="0" w:line="240" w:lineRule="auto"/>
        <w:ind w:firstLine="567"/>
        <w:jc w:val="both"/>
        <w:rPr>
          <w:rFonts w:ascii="Calibri" w:eastAsia="Calibri" w:hAnsi="Calibri" w:cs="Times New Roman"/>
          <w:lang w:val="en-US"/>
        </w:rPr>
        <w:sectPr w:rsidR="00D843FB" w:rsidRPr="00D843FB" w:rsidSect="00D843FB">
          <w:headerReference w:type="default" r:id="rId8"/>
          <w:pgSz w:w="11910" w:h="16840" w:code="9"/>
          <w:pgMar w:top="1418" w:right="1418" w:bottom="1418" w:left="1418" w:header="896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D843FB" w:rsidRPr="00D843FB" w:rsidRDefault="00D843FB" w:rsidP="00D843FB">
      <w:pPr>
        <w:widowControl w:val="0"/>
        <w:spacing w:before="69" w:after="0" w:line="240" w:lineRule="auto"/>
        <w:ind w:right="123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existe</w:t>
      </w:r>
      <w:proofErr w:type="gramEnd"/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otra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herramienta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relativamente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nueva,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menos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Ecuador,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6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son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denominados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Sistemas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Local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(SIL),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sobre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escaza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bibliografía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experiencias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ámbito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nacional.</w:t>
      </w:r>
    </w:p>
    <w:p w:rsidR="00D843FB" w:rsidRPr="00D843FB" w:rsidRDefault="00D843FB" w:rsidP="00827050">
      <w:pPr>
        <w:widowControl w:val="0"/>
        <w:spacing w:before="2" w:after="0" w:line="240" w:lineRule="auto"/>
        <w:ind w:right="12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objetivo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estudio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fue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primer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lugar,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recopilar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articulados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normativas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vigentes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="008270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forma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dispersa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abarcan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SIL,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contextualizar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fundamentar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legalmente</w:t>
      </w:r>
      <w:r w:rsidRPr="00D843FB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esta</w:t>
      </w:r>
      <w:r w:rsidRPr="00D843FB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herramienta</w:t>
      </w:r>
      <w:r w:rsidRPr="00D843FB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planificación;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posteriormente</w:t>
      </w:r>
      <w:r w:rsidRPr="00D843FB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proponer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metodológico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realización,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basado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experiencia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llevada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cabo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Gobierno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Municipal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Cantón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Morona.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METODOLOGÍA</w:t>
      </w:r>
    </w:p>
    <w:p w:rsidR="00D843FB" w:rsidRPr="00D843FB" w:rsidRDefault="00D843FB" w:rsidP="00D843FB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CONTEXTUALIZACIÓN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LEGAL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ind w:right="113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anterior</w:t>
      </w:r>
      <w:r w:rsidRPr="00D843FB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Secretaría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Nacional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Desarrollo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(SENPLADES),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expidió</w:t>
      </w:r>
      <w:r w:rsidRPr="00D843FB">
        <w:rPr>
          <w:rFonts w:ascii="Times New Roman" w:eastAsia="Times New Roman" w:hAnsi="Times New Roman" w:cs="Times New Roman"/>
          <w:spacing w:val="8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2015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Acuerdo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No.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SPND-056-2015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="00827050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proofErr w:type="gramEnd"/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puso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vigencia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“Norma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creación,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consolidación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fortalecimiento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Sistemas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Local”.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esta</w:t>
      </w:r>
      <w:r w:rsidRPr="00D843FB">
        <w:rPr>
          <w:rFonts w:ascii="Times New Roman" w:eastAsia="Times New Roman" w:hAnsi="Times New Roman" w:cs="Times New Roman"/>
          <w:spacing w:val="6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norma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establece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tanto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Gobiernos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Autónomos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Descentralizados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(GAD)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provinciales,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metropolitanos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municipales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deben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implementar</w:t>
      </w:r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obligatoriamente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sus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respectivos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(art.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2);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también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señala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SENPLADES,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hoy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Secretaría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Ecuador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(STPE)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8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ente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responsable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verificar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cumplimiento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dicha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norma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(art.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3);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estipula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además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producida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por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incorporada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servirá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seguimiento,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actualización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evaluación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PDOT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(art.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6);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finalmente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menciona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cartográfica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presente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deberá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estar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definida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Marco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Geodésico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Nacional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Referencia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SIRGAS-ECUADOR,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época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vigente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(art.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10)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(SENPLADES,</w:t>
      </w:r>
      <w:r w:rsidRPr="00D843FB">
        <w:rPr>
          <w:rFonts w:ascii="Times New Roman" w:eastAsia="Times New Roman" w:hAnsi="Times New Roman" w:cs="Times New Roman"/>
          <w:spacing w:val="7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2015).</w:t>
      </w:r>
    </w:p>
    <w:p w:rsidR="00D843FB" w:rsidRPr="00D843FB" w:rsidRDefault="00D843FB" w:rsidP="00D843FB">
      <w:pPr>
        <w:widowControl w:val="0"/>
        <w:spacing w:after="0" w:line="240" w:lineRule="auto"/>
        <w:ind w:right="111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enero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2018,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SENPLADES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expide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Acuerdo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No.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SNPD-006-2018,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reforma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ciertos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postulados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anterior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norma</w:t>
      </w:r>
      <w:proofErr w:type="gramEnd"/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técnica.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nueva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normativa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define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“conjunto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organizado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sistemático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elementos,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-dependencias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técnicas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administrativas;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talento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humano;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medios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técnicos;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procedimientos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general;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productos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informativos-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permiten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interacción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Gobiernos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Autónomos</w:t>
      </w:r>
      <w:r w:rsid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Descentralizados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7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ciudadanía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territorio,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marco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rendición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cuentas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control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social;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7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acceder,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recoger,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almacenar,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transformar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difundir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datos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relevante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desarrollo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pública,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local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nacional"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(SENPLADES,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2018).</w:t>
      </w:r>
      <w:r w:rsidRPr="00D843FB">
        <w:rPr>
          <w:rFonts w:ascii="Times New Roman" w:eastAsia="Times New Roman" w:hAnsi="Times New Roman" w:cs="Times New Roman"/>
          <w:spacing w:val="6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Además,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hace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hincapié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en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alcance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gramEnd"/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sistema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local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fomentar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cultura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organizacional,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fortalecer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uso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producción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datos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geográficos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estadísticos,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así</w:t>
      </w:r>
      <w:r w:rsidRPr="00D843FB">
        <w:rPr>
          <w:rFonts w:ascii="Times New Roman" w:eastAsia="Times New Roman" w:hAnsi="Times New Roman" w:cs="Times New Roman"/>
          <w:spacing w:val="6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democratizar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acceso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cliente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interno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externo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(art.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1).</w:t>
      </w:r>
    </w:p>
    <w:p w:rsidR="00D843FB" w:rsidRPr="00D843FB" w:rsidRDefault="00D843FB" w:rsidP="00D843FB">
      <w:pPr>
        <w:widowControl w:val="0"/>
        <w:spacing w:before="3" w:after="0" w:line="239" w:lineRule="auto"/>
        <w:ind w:right="111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mismo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Acuerdo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006,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describe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mejor</w:t>
      </w:r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forma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características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particulares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SIL,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separándolo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tres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componentes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fundamentales: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Territorial,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Atención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Ciudadana</w:t>
      </w:r>
      <w:r w:rsidRPr="00D843FB">
        <w:rPr>
          <w:rFonts w:ascii="Times New Roman" w:eastAsia="Times New Roman" w:hAnsi="Times New Roman" w:cs="Times New Roman"/>
          <w:spacing w:val="6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(con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distintos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ámbitos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nivel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provincial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cantonal),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="008270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Administrativo</w:t>
      </w:r>
      <w:proofErr w:type="gramEnd"/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Financiero.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Figura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1,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representa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componentes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sus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elementos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proofErr w:type="gramEnd"/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SIL.</w:t>
      </w:r>
    </w:p>
    <w:p w:rsidR="00D843FB" w:rsidRPr="00D843FB" w:rsidRDefault="00D843FB" w:rsidP="00D843FB">
      <w:pPr>
        <w:widowControl w:val="0"/>
        <w:spacing w:after="0" w:line="239" w:lineRule="auto"/>
        <w:jc w:val="both"/>
        <w:rPr>
          <w:rFonts w:ascii="Calibri" w:eastAsia="Calibri" w:hAnsi="Calibri" w:cs="Times New Roman"/>
          <w:lang w:val="en-US"/>
        </w:rPr>
        <w:sectPr w:rsidR="00D843FB" w:rsidRPr="00D843FB">
          <w:headerReference w:type="default" r:id="rId9"/>
          <w:pgSz w:w="11910" w:h="16840"/>
          <w:pgMar w:top="1080" w:right="1300" w:bottom="2120" w:left="13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7"/>
          <w:lang w:val="en-US"/>
        </w:rPr>
      </w:pPr>
    </w:p>
    <w:p w:rsidR="00D843FB" w:rsidRPr="00D843FB" w:rsidRDefault="00D843FB" w:rsidP="00D843FB">
      <w:pPr>
        <w:widowControl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  <w:drawing>
          <wp:inline distT="0" distB="0" distL="0" distR="0" wp14:anchorId="25AD0AE3" wp14:editId="7A876E3E">
            <wp:extent cx="5664884" cy="366731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884" cy="366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FB" w:rsidRPr="00D843FB" w:rsidRDefault="00D843FB" w:rsidP="00D843FB">
      <w:pPr>
        <w:widowControl w:val="0"/>
        <w:spacing w:after="0" w:line="231" w:lineRule="exact"/>
        <w:ind w:left="567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1"/>
          <w:lang w:val="en-US"/>
        </w:rPr>
        <w:t>Figura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1.</w:t>
      </w:r>
      <w:r w:rsidRPr="00D843FB">
        <w:rPr>
          <w:rFonts w:ascii="Times New Roman" w:eastAsia="Calibri" w:hAnsi="Times New Roman" w:cs="Times New Roman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Componentes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lang w:val="en-US"/>
        </w:rPr>
        <w:t>un</w:t>
      </w:r>
      <w:proofErr w:type="gramEnd"/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sisitema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 xml:space="preserve">de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información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local.</w:t>
      </w:r>
      <w:r w:rsidRPr="00D843FB">
        <w:rPr>
          <w:rFonts w:ascii="Times New Roman" w:eastAsia="Calibri" w:hAnsi="Times New Roman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Fuente:</w:t>
      </w:r>
      <w:r w:rsidRPr="00D843FB">
        <w:rPr>
          <w:rFonts w:ascii="Times New Roman" w:eastAsia="Calibri" w:hAnsi="Times New Roman" w:cs="Times New Roman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(SENPLADES,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2018)</w:t>
      </w:r>
    </w:p>
    <w:p w:rsidR="00D843FB" w:rsidRPr="00D843FB" w:rsidRDefault="00D843FB" w:rsidP="00D843F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ind w:right="1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Ley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Orgánica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Ordenamiento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Territorial,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Uso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Suelo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(LOOTUGS),</w:t>
      </w:r>
      <w:r w:rsidRPr="00D843FB">
        <w:rPr>
          <w:rFonts w:ascii="Times New Roman" w:eastAsia="Times New Roman" w:hAnsi="Times New Roman" w:cs="Times New Roman"/>
          <w:spacing w:val="7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normativa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más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representativa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Ecuador,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rige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territorio.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7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dicha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ley,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menciona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indirectamente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fines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ésta;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así</w:t>
      </w:r>
      <w:r w:rsidR="008270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párrafo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9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artículo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3,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señala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“Homologar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nivel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nacional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conceptos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instrumentos</w:t>
      </w:r>
      <w:r w:rsidRPr="00D843FB">
        <w:rPr>
          <w:rFonts w:ascii="Times New Roman" w:eastAsia="Times New Roman" w:hAnsi="Times New Roman" w:cs="Times New Roman"/>
          <w:spacing w:val="7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relativos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ordenamiento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territorial…”,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también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párrafo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11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mismo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articulado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cita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“Establecer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sistema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permita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generación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acceso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regulación,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control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sanción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procesos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ordenamiento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urbanístico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suelo,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garantizando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cumplimiento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ley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correcta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articulación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planes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desarrollo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ordenamiento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</w:t>
      </w:r>
      <w:r w:rsidRPr="00D843FB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diferentes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niveles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gobierno”</w:t>
      </w:r>
      <w:r w:rsidRPr="00D843FB">
        <w:rPr>
          <w:rFonts w:ascii="Times New Roman" w:eastAsia="Times New Roman" w:hAnsi="Times New Roman" w:cs="Times New Roman"/>
          <w:spacing w:val="7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(Asamblea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Nacional,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2016),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cuales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están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relación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alcance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descritos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6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dos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acuerdos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anteriores.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parte,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Reglamento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LOOTUGS,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artículo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48</w:t>
      </w:r>
      <w:r w:rsidRPr="00D843FB">
        <w:rPr>
          <w:rFonts w:ascii="Times New Roman" w:eastAsia="Times New Roman" w:hAnsi="Times New Roman" w:cs="Times New Roman"/>
          <w:spacing w:val="7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menciona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catastro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integrado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georreferenciado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levantado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municipales,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formará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parte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componente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SIL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cantonales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(Asamblea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Nacional,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2019).</w:t>
      </w:r>
    </w:p>
    <w:p w:rsidR="00D843FB" w:rsidRPr="00D843FB" w:rsidRDefault="00D843FB" w:rsidP="00D843FB">
      <w:pPr>
        <w:widowControl w:val="0"/>
        <w:spacing w:after="0" w:line="240" w:lineRule="auto"/>
        <w:ind w:right="121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cuanto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Concejo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Uso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Suelo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(CTUGS),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Resolución</w:t>
      </w:r>
      <w:r w:rsidRPr="00D843FB">
        <w:rPr>
          <w:rFonts w:ascii="Times New Roman" w:eastAsia="Times New Roman" w:hAnsi="Times New Roman" w:cs="Times New Roman"/>
          <w:spacing w:val="6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No.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003-CTUGS-2019,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emitió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“Norma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técnica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formulación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actualización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Planes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Desarrollo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Ordenamiento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Gobiernos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Autónomos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Descentralizados”,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postula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institucionalización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ordenamiento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el: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consolidar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="00827050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fortalecer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línea</w:t>
      </w:r>
      <w:r w:rsidRPr="00D843FB">
        <w:rPr>
          <w:rFonts w:ascii="Times New Roman" w:eastAsia="Times New Roman" w:hAnsi="Times New Roman" w:cs="Times New Roman"/>
          <w:spacing w:val="6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SNI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(Sistema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Nacional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Información);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="00827050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mantener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sistema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6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geográfica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catastral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local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dentro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cantonal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(párrafo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7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respectivamente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artículo</w:t>
      </w:r>
    </w:p>
    <w:p w:rsidR="00D843FB" w:rsidRPr="00D843FB" w:rsidRDefault="00D843FB" w:rsidP="00827050">
      <w:pPr>
        <w:widowControl w:val="0"/>
        <w:spacing w:before="2" w:after="0" w:line="240" w:lineRule="auto"/>
        <w:ind w:right="11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4)</w:t>
      </w:r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(CTUGS,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2019).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Dentro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modelo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PDOT,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resolución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ibídem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dicta</w:t>
      </w:r>
      <w:r w:rsidRPr="00D843FB">
        <w:rPr>
          <w:rFonts w:ascii="Times New Roman" w:eastAsia="Times New Roman" w:hAnsi="Times New Roman" w:cs="Times New Roman"/>
          <w:spacing w:val="6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="00827050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</w:t>
      </w:r>
      <w:proofErr w:type="gramEnd"/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provincial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cantonal)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deben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contar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registro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actualizado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ordenanzas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locales,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siendo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elemento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dentro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sus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(art.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9).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igual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manera,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</w:p>
    <w:p w:rsidR="00D843FB" w:rsidRPr="00D843FB" w:rsidRDefault="00D843FB" w:rsidP="00D843FB">
      <w:pPr>
        <w:widowControl w:val="0"/>
        <w:spacing w:after="0" w:line="240" w:lineRule="auto"/>
        <w:ind w:firstLine="567"/>
        <w:jc w:val="both"/>
        <w:rPr>
          <w:rFonts w:ascii="Calibri" w:eastAsia="Calibri" w:hAnsi="Calibri" w:cs="Times New Roman"/>
          <w:lang w:val="en-US"/>
        </w:rPr>
        <w:sectPr w:rsidR="00D843FB" w:rsidRPr="00D843FB">
          <w:headerReference w:type="default" r:id="rId11"/>
          <w:pgSz w:w="11910" w:h="16840"/>
          <w:pgMar w:top="1080" w:right="1300" w:bottom="2120" w:left="13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D843FB" w:rsidRPr="00D843FB" w:rsidRDefault="00D843FB" w:rsidP="00D843FB">
      <w:pPr>
        <w:widowControl w:val="0"/>
        <w:spacing w:before="69" w:after="0" w:line="242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artículo</w:t>
      </w:r>
      <w:proofErr w:type="gramEnd"/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14,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señala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estadística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geográfica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incorporada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será</w:t>
      </w:r>
      <w:r w:rsidRPr="00D843FB">
        <w:rPr>
          <w:rFonts w:ascii="Times New Roman" w:eastAsia="Times New Roman" w:hAnsi="Times New Roman" w:cs="Times New Roman"/>
          <w:spacing w:val="6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usada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actualización,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seguimiento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evaluación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PDOT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(CTUGS,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2019).</w:t>
      </w:r>
    </w:p>
    <w:p w:rsidR="00D843FB" w:rsidRPr="00D843FB" w:rsidRDefault="00D843FB" w:rsidP="00D843FB">
      <w:pPr>
        <w:widowControl w:val="0"/>
        <w:spacing w:after="0" w:line="240" w:lineRule="auto"/>
        <w:ind w:right="121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última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actualización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PDOT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nivel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nacional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(año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2019),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STPE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formuló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varias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guías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elaboración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estas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herramientas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planeación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estas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fue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“Lineamientos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directrices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seguimiento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evaluación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Desarrollo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Ordenamiento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(PDOT)”,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donde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artículo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18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señala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responsable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proveer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datos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veraces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para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seguimiento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evaluación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7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resultado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estarán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disponibles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SIL;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mientras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artículo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19,</w:t>
      </w:r>
      <w:r w:rsidRPr="00D843FB">
        <w:rPr>
          <w:rFonts w:ascii="Times New Roman" w:eastAsia="Times New Roman" w:hAnsi="Times New Roman" w:cs="Times New Roman"/>
          <w:spacing w:val="6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sobre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espacial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estadística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SIL,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insiste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serán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usados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insumo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base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dicho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PDOT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(STPE, 2019).</w:t>
      </w:r>
    </w:p>
    <w:p w:rsidR="00D843FB" w:rsidRPr="00D843FB" w:rsidRDefault="00D843FB" w:rsidP="00D843F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ÁREA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ESTUDIO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827050">
      <w:pPr>
        <w:widowControl w:val="0"/>
        <w:spacing w:after="0" w:line="239" w:lineRule="auto"/>
        <w:ind w:right="116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cantón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Morona,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perteneciente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provincia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Morona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Santiago,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está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ubicado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región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oriental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Ecuador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(ver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Figura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2),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ciudad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Macas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capital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cantonal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provincial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(Palacios,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2018;</w:t>
      </w:r>
      <w:r w:rsidRPr="00D843FB">
        <w:rPr>
          <w:rFonts w:ascii="Times New Roman" w:eastAsia="Times New Roman" w:hAnsi="Times New Roman" w:cs="Times New Roman"/>
          <w:spacing w:val="5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Palacios,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Castro,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&amp;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Rodríguez,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2019;</w:t>
      </w:r>
      <w:r w:rsidRPr="00D843FB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Palacios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&amp;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Toulkeridis,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2020).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Geográficamente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ubica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2°18’12’’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Latitud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Sur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78°07’03’’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Longitud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Oeste,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división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político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administrativa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nueve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parroquias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total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(ocho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rurales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urbana</w:t>
      </w:r>
      <w:proofErr w:type="gramEnd"/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)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(Carrera,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>et</w:t>
      </w:r>
      <w:r w:rsidRPr="00D843FB">
        <w:rPr>
          <w:rFonts w:ascii="Times New Roman" w:eastAsia="Times New Roman" w:hAnsi="Times New Roman" w:cs="Times New Roman"/>
          <w:i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.,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2021).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emplaza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sobre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topografía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variada,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estribaciones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cordillera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central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Kutukú,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hasta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llanuras</w:t>
      </w:r>
      <w:r w:rsid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amazónicas</w:t>
      </w:r>
      <w:proofErr w:type="gramEnd"/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extendidas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sobre</w:t>
      </w:r>
      <w:r w:rsidRPr="00D843FB">
        <w:rPr>
          <w:rFonts w:ascii="Times New Roman" w:eastAsia="Times New Roman" w:hAnsi="Times New Roman" w:cs="Times New Roman"/>
          <w:spacing w:val="7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central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suroriental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cantón,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superficie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total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4367.92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Km</w:t>
      </w:r>
      <w:r w:rsidRPr="00D843FB">
        <w:rPr>
          <w:rFonts w:ascii="Times New Roman" w:eastAsia="Times New Roman" w:hAnsi="Times New Roman" w:cs="Times New Roman"/>
          <w:spacing w:val="-3"/>
          <w:position w:val="8"/>
          <w:sz w:val="16"/>
          <w:szCs w:val="16"/>
          <w:lang w:val="en-US"/>
        </w:rPr>
        <w:t>2</w:t>
      </w:r>
      <w:r w:rsidRPr="00D843FB">
        <w:rPr>
          <w:rFonts w:ascii="Times New Roman" w:eastAsia="Times New Roman" w:hAnsi="Times New Roman" w:cs="Times New Roman"/>
          <w:spacing w:val="34"/>
          <w:position w:val="8"/>
          <w:sz w:val="16"/>
          <w:szCs w:val="16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(Palacios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&amp;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Arellano,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2021).</w:t>
      </w:r>
    </w:p>
    <w:p w:rsidR="00D843FB" w:rsidRPr="00D843FB" w:rsidRDefault="00D843FB" w:rsidP="00D843FB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  <w:drawing>
          <wp:inline distT="0" distB="0" distL="0" distR="0" wp14:anchorId="389D412D" wp14:editId="03DA308C">
            <wp:extent cx="5438985" cy="390010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985" cy="39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FB" w:rsidRPr="00D843FB" w:rsidRDefault="00D843FB" w:rsidP="00D843FB">
      <w:pPr>
        <w:widowControl w:val="0"/>
        <w:spacing w:before="64" w:after="0" w:line="240" w:lineRule="auto"/>
        <w:ind w:left="1276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1"/>
          <w:lang w:val="en-US"/>
        </w:rPr>
        <w:t>Figura</w:t>
      </w:r>
      <w:r w:rsidRPr="00D843FB">
        <w:rPr>
          <w:rFonts w:ascii="Times New Roman" w:eastAsia="Calibri" w:hAnsi="Times New Roman" w:cs="Times New Roman"/>
          <w:spacing w:val="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2</w:t>
      </w:r>
      <w:r w:rsidRPr="00D843FB">
        <w:rPr>
          <w:rFonts w:ascii="Times New Roman" w:eastAsia="Calibri" w:hAnsi="Times New Roman" w:cs="Times New Roman"/>
          <w:i/>
          <w:spacing w:val="-3"/>
          <w:lang w:val="en-US"/>
        </w:rPr>
        <w:t>.</w:t>
      </w:r>
      <w:r w:rsidRPr="00D843FB">
        <w:rPr>
          <w:rFonts w:ascii="Times New Roman" w:eastAsia="Calibri" w:hAnsi="Times New Roman" w:cs="Times New Roman"/>
          <w:i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Mapa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-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división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político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administrativa</w:t>
      </w:r>
      <w:r w:rsidRPr="00D843FB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spacing w:val="-3"/>
          <w:lang w:val="en-US"/>
        </w:rPr>
        <w:t>del</w:t>
      </w:r>
      <w:proofErr w:type="gramEnd"/>
      <w:r w:rsidRPr="00D843FB">
        <w:rPr>
          <w:rFonts w:ascii="Times New Roman" w:eastAsia="Calibri" w:hAnsi="Times New Roman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cantón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Morona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en-US"/>
        </w:rPr>
        <w:sectPr w:rsidR="00D843FB" w:rsidRPr="00D843FB">
          <w:headerReference w:type="default" r:id="rId13"/>
          <w:pgSz w:w="11910" w:h="16840"/>
          <w:pgMar w:top="1080" w:right="1300" w:bottom="2120" w:left="13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D843FB" w:rsidRPr="00D843FB" w:rsidRDefault="00D843FB" w:rsidP="00D843FB">
      <w:pPr>
        <w:widowControl w:val="0"/>
        <w:spacing w:before="69" w:after="0" w:line="240" w:lineRule="auto"/>
        <w:ind w:right="111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cantón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posee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población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proyectada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61019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habitantes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2021,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siendo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más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poblado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provincia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(Palacios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&amp;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Rodríguez,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2021).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ciudad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Macas,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capital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cantonal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provincial,</w:t>
      </w:r>
      <w:r w:rsidRPr="00D843FB">
        <w:rPr>
          <w:rFonts w:ascii="Times New Roman" w:eastAsia="Times New Roman" w:hAnsi="Times New Roman" w:cs="Times New Roman"/>
          <w:spacing w:val="5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concentran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además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Gobierno</w:t>
      </w:r>
      <w:r w:rsidRPr="00D843FB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Municipal,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Prefectura,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Instituciones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Ejecutivo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Desconcentrado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(MAAE,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MIDUVI,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MTOP,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MINTUR,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mencionar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algunas),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así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diversas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entidades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privadas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académicas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(universidades),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9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actúan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potenciales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consumidores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generadores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(Carpio,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2018),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cual</w:t>
      </w:r>
      <w:r w:rsidRPr="00D843FB">
        <w:rPr>
          <w:rFonts w:ascii="Times New Roman" w:eastAsia="Times New Roman" w:hAnsi="Times New Roman" w:cs="Times New Roman"/>
          <w:spacing w:val="8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será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importancia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más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adelante.</w:t>
      </w:r>
    </w:p>
    <w:p w:rsidR="00D843FB" w:rsidRPr="00D843FB" w:rsidRDefault="00D843FB" w:rsidP="00D843FB">
      <w:pPr>
        <w:widowControl w:val="0"/>
        <w:spacing w:before="2" w:after="0" w:line="240" w:lineRule="auto"/>
        <w:ind w:right="119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punto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vista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objeto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investigación,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territorio</w:t>
      </w:r>
      <w:r w:rsid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cantonal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corresponde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área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estudio,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cual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entiende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unidad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político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administrativa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dentro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coexisten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distintos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actores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sociales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sobre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existen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un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marco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legal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competente.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Calibri" w:hAnsi="Times New Roman" w:cs="Times New Roman"/>
          <w:i/>
          <w:spacing w:val="-1"/>
          <w:sz w:val="24"/>
          <w:lang w:val="en-US"/>
        </w:rPr>
        <w:t>Estructura</w:t>
      </w:r>
      <w:r w:rsidRPr="00D843FB">
        <w:rPr>
          <w:rFonts w:ascii="Times New Roman" w:eastAsia="Calibri" w:hAnsi="Times New Roman" w:cs="Times New Roman"/>
          <w:i/>
          <w:spacing w:val="2"/>
          <w:sz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4"/>
          <w:lang w:val="en-US"/>
        </w:rPr>
        <w:t>Orgánica</w:t>
      </w:r>
      <w:r w:rsidRPr="00D843FB">
        <w:rPr>
          <w:rFonts w:ascii="Times New Roman" w:eastAsia="Calibri" w:hAnsi="Times New Roman" w:cs="Times New Roman"/>
          <w:i/>
          <w:spacing w:val="1"/>
          <w:sz w:val="24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i/>
          <w:sz w:val="24"/>
          <w:lang w:val="en-US"/>
        </w:rPr>
        <w:t>del</w:t>
      </w:r>
      <w:proofErr w:type="gramEnd"/>
      <w:r w:rsidRPr="00D843FB">
        <w:rPr>
          <w:rFonts w:ascii="Times New Roman" w:eastAsia="Calibri" w:hAnsi="Times New Roman" w:cs="Times New Roman"/>
          <w:i/>
          <w:spacing w:val="2"/>
          <w:sz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z w:val="24"/>
          <w:lang w:val="en-US"/>
        </w:rPr>
        <w:t>GAD</w:t>
      </w:r>
      <w:r w:rsidRPr="00D843FB">
        <w:rPr>
          <w:rFonts w:ascii="Times New Roman" w:eastAsia="Calibri" w:hAnsi="Times New Roman" w:cs="Times New Roman"/>
          <w:i/>
          <w:spacing w:val="3"/>
          <w:sz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z w:val="24"/>
          <w:lang w:val="en-US"/>
        </w:rPr>
        <w:t>Municipal</w:t>
      </w:r>
      <w:r w:rsidRPr="00D843FB">
        <w:rPr>
          <w:rFonts w:ascii="Times New Roman" w:eastAsia="Calibri" w:hAnsi="Times New Roman" w:cs="Times New Roman"/>
          <w:i/>
          <w:spacing w:val="-3"/>
          <w:sz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4"/>
          <w:lang w:val="en-US"/>
        </w:rPr>
        <w:t>del</w:t>
      </w:r>
      <w:r w:rsidRPr="00D843FB">
        <w:rPr>
          <w:rFonts w:ascii="Times New Roman" w:eastAsia="Calibri" w:hAnsi="Times New Roman" w:cs="Times New Roman"/>
          <w:i/>
          <w:spacing w:val="2"/>
          <w:sz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2"/>
          <w:sz w:val="24"/>
          <w:lang w:val="en-US"/>
        </w:rPr>
        <w:t>Cantón</w:t>
      </w:r>
      <w:r w:rsidRPr="00D843FB">
        <w:rPr>
          <w:rFonts w:ascii="Times New Roman" w:eastAsia="Calibri" w:hAnsi="Times New Roman" w:cs="Times New Roman"/>
          <w:i/>
          <w:spacing w:val="2"/>
          <w:sz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sz w:val="24"/>
          <w:lang w:val="en-US"/>
        </w:rPr>
        <w:t>Morona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ind w:right="112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Gobierno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Municipal</w:t>
      </w:r>
      <w:r w:rsidRPr="00D843FB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cantón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Morona</w:t>
      </w:r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ha</w:t>
      </w:r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evolucionado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progresivamente</w:t>
      </w:r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estructura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orgánica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conforme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varios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factores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como</w:t>
      </w:r>
      <w:proofErr w:type="gramEnd"/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crecimiento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poblacional,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demanda</w:t>
      </w:r>
      <w:r w:rsidRPr="00D843FB">
        <w:rPr>
          <w:rFonts w:ascii="Times New Roman" w:eastAsia="Times New Roman" w:hAnsi="Times New Roman" w:cs="Times New Roman"/>
          <w:spacing w:val="6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servicios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contemporáneos,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nuevas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competencias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asignadas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marco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normativa</w:t>
      </w:r>
      <w:r w:rsidRPr="00D843FB">
        <w:rPr>
          <w:rFonts w:ascii="Times New Roman" w:eastAsia="Times New Roman" w:hAnsi="Times New Roman" w:cs="Times New Roman"/>
          <w:spacing w:val="7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ecuatoriana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vigente.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actualidad,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Estructura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Orgánica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Funcional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vigente,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comprende</w:t>
      </w:r>
      <w:r w:rsidRPr="00D843FB">
        <w:rPr>
          <w:rFonts w:ascii="Times New Roman" w:eastAsia="Times New Roman" w:hAnsi="Times New Roman" w:cs="Times New Roman"/>
          <w:spacing w:val="6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siguientes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procesos: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Gobernantes: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Concejo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Municipal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Alcandía;</w:t>
      </w:r>
      <w:r w:rsid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Habilitantes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7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Asesoría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Control: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Procuraduría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Síndica,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Comunicación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Social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Institucional,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Planificación,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Auditoría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Interna,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y,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Tecnologías</w:t>
      </w:r>
      <w:r w:rsidRPr="00D843FB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Comunicación;</w:t>
      </w:r>
      <w:r w:rsidRPr="00D843FB">
        <w:rPr>
          <w:rFonts w:ascii="Times New Roman" w:eastAsia="Times New Roman" w:hAnsi="Times New Roman" w:cs="Times New Roman"/>
          <w:spacing w:val="6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Habilitantes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Apoyo: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Talento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Humano,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Financiera,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7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Administrativa,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Secretaría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General;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Agregadores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Valor: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Control Urbano-Rural-Catastros,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Agua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Potable-Alcantarillado,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Registro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Propiedad,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Cultural-Patrimonio-Deportes-Recreación,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Economía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Social-Solidaria-</w:t>
      </w:r>
      <w:r w:rsidRPr="00D843FB">
        <w:rPr>
          <w:rFonts w:ascii="Times New Roman" w:eastAsia="Times New Roman" w:hAnsi="Times New Roman" w:cs="Times New Roman"/>
          <w:spacing w:val="9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Turismo,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Ambiental-Servicios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Públicos,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Obras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Públicas,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Tránsito-Transporte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Terrestre-Seguridad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Vial;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Procesos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Desconcentrados: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Concejo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Cantonal</w:t>
      </w:r>
      <w:r w:rsidRPr="00D843FB">
        <w:rPr>
          <w:rFonts w:ascii="Times New Roman" w:eastAsia="Times New Roman" w:hAnsi="Times New Roman" w:cs="Times New Roman"/>
          <w:spacing w:val="9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Niñez-Adolescencia,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Cuerpo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Bomberos,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Junta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Cantonal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Protección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Derechos,</w:t>
      </w:r>
      <w:r w:rsidRPr="00D843FB">
        <w:rPr>
          <w:rFonts w:ascii="Times New Roman" w:eastAsia="Times New Roman" w:hAnsi="Times New Roman" w:cs="Times New Roman"/>
          <w:spacing w:val="7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Patronato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Acción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Social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Municipal.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Figura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3,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resume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estructura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orgánica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del</w:t>
      </w:r>
      <w:proofErr w:type="gramEnd"/>
      <w:r w:rsidRPr="00D843FB">
        <w:rPr>
          <w:rFonts w:ascii="Times New Roman" w:eastAsia="Times New Roman" w:hAnsi="Times New Roman" w:cs="Times New Roman"/>
          <w:spacing w:val="6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Pr="00D843FB">
        <w:rPr>
          <w:rFonts w:ascii="Times New Roman" w:eastAsia="Times New Roman" w:hAnsi="Times New Roman" w:cs="Times New Roman"/>
          <w:spacing w:val="-6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r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n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D843FB" w:rsidRPr="00D843FB" w:rsidRDefault="00D843FB" w:rsidP="00D843FB">
      <w:pPr>
        <w:widowControl w:val="0"/>
        <w:spacing w:after="0" w:line="240" w:lineRule="auto"/>
        <w:ind w:firstLine="567"/>
        <w:jc w:val="both"/>
        <w:rPr>
          <w:rFonts w:ascii="Calibri" w:eastAsia="Calibri" w:hAnsi="Calibri" w:cs="Times New Roman"/>
          <w:lang w:val="en-US"/>
        </w:rPr>
        <w:sectPr w:rsidR="00D843FB" w:rsidRPr="00D843FB">
          <w:headerReference w:type="default" r:id="rId14"/>
          <w:pgSz w:w="11910" w:h="16840"/>
          <w:pgMar w:top="1080" w:right="1300" w:bottom="2120" w:left="13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7"/>
          <w:lang w:val="en-US"/>
        </w:rPr>
      </w:pPr>
    </w:p>
    <w:p w:rsidR="00D843FB" w:rsidRPr="00D843FB" w:rsidRDefault="00D843FB" w:rsidP="00D843FB">
      <w:pPr>
        <w:widowControl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  <w:drawing>
          <wp:inline distT="0" distB="0" distL="0" distR="0" wp14:anchorId="64850C20" wp14:editId="5F2F1A57">
            <wp:extent cx="5927027" cy="786041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27" cy="78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FB" w:rsidRPr="00D843FB" w:rsidRDefault="00D843FB" w:rsidP="0052372A">
      <w:pPr>
        <w:widowControl w:val="0"/>
        <w:spacing w:before="110"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Calibri" w:hAnsi="Times New Roman" w:cs="Times New Roman"/>
          <w:spacing w:val="-1"/>
          <w:sz w:val="20"/>
          <w:lang w:val="en-US"/>
        </w:rPr>
        <w:t>Figura</w:t>
      </w:r>
      <w:r w:rsidRPr="00D843FB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sz w:val="20"/>
          <w:lang w:val="en-US"/>
        </w:rPr>
        <w:t>3</w:t>
      </w:r>
      <w:r w:rsidRPr="00D843FB">
        <w:rPr>
          <w:rFonts w:ascii="Times New Roman" w:eastAsia="Calibri" w:hAnsi="Times New Roman" w:cs="Times New Roman"/>
          <w:i/>
          <w:spacing w:val="-3"/>
          <w:sz w:val="20"/>
          <w:lang w:val="en-US"/>
        </w:rPr>
        <w:t>.</w:t>
      </w:r>
      <w:r w:rsidRPr="00D843FB">
        <w:rPr>
          <w:rFonts w:ascii="Times New Roman" w:eastAsia="Calibri" w:hAnsi="Times New Roman" w:cs="Times New Roman"/>
          <w:i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sz w:val="20"/>
          <w:lang w:val="en-US"/>
        </w:rPr>
        <w:t xml:space="preserve">Estructura </w:t>
      </w:r>
      <w:r w:rsidRPr="00D843FB">
        <w:rPr>
          <w:rFonts w:ascii="Times New Roman" w:eastAsia="Calibri" w:hAnsi="Times New Roman" w:cs="Times New Roman"/>
          <w:spacing w:val="-2"/>
          <w:sz w:val="20"/>
          <w:lang w:val="en-US"/>
        </w:rPr>
        <w:t>Orgánica</w:t>
      </w:r>
      <w:r w:rsidRPr="00D843FB">
        <w:rPr>
          <w:rFonts w:ascii="Times New Roman" w:eastAsia="Calibri" w:hAnsi="Times New Roman" w:cs="Times New Roman"/>
          <w:spacing w:val="-1"/>
          <w:sz w:val="20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spacing w:val="-2"/>
          <w:sz w:val="20"/>
          <w:lang w:val="en-US"/>
        </w:rPr>
        <w:t>del</w:t>
      </w:r>
      <w:proofErr w:type="gramEnd"/>
      <w:r w:rsidRPr="00D843FB">
        <w:rPr>
          <w:rFonts w:ascii="Times New Roman" w:eastAsia="Calibri" w:hAnsi="Times New Roman" w:cs="Times New Roman"/>
          <w:spacing w:val="4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sz w:val="20"/>
          <w:lang w:val="en-US"/>
        </w:rPr>
        <w:t>Gobierno</w:t>
      </w:r>
      <w:r w:rsidRPr="00D843FB">
        <w:rPr>
          <w:rFonts w:ascii="Times New Roman" w:eastAsia="Calibri" w:hAnsi="Times New Roman" w:cs="Times New Roman"/>
          <w:spacing w:val="-3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sz w:val="20"/>
          <w:lang w:val="en-US"/>
        </w:rPr>
        <w:t xml:space="preserve">Municipal </w:t>
      </w:r>
      <w:r w:rsidRPr="00D843FB">
        <w:rPr>
          <w:rFonts w:ascii="Times New Roman" w:eastAsia="Calibri" w:hAnsi="Times New Roman" w:cs="Times New Roman"/>
          <w:spacing w:val="-2"/>
          <w:sz w:val="20"/>
          <w:lang w:val="en-US"/>
        </w:rPr>
        <w:t>del</w:t>
      </w:r>
      <w:r w:rsidRPr="00D843FB">
        <w:rPr>
          <w:rFonts w:ascii="Times New Roman" w:eastAsia="Calibri" w:hAnsi="Times New Roman" w:cs="Times New Roman"/>
          <w:spacing w:val="-1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sz w:val="20"/>
          <w:lang w:val="en-US"/>
        </w:rPr>
        <w:t>Cantón</w:t>
      </w:r>
      <w:r w:rsidRPr="00D843FB">
        <w:rPr>
          <w:rFonts w:ascii="Times New Roman" w:eastAsia="Calibri" w:hAnsi="Times New Roman" w:cs="Times New Roman"/>
          <w:spacing w:val="2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sz w:val="20"/>
          <w:lang w:val="en-US"/>
        </w:rPr>
        <w:t>Morona.</w:t>
      </w:r>
      <w:r w:rsidRPr="00D843FB">
        <w:rPr>
          <w:rFonts w:ascii="Times New Roman" w:eastAsia="Calibri" w:hAnsi="Times New Roman" w:cs="Times New Roman"/>
          <w:spacing w:val="5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sz w:val="20"/>
          <w:lang w:val="en-US"/>
        </w:rPr>
        <w:t>Fuente:</w:t>
      </w:r>
      <w:r w:rsidRPr="00D843FB">
        <w:rPr>
          <w:rFonts w:ascii="Times New Roman" w:eastAsia="Calibri" w:hAnsi="Times New Roman" w:cs="Times New Roman"/>
          <w:spacing w:val="-1"/>
          <w:sz w:val="20"/>
          <w:lang w:val="en-US"/>
        </w:rPr>
        <w:t xml:space="preserve"> (GAD</w:t>
      </w:r>
      <w:r w:rsidRPr="00D843FB">
        <w:rPr>
          <w:rFonts w:ascii="Times New Roman" w:eastAsia="Calibri" w:hAnsi="Times New Roman" w:cs="Times New Roman"/>
          <w:spacing w:val="1"/>
          <w:sz w:val="2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sz w:val="20"/>
          <w:lang w:val="en-US"/>
        </w:rPr>
        <w:t>Morona,</w:t>
      </w:r>
      <w:r w:rsidRPr="00D843FB">
        <w:rPr>
          <w:rFonts w:ascii="Times New Roman" w:eastAsia="Calibri" w:hAnsi="Times New Roman" w:cs="Times New Roman"/>
          <w:sz w:val="20"/>
          <w:lang w:val="en-US"/>
        </w:rPr>
        <w:t xml:space="preserve"> 2020)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  <w:sectPr w:rsidR="00D843FB" w:rsidRPr="00D843FB">
          <w:headerReference w:type="default" r:id="rId16"/>
          <w:pgSz w:w="11910" w:h="16840"/>
          <w:pgMar w:top="1080" w:right="960" w:bottom="2120" w:left="13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D843FB" w:rsidRPr="00D843FB" w:rsidRDefault="00D843FB" w:rsidP="00827050">
      <w:pPr>
        <w:widowControl w:val="0"/>
        <w:spacing w:before="69" w:after="0" w:line="240" w:lineRule="auto"/>
        <w:ind w:right="119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dependencias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intervienen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uno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procesos</w:t>
      </w:r>
      <w:r w:rsidR="008270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proofErr w:type="gramEnd"/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quehacer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municipal</w:t>
      </w:r>
      <w:r w:rsidRPr="00D843FB">
        <w:rPr>
          <w:rFonts w:ascii="Times New Roman" w:eastAsia="Times New Roman" w:hAnsi="Times New Roman" w:cs="Times New Roman"/>
          <w:spacing w:val="6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convierten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puntos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focales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institución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efectos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producir,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gestionar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reportar</w:t>
      </w:r>
      <w:r w:rsidRPr="00D843FB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técnica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y/o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administrativa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que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constituye</w:t>
      </w:r>
      <w:r w:rsidRPr="00D843FB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ello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8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resulta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indispensable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conocer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estructura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orgánica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municipal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provincial)</w:t>
      </w:r>
      <w:r w:rsidRPr="00D843FB">
        <w:rPr>
          <w:rFonts w:ascii="Times New Roman" w:eastAsia="Times New Roman" w:hAnsi="Times New Roman" w:cs="Times New Roman"/>
          <w:spacing w:val="6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gestionar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flujo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responsables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interna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institución,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verá</w:t>
      </w:r>
      <w:r w:rsidRPr="00D843FB">
        <w:rPr>
          <w:rFonts w:ascii="Times New Roman" w:eastAsia="Times New Roman" w:hAnsi="Times New Roman" w:cs="Times New Roman"/>
          <w:spacing w:val="8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más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adelante.</w:t>
      </w:r>
    </w:p>
    <w:p w:rsidR="00D843FB" w:rsidRPr="00D843FB" w:rsidRDefault="00D843FB" w:rsidP="00D843F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INSTITUCIONALIZACIÓN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52372A">
      <w:pPr>
        <w:widowControl w:val="0"/>
        <w:spacing w:after="0" w:line="239" w:lineRule="auto"/>
        <w:ind w:right="127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diferenciación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dos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etapas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fases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conformación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proofErr w:type="gramEnd"/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SIL;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primera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correspondiente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institucionalización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metodológico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generación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recopilación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interna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GAD,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segunda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conformación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red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local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gestores 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cantonal.</w:t>
      </w:r>
    </w:p>
    <w:p w:rsidR="00D843FB" w:rsidRPr="00D843FB" w:rsidRDefault="00D843FB" w:rsidP="0052372A">
      <w:pPr>
        <w:widowControl w:val="0"/>
        <w:spacing w:before="2" w:after="0" w:line="240" w:lineRule="auto"/>
        <w:ind w:right="114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metodología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propuesta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basa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cíclico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con: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batería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básicos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recomendados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SENPLADES;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involucramiento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Autoridad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8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mediante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disposición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personal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técnico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indicador;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capacitaciones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7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socializaciones;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elaboración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="0082705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fichas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metodológicas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="00827050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(</w:t>
      </w:r>
      <w:r w:rsidR="00827050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mismas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6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deben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presentar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contenido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mínimo,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parámetros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de: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fórmula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indicador,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definición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variables,</w:t>
      </w:r>
      <w:r w:rsidRPr="00D843FB">
        <w:rPr>
          <w:rFonts w:ascii="Times New Roman" w:eastAsia="Times New Roman" w:hAnsi="Times New Roman" w:cs="Times New Roman"/>
          <w:spacing w:val="5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unidad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medida,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fuente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dato,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periodicidad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indicador,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fecha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transferencia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nivel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desagregación,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escala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dato,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="008B3E4A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fecha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elaboración</w:t>
      </w:r>
      <w:r w:rsidRPr="00D843FB">
        <w:rPr>
          <w:rFonts w:ascii="Times New Roman" w:eastAsia="Times New Roman" w:hAnsi="Times New Roman" w:cs="Times New Roman"/>
          <w:spacing w:val="9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actualización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ficha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metodológica,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homologación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reseña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éste);</w:t>
      </w:r>
      <w:r w:rsidRPr="00D843FB">
        <w:rPr>
          <w:rFonts w:ascii="Times New Roman" w:eastAsia="Times New Roman" w:hAnsi="Times New Roman" w:cs="Times New Roman"/>
          <w:spacing w:val="7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organización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medios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verificación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actas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responsabilidad;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="008B3E4A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cálculo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indicador.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8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Figura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4,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observa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flujo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trabajo,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(o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equivalente)</w:t>
      </w:r>
      <w:r w:rsidRPr="00D843FB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responsable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organizar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coordinar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generación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encargada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almacenar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manejar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base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datos 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institución.</w:t>
      </w:r>
    </w:p>
    <w:p w:rsidR="00D843FB" w:rsidRPr="00D843FB" w:rsidRDefault="00D843FB" w:rsidP="00D843FB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52372A">
      <w:pPr>
        <w:widowControl w:val="0"/>
        <w:spacing w:after="0"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  <w:drawing>
          <wp:inline distT="0" distB="0" distL="0" distR="0" wp14:anchorId="2D1258F8" wp14:editId="33EBE202">
            <wp:extent cx="2878174" cy="200710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174" cy="200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FB" w:rsidRPr="00D843FB" w:rsidRDefault="00D843FB" w:rsidP="0052372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1"/>
          <w:lang w:val="en-US"/>
        </w:rPr>
        <w:t>Figura</w:t>
      </w:r>
      <w:r w:rsidRPr="00D843FB">
        <w:rPr>
          <w:rFonts w:ascii="Times New Roman" w:eastAsia="Calibri" w:hAnsi="Times New Roman" w:cs="Times New Roman"/>
          <w:spacing w:val="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4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Proceso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 xml:space="preserve">para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institucionalización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proofErr w:type="gramEnd"/>
      <w:r w:rsidRPr="00D843FB">
        <w:rPr>
          <w:rFonts w:ascii="Times New Roman" w:eastAsia="Calibri" w:hAnsi="Times New Roman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SIL</w:t>
      </w:r>
    </w:p>
    <w:p w:rsidR="00D843FB" w:rsidRPr="00D843FB" w:rsidRDefault="00D843FB" w:rsidP="00D843FB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D843FB" w:rsidRPr="00D843FB" w:rsidRDefault="00D843FB" w:rsidP="0052372A">
      <w:pPr>
        <w:widowControl w:val="0"/>
        <w:spacing w:after="0" w:line="240" w:lineRule="auto"/>
        <w:ind w:right="120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caso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estudio,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Morona</w:t>
      </w:r>
      <w:r w:rsidRPr="00D843FB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levantó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total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28</w:t>
      </w:r>
      <w:r w:rsidRPr="00D843FB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básicos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representan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="008B3E4A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características</w:t>
      </w:r>
      <w:r w:rsidR="008B3E4A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geográficas,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administrativas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financieras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cantón,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distribuidas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tres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componentes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fundamentales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dicta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norma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donde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14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representan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territorial,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8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atención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ciudadana,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administrativo</w:t>
      </w:r>
      <w:r w:rsidRPr="00D843FB">
        <w:rPr>
          <w:rFonts w:ascii="Times New Roman" w:eastAsia="Times New Roman" w:hAnsi="Times New Roman" w:cs="Times New Roman"/>
          <w:spacing w:val="8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financiero.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Acorde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mostrado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Figura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5,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resume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distribución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</w:t>
      </w:r>
      <w:r w:rsidRPr="00D843FB">
        <w:rPr>
          <w:rFonts w:ascii="Times New Roman" w:eastAsia="Times New Roman" w:hAnsi="Times New Roman" w:cs="Times New Roman"/>
          <w:spacing w:val="6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respectiva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dirección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responsable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levantar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están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acorde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funciones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dadas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orgánico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estructural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institución.</w:t>
      </w:r>
    </w:p>
    <w:p w:rsidR="00D843FB" w:rsidRPr="00D843FB" w:rsidRDefault="00D843FB" w:rsidP="00D843FB">
      <w:pPr>
        <w:widowControl w:val="0"/>
        <w:spacing w:after="0" w:line="240" w:lineRule="auto"/>
        <w:jc w:val="both"/>
        <w:rPr>
          <w:rFonts w:ascii="Calibri" w:eastAsia="Calibri" w:hAnsi="Calibri" w:cs="Times New Roman"/>
          <w:lang w:val="en-US"/>
        </w:rPr>
        <w:sectPr w:rsidR="00D843FB" w:rsidRPr="00D843FB">
          <w:headerReference w:type="default" r:id="rId18"/>
          <w:pgSz w:w="11910" w:h="16840"/>
          <w:pgMar w:top="1080" w:right="1300" w:bottom="2120" w:left="13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D843FB" w:rsidRPr="00D843FB" w:rsidRDefault="00D843FB" w:rsidP="0052372A">
      <w:pPr>
        <w:widowControl w:val="0"/>
        <w:spacing w:before="69" w:after="0" w:line="240" w:lineRule="auto"/>
        <w:ind w:right="115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También,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construcción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Morona,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más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tres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componentes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mencionados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norma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técnica,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propone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="008B3E4A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un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cuarto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componente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denominado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“Institucional”,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cual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hace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referencia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cumplimiento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metas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planteadas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que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son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reportadas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Módulo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Cumplimiento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Metas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SIGAD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="008B3E4A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nivel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nacional,</w:t>
      </w:r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mismo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considera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impacto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monitoreo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ende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seguimiento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evaluación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anual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PDOT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institucional.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índice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cumplimiento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metas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(ICM)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constituye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nuevo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componente,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cuyo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fin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dar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cuenta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sobre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cumplimiento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metas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trazadas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PDOT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7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competencia,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términos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avances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físicos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ejecución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presupuestaria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programas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7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proyectos,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estipula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en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artículo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51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Código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Orgánico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Finanzas</w:t>
      </w:r>
      <w:r w:rsidRPr="00D843FB">
        <w:rPr>
          <w:rFonts w:ascii="Times New Roman" w:eastAsia="Times New Roman" w:hAnsi="Times New Roman" w:cs="Times New Roman"/>
          <w:spacing w:val="6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Públicas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(Asamblea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Nacional,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2010;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STPE,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2019).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Finalmente,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</w:t>
      </w:r>
      <w:r w:rsidRPr="00D843FB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recopilada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base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datos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alfanumérica,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misma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responde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evidencias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documentales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indicador.</w:t>
      </w:r>
    </w:p>
    <w:p w:rsidR="00D843FB" w:rsidRPr="00D843FB" w:rsidRDefault="00D843FB" w:rsidP="00D843FB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52372A">
      <w:pPr>
        <w:widowControl w:val="0"/>
        <w:spacing w:after="0"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  <w:drawing>
          <wp:inline distT="0" distB="0" distL="0" distR="0" wp14:anchorId="7B4A3E3D" wp14:editId="6A42B05B">
            <wp:extent cx="4969255" cy="429910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255" cy="429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FB" w:rsidRPr="00D843FB" w:rsidRDefault="00D843FB" w:rsidP="0052372A">
      <w:pPr>
        <w:widowControl w:val="0"/>
        <w:spacing w:before="127" w:after="0" w:line="240" w:lineRule="auto"/>
        <w:ind w:left="709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1"/>
          <w:lang w:val="en-US"/>
        </w:rPr>
        <w:t>Figura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5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Distribución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indicatores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cada</w:t>
      </w:r>
      <w:r w:rsidRPr="00D843FB">
        <w:rPr>
          <w:rFonts w:ascii="Times New Roman" w:eastAsia="Calibri" w:hAnsi="Times New Roman" w:cs="Times New Roman"/>
          <w:lang w:val="en-US"/>
        </w:rPr>
        <w:t xml:space="preserve"> parte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depencia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proofErr w:type="gramEnd"/>
      <w:r w:rsidRPr="00D843FB">
        <w:rPr>
          <w:rFonts w:ascii="Times New Roman" w:eastAsia="Calibri" w:hAnsi="Times New Roman" w:cs="Times New Roman"/>
          <w:spacing w:val="-2"/>
          <w:lang w:val="en-US"/>
        </w:rPr>
        <w:t xml:space="preserve"> GAD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según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su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correspondencia</w:t>
      </w:r>
    </w:p>
    <w:p w:rsidR="00D843FB" w:rsidRPr="00D843FB" w:rsidRDefault="00D843FB" w:rsidP="00D843F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3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ind w:right="11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modelo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propuesto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relacionamiento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horizontal</w:t>
      </w:r>
      <w:r w:rsidR="008B3E4A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proofErr w:type="gramEnd"/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interno)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vertical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(externo)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flujo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retroalimentación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debe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garantizar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articulación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8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demás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herramientas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PDOT,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cual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desprenden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otros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operativos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impacto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sobre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GAD.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forma,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propende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7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obviamente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acerca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éstos,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sean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incluidos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así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insumo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actualización,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seguimiento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evaluación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planes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ordenamiento,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cumpliendo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objetivo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sistema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información.</w:t>
      </w:r>
    </w:p>
    <w:p w:rsidR="00D843FB" w:rsidRPr="00D843FB" w:rsidRDefault="00D843FB" w:rsidP="00D843FB">
      <w:pPr>
        <w:widowControl w:val="0"/>
        <w:spacing w:after="0" w:line="240" w:lineRule="auto"/>
        <w:jc w:val="both"/>
        <w:rPr>
          <w:rFonts w:ascii="Calibri" w:eastAsia="Calibri" w:hAnsi="Calibri" w:cs="Times New Roman"/>
          <w:lang w:val="en-US"/>
        </w:rPr>
        <w:sectPr w:rsidR="00D843FB" w:rsidRPr="00D843FB">
          <w:headerReference w:type="default" r:id="rId20"/>
          <w:pgSz w:w="11910" w:h="16840"/>
          <w:pgMar w:top="1080" w:right="1300" w:bottom="2120" w:left="13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D843FB" w:rsidRPr="00D843FB" w:rsidRDefault="00D843FB" w:rsidP="0052372A">
      <w:pPr>
        <w:widowControl w:val="0"/>
        <w:spacing w:before="69" w:after="0" w:line="240" w:lineRule="auto"/>
        <w:ind w:left="142" w:right="115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anterior,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desprende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momentos,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flujo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tendrá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implementar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dar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respuesta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requerimiento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tanto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interna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7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externamente,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además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vínculo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existente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entre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otras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instituciones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generadoras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consumidoras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información.</w:t>
      </w:r>
    </w:p>
    <w:p w:rsidR="00D843FB" w:rsidRPr="00D843FB" w:rsidRDefault="00D843FB" w:rsidP="0052372A">
      <w:pPr>
        <w:widowControl w:val="0"/>
        <w:spacing w:after="0" w:line="240" w:lineRule="auto"/>
        <w:ind w:left="142" w:right="121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segunda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etapa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macro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proofErr w:type="gramEnd"/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consistió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consolidación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red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gestores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locales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parte,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todo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participativo,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mapeo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actores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valora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representatividad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participación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ha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tenido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actor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6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territorio.</w:t>
      </w:r>
    </w:p>
    <w:p w:rsidR="00D843FB" w:rsidRPr="00D843FB" w:rsidRDefault="00D843FB" w:rsidP="0052372A">
      <w:pPr>
        <w:widowControl w:val="0"/>
        <w:spacing w:after="0" w:line="240" w:lineRule="auto"/>
        <w:ind w:left="142" w:right="113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fin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conformar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esta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red,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primera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instancia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facilitar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intercambio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veraz,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más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coordinar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articular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intervenciones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(cantonal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provincial)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distintas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instituciones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bajo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consigna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optimizar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recursos,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potenciar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atraer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inversiones,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contar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verdadero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involucramiento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actores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presentes.</w:t>
      </w:r>
      <w:r w:rsidRPr="00D843FB">
        <w:rPr>
          <w:rFonts w:ascii="Times New Roman" w:eastAsia="Times New Roman" w:hAnsi="Times New Roman" w:cs="Times New Roman"/>
          <w:spacing w:val="7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Espacios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proofErr w:type="gramEnd"/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mesas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técnicas,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sesiones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abiertas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representantes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institución</w:t>
      </w:r>
      <w:r w:rsidRPr="00D843FB">
        <w:rPr>
          <w:rFonts w:ascii="Times New Roman" w:eastAsia="Times New Roman" w:hAnsi="Times New Roman" w:cs="Times New Roman"/>
          <w:spacing w:val="7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fueron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claves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alcanzar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compromisos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dar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conocer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metas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puede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articular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gestores 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red.</w:t>
      </w:r>
    </w:p>
    <w:p w:rsidR="00D843FB" w:rsidRPr="00D843FB" w:rsidRDefault="00D843FB" w:rsidP="0052372A">
      <w:pPr>
        <w:widowControl w:val="0"/>
        <w:spacing w:before="5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RESULTADOS</w:t>
      </w:r>
      <w:r w:rsidRPr="00D843FB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DISCUSIÓN</w:t>
      </w:r>
    </w:p>
    <w:p w:rsidR="00D843FB" w:rsidRPr="00D843FB" w:rsidRDefault="00D843FB" w:rsidP="00D843FB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val="en-US"/>
        </w:rPr>
      </w:pPr>
    </w:p>
    <w:p w:rsidR="00D843FB" w:rsidRPr="00D843FB" w:rsidRDefault="00D843FB" w:rsidP="0052372A">
      <w:pPr>
        <w:widowControl w:val="0"/>
        <w:spacing w:after="0" w:line="242" w:lineRule="auto"/>
        <w:ind w:right="123" w:firstLine="567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relacionamiento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propuesto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sistema,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resume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Figura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6,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donde</w:t>
      </w:r>
      <w:proofErr w:type="gramEnd"/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observa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vínculo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entre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ambas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herramientas: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SIL/PDOT.</w:t>
      </w:r>
    </w:p>
    <w:p w:rsidR="00D843FB" w:rsidRPr="00D843FB" w:rsidRDefault="00D843FB" w:rsidP="00D843FB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  <w:drawing>
          <wp:inline distT="0" distB="0" distL="0" distR="0" wp14:anchorId="1B747930" wp14:editId="5E59F004">
            <wp:extent cx="5210422" cy="4228528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422" cy="422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FB" w:rsidRPr="00D843FB" w:rsidRDefault="00D843FB" w:rsidP="0052372A">
      <w:pPr>
        <w:widowControl w:val="0"/>
        <w:spacing w:before="27" w:after="0" w:line="240" w:lineRule="auto"/>
        <w:ind w:left="708" w:firstLine="708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1"/>
          <w:lang w:val="en-US"/>
        </w:rPr>
        <w:t>Figura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6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Modelo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relacionamiento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información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 xml:space="preserve">para </w:t>
      </w:r>
      <w:r w:rsidRPr="00D843FB">
        <w:rPr>
          <w:rFonts w:ascii="Times New Roman" w:eastAsia="Calibri" w:hAnsi="Times New Roman" w:cs="Times New Roman"/>
          <w:spacing w:val="-4"/>
          <w:lang w:val="en-US"/>
        </w:rPr>
        <w:t>el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SIL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en-US"/>
        </w:rPr>
        <w:sectPr w:rsidR="00D843FB" w:rsidRPr="00D843FB">
          <w:headerReference w:type="default" r:id="rId22"/>
          <w:pgSz w:w="11910" w:h="16840"/>
          <w:pgMar w:top="1080" w:right="1300" w:bottom="2120" w:left="13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D843FB" w:rsidRPr="00D843FB" w:rsidRDefault="00D843FB" w:rsidP="00D843FB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5"/>
          <w:lang w:val="en-US"/>
        </w:rPr>
      </w:pPr>
    </w:p>
    <w:p w:rsidR="00D843FB" w:rsidRPr="00D843FB" w:rsidRDefault="00D843FB" w:rsidP="0052372A">
      <w:pPr>
        <w:widowControl w:val="0"/>
        <w:spacing w:before="69" w:after="0" w:line="240" w:lineRule="auto"/>
        <w:ind w:left="142" w:right="121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flujo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planteado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acorde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metodología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propuesta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presente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artículo,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mismo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implementado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GAD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objeto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estudio.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izquierda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Figura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describe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camino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data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producida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institución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(municipal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caso),</w:t>
      </w:r>
      <w:r w:rsidRPr="00D843FB">
        <w:rPr>
          <w:rFonts w:ascii="Times New Roman" w:eastAsia="Times New Roman" w:hAnsi="Times New Roman" w:cs="Times New Roman"/>
          <w:spacing w:val="6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toma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inicio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básicos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vez,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son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alimentados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resto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derivados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PDOT;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mientras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lado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derecho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figura,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representa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intercambio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clientes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externos,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siendo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haga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sus</w:t>
      </w:r>
      <w:r w:rsidRPr="00D843FB">
        <w:rPr>
          <w:rFonts w:ascii="Times New Roman" w:eastAsia="Times New Roman" w:hAnsi="Times New Roman" w:cs="Times New Roman"/>
          <w:spacing w:val="7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veces),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vínculo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relacionamiento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interinstitucional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SIL.</w:t>
      </w:r>
    </w:p>
    <w:p w:rsidR="00D843FB" w:rsidRPr="00D843FB" w:rsidRDefault="00D843FB" w:rsidP="0052372A">
      <w:pPr>
        <w:widowControl w:val="0"/>
        <w:spacing w:after="0" w:line="240" w:lineRule="auto"/>
        <w:ind w:left="142" w:right="113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caso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proofErr w:type="gramEnd"/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cantón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Morona,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planteó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flujo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desde</w:t>
      </w:r>
      <w:r w:rsidRPr="00D843FB">
        <w:rPr>
          <w:rFonts w:ascii="Times New Roman" w:eastAsia="Times New Roman" w:hAnsi="Times New Roman" w:cs="Times New Roman"/>
          <w:spacing w:val="6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petición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valor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hasta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entrega,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cliente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interno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externo.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forma,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protocoliza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lleva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proofErr w:type="gramEnd"/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mejor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control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calidad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dato.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Figura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7,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muestra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secuencia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pasos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seguir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entrega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proofErr w:type="gramEnd"/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cualquiera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dentro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SIL.</w:t>
      </w:r>
    </w:p>
    <w:p w:rsidR="00D843FB" w:rsidRPr="00D843FB" w:rsidRDefault="00D843FB" w:rsidP="00D843FB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after="0" w:line="200" w:lineRule="atLeast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  <w:drawing>
          <wp:inline distT="0" distB="0" distL="0" distR="0" wp14:anchorId="3B59B187" wp14:editId="7AFC6D58">
            <wp:extent cx="5664725" cy="41930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725" cy="419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FB" w:rsidRPr="00D843FB" w:rsidRDefault="00D843FB" w:rsidP="0052372A">
      <w:pPr>
        <w:widowControl w:val="0"/>
        <w:spacing w:before="111" w:after="0" w:line="240" w:lineRule="auto"/>
        <w:ind w:left="708" w:firstLine="708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1"/>
          <w:lang w:val="en-US"/>
        </w:rPr>
        <w:t>Figura</w:t>
      </w:r>
      <w:r w:rsidRPr="00D843FB">
        <w:rPr>
          <w:rFonts w:ascii="Times New Roman" w:eastAsia="Calibri" w:hAnsi="Times New Roman" w:cs="Times New Roman"/>
          <w:spacing w:val="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7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Modelo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proceso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>para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respuesta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a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requerimiento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 xml:space="preserve">de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información</w:t>
      </w:r>
    </w:p>
    <w:p w:rsidR="00D843FB" w:rsidRPr="00D843FB" w:rsidRDefault="00D843FB" w:rsidP="00D843F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52372A">
      <w:pPr>
        <w:widowControl w:val="0"/>
        <w:spacing w:after="0" w:line="240" w:lineRule="auto"/>
        <w:ind w:right="119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mencionó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anteriormente,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mapeo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actores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clave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todo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ya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permite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involucrar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identificar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actores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claves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proofErr w:type="gramEnd"/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territorio.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proofErr w:type="gramEnd"/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caso,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mapeo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actores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realizado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Morona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presenta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Figura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8.</w:t>
      </w:r>
    </w:p>
    <w:p w:rsidR="00D843FB" w:rsidRPr="00D843FB" w:rsidRDefault="00D843FB" w:rsidP="00D843FB">
      <w:pPr>
        <w:widowControl w:val="0"/>
        <w:spacing w:after="0" w:line="240" w:lineRule="auto"/>
        <w:jc w:val="both"/>
        <w:rPr>
          <w:rFonts w:ascii="Calibri" w:eastAsia="Calibri" w:hAnsi="Calibri" w:cs="Times New Roman"/>
          <w:lang w:val="en-US"/>
        </w:rPr>
        <w:sectPr w:rsidR="00D843FB" w:rsidRPr="00D843FB">
          <w:headerReference w:type="default" r:id="rId24"/>
          <w:pgSz w:w="11910" w:h="16840"/>
          <w:pgMar w:top="1080" w:right="1300" w:bottom="2120" w:left="13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7"/>
          <w:lang w:val="en-US"/>
        </w:rPr>
      </w:pPr>
    </w:p>
    <w:p w:rsidR="00D843FB" w:rsidRPr="00D843FB" w:rsidRDefault="00D843FB" w:rsidP="0052372A">
      <w:pPr>
        <w:widowControl w:val="0"/>
        <w:spacing w:after="0"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D843FB">
        <w:rPr>
          <w:rFonts w:ascii="Times New Roman" w:eastAsia="Times New Roman" w:hAnsi="Times New Roman" w:cs="Times New Roman"/>
          <w:noProof/>
          <w:sz w:val="20"/>
          <w:szCs w:val="20"/>
          <w:lang w:eastAsia="es-EC"/>
        </w:rPr>
        <w:drawing>
          <wp:inline distT="0" distB="0" distL="0" distR="0" wp14:anchorId="40FBB8FD" wp14:editId="13F48AAB">
            <wp:extent cx="5111088" cy="245173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088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FB" w:rsidRPr="00D843FB" w:rsidRDefault="00D843FB" w:rsidP="0052372A">
      <w:pPr>
        <w:widowControl w:val="0"/>
        <w:spacing w:after="0" w:line="239" w:lineRule="exact"/>
        <w:ind w:left="1416" w:firstLine="708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Calibri" w:cs="Times New Roman"/>
          <w:spacing w:val="-1"/>
          <w:lang w:val="en-US"/>
        </w:rPr>
        <w:t>Figura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8</w:t>
      </w:r>
      <w:r w:rsidRPr="00D843FB">
        <w:rPr>
          <w:rFonts w:ascii="Times New Roman" w:eastAsia="Calibri" w:hAnsi="Calibri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Mapeo</w:t>
      </w:r>
      <w:r w:rsidRPr="00D843FB">
        <w:rPr>
          <w:rFonts w:ascii="Times New Roman" w:eastAsia="Calibri" w:hAnsi="Calibri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de</w:t>
      </w:r>
      <w:r w:rsidRPr="00D843FB">
        <w:rPr>
          <w:rFonts w:ascii="Times New Roman" w:eastAsia="Calibri" w:hAnsi="Calibri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actores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 xml:space="preserve">para </w:t>
      </w:r>
      <w:r w:rsidRPr="00D843FB">
        <w:rPr>
          <w:rFonts w:ascii="Times New Roman" w:eastAsia="Calibri" w:hAnsi="Calibri" w:cs="Times New Roman"/>
          <w:spacing w:val="-4"/>
          <w:lang w:val="en-US"/>
        </w:rPr>
        <w:t>el</w:t>
      </w:r>
      <w:r w:rsidRPr="00D843FB">
        <w:rPr>
          <w:rFonts w:ascii="Times New Roman" w:eastAsia="Calibri" w:hAnsi="Calibri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SIL</w:t>
      </w:r>
      <w:r w:rsidRPr="00D843FB">
        <w:rPr>
          <w:rFonts w:ascii="Times New Roman" w:eastAsia="Calibri" w:hAnsi="Calibri" w:cs="Times New Roman"/>
          <w:spacing w:val="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del</w:t>
      </w:r>
      <w:r w:rsidRPr="00D843FB">
        <w:rPr>
          <w:rFonts w:ascii="Times New Roman" w:eastAsia="Calibri" w:hAnsi="Calibri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GAD</w:t>
      </w:r>
      <w:r w:rsidRPr="00D843FB">
        <w:rPr>
          <w:rFonts w:ascii="Times New Roman" w:eastAsia="Calibri" w:hAnsi="Calibri" w:cs="Times New Roman"/>
          <w:spacing w:val="1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Morona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52372A">
      <w:pPr>
        <w:widowControl w:val="0"/>
        <w:spacing w:after="0" w:line="240" w:lineRule="auto"/>
        <w:ind w:left="142" w:right="115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resultado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anterior,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pudo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definir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integrantes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red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gestores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locales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Morona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fueron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total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16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actores,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siendo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más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predominantes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instituciones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desconcentradas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Ejecutivo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sede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Cantón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Morona</w:t>
      </w:r>
      <w:r w:rsidRPr="00D843FB">
        <w:rPr>
          <w:rFonts w:ascii="Times New Roman" w:eastAsia="Times New Roman" w:hAnsi="Times New Roman" w:cs="Times New Roman"/>
          <w:spacing w:val="6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través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direcciones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provinciales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distritales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(MAG-rectoría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agropecuaria,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MTOP-</w:t>
      </w:r>
      <w:r w:rsidRPr="00D843FB">
        <w:rPr>
          <w:rFonts w:ascii="Times New Roman" w:eastAsia="Times New Roman" w:hAnsi="Times New Roman" w:cs="Times New Roman"/>
          <w:spacing w:val="6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rectoría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vialidad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estatal,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MSP-políticas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salud,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MAAE-autoridad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ambiental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nacional,</w:t>
      </w:r>
      <w:r w:rsidRPr="00D843FB">
        <w:rPr>
          <w:rFonts w:ascii="Times New Roman" w:eastAsia="Times New Roman" w:hAnsi="Times New Roman" w:cs="Times New Roman"/>
          <w:spacing w:val="7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MIDUVI-políticas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hábitat</w:t>
      </w:r>
      <w:r w:rsidRPr="00D843FB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vivienda,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MIES-políticas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economía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popular</w:t>
      </w:r>
      <w:r w:rsidRPr="00D843FB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solidaria,</w:t>
      </w:r>
      <w:r w:rsidRPr="00D843FB">
        <w:rPr>
          <w:rFonts w:ascii="Times New Roman" w:eastAsia="Times New Roman" w:hAnsi="Times New Roman" w:cs="Times New Roman"/>
          <w:spacing w:val="6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MINEDUC-rectoría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educación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cultura,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ARCOM-autoridad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regulación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control</w:t>
      </w:r>
      <w:r w:rsidRPr="00D843FB">
        <w:rPr>
          <w:rFonts w:ascii="Times New Roman" w:eastAsia="Times New Roman" w:hAnsi="Times New Roman" w:cs="Times New Roman"/>
          <w:spacing w:val="7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minero,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SNGR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ECU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911-politicas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riesgos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seguridad),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seguido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ONGs,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academia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finalmente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prefectura.</w:t>
      </w:r>
    </w:p>
    <w:p w:rsidR="00D843FB" w:rsidRPr="00D843FB" w:rsidRDefault="00D843FB" w:rsidP="0052372A">
      <w:pPr>
        <w:widowControl w:val="0"/>
        <w:spacing w:after="0" w:line="240" w:lineRule="auto"/>
        <w:ind w:left="142" w:right="118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puntos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álgidos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lograr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correcta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vinculación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estandarización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ésta.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lograrlo,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elaboraron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fichas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metodológicas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sistematizó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generación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técnico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responsable;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embargo,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donde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existe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mayor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conflicto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relacionamiento</w:t>
      </w:r>
      <w:r w:rsidRPr="00D843FB">
        <w:rPr>
          <w:rFonts w:ascii="Times New Roman" w:eastAsia="Times New Roman" w:hAnsi="Times New Roman" w:cs="Times New Roman"/>
          <w:spacing w:val="9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vertical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ya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lastimosamente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concurre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escaso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empoderamiento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parte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integrantes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red,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siendo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eslabón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donde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necesario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fortalecimiento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articulación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participativa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en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sector,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principalmente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público.</w:t>
      </w:r>
    </w:p>
    <w:p w:rsidR="00D843FB" w:rsidRPr="00D843FB" w:rsidRDefault="00D843FB" w:rsidP="0052372A">
      <w:pPr>
        <w:widowControl w:val="0"/>
        <w:spacing w:before="2" w:after="0" w:line="240" w:lineRule="auto"/>
        <w:ind w:left="142" w:right="111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implementado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Morona,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sumado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batería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básica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indicadores,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incluyeron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76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procedentes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proofErr w:type="gramEnd"/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PDOT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cantonal,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mismos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siguen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metodológico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cálculo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almacenamiento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data.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Además,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tiene</w:t>
      </w:r>
      <w:r w:rsidRPr="00D843FB">
        <w:rPr>
          <w:rFonts w:ascii="Times New Roman" w:eastAsia="Times New Roman" w:hAnsi="Times New Roman" w:cs="Times New Roman"/>
          <w:spacing w:val="7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planificado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incorporación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nuevos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desprendidos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proofErr w:type="gramEnd"/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PUGS,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6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complementará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aún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más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principalmente.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aporte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más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integrador</w:t>
      </w:r>
      <w:r w:rsidRPr="00D843FB">
        <w:rPr>
          <w:rFonts w:ascii="Times New Roman" w:eastAsia="Times New Roman" w:hAnsi="Times New Roman" w:cs="Times New Roman"/>
          <w:spacing w:val="5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8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respecto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SIL,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abarcar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grandes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áreas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interés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instrumentos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cantonal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provincial,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realidad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conocida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no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cumplen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alcanzan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100%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sus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planteados,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esto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debe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entre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otras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razones,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no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existe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control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riguroso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ente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rector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nacional,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ello,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propuesta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más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vinculante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sería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creación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5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aplicación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“indicadores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impacto”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derivados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competencias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exclusivas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señaladas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COOTAD,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6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caso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municipalidades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corresponden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artículo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55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ibídem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(Asamblea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Nacional,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2010).</w:t>
      </w:r>
      <w:r w:rsidRPr="00D843FB">
        <w:rPr>
          <w:rFonts w:ascii="Times New Roman" w:eastAsia="Times New Roman" w:hAnsi="Times New Roman" w:cs="Times New Roman"/>
          <w:spacing w:val="7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trabajo</w:t>
      </w:r>
      <w:proofErr w:type="gramStart"/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="0052372A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proofErr w:type="gramEnd"/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propone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ejemplo,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algunos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pueden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ser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implementados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cualquier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cantonal,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según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sus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14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competencias:</w:t>
      </w:r>
    </w:p>
    <w:p w:rsidR="00D843FB" w:rsidRPr="00D843FB" w:rsidRDefault="00D843FB" w:rsidP="0052372A">
      <w:pPr>
        <w:widowControl w:val="0"/>
        <w:spacing w:after="0" w:line="240" w:lineRule="auto"/>
        <w:ind w:left="142" w:firstLine="567"/>
        <w:jc w:val="both"/>
        <w:rPr>
          <w:rFonts w:ascii="Calibri" w:eastAsia="Calibri" w:hAnsi="Calibri" w:cs="Times New Roman"/>
          <w:lang w:val="en-US"/>
        </w:rPr>
        <w:sectPr w:rsidR="00D843FB" w:rsidRPr="00D843FB">
          <w:headerReference w:type="default" r:id="rId26"/>
          <w:pgSz w:w="11910" w:h="16840"/>
          <w:pgMar w:top="1080" w:right="1300" w:bottom="2120" w:left="13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D843FB" w:rsidRPr="00D843FB" w:rsidRDefault="00D843FB" w:rsidP="00D843FB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before="72" w:after="0" w:line="240" w:lineRule="auto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Calibri" w:cs="Times New Roman"/>
          <w:spacing w:val="-1"/>
          <w:lang w:val="en-US"/>
        </w:rPr>
        <w:t>Tabla</w:t>
      </w:r>
      <w:r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lang w:val="en-US"/>
        </w:rPr>
        <w:t>1</w:t>
      </w:r>
      <w:r w:rsidRPr="00D843FB">
        <w:rPr>
          <w:rFonts w:ascii="Times New Roman" w:eastAsia="Calibri" w:hAnsi="Calibri" w:cs="Times New Roman"/>
          <w:spacing w:val="-2"/>
          <w:lang w:val="en-US"/>
        </w:rPr>
        <w:t xml:space="preserve"> Indicadores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propuestos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vinculados</w:t>
      </w:r>
      <w:r w:rsidRPr="00D843FB">
        <w:rPr>
          <w:rFonts w:ascii="Times New Roman" w:eastAsia="Calibri" w:hAnsi="Calibri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1"/>
          <w:lang w:val="en-US"/>
        </w:rPr>
        <w:t>al</w:t>
      </w:r>
      <w:r w:rsidRPr="00D843FB">
        <w:rPr>
          <w:rFonts w:ascii="Times New Roman" w:eastAsia="Calibri" w:hAnsi="Calibri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Calibri" w:cs="Times New Roman"/>
          <w:spacing w:val="-1"/>
          <w:lang w:val="en-US"/>
        </w:rPr>
        <w:t>COOTAD</w:t>
      </w: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59"/>
        <w:gridCol w:w="3856"/>
      </w:tblGrid>
      <w:tr w:rsidR="00D843FB" w:rsidRPr="00D843FB" w:rsidTr="00D843FB">
        <w:trPr>
          <w:trHeight w:hRule="exact" w:val="259"/>
        </w:trPr>
        <w:tc>
          <w:tcPr>
            <w:tcW w:w="5359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spacing w:line="2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Calibri" w:cs="Times New Roman"/>
                <w:b/>
                <w:spacing w:val="-1"/>
              </w:rPr>
              <w:t>Competencia</w:t>
            </w:r>
            <w:r w:rsidRPr="00D843FB">
              <w:rPr>
                <w:rFonts w:ascii="Times New Roman" w:eastAsia="Calibri" w:hAnsi="Calibri" w:cs="Times New Roman"/>
                <w:b/>
                <w:spacing w:val="-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b/>
                <w:spacing w:val="-1"/>
              </w:rPr>
              <w:t>exclusiva</w:t>
            </w:r>
          </w:p>
        </w:tc>
        <w:tc>
          <w:tcPr>
            <w:tcW w:w="385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line="248" w:lineRule="exact"/>
              <w:jc w:val="center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Calibri" w:cs="Times New Roman"/>
                <w:b/>
                <w:spacing w:val="-1"/>
              </w:rPr>
              <w:t>Indicador</w:t>
            </w:r>
            <w:r w:rsidRPr="00D843FB">
              <w:rPr>
                <w:rFonts w:ascii="Times New Roman" w:eastAsia="Calibri" w:hAnsi="Calibri" w:cs="Times New Roman"/>
                <w:b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b/>
                <w:spacing w:val="-2"/>
              </w:rPr>
              <w:t>propuesto</w:t>
            </w:r>
          </w:p>
        </w:tc>
      </w:tr>
      <w:tr w:rsidR="00D843FB" w:rsidRPr="00D843FB" w:rsidTr="00D843FB">
        <w:trPr>
          <w:trHeight w:hRule="exact" w:val="3303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before="5"/>
              <w:ind w:left="14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D843FB" w:rsidRPr="00D843FB" w:rsidRDefault="00D843FB" w:rsidP="008B3E4A">
            <w:pPr>
              <w:spacing w:line="288" w:lineRule="auto"/>
              <w:ind w:left="142" w:right="103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Times New Roman" w:hAnsi="Times New Roman" w:cs="Times New Roman"/>
                <w:spacing w:val="1"/>
              </w:rPr>
              <w:t>a)</w:t>
            </w:r>
            <w:r w:rsidRPr="00D843FB">
              <w:rPr>
                <w:rFonts w:ascii="Times New Roman" w:eastAsia="Times New Roman" w:hAnsi="Times New Roman" w:cs="Times New Roman"/>
                <w:spacing w:val="39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Planificar</w:t>
            </w:r>
            <w:r w:rsidRPr="00D843FB"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(…),</w:t>
            </w:r>
            <w:r w:rsidRPr="00D843FB"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4"/>
              </w:rPr>
              <w:t>el</w:t>
            </w:r>
            <w:r w:rsidRPr="00D843FB"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desarrollo</w:t>
            </w:r>
            <w:r w:rsidRPr="00D843FB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cantonal</w:t>
            </w:r>
            <w:r w:rsidRPr="00D843FB"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y</w:t>
            </w:r>
            <w:r w:rsidRPr="00D843FB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formular</w:t>
            </w:r>
            <w:r w:rsidRPr="00D843FB"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los</w:t>
            </w:r>
            <w:r w:rsidRPr="00D843FB"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correspondientes</w:t>
            </w:r>
            <w:r w:rsidRPr="00D843FB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planes</w:t>
            </w:r>
            <w:r w:rsidRPr="00D843FB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de</w:t>
            </w:r>
            <w:r w:rsidRPr="00D843FB"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ordenamiento</w:t>
            </w:r>
            <w:r w:rsidRPr="00D843FB">
              <w:rPr>
                <w:rFonts w:ascii="Times New Roman" w:eastAsia="Times New Roman" w:hAnsi="Times New Roman" w:cs="Times New Roman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territorial,</w:t>
            </w:r>
            <w:r w:rsidRPr="00D843FB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de</w:t>
            </w:r>
            <w:r w:rsidRPr="00D843FB">
              <w:rPr>
                <w:rFonts w:ascii="Times New Roman" w:eastAsia="Times New Roman" w:hAnsi="Times New Roman" w:cs="Times New Roman"/>
                <w:spacing w:val="47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manera</w:t>
            </w:r>
            <w:r w:rsidRPr="00D843FB"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articulada</w:t>
            </w:r>
            <w:r w:rsidRPr="00D843FB"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con</w:t>
            </w:r>
            <w:r w:rsidRPr="00D843FB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la</w:t>
            </w:r>
            <w:r w:rsidRPr="00D843FB"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planificación</w:t>
            </w:r>
            <w:r w:rsidRPr="00D843FB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nacional,</w:t>
            </w:r>
            <w:r w:rsidRPr="00D843FB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regional,</w:t>
            </w:r>
            <w:r w:rsidRPr="00D843FB"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provincial</w:t>
            </w:r>
            <w:r w:rsidRPr="00D843FB"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y</w:t>
            </w:r>
            <w:r w:rsidRPr="00D843FB"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parroquial,</w:t>
            </w:r>
            <w:r w:rsidRPr="00D843FB">
              <w:rPr>
                <w:rFonts w:ascii="Times New Roman" w:eastAsia="Times New Roman" w:hAnsi="Times New Roman" w:cs="Times New Roman"/>
                <w:spacing w:val="28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con</w:t>
            </w:r>
            <w:r w:rsidRPr="00D843FB"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el</w:t>
            </w:r>
            <w:r w:rsidRPr="00D843FB"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1"/>
              </w:rPr>
              <w:t>fin</w:t>
            </w:r>
            <w:r w:rsidRPr="00D843FB"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de</w:t>
            </w:r>
            <w:r w:rsidRPr="00D843FB"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regular</w:t>
            </w:r>
            <w:r w:rsidRPr="00D843FB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el</w:t>
            </w:r>
            <w:r w:rsidRPr="00D843FB"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uso</w:t>
            </w:r>
            <w:r w:rsidRPr="00D843FB"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y</w:t>
            </w:r>
            <w:r w:rsidRPr="00D843FB"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la</w:t>
            </w:r>
            <w:r w:rsidRPr="00D843FB"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ocupación</w:t>
            </w:r>
            <w:r w:rsidRPr="00D843FB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del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suelo</w:t>
            </w:r>
            <w:r w:rsidRPr="00D843F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urbano</w:t>
            </w:r>
            <w:r w:rsidRPr="00D843F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y</w:t>
            </w:r>
            <w:r w:rsidRPr="00D843F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rural</w:t>
            </w:r>
            <w:r w:rsidRPr="00D843FB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(…).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ind w:left="142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cumplimiento</w:t>
            </w:r>
            <w:r w:rsidRPr="00D843FB">
              <w:rPr>
                <w:rFonts w:ascii="Times New Roman" w:eastAsia="Calibri" w:hAnsi="Times New Roman" w:cs="Times New Roman"/>
                <w:spacing w:val="1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metas</w:t>
            </w:r>
            <w:r w:rsidRPr="00D843FB">
              <w:rPr>
                <w:rFonts w:ascii="Times New Roman" w:eastAsia="Calibri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los</w:t>
            </w:r>
            <w:r w:rsidRPr="00D843FB">
              <w:rPr>
                <w:rFonts w:ascii="Times New Roman" w:eastAsia="Calibri" w:hAnsi="Times New Roman" w:cs="Times New Roman"/>
                <w:spacing w:val="3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planes</w:t>
            </w:r>
            <w:r w:rsidRPr="00D843FB">
              <w:rPr>
                <w:rFonts w:ascii="Times New Roman" w:eastAsia="Calibri" w:hAnsi="Times New Roman" w:cs="Times New Roman"/>
                <w:spacing w:val="3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desarrollo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3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ordenamiento</w:t>
            </w:r>
            <w:r w:rsidRPr="00D843FB">
              <w:rPr>
                <w:rFonts w:ascii="Times New Roman" w:eastAsia="Calibri" w:hAnsi="Times New Roman" w:cs="Times New Roman"/>
                <w:spacing w:val="2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territorial</w:t>
            </w:r>
            <w:r w:rsidRPr="00D843FB">
              <w:rPr>
                <w:rFonts w:ascii="Times New Roman" w:eastAsia="Calibri" w:hAnsi="Times New Roman" w:cs="Times New Roman"/>
                <w:spacing w:val="1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implementados,</w:t>
            </w:r>
            <w:r w:rsidRPr="00D843FB">
              <w:rPr>
                <w:rFonts w:ascii="Times New Roman" w:eastAsia="Calibri" w:hAnsi="Times New Roman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con</w:t>
            </w:r>
            <w:r w:rsidRPr="00D843FB">
              <w:rPr>
                <w:rFonts w:ascii="Times New Roman" w:eastAsia="Calibri" w:hAnsi="Times New Roman" w:cs="Times New Roman"/>
                <w:spacing w:val="1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énfasis</w:t>
            </w:r>
            <w:r w:rsidRPr="00D843FB">
              <w:rPr>
                <w:rFonts w:ascii="Times New Roman" w:eastAsia="Calibri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2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las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competencias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municipales.</w:t>
            </w:r>
          </w:p>
          <w:p w:rsidR="00D843FB" w:rsidRPr="00D843FB" w:rsidRDefault="00D843FB" w:rsidP="008B3E4A">
            <w:pPr>
              <w:spacing w:before="10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91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2"/>
              </w:rPr>
              <w:t>Porcentajes</w:t>
            </w:r>
            <w:r w:rsidRPr="00D843FB">
              <w:rPr>
                <w:rFonts w:ascii="Times New Roman" w:eastAsia="Calibri" w:hAnsi="Times New Roman" w:cs="Times New Roman"/>
                <w:spacing w:val="4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planes</w:t>
            </w:r>
            <w:r w:rsidRPr="00D843FB">
              <w:rPr>
                <w:rFonts w:ascii="Times New Roman" w:eastAsia="Calibri" w:hAnsi="Times New Roman" w:cs="Times New Roman"/>
                <w:spacing w:val="4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urbanísticos</w:t>
            </w:r>
            <w:r w:rsidRPr="00D843FB">
              <w:rPr>
                <w:rFonts w:ascii="Times New Roman" w:eastAsia="Calibri" w:hAnsi="Times New Roman" w:cs="Times New Roman"/>
                <w:spacing w:val="3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elaborados</w:t>
            </w:r>
            <w:r w:rsidRPr="00D843FB">
              <w:rPr>
                <w:rFonts w:ascii="Times New Roman" w:eastAsia="Calibri" w:hAnsi="Times New Roman" w:cs="Times New Roman"/>
                <w:spacing w:val="5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respecto</w:t>
            </w:r>
            <w:r w:rsidRPr="00D843FB">
              <w:rPr>
                <w:rFonts w:ascii="Times New Roman" w:eastAsia="Calibri" w:hAnsi="Times New Roman" w:cs="Times New Roman"/>
                <w:spacing w:val="4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1"/>
              </w:rPr>
              <w:t>al</w:t>
            </w:r>
            <w:r w:rsidRPr="00D843FB">
              <w:rPr>
                <w:rFonts w:ascii="Times New Roman" w:eastAsia="Calibri" w:hAnsi="Times New Roman" w:cs="Times New Roman"/>
                <w:spacing w:val="5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número</w:t>
            </w:r>
            <w:r w:rsidRPr="00D843FB">
              <w:rPr>
                <w:rFonts w:ascii="Times New Roman" w:eastAsia="Calibri" w:hAnsi="Times New Roman" w:cs="Times New Roman"/>
                <w:spacing w:val="4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total</w:t>
            </w:r>
            <w:r w:rsidRPr="00D843FB">
              <w:rPr>
                <w:rFonts w:ascii="Times New Roman" w:eastAsia="Calibri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centros</w:t>
            </w:r>
            <w:r w:rsidRPr="00D843FB">
              <w:rPr>
                <w:rFonts w:ascii="Times New Roman" w:eastAsia="Calibri" w:hAnsi="Times New Roman" w:cs="Times New Roman"/>
                <w:spacing w:val="3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poblados</w:t>
            </w:r>
            <w:r w:rsidRPr="00D843FB">
              <w:rPr>
                <w:rFonts w:ascii="Times New Roman" w:eastAsia="Calibri" w:hAnsi="Times New Roman" w:cs="Times New Roman"/>
                <w:spacing w:val="3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y/o</w:t>
            </w:r>
            <w:r w:rsidRPr="00D843FB">
              <w:rPr>
                <w:rFonts w:ascii="Times New Roman" w:eastAsia="Calibri" w:hAnsi="Times New Roman" w:cs="Times New Roman"/>
                <w:spacing w:val="2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cabeceras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parroquiales.</w:t>
            </w:r>
          </w:p>
          <w:p w:rsidR="00D843FB" w:rsidRPr="00D843FB" w:rsidRDefault="00D843FB" w:rsidP="008B3E4A">
            <w:pPr>
              <w:spacing w:before="4"/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line="239" w:lineRule="auto"/>
              <w:ind w:left="142" w:right="89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Número</w:t>
            </w:r>
            <w:r w:rsidRPr="00D843FB">
              <w:rPr>
                <w:rFonts w:ascii="Times New Roman" w:eastAsia="Calibri" w:hAnsi="Times New Roman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planes</w:t>
            </w:r>
            <w:r w:rsidRPr="00D843FB">
              <w:rPr>
                <w:rFonts w:ascii="Times New Roman" w:eastAsia="Calibri" w:hAnsi="Times New Roman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parciales</w:t>
            </w:r>
            <w:r w:rsidRPr="00D843FB">
              <w:rPr>
                <w:rFonts w:ascii="Times New Roman" w:eastAsia="Calibri" w:hAnsi="Times New Roman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y/o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complementarios</w:t>
            </w:r>
            <w:r w:rsidRPr="00D843FB">
              <w:rPr>
                <w:rFonts w:ascii="Times New Roman" w:eastAsia="Calibri" w:hAnsi="Times New Roman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elaborados,</w:t>
            </w:r>
            <w:r w:rsidRPr="00D843FB">
              <w:rPr>
                <w:rFonts w:ascii="Times New Roman" w:eastAsia="Calibri" w:hAnsi="Times New Roman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por</w:t>
            </w:r>
            <w:r w:rsidRPr="00D843FB">
              <w:rPr>
                <w:rFonts w:ascii="Times New Roman" w:eastAsia="Calibri" w:hAnsi="Times New Roman" w:cs="Times New Roman"/>
                <w:spacing w:val="3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asentamiento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humano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concentrado.</w:t>
            </w:r>
          </w:p>
        </w:tc>
      </w:tr>
      <w:tr w:rsidR="00D843FB" w:rsidRPr="00D843FB" w:rsidTr="00D843FB">
        <w:trPr>
          <w:trHeight w:hRule="exact" w:val="1527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before="1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107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</w:rPr>
              <w:t>b)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Ejercer</w:t>
            </w:r>
            <w:r w:rsidRPr="00D843FB">
              <w:rPr>
                <w:rFonts w:ascii="Times New Roman" w:eastAsia="Calibri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el</w:t>
            </w:r>
            <w:r w:rsidRPr="00D843FB">
              <w:rPr>
                <w:rFonts w:ascii="Times New Roman" w:eastAsia="Calibri" w:hAnsi="Times New Roman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control</w:t>
            </w:r>
            <w:r w:rsidRPr="00D843FB">
              <w:rPr>
                <w:rFonts w:ascii="Times New Roman" w:eastAsia="Calibri" w:hAnsi="Times New Roman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sobre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4"/>
              </w:rPr>
              <w:t>el</w:t>
            </w:r>
            <w:r w:rsidRPr="00D843FB">
              <w:rPr>
                <w:rFonts w:ascii="Times New Roman" w:eastAsia="Calibri" w:hAnsi="Times New Roman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uso</w:t>
            </w:r>
            <w:r w:rsidRPr="00D843FB">
              <w:rPr>
                <w:rFonts w:ascii="Times New Roman" w:eastAsia="Calibri" w:hAnsi="Times New Roman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ocupación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del</w:t>
            </w:r>
            <w:r w:rsidRPr="00D843FB">
              <w:rPr>
                <w:rFonts w:ascii="Times New Roman" w:eastAsia="Calibri" w:hAnsi="Times New Roman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suelo</w:t>
            </w:r>
            <w:r w:rsidRPr="00D843FB">
              <w:rPr>
                <w:rFonts w:ascii="Times New Roman" w:eastAsia="Calibri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4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3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el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cantón.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line="241" w:lineRule="auto"/>
              <w:ind w:left="142" w:right="93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Número</w:t>
            </w:r>
            <w:r w:rsidRPr="00D843FB">
              <w:rPr>
                <w:rFonts w:ascii="Times New Roman" w:eastAsia="Calibri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ordenanzas</w:t>
            </w:r>
            <w:r w:rsidRPr="00D843FB">
              <w:rPr>
                <w:rFonts w:ascii="Times New Roman" w:eastAsia="Calibri" w:hAnsi="Times New Roman" w:cs="Times New Roman"/>
                <w:spacing w:val="1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regulación</w:t>
            </w:r>
            <w:r w:rsidRPr="00D843FB">
              <w:rPr>
                <w:rFonts w:ascii="Times New Roman" w:eastAsia="Calibri" w:hAnsi="Times New Roman" w:cs="Times New Roman"/>
                <w:spacing w:val="1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del</w:t>
            </w:r>
            <w:r w:rsidRPr="00D843FB">
              <w:rPr>
                <w:rFonts w:ascii="Times New Roman" w:eastAsia="Calibri" w:hAnsi="Times New Roman" w:cs="Times New Roman"/>
                <w:spacing w:val="2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suelo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vigentes</w:t>
            </w:r>
            <w:r w:rsidRPr="00D843FB">
              <w:rPr>
                <w:rFonts w:ascii="Times New Roman" w:eastAsia="Calibri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área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urbana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rural.</w:t>
            </w:r>
          </w:p>
          <w:p w:rsidR="00D843FB" w:rsidRPr="00D843FB" w:rsidRDefault="00D843FB" w:rsidP="008B3E4A">
            <w:pPr>
              <w:spacing w:before="8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spacing w:line="239" w:lineRule="auto"/>
              <w:ind w:left="142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predios</w:t>
            </w:r>
            <w:r w:rsidRPr="00D843FB">
              <w:rPr>
                <w:rFonts w:ascii="Times New Roman" w:eastAsia="Calibri" w:hAnsi="Times New Roman" w:cs="Times New Roman"/>
                <w:spacing w:val="3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urbanos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rurales</w:t>
            </w:r>
            <w:r w:rsidRPr="00D843FB">
              <w:rPr>
                <w:rFonts w:ascii="Times New Roman" w:eastAsia="Calibri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que</w:t>
            </w:r>
            <w:r w:rsidRPr="00D843FB">
              <w:rPr>
                <w:rFonts w:ascii="Times New Roman" w:eastAsia="Calibri" w:hAnsi="Times New Roman" w:cs="Times New Roman"/>
                <w:spacing w:val="3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cumplen</w:t>
            </w:r>
            <w:r w:rsidRPr="00D843FB">
              <w:rPr>
                <w:rFonts w:ascii="Times New Roman" w:eastAsia="Calibri" w:hAnsi="Times New Roman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la</w:t>
            </w:r>
            <w:r w:rsidRPr="00D843FB">
              <w:rPr>
                <w:rFonts w:ascii="Times New Roman" w:eastAsia="Calibri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normativa</w:t>
            </w:r>
            <w:r w:rsidRPr="00D843FB">
              <w:rPr>
                <w:rFonts w:ascii="Times New Roman" w:eastAsia="Calibri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3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uso</w:t>
            </w:r>
            <w:r w:rsidRPr="00D843FB">
              <w:rPr>
                <w:rFonts w:ascii="Times New Roman" w:eastAsia="Calibri" w:hAnsi="Times New Roman" w:cs="Times New Roman"/>
                <w:spacing w:val="3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2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ocupación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del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 xml:space="preserve"> suelo.</w:t>
            </w:r>
          </w:p>
        </w:tc>
      </w:tr>
      <w:tr w:rsidR="00D843FB" w:rsidRPr="00D843FB" w:rsidTr="00D843FB">
        <w:trPr>
          <w:trHeight w:hRule="exact" w:val="1023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spacing w:before="2"/>
              <w:ind w:left="142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Calibri" w:cs="Times New Roman"/>
                <w:spacing w:val="-1"/>
              </w:rPr>
              <w:t>c)</w:t>
            </w:r>
            <w:r w:rsidRPr="00D843FB">
              <w:rPr>
                <w:rFonts w:ascii="Times New Roman" w:eastAsia="Calibri" w:hAnsi="Calibri" w:cs="Times New Roman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 xml:space="preserve">Planificar,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construir</w:t>
            </w:r>
            <w:r w:rsidRPr="00D843FB">
              <w:rPr>
                <w:rFonts w:ascii="Times New Roman" w:eastAsia="Calibri" w:hAnsi="Calibri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y</w:t>
            </w:r>
            <w:r w:rsidRPr="00D843FB">
              <w:rPr>
                <w:rFonts w:ascii="Times New Roman" w:eastAsia="Calibri" w:hAnsi="Calibri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mantener</w:t>
            </w:r>
            <w:r w:rsidRPr="00D843FB">
              <w:rPr>
                <w:rFonts w:ascii="Times New Roman" w:eastAsia="Calibri" w:hAnsi="Calibri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la</w:t>
            </w:r>
            <w:r w:rsidRPr="00D843FB">
              <w:rPr>
                <w:rFonts w:ascii="Times New Roman" w:eastAsia="Calibri" w:hAnsi="Calibri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vialidad</w:t>
            </w:r>
            <w:r w:rsidRPr="00D843FB">
              <w:rPr>
                <w:rFonts w:ascii="Times New Roman" w:eastAsia="Calibri" w:hAnsi="Calibri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1"/>
              </w:rPr>
              <w:t>urbana.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line="243" w:lineRule="exact"/>
              <w:ind w:left="142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</w:rPr>
              <w:t xml:space="preserve"> 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vías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buen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estado.</w:t>
            </w:r>
          </w:p>
          <w:p w:rsidR="00D843FB" w:rsidRPr="00D843FB" w:rsidRDefault="00D843FB" w:rsidP="008B3E4A">
            <w:pPr>
              <w:spacing w:before="9"/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line="250" w:lineRule="exact"/>
              <w:ind w:left="142" w:right="92"/>
              <w:rPr>
                <w:rFonts w:ascii="Times New Roman" w:eastAsia="Times New Roman" w:hAnsi="Times New Roman" w:cs="Times New Roman"/>
              </w:rPr>
            </w:pPr>
            <w:proofErr w:type="gramStart"/>
            <w:r w:rsidRPr="00D843FB">
              <w:rPr>
                <w:rFonts w:ascii="Times New Roman" w:eastAsia="Calibri" w:hAnsi="Times New Roman" w:cs="Times New Roman"/>
                <w:spacing w:val="-1"/>
              </w:rPr>
              <w:t>Población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beneficiada</w:t>
            </w:r>
            <w:proofErr w:type="gramEnd"/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 xml:space="preserve">de </w:t>
            </w:r>
            <w:r w:rsidRPr="00D843FB">
              <w:rPr>
                <w:rFonts w:ascii="Times New Roman" w:eastAsia="Calibri" w:hAnsi="Times New Roman" w:cs="Times New Roman"/>
                <w:spacing w:val="3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las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mejoras</w:t>
            </w:r>
            <w:r w:rsidRPr="00D843FB">
              <w:rPr>
                <w:rFonts w:ascii="Times New Roman" w:eastAsia="Calibri" w:hAnsi="Times New Roman" w:cs="Times New Roman"/>
                <w:spacing w:val="2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viales.</w:t>
            </w:r>
          </w:p>
        </w:tc>
      </w:tr>
      <w:tr w:rsidR="00D843FB" w:rsidRPr="00D843FB" w:rsidTr="00D843FB">
        <w:trPr>
          <w:trHeight w:hRule="exact" w:val="6588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before="145" w:line="286" w:lineRule="auto"/>
              <w:ind w:left="142" w:right="107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Times New Roman" w:hAnsi="Times New Roman" w:cs="Times New Roman"/>
                <w:spacing w:val="-3"/>
              </w:rPr>
              <w:t>d)</w:t>
            </w:r>
            <w:r w:rsidRPr="00D843FB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Prestar</w:t>
            </w:r>
            <w:r w:rsidRPr="00D843FB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3"/>
              </w:rPr>
              <w:t>los</w:t>
            </w:r>
            <w:r w:rsidRPr="00D843FB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servicios</w:t>
            </w:r>
            <w:r w:rsidRPr="00D843FB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públicos</w:t>
            </w:r>
            <w:r w:rsidRPr="00D843FB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de</w:t>
            </w:r>
            <w:r w:rsidRPr="00D843FB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agua</w:t>
            </w:r>
            <w:r w:rsidRPr="00D843FB"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potable,</w:t>
            </w:r>
            <w:r w:rsidRPr="00D843FB"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alcantarillado,</w:t>
            </w:r>
            <w:r w:rsidRPr="00D843FB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depuración</w:t>
            </w:r>
            <w:r w:rsidRPr="00D843FB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de</w:t>
            </w:r>
            <w:r w:rsidRPr="00D843FB"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aguas</w:t>
            </w:r>
            <w:r w:rsidRPr="00D843FB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residuales,</w:t>
            </w:r>
            <w:r w:rsidRPr="00D843FB"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manejo</w:t>
            </w:r>
            <w:r w:rsidRPr="00D843FB"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3"/>
              </w:rPr>
              <w:t>de</w:t>
            </w:r>
            <w:r w:rsidRPr="00D843FB">
              <w:rPr>
                <w:rFonts w:ascii="Times New Roman" w:eastAsia="Times New Roman" w:hAnsi="Times New Roman" w:cs="Times New Roman"/>
                <w:spacing w:val="71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desechos</w:t>
            </w:r>
            <w:r w:rsidRPr="00D843FB"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sólidos,</w:t>
            </w:r>
            <w:r w:rsidRPr="00D843FB">
              <w:rPr>
                <w:rFonts w:ascii="Times New Roman" w:eastAsia="Times New Roman" w:hAnsi="Times New Roman" w:cs="Times New Roman"/>
                <w:spacing w:val="48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actividades</w:t>
            </w:r>
            <w:r w:rsidRPr="00D843FB">
              <w:rPr>
                <w:rFonts w:ascii="Times New Roman" w:eastAsia="Times New Roman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de</w:t>
            </w:r>
            <w:r w:rsidRPr="00D843FB">
              <w:rPr>
                <w:rFonts w:ascii="Times New Roman" w:eastAsia="Times New Roman" w:hAnsi="Times New Roman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saneamiento</w:t>
            </w:r>
            <w:r w:rsidRPr="00D843FB">
              <w:rPr>
                <w:rFonts w:ascii="Times New Roman" w:eastAsia="Times New Roman" w:hAnsi="Times New Roman" w:cs="Times New Roman"/>
                <w:spacing w:val="40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ambiental</w:t>
            </w:r>
            <w:r w:rsidRPr="00D843FB"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(…).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line="241" w:lineRule="auto"/>
              <w:ind w:left="142" w:right="87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Proporción</w:t>
            </w:r>
            <w:r w:rsidRPr="00D843FB">
              <w:rPr>
                <w:rFonts w:ascii="Times New Roman" w:eastAsia="Calibri" w:hAnsi="Times New Roman" w:cs="Times New Roman"/>
                <w:spacing w:val="3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hogares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</w:t>
            </w:r>
            <w:r w:rsidRPr="00D843FB">
              <w:rPr>
                <w:rFonts w:ascii="Times New Roman" w:eastAsia="Calibri" w:hAnsi="Times New Roman" w:cs="Times New Roman"/>
                <w:spacing w:val="3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acceso</w:t>
            </w:r>
            <w:r w:rsidRPr="00D843FB">
              <w:rPr>
                <w:rFonts w:ascii="Times New Roman" w:eastAsia="Calibri" w:hAnsi="Times New Roman" w:cs="Times New Roman"/>
                <w:spacing w:val="3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a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un</w:t>
            </w:r>
            <w:r w:rsidRPr="00D843FB">
              <w:rPr>
                <w:rFonts w:ascii="Times New Roman" w:eastAsia="Calibri" w:hAnsi="Times New Roman" w:cs="Times New Roman"/>
                <w:spacing w:val="2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suministro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mejorado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agua.</w:t>
            </w:r>
          </w:p>
          <w:p w:rsidR="00D843FB" w:rsidRPr="00D843FB" w:rsidRDefault="00D843FB" w:rsidP="008B3E4A">
            <w:pPr>
              <w:spacing w:before="8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94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2"/>
              </w:rPr>
              <w:t>Consumo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agua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2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litros,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por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día,</w:t>
            </w:r>
            <w:r w:rsidRPr="00D843FB">
              <w:rPr>
                <w:rFonts w:ascii="Times New Roman" w:eastAsia="Calibri" w:hAnsi="Times New Roman" w:cs="Times New Roman"/>
                <w:spacing w:val="2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por</w:t>
            </w:r>
            <w:r w:rsidRPr="00D843FB">
              <w:rPr>
                <w:rFonts w:ascii="Times New Roman" w:eastAsia="Calibri" w:hAnsi="Times New Roman" w:cs="Times New Roman"/>
                <w:spacing w:val="2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persona,</w:t>
            </w:r>
            <w:r w:rsidRPr="00D843FB">
              <w:rPr>
                <w:rFonts w:ascii="Times New Roman" w:eastAsia="Calibri" w:hAnsi="Times New Roman" w:cs="Times New Roman"/>
                <w:spacing w:val="3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para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todos</w:t>
            </w:r>
            <w:r w:rsidRPr="00D843FB">
              <w:rPr>
                <w:rFonts w:ascii="Times New Roman" w:eastAsia="Calibri" w:hAnsi="Times New Roman" w:cs="Times New Roman"/>
                <w:spacing w:val="3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los</w:t>
            </w:r>
            <w:r w:rsidRPr="00D843FB">
              <w:rPr>
                <w:rFonts w:ascii="Times New Roman" w:eastAsia="Calibri" w:hAnsi="Times New Roman" w:cs="Times New Roman"/>
                <w:spacing w:val="3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usos</w:t>
            </w:r>
            <w:r w:rsidRPr="00D843FB">
              <w:rPr>
                <w:rFonts w:ascii="Times New Roman" w:eastAsia="Calibri" w:hAnsi="Times New Roman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domésticos</w:t>
            </w:r>
            <w:r w:rsidRPr="00D843FB">
              <w:rPr>
                <w:rFonts w:ascii="Times New Roman" w:eastAsia="Calibri" w:hAnsi="Times New Roman" w:cs="Times New Roman"/>
                <w:spacing w:val="3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(excluye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el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uso</w:t>
            </w:r>
            <w:r w:rsidRPr="00D843FB">
              <w:rPr>
                <w:rFonts w:ascii="Times New Roman" w:eastAsia="Calibri" w:hAnsi="Times New Roman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industrial).</w:t>
            </w:r>
          </w:p>
          <w:p w:rsidR="00D843FB" w:rsidRPr="00D843FB" w:rsidRDefault="00D843FB" w:rsidP="008B3E4A">
            <w:pPr>
              <w:spacing w:before="10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hogares</w:t>
            </w:r>
            <w:r w:rsidRPr="00D843FB">
              <w:rPr>
                <w:rFonts w:ascii="Times New Roman" w:eastAsia="Calibri" w:hAnsi="Times New Roman" w:cs="Times New Roman"/>
                <w:spacing w:val="5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que</w:t>
            </w:r>
            <w:r w:rsidRPr="00D843FB">
              <w:rPr>
                <w:rFonts w:ascii="Times New Roman" w:eastAsia="Calibri" w:hAnsi="Times New Roman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cuentan</w:t>
            </w:r>
            <w:r w:rsidRPr="00D843FB">
              <w:rPr>
                <w:rFonts w:ascii="Times New Roman" w:eastAsia="Calibri" w:hAnsi="Times New Roman" w:cs="Times New Roman"/>
                <w:spacing w:val="4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con</w:t>
            </w:r>
            <w:r w:rsidRPr="00D843FB">
              <w:rPr>
                <w:rFonts w:ascii="Times New Roman" w:eastAsia="Calibri" w:hAnsi="Times New Roman" w:cs="Times New Roman"/>
                <w:spacing w:val="2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alcantarillado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y/o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pozo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séptico</w:t>
            </w:r>
          </w:p>
          <w:p w:rsidR="00D843FB" w:rsidRPr="00D843FB" w:rsidRDefault="00D843FB" w:rsidP="008B3E4A">
            <w:pPr>
              <w:spacing w:before="10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spacing w:line="241" w:lineRule="auto"/>
              <w:ind w:left="142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Calibri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Calibri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de</w:t>
            </w:r>
            <w:r w:rsidRPr="00D843FB">
              <w:rPr>
                <w:rFonts w:ascii="Times New Roman" w:eastAsia="Calibri" w:hAnsi="Calibri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hogares</w:t>
            </w:r>
            <w:r w:rsidRPr="00D843FB">
              <w:rPr>
                <w:rFonts w:ascii="Times New Roman" w:eastAsia="Calibri" w:hAnsi="Calibri" w:cs="Times New Roman"/>
                <w:spacing w:val="51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que</w:t>
            </w:r>
            <w:r w:rsidRPr="00D843FB">
              <w:rPr>
                <w:rFonts w:ascii="Times New Roman" w:eastAsia="Calibri" w:hAnsi="Calibri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cuentan</w:t>
            </w:r>
            <w:r w:rsidRPr="00D843FB">
              <w:rPr>
                <w:rFonts w:ascii="Times New Roman" w:eastAsia="Calibri" w:hAnsi="Calibri" w:cs="Times New Roman"/>
                <w:spacing w:val="40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con</w:t>
            </w:r>
            <w:r w:rsidRPr="00D843FB">
              <w:rPr>
                <w:rFonts w:ascii="Times New Roman" w:eastAsia="Calibri" w:hAnsi="Calibri" w:cs="Times New Roman"/>
                <w:spacing w:val="28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servicio</w:t>
            </w:r>
            <w:r w:rsidRPr="00D843FB">
              <w:rPr>
                <w:rFonts w:ascii="Times New Roman" w:eastAsia="Calibri" w:hAnsi="Calibri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de</w:t>
            </w:r>
            <w:r w:rsidRPr="00D843FB">
              <w:rPr>
                <w:rFonts w:ascii="Times New Roman" w:eastAsia="Calibri" w:hAnsi="Calibri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saneamiento</w:t>
            </w:r>
            <w:r w:rsidRPr="00D843FB">
              <w:rPr>
                <w:rFonts w:ascii="Times New Roman" w:eastAsia="Calibri" w:hAnsi="Calibri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ambiental.</w:t>
            </w:r>
          </w:p>
          <w:p w:rsidR="00D843FB" w:rsidRPr="00D843FB" w:rsidRDefault="00D843FB" w:rsidP="008B3E4A">
            <w:pPr>
              <w:spacing w:before="8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97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 xml:space="preserve">de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predios</w:t>
            </w:r>
            <w:r w:rsidRPr="00D843FB">
              <w:rPr>
                <w:rFonts w:ascii="Times New Roman" w:eastAsia="Calibri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con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servicio</w:t>
            </w:r>
            <w:r w:rsidRPr="00D843FB">
              <w:rPr>
                <w:rFonts w:ascii="Times New Roman" w:eastAsia="Calibri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 luz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eléctrica.</w:t>
            </w:r>
          </w:p>
          <w:p w:rsidR="00D843FB" w:rsidRPr="00D843FB" w:rsidRDefault="00D843FB" w:rsidP="008B3E4A">
            <w:pPr>
              <w:spacing w:before="10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88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Proporción</w:t>
            </w:r>
            <w:r w:rsidRPr="00D843FB">
              <w:rPr>
                <w:rFonts w:ascii="Times New Roman" w:eastAsia="Calibri" w:hAnsi="Times New Roman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hogares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atendidos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1"/>
              </w:rPr>
              <w:t>con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proofErr w:type="gramStart"/>
            <w:r w:rsidRPr="00D843FB">
              <w:rPr>
                <w:rFonts w:ascii="Times New Roman" w:eastAsia="Calibri" w:hAnsi="Times New Roman" w:cs="Times New Roman"/>
                <w:spacing w:val="-1"/>
              </w:rPr>
              <w:t>servicio</w:t>
            </w:r>
            <w:r w:rsidRPr="00D843FB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r w:rsidR="008B3E4A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regular</w:t>
            </w:r>
            <w:proofErr w:type="gramEnd"/>
            <w:r w:rsidRPr="00D843FB">
              <w:rPr>
                <w:rFonts w:ascii="Times New Roman" w:eastAsia="Calibri" w:hAnsi="Times New Roman" w:cs="Times New Roman"/>
                <w:spacing w:val="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recolección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3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residuos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sólidos.</w:t>
            </w:r>
          </w:p>
          <w:p w:rsidR="00D843FB" w:rsidRPr="00D843FB" w:rsidRDefault="00D843FB" w:rsidP="008B3E4A">
            <w:pPr>
              <w:spacing w:before="10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spacing w:line="478" w:lineRule="auto"/>
              <w:ind w:left="142" w:right="1382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Índice</w:t>
            </w:r>
            <w:r w:rsidRPr="00D843FB">
              <w:rPr>
                <w:rFonts w:ascii="Times New Roman" w:eastAsia="Calibri" w:hAnsi="Times New Roman" w:cs="Times New Roman"/>
              </w:rPr>
              <w:t xml:space="preserve"> 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calidad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del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agua.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Índice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verde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urbano.</w:t>
            </w:r>
          </w:p>
          <w:p w:rsidR="00D843FB" w:rsidRPr="00D843FB" w:rsidRDefault="00D843FB" w:rsidP="008B3E4A">
            <w:pPr>
              <w:spacing w:before="14"/>
              <w:ind w:left="142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Índice</w:t>
            </w:r>
            <w:r w:rsidRPr="00D843FB">
              <w:rPr>
                <w:rFonts w:ascii="Times New Roman" w:eastAsia="Calibri" w:hAnsi="Times New Roman" w:cs="Times New Roman"/>
              </w:rPr>
              <w:t xml:space="preserve"> 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calidad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del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aire.</w:t>
            </w:r>
          </w:p>
        </w:tc>
      </w:tr>
    </w:tbl>
    <w:p w:rsidR="00D843FB" w:rsidRPr="00D843FB" w:rsidRDefault="00D843FB" w:rsidP="008B3E4A">
      <w:pPr>
        <w:widowControl w:val="0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lang w:val="en-US"/>
        </w:rPr>
        <w:sectPr w:rsidR="00D843FB" w:rsidRPr="00D843FB">
          <w:headerReference w:type="default" r:id="rId27"/>
          <w:pgSz w:w="11910" w:h="16840"/>
          <w:pgMar w:top="1080" w:right="1280" w:bottom="2120" w:left="1200" w:header="897" w:footer="1939" w:gutter="0"/>
          <w:cols w:space="720"/>
        </w:sectPr>
      </w:pPr>
    </w:p>
    <w:p w:rsidR="00D843FB" w:rsidRPr="00D843FB" w:rsidRDefault="00D843FB" w:rsidP="008B3E4A">
      <w:pPr>
        <w:widowControl w:val="0"/>
        <w:spacing w:before="2"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59"/>
        <w:gridCol w:w="3856"/>
      </w:tblGrid>
      <w:tr w:rsidR="00D843FB" w:rsidRPr="00D843FB" w:rsidTr="00D843FB">
        <w:trPr>
          <w:trHeight w:hRule="exact" w:val="1532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ind w:left="142"/>
              <w:rPr>
                <w:rFonts w:ascii="Calibri" w:eastAsia="Calibri" w:hAnsi="Calibri" w:cs="Times New Roman"/>
              </w:rPr>
            </w:pP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line="241" w:lineRule="auto"/>
              <w:ind w:left="142" w:right="97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  <w:spacing w:val="51"/>
              </w:rPr>
              <w:t xml:space="preserve"> </w:t>
            </w:r>
            <w:proofErr w:type="gramStart"/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="008B3E4A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residuos</w:t>
            </w:r>
            <w:proofErr w:type="gramEnd"/>
            <w:r w:rsidRPr="00D843FB">
              <w:rPr>
                <w:rFonts w:ascii="Times New Roman" w:eastAsia="Calibri" w:hAnsi="Times New Roman" w:cs="Times New Roman"/>
                <w:spacing w:val="5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sólidos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reciclados.</w:t>
            </w:r>
          </w:p>
          <w:p w:rsidR="00D843FB" w:rsidRPr="00D843FB" w:rsidRDefault="00D843FB" w:rsidP="008B3E4A">
            <w:pPr>
              <w:spacing w:before="2"/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tabs>
                <w:tab w:val="left" w:pos="3431"/>
              </w:tabs>
              <w:spacing w:line="239" w:lineRule="auto"/>
              <w:ind w:left="142" w:right="88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Calibri" w:cs="Times New Roman"/>
                <w:spacing w:val="-2"/>
              </w:rPr>
              <w:t>Volumen</w:t>
            </w:r>
            <w:r w:rsidRPr="00D843FB">
              <w:rPr>
                <w:rFonts w:ascii="Times New Roman" w:eastAsia="Calibri" w:hAnsi="Calibri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y</w:t>
            </w:r>
            <w:r w:rsidRPr="00D843FB">
              <w:rPr>
                <w:rFonts w:ascii="Times New Roman" w:eastAsia="Calibri" w:hAnsi="Calibri" w:cs="Times New Roman"/>
                <w:spacing w:val="48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Calibri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de</w:t>
            </w:r>
            <w:r w:rsidRPr="00D843FB">
              <w:rPr>
                <w:rFonts w:ascii="Times New Roman" w:eastAsia="Calibri" w:hAnsi="Calibri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aguas</w:t>
            </w:r>
            <w:r w:rsidRPr="00D843FB">
              <w:rPr>
                <w:rFonts w:ascii="Times New Roman" w:eastAsia="Calibri" w:hAnsi="Calibri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residuales</w:t>
            </w:r>
            <w:r w:rsidRPr="00D843FB">
              <w:rPr>
                <w:rFonts w:ascii="Times New Roman" w:eastAsia="Calibri" w:hAnsi="Calibri" w:cs="Times New Roman"/>
              </w:rPr>
              <w:t xml:space="preserve">    </w:t>
            </w:r>
            <w:r w:rsidRPr="00D843FB">
              <w:rPr>
                <w:rFonts w:ascii="Times New Roman" w:eastAsia="Calibri" w:hAnsi="Calibri" w:cs="Times New Roman"/>
                <w:spacing w:val="48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 xml:space="preserve">depuradas    </w:t>
            </w:r>
            <w:r w:rsidRPr="00D843FB">
              <w:rPr>
                <w:rFonts w:ascii="Times New Roman" w:eastAsia="Calibri" w:hAnsi="Calibri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y/o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ab/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con</w:t>
            </w:r>
            <w:r w:rsidRPr="00D843FB">
              <w:rPr>
                <w:rFonts w:ascii="Times New Roman" w:eastAsia="Calibri" w:hAnsi="Calibri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tratamiento.</w:t>
            </w:r>
          </w:p>
        </w:tc>
      </w:tr>
      <w:tr w:rsidR="00D843FB" w:rsidRPr="00D843FB" w:rsidTr="00D843FB">
        <w:trPr>
          <w:trHeight w:hRule="exact" w:val="922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spacing w:line="286" w:lineRule="auto"/>
              <w:ind w:left="142" w:right="106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Calibri" w:cs="Times New Roman"/>
                <w:spacing w:val="-1"/>
              </w:rPr>
              <w:t>e)</w:t>
            </w:r>
            <w:r w:rsidRPr="00D843FB">
              <w:rPr>
                <w:rFonts w:ascii="Times New Roman" w:eastAsia="Calibri" w:hAnsi="Calibri" w:cs="Times New Roman"/>
                <w:spacing w:val="15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Crear,</w:t>
            </w:r>
            <w:r w:rsidRPr="00D843FB">
              <w:rPr>
                <w:rFonts w:ascii="Times New Roman" w:eastAsia="Calibri" w:hAnsi="Calibri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modificar,</w:t>
            </w:r>
            <w:r w:rsidRPr="00D843FB">
              <w:rPr>
                <w:rFonts w:ascii="Times New Roman" w:eastAsia="Calibri" w:hAnsi="Calibri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exonerar</w:t>
            </w:r>
            <w:r w:rsidRPr="00D843FB">
              <w:rPr>
                <w:rFonts w:ascii="Times New Roman" w:eastAsia="Calibri" w:hAnsi="Calibri" w:cs="Times New Roman"/>
                <w:spacing w:val="20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o</w:t>
            </w:r>
            <w:r w:rsidRPr="00D843FB">
              <w:rPr>
                <w:rFonts w:ascii="Times New Roman" w:eastAsia="Calibri" w:hAnsi="Calibri" w:cs="Times New Roman"/>
                <w:spacing w:val="12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suprimir</w:t>
            </w:r>
            <w:r w:rsidRPr="00D843FB">
              <w:rPr>
                <w:rFonts w:ascii="Times New Roman" w:eastAsia="Calibri" w:hAnsi="Calibri" w:cs="Times New Roman"/>
                <w:spacing w:val="25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mediante</w:t>
            </w:r>
            <w:r w:rsidRPr="00D843FB">
              <w:rPr>
                <w:rFonts w:ascii="Times New Roman" w:eastAsia="Calibri" w:hAnsi="Calibri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ordenanzas,</w:t>
            </w:r>
            <w:r w:rsidRPr="00D843FB">
              <w:rPr>
                <w:rFonts w:ascii="Times New Roman" w:eastAsia="Calibri" w:hAnsi="Calibri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tasas,</w:t>
            </w:r>
            <w:r w:rsidRPr="00D843FB">
              <w:rPr>
                <w:rFonts w:ascii="Times New Roman" w:eastAsia="Calibri" w:hAnsi="Calibri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tarifas</w:t>
            </w:r>
            <w:r w:rsidRPr="00D843FB">
              <w:rPr>
                <w:rFonts w:ascii="Times New Roman" w:eastAsia="Calibri" w:hAnsi="Calibri" w:cs="Times New Roman"/>
                <w:spacing w:val="36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y</w:t>
            </w:r>
            <w:r w:rsidRPr="00D843FB">
              <w:rPr>
                <w:rFonts w:ascii="Times New Roman" w:eastAsia="Calibri" w:hAnsi="Calibri" w:cs="Times New Roman"/>
                <w:spacing w:val="35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contribuciones</w:t>
            </w:r>
            <w:r w:rsidRPr="00D843FB">
              <w:rPr>
                <w:rFonts w:ascii="Times New Roman" w:eastAsia="Calibri" w:hAnsi="Calibri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especiales</w:t>
            </w:r>
            <w:r w:rsidRPr="00D843FB">
              <w:rPr>
                <w:rFonts w:ascii="Times New Roman" w:eastAsia="Calibri" w:hAnsi="Calibri" w:cs="Times New Roman"/>
                <w:spacing w:val="45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de</w:t>
            </w:r>
            <w:r w:rsidRPr="00D843FB">
              <w:rPr>
                <w:rFonts w:ascii="Times New Roman" w:eastAsia="Calibri" w:hAnsi="Calibri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mejoras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before="68" w:line="239" w:lineRule="auto"/>
              <w:ind w:left="142" w:right="90"/>
              <w:jc w:val="both"/>
              <w:rPr>
                <w:rFonts w:ascii="Times New Roman" w:eastAsia="Times New Roman" w:hAnsi="Times New Roman" w:cs="Times New Roman"/>
              </w:rPr>
            </w:pPr>
            <w:proofErr w:type="gramStart"/>
            <w:r w:rsidRPr="00D843FB">
              <w:rPr>
                <w:rFonts w:ascii="Times New Roman" w:eastAsia="Calibri" w:hAnsi="Calibri" w:cs="Times New Roman"/>
                <w:spacing w:val="-1"/>
              </w:rPr>
              <w:t>Porcentaje</w:t>
            </w:r>
            <w:r w:rsidR="008B3E4A">
              <w:rPr>
                <w:rFonts w:ascii="Times New Roman" w:eastAsia="Calibri" w:hAnsi="Calibri" w:cs="Times New Roman"/>
                <w:spacing w:val="-1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de</w:t>
            </w:r>
            <w:proofErr w:type="gramEnd"/>
            <w:r w:rsidRPr="00D843FB">
              <w:rPr>
                <w:rFonts w:ascii="Times New Roman" w:eastAsia="Calibri" w:hAnsi="Calibri" w:cs="Times New Roman"/>
                <w:spacing w:val="54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recursos</w:t>
            </w:r>
            <w:r w:rsidRPr="00D843FB">
              <w:rPr>
                <w:rFonts w:ascii="Times New Roman" w:eastAsia="Calibri" w:hAnsi="Calibri" w:cs="Times New Roman"/>
              </w:rPr>
              <w:t xml:space="preserve"> </w:t>
            </w:r>
            <w:r w:rsidR="008B3E4A">
              <w:rPr>
                <w:rFonts w:ascii="Times New Roman" w:eastAsia="Calibri" w:hAnsi="Calibri" w:cs="Times New Roman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6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captados</w:t>
            </w:r>
            <w:r w:rsidRPr="00D843FB">
              <w:rPr>
                <w:rFonts w:ascii="Times New Roman" w:eastAsia="Calibri" w:hAnsi="Calibri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mediante</w:t>
            </w:r>
            <w:r w:rsidRPr="00D843FB">
              <w:rPr>
                <w:rFonts w:ascii="Times New Roman" w:eastAsia="Calibri" w:hAnsi="Calibri" w:cs="Times New Roman"/>
                <w:spacing w:val="54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impuestos,</w:t>
            </w:r>
            <w:r w:rsidRPr="00D843FB">
              <w:rPr>
                <w:rFonts w:ascii="Times New Roman" w:eastAsia="Calibri" w:hAnsi="Calibri" w:cs="Times New Roman"/>
                <w:spacing w:val="8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respecto</w:t>
            </w:r>
            <w:r w:rsidRPr="00D843FB">
              <w:rPr>
                <w:rFonts w:ascii="Times New Roman" w:eastAsia="Calibri" w:hAnsi="Calibri" w:cs="Times New Roman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1"/>
              </w:rPr>
              <w:t>al</w:t>
            </w:r>
            <w:r w:rsidRPr="00D843FB">
              <w:rPr>
                <w:rFonts w:ascii="Times New Roman" w:eastAsia="Calibri" w:hAnsi="Calibri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presupuesto</w:t>
            </w:r>
            <w:r w:rsidRPr="00D843FB">
              <w:rPr>
                <w:rFonts w:ascii="Times New Roman" w:eastAsia="Calibri" w:hAnsi="Calibri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total</w:t>
            </w:r>
            <w:r w:rsidRPr="00D843FB">
              <w:rPr>
                <w:rFonts w:ascii="Times New Roman" w:eastAsia="Calibri" w:hAnsi="Calibri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municipal.</w:t>
            </w:r>
          </w:p>
        </w:tc>
      </w:tr>
      <w:tr w:rsidR="00D843FB" w:rsidRPr="00D843FB" w:rsidTr="00D843FB">
        <w:trPr>
          <w:trHeight w:hRule="exact" w:val="768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spacing w:before="62" w:line="291" w:lineRule="auto"/>
              <w:ind w:left="142" w:right="100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f)</w:t>
            </w:r>
            <w:r w:rsidRPr="00D843FB">
              <w:rPr>
                <w:rFonts w:ascii="Times New Roman" w:eastAsia="Calibri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Planificar,</w:t>
            </w:r>
            <w:r w:rsidRPr="00D843FB">
              <w:rPr>
                <w:rFonts w:ascii="Times New Roman" w:eastAsia="Calibri" w:hAnsi="Times New Roman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regular</w:t>
            </w:r>
            <w:r w:rsidRPr="00D843FB">
              <w:rPr>
                <w:rFonts w:ascii="Times New Roman" w:eastAsia="Calibri" w:hAnsi="Times New Roman" w:cs="Times New Roman"/>
                <w:spacing w:val="1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controlar</w:t>
            </w:r>
            <w:r w:rsidRPr="00D843FB">
              <w:rPr>
                <w:rFonts w:ascii="Times New Roman" w:eastAsia="Calibri" w:hAnsi="Times New Roman" w:cs="Times New Roman"/>
                <w:spacing w:val="1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4"/>
              </w:rPr>
              <w:t>el</w:t>
            </w:r>
            <w:r w:rsidRPr="00D843FB">
              <w:rPr>
                <w:rFonts w:ascii="Times New Roman" w:eastAsia="Calibri" w:hAnsi="Times New Roman" w:cs="Times New Roman"/>
                <w:spacing w:val="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tránsito</w:t>
            </w:r>
            <w:r w:rsidRPr="00D843FB">
              <w:rPr>
                <w:rFonts w:ascii="Times New Roman" w:eastAsia="Calibri" w:hAnsi="Times New Roman" w:cs="Times New Roman"/>
                <w:spacing w:val="1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1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4"/>
              </w:rPr>
              <w:t>el</w:t>
            </w:r>
            <w:r w:rsidRPr="00D843FB">
              <w:rPr>
                <w:rFonts w:ascii="Times New Roman" w:eastAsia="Calibri" w:hAnsi="Times New Roman" w:cs="Times New Roman"/>
                <w:spacing w:val="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transporte</w:t>
            </w:r>
            <w:r w:rsidRPr="00D843FB">
              <w:rPr>
                <w:rFonts w:ascii="Times New Roman" w:eastAsia="Calibri" w:hAnsi="Times New Roman" w:cs="Times New Roman"/>
                <w:spacing w:val="4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terrestre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dentro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su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circunscripción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cantonal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line="239" w:lineRule="auto"/>
              <w:ind w:left="142" w:right="93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Número</w:t>
            </w:r>
            <w:r w:rsidRPr="00D843FB">
              <w:rPr>
                <w:rFonts w:ascii="Times New Roman" w:eastAsia="Calibri" w:hAnsi="Times New Roman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1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planes</w:t>
            </w:r>
            <w:r w:rsidRPr="00D843FB">
              <w:rPr>
                <w:rFonts w:ascii="Times New Roman" w:eastAsia="Calibri" w:hAnsi="Times New Roman" w:cs="Times New Roman"/>
                <w:spacing w:val="2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sectoriales/maestros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3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tránsito</w:t>
            </w:r>
            <w:r w:rsidRPr="00D843FB">
              <w:rPr>
                <w:rFonts w:ascii="Times New Roman" w:eastAsia="Calibri" w:hAnsi="Times New Roman" w:cs="Times New Roman"/>
                <w:spacing w:val="3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3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transporte</w:t>
            </w:r>
            <w:r w:rsidRPr="00D843FB">
              <w:rPr>
                <w:rFonts w:ascii="Times New Roman" w:eastAsia="Calibri" w:hAnsi="Times New Roman" w:cs="Times New Roman"/>
                <w:spacing w:val="3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cantonal</w:t>
            </w:r>
            <w:r w:rsidRPr="00D843FB">
              <w:rPr>
                <w:rFonts w:ascii="Times New Roman" w:eastAsia="Calibri" w:hAnsi="Times New Roman" w:cs="Times New Roman"/>
                <w:spacing w:val="2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ejecutados.</w:t>
            </w:r>
          </w:p>
        </w:tc>
      </w:tr>
      <w:tr w:rsidR="00D843FB" w:rsidRPr="00D843FB" w:rsidTr="00D843FB">
        <w:trPr>
          <w:trHeight w:hRule="exact" w:val="3044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before="143" w:line="287" w:lineRule="auto"/>
              <w:ind w:left="142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3"/>
              </w:rPr>
              <w:t>g)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Planificar,</w:t>
            </w:r>
            <w:r w:rsidRPr="00D843FB">
              <w:rPr>
                <w:rFonts w:ascii="Times New Roman" w:eastAsia="Calibri" w:hAnsi="Times New Roman" w:cs="Times New Roman"/>
                <w:spacing w:val="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construir</w:t>
            </w:r>
            <w:r w:rsidRPr="00D843FB">
              <w:rPr>
                <w:rFonts w:ascii="Times New Roman" w:eastAsia="Calibri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mantener</w:t>
            </w:r>
            <w:r w:rsidRPr="00D843FB">
              <w:rPr>
                <w:rFonts w:ascii="Times New Roman" w:eastAsia="Calibri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la</w:t>
            </w:r>
            <w:r w:rsidRPr="00D843FB">
              <w:rPr>
                <w:rFonts w:ascii="Times New Roman" w:eastAsia="Calibri" w:hAnsi="Times New Roman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infraestructura</w:t>
            </w:r>
            <w:r w:rsidRPr="00D843FB">
              <w:rPr>
                <w:rFonts w:ascii="Times New Roman" w:eastAsia="Calibri" w:hAnsi="Times New Roman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física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los</w:t>
            </w:r>
            <w:r w:rsidRPr="00D843FB">
              <w:rPr>
                <w:rFonts w:ascii="Times New Roman" w:eastAsia="Calibri" w:hAnsi="Times New Roman" w:cs="Times New Roman"/>
                <w:spacing w:val="3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equipamientos</w:t>
            </w:r>
            <w:r w:rsidRPr="00D843FB">
              <w:rPr>
                <w:rFonts w:ascii="Times New Roman" w:eastAsia="Calibri" w:hAnsi="Times New Roman" w:cs="Times New Roman"/>
                <w:spacing w:val="3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salud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3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educación,</w:t>
            </w:r>
            <w:r w:rsidRPr="00D843FB">
              <w:rPr>
                <w:rFonts w:ascii="Times New Roman" w:eastAsia="Calibri" w:hAnsi="Times New Roman" w:cs="Times New Roman"/>
                <w:spacing w:val="3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así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como</w:t>
            </w:r>
            <w:r w:rsidRPr="00D843FB">
              <w:rPr>
                <w:rFonts w:ascii="Times New Roman" w:eastAsia="Calibri" w:hAnsi="Times New Roman" w:cs="Times New Roman"/>
                <w:spacing w:val="3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los</w:t>
            </w:r>
            <w:r w:rsidRPr="00D843FB">
              <w:rPr>
                <w:rFonts w:ascii="Times New Roman" w:eastAsia="Calibri" w:hAnsi="Times New Roman" w:cs="Times New Roman"/>
                <w:spacing w:val="3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espacios</w:t>
            </w:r>
            <w:r w:rsidRPr="00D843FB">
              <w:rPr>
                <w:rFonts w:ascii="Times New Roman" w:eastAsia="Calibri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públicos</w:t>
            </w:r>
            <w:r w:rsidRPr="00D843FB">
              <w:rPr>
                <w:rFonts w:ascii="Times New Roman" w:eastAsia="Calibri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destinados</w:t>
            </w:r>
            <w:r w:rsidRPr="00D843FB">
              <w:rPr>
                <w:rFonts w:ascii="Times New Roman" w:eastAsia="Calibri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1"/>
              </w:rPr>
              <w:t>al</w:t>
            </w:r>
            <w:r w:rsidRPr="00D843FB">
              <w:rPr>
                <w:rFonts w:ascii="Times New Roman" w:eastAsia="Calibri" w:hAnsi="Times New Roman" w:cs="Times New Roman"/>
                <w:spacing w:val="1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desarrollo</w:t>
            </w:r>
            <w:r w:rsidRPr="00D843FB">
              <w:rPr>
                <w:rFonts w:ascii="Times New Roman" w:eastAsia="Calibri" w:hAnsi="Times New Roman" w:cs="Times New Roman"/>
                <w:spacing w:val="1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social,</w:t>
            </w:r>
            <w:r w:rsidRPr="00D843FB">
              <w:rPr>
                <w:rFonts w:ascii="Times New Roman" w:eastAsia="Calibri" w:hAnsi="Times New Roman" w:cs="Times New Roman"/>
                <w:spacing w:val="2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cultural</w:t>
            </w:r>
            <w:r w:rsidRPr="00D843FB">
              <w:rPr>
                <w:rFonts w:ascii="Times New Roman" w:eastAsia="Calibri" w:hAnsi="Times New Roman" w:cs="Times New Roman"/>
                <w:spacing w:val="5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deportivo,</w:t>
            </w:r>
            <w:r w:rsidRPr="00D843FB">
              <w:rPr>
                <w:rFonts w:ascii="Times New Roman" w:eastAsia="Calibri" w:hAnsi="Times New Roman" w:cs="Times New Roman"/>
                <w:spacing w:val="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acuerdo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la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ley.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line="239" w:lineRule="auto"/>
              <w:ind w:left="142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Calibri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Calibri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de</w:t>
            </w:r>
            <w:r w:rsidRPr="00D843FB">
              <w:rPr>
                <w:rFonts w:ascii="Times New Roman" w:eastAsia="Calibri" w:hAnsi="Calibri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establecimientos</w:t>
            </w:r>
            <w:r w:rsidRPr="00D843FB">
              <w:rPr>
                <w:rFonts w:ascii="Times New Roman" w:eastAsia="Calibri" w:hAnsi="Calibri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de</w:t>
            </w:r>
            <w:r w:rsidRPr="00D843FB">
              <w:rPr>
                <w:rFonts w:ascii="Times New Roman" w:eastAsia="Calibri" w:hAnsi="Calibri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salud</w:t>
            </w:r>
            <w:r w:rsidRPr="00D843FB">
              <w:rPr>
                <w:rFonts w:ascii="Times New Roman" w:eastAsia="Calibri" w:hAnsi="Calibri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con</w:t>
            </w:r>
            <w:r w:rsidRPr="00D843FB">
              <w:rPr>
                <w:rFonts w:ascii="Times New Roman" w:eastAsia="Calibri" w:hAnsi="Calibri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servicios</w:t>
            </w:r>
            <w:r w:rsidRPr="00D843FB">
              <w:rPr>
                <w:rFonts w:ascii="Times New Roman" w:eastAsia="Calibri" w:hAnsi="Calibri" w:cs="Times New Roman"/>
                <w:spacing w:val="15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de</w:t>
            </w:r>
            <w:r w:rsidRPr="00D843FB">
              <w:rPr>
                <w:rFonts w:ascii="Times New Roman" w:eastAsia="Calibri" w:hAnsi="Calibri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alcantarillado</w:t>
            </w:r>
            <w:r w:rsidRPr="00D843FB">
              <w:rPr>
                <w:rFonts w:ascii="Times New Roman" w:eastAsia="Calibri" w:hAnsi="Calibri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y</w:t>
            </w:r>
            <w:r w:rsidRPr="00D843FB">
              <w:rPr>
                <w:rFonts w:ascii="Times New Roman" w:eastAsia="Calibri" w:hAnsi="Calibri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agua</w:t>
            </w:r>
            <w:r w:rsidRPr="00D843FB">
              <w:rPr>
                <w:rFonts w:ascii="Times New Roman" w:eastAsia="Calibri" w:hAnsi="Calibri" w:cs="Times New Roman"/>
                <w:spacing w:val="25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potable.</w:t>
            </w:r>
          </w:p>
          <w:p w:rsidR="00D843FB" w:rsidRPr="00D843FB" w:rsidRDefault="00D843FB" w:rsidP="008B3E4A">
            <w:pPr>
              <w:spacing w:before="3"/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Número</w:t>
            </w:r>
            <w:r w:rsidRPr="00D843FB">
              <w:rPr>
                <w:rFonts w:ascii="Times New Roman" w:eastAsia="Calibri" w:hAnsi="Times New Roman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proyectos</w:t>
            </w:r>
            <w:r w:rsidRPr="00D843FB">
              <w:rPr>
                <w:rFonts w:ascii="Times New Roman" w:eastAsia="Calibri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construcción,</w:t>
            </w:r>
            <w:r w:rsidRPr="00D843FB">
              <w:rPr>
                <w:rFonts w:ascii="Times New Roman" w:eastAsia="Calibri" w:hAnsi="Times New Roman" w:cs="Times New Roman"/>
                <w:spacing w:val="2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reconstrucción,</w:t>
            </w:r>
            <w:r w:rsidRPr="00D843FB">
              <w:rPr>
                <w:rFonts w:ascii="Times New Roman" w:eastAsia="Calibri" w:hAnsi="Times New Roman" w:cs="Times New Roman"/>
                <w:spacing w:val="2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rehabilitación</w:t>
            </w:r>
            <w:r w:rsidRPr="00D843FB">
              <w:rPr>
                <w:rFonts w:ascii="Times New Roman" w:eastAsia="Calibri" w:hAnsi="Times New Roman" w:cs="Times New Roman"/>
                <w:spacing w:val="1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y/o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equipamiento</w:t>
            </w:r>
            <w:r w:rsidRPr="00D843FB">
              <w:rPr>
                <w:rFonts w:ascii="Times New Roman" w:eastAsia="Calibri" w:hAnsi="Times New Roman" w:cs="Times New Roman"/>
                <w:spacing w:val="1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infraestructura</w:t>
            </w:r>
            <w:r w:rsidRPr="00D843FB">
              <w:rPr>
                <w:rFonts w:ascii="Times New Roman" w:eastAsia="Calibri" w:hAnsi="Times New Roman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salud</w:t>
            </w:r>
            <w:r w:rsidRPr="00D843FB">
              <w:rPr>
                <w:rFonts w:ascii="Times New Roman" w:eastAsia="Calibri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terminados.</w:t>
            </w:r>
          </w:p>
          <w:p w:rsidR="00D843FB" w:rsidRPr="00D843FB" w:rsidRDefault="00D843FB" w:rsidP="008B3E4A">
            <w:pPr>
              <w:spacing w:before="10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88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Acceso</w:t>
            </w:r>
            <w:r w:rsidRPr="00D843FB">
              <w:rPr>
                <w:rFonts w:ascii="Times New Roman" w:eastAsia="Calibri" w:hAnsi="Times New Roman" w:cs="Times New Roman"/>
                <w:spacing w:val="3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a</w:t>
            </w:r>
            <w:r w:rsidRPr="00D843FB">
              <w:rPr>
                <w:rFonts w:ascii="Times New Roman" w:eastAsia="Calibri" w:hAnsi="Times New Roman" w:cs="Times New Roman"/>
                <w:spacing w:val="4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servicios</w:t>
            </w:r>
            <w:r w:rsidRPr="00D843FB">
              <w:rPr>
                <w:rFonts w:ascii="Times New Roman" w:eastAsia="Calibri" w:hAnsi="Times New Roman" w:cs="Times New Roman"/>
                <w:spacing w:val="4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básicos</w:t>
            </w:r>
            <w:r w:rsidRPr="00D843FB">
              <w:rPr>
                <w:rFonts w:ascii="Times New Roman" w:eastAsia="Calibri" w:hAnsi="Times New Roman" w:cs="Times New Roman"/>
                <w:spacing w:val="4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infraestructura</w:t>
            </w:r>
            <w:r w:rsidRPr="00D843FB">
              <w:rPr>
                <w:rFonts w:ascii="Times New Roman" w:eastAsia="Calibri" w:hAnsi="Times New Roman" w:cs="Times New Roman"/>
                <w:spacing w:val="2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educativa,</w:t>
            </w:r>
            <w:r w:rsidRPr="00D843FB">
              <w:rPr>
                <w:rFonts w:ascii="Times New Roman" w:eastAsia="Calibri" w:hAnsi="Times New Roman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desarrollo</w:t>
            </w:r>
            <w:r w:rsidRPr="00D843FB">
              <w:rPr>
                <w:rFonts w:ascii="Times New Roman" w:eastAsia="Calibri" w:hAnsi="Times New Roman" w:cs="Times New Roman"/>
                <w:spacing w:val="3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social,</w:t>
            </w:r>
            <w:r w:rsidRPr="00D843FB">
              <w:rPr>
                <w:rFonts w:ascii="Times New Roman" w:eastAsia="Calibri" w:hAnsi="Times New Roman" w:cs="Times New Roman"/>
                <w:spacing w:val="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cultural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deportivo.</w:t>
            </w:r>
          </w:p>
        </w:tc>
      </w:tr>
      <w:tr w:rsidR="00D843FB" w:rsidRPr="00D843FB" w:rsidTr="00D843FB">
        <w:trPr>
          <w:trHeight w:hRule="exact" w:val="3048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before="10"/>
              <w:ind w:left="14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D843FB" w:rsidRPr="00D843FB" w:rsidRDefault="00D843FB" w:rsidP="008B3E4A">
            <w:pPr>
              <w:spacing w:line="287" w:lineRule="auto"/>
              <w:ind w:left="142" w:right="109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3"/>
              </w:rPr>
              <w:t>h)</w:t>
            </w:r>
            <w:r w:rsidRPr="00D843FB">
              <w:rPr>
                <w:rFonts w:ascii="Times New Roman" w:eastAsia="Calibri" w:hAnsi="Times New Roman" w:cs="Times New Roman"/>
                <w:spacing w:val="5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Preservar,</w:t>
            </w:r>
            <w:r w:rsidRPr="00D843FB">
              <w:rPr>
                <w:rFonts w:ascii="Times New Roman" w:eastAsia="Calibri" w:hAnsi="Times New Roman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mantener</w:t>
            </w:r>
            <w:r w:rsidRPr="00D843FB">
              <w:rPr>
                <w:rFonts w:ascii="Times New Roman" w:eastAsia="Calibri" w:hAnsi="Times New Roman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5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difundir</w:t>
            </w:r>
            <w:r w:rsidRPr="00D843FB">
              <w:rPr>
                <w:rFonts w:ascii="Times New Roman" w:eastAsia="Calibri" w:hAnsi="Times New Roman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el</w:t>
            </w:r>
            <w:r w:rsidRPr="00D843FB">
              <w:rPr>
                <w:rFonts w:ascii="Times New Roman" w:eastAsia="Calibri" w:hAnsi="Times New Roman" w:cs="Times New Roman"/>
                <w:spacing w:val="5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patrimonio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arquitectónico,</w:t>
            </w:r>
            <w:r w:rsidRPr="00D843FB">
              <w:rPr>
                <w:rFonts w:ascii="Times New Roman" w:eastAsia="Calibri" w:hAnsi="Times New Roman" w:cs="Times New Roman"/>
                <w:spacing w:val="4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cultural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4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natural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del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cantón</w:t>
            </w:r>
            <w:r w:rsidRPr="00D843FB">
              <w:rPr>
                <w:rFonts w:ascii="Times New Roman" w:eastAsia="Calibri" w:hAnsi="Times New Roman" w:cs="Times New Roman"/>
                <w:spacing w:val="4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4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construir</w:t>
            </w:r>
            <w:r w:rsidRPr="00D843FB">
              <w:rPr>
                <w:rFonts w:ascii="Times New Roman" w:eastAsia="Calibri" w:hAnsi="Times New Roman" w:cs="Times New Roman"/>
                <w:spacing w:val="3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los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espacios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públicos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para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estos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fines.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line="241" w:lineRule="auto"/>
              <w:ind w:left="142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Número</w:t>
            </w:r>
            <w:r w:rsidRPr="00D843FB">
              <w:rPr>
                <w:rFonts w:ascii="Times New Roman" w:eastAsia="Calibri" w:hAnsi="Times New Roman" w:cs="Times New Roman"/>
              </w:rPr>
              <w:t xml:space="preserve"> de</w:t>
            </w:r>
            <w:r w:rsidRPr="00D843FB">
              <w:rPr>
                <w:rFonts w:ascii="Times New Roman" w:eastAsia="Calibri" w:hAnsi="Times New Roman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planes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proofErr w:type="gramStart"/>
            <w:r w:rsidRPr="00D843FB">
              <w:rPr>
                <w:rFonts w:ascii="Times New Roman" w:eastAsia="Calibri" w:hAnsi="Times New Roman" w:cs="Times New Roman"/>
                <w:spacing w:val="-2"/>
              </w:rPr>
              <w:t>parciales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ejecutados</w:t>
            </w:r>
            <w:proofErr w:type="gramEnd"/>
            <w:r w:rsidRPr="00D843FB">
              <w:rPr>
                <w:rFonts w:ascii="Times New Roman" w:eastAsia="Calibri" w:hAnsi="Times New Roman" w:cs="Times New Roman"/>
                <w:spacing w:val="3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1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el/los</w:t>
            </w:r>
            <w:r w:rsidRPr="00D843FB">
              <w:rPr>
                <w:rFonts w:ascii="Times New Roman" w:eastAsia="Calibri" w:hAnsi="Times New Roman" w:cs="Times New Roman"/>
                <w:spacing w:val="1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polígono/s</w:t>
            </w:r>
            <w:r w:rsidRPr="00D843FB">
              <w:rPr>
                <w:rFonts w:ascii="Times New Roman" w:eastAsia="Calibri" w:hAnsi="Times New Roman" w:cs="Times New Roman"/>
                <w:spacing w:val="1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intervención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 xml:space="preserve">territorial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protección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patrimonial.</w:t>
            </w:r>
          </w:p>
          <w:p w:rsidR="00D843FB" w:rsidRPr="00D843FB" w:rsidRDefault="00D843FB" w:rsidP="008B3E4A">
            <w:pPr>
              <w:spacing w:before="8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91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  <w:spacing w:val="1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superficie</w:t>
            </w:r>
            <w:r w:rsidRPr="00D843FB">
              <w:rPr>
                <w:rFonts w:ascii="Times New Roman" w:eastAsia="Calibri" w:hAnsi="Times New Roman" w:cs="Times New Roman"/>
                <w:spacing w:val="1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cantonal</w:t>
            </w:r>
            <w:r w:rsidRPr="00D843FB">
              <w:rPr>
                <w:rFonts w:ascii="Times New Roman" w:eastAsia="Calibri" w:hAnsi="Times New Roman" w:cs="Times New Roman"/>
                <w:spacing w:val="1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bajo</w:t>
            </w:r>
            <w:r w:rsidRPr="00D843FB">
              <w:rPr>
                <w:rFonts w:ascii="Times New Roman" w:eastAsia="Calibri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una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figura</w:t>
            </w:r>
            <w:r w:rsidRPr="00D843FB">
              <w:rPr>
                <w:rFonts w:ascii="Times New Roman" w:eastAsia="Calibri" w:hAnsi="Times New Roman" w:cs="Times New Roman"/>
              </w:rPr>
              <w:t xml:space="preserve"> 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protección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natural.</w:t>
            </w:r>
          </w:p>
          <w:p w:rsidR="00D843FB" w:rsidRPr="00D843FB" w:rsidRDefault="00D843FB" w:rsidP="008B3E4A">
            <w:pPr>
              <w:spacing w:before="10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89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</w:rPr>
              <w:t>Tasa</w:t>
            </w:r>
            <w:r w:rsidRPr="00D843FB">
              <w:rPr>
                <w:rFonts w:ascii="Times New Roman" w:eastAsia="Calibri" w:hAnsi="Times New Roman" w:cs="Times New Roman"/>
                <w:spacing w:val="4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deforestación/reforestación</w:t>
            </w:r>
            <w:r w:rsidRPr="00D843FB">
              <w:rPr>
                <w:rFonts w:ascii="Times New Roman" w:eastAsia="Calibri" w:hAnsi="Times New Roman" w:cs="Times New Roman"/>
                <w:spacing w:val="2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anual.</w:t>
            </w:r>
          </w:p>
          <w:p w:rsidR="00D843FB" w:rsidRPr="00D843FB" w:rsidRDefault="00D843FB" w:rsidP="008B3E4A">
            <w:pPr>
              <w:spacing w:before="10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100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  <w:spacing w:val="2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superficie</w:t>
            </w:r>
            <w:r w:rsidRPr="00D843FB">
              <w:rPr>
                <w:rFonts w:ascii="Times New Roman" w:eastAsia="Calibri" w:hAnsi="Times New Roman" w:cs="Times New Roman"/>
                <w:spacing w:val="2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afectada</w:t>
            </w:r>
            <w:r w:rsidRPr="00D843FB">
              <w:rPr>
                <w:rFonts w:ascii="Times New Roman" w:eastAsia="Calibri" w:hAnsi="Times New Roman" w:cs="Times New Roman"/>
                <w:spacing w:val="2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anualmente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por</w:t>
            </w:r>
            <w:r w:rsidRPr="00D843FB">
              <w:rPr>
                <w:rFonts w:ascii="Times New Roman" w:eastAsia="Calibri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efectos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climatológicos.</w:t>
            </w:r>
          </w:p>
        </w:tc>
      </w:tr>
      <w:tr w:rsidR="00D843FB" w:rsidRPr="00D843FB" w:rsidTr="00D843FB">
        <w:trPr>
          <w:trHeight w:hRule="exact" w:val="1527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before="1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109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Calibri" w:cs="Times New Roman"/>
                <w:spacing w:val="-2"/>
              </w:rPr>
              <w:t>i)</w:t>
            </w:r>
            <w:r w:rsidRPr="00D843FB">
              <w:rPr>
                <w:rFonts w:ascii="Times New Roman" w:eastAsia="Calibri" w:hAnsi="Calibri" w:cs="Times New Roman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46"/>
              </w:rPr>
              <w:t xml:space="preserve"> </w:t>
            </w:r>
            <w:proofErr w:type="gramStart"/>
            <w:r w:rsidRPr="00D843FB">
              <w:rPr>
                <w:rFonts w:ascii="Times New Roman" w:eastAsia="Calibri" w:hAnsi="Calibri" w:cs="Times New Roman"/>
                <w:spacing w:val="-1"/>
              </w:rPr>
              <w:t>Elaborar</w:t>
            </w:r>
            <w:r w:rsidRPr="00D843FB">
              <w:rPr>
                <w:rFonts w:ascii="Times New Roman" w:eastAsia="Calibri" w:hAnsi="Calibri" w:cs="Times New Roman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51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y</w:t>
            </w:r>
            <w:proofErr w:type="gramEnd"/>
            <w:r w:rsidRPr="00D843FB">
              <w:rPr>
                <w:rFonts w:ascii="Times New Roman" w:eastAsia="Calibri" w:hAnsi="Calibri" w:cs="Times New Roman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administrar</w:t>
            </w:r>
            <w:r w:rsidRPr="00D843FB">
              <w:rPr>
                <w:rFonts w:ascii="Times New Roman" w:eastAsia="Calibri" w:hAnsi="Calibri" w:cs="Times New Roman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3"/>
              </w:rPr>
              <w:t>los</w:t>
            </w:r>
            <w:r w:rsidRPr="00D843FB">
              <w:rPr>
                <w:rFonts w:ascii="Times New Roman" w:eastAsia="Calibri" w:hAnsi="Calibri" w:cs="Times New Roman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48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catastros</w:t>
            </w:r>
            <w:r w:rsidRPr="00D843FB">
              <w:rPr>
                <w:rFonts w:ascii="Times New Roman" w:eastAsia="Calibri" w:hAnsi="Calibri" w:cs="Times New Roman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48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inmobiliarios</w:t>
            </w:r>
            <w:r w:rsidRPr="00D843FB">
              <w:rPr>
                <w:rFonts w:ascii="Times New Roman" w:eastAsia="Calibri" w:hAnsi="Calibri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urbanos</w:t>
            </w:r>
            <w:r w:rsidRPr="00D843FB">
              <w:rPr>
                <w:rFonts w:ascii="Times New Roman" w:eastAsia="Calibri" w:hAnsi="Calibri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y</w:t>
            </w:r>
            <w:r w:rsidRPr="00D843FB">
              <w:rPr>
                <w:rFonts w:ascii="Times New Roman" w:eastAsia="Calibri" w:hAnsi="Calibri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rurales.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line="241" w:lineRule="auto"/>
              <w:ind w:left="142" w:right="94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  <w:spacing w:val="2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área</w:t>
            </w:r>
            <w:r w:rsidRPr="00D843FB">
              <w:rPr>
                <w:rFonts w:ascii="Times New Roman" w:eastAsia="Calibri" w:hAnsi="Times New Roman" w:cs="Times New Roman"/>
                <w:spacing w:val="3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nueva</w:t>
            </w:r>
            <w:r w:rsidRPr="00D843FB">
              <w:rPr>
                <w:rFonts w:ascii="Times New Roman" w:eastAsia="Calibri" w:hAnsi="Times New Roman" w:cs="Times New Roman"/>
                <w:spacing w:val="3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catastrada,</w:t>
            </w:r>
            <w:r w:rsidRPr="00D843FB">
              <w:rPr>
                <w:rFonts w:ascii="Times New Roman" w:eastAsia="Calibri" w:hAnsi="Times New Roman" w:cs="Times New Roman"/>
                <w:spacing w:val="2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del</w:t>
            </w:r>
            <w:r w:rsidRPr="00D843FB">
              <w:rPr>
                <w:rFonts w:ascii="Times New Roman" w:eastAsia="Calibri" w:hAnsi="Times New Roman" w:cs="Times New Roman"/>
                <w:spacing w:val="3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suelo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urbano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rural</w:t>
            </w:r>
          </w:p>
          <w:p w:rsidR="00D843FB" w:rsidRPr="00D843FB" w:rsidRDefault="00D843FB" w:rsidP="008B3E4A">
            <w:pPr>
              <w:spacing w:before="8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spacing w:line="239" w:lineRule="auto"/>
              <w:ind w:left="142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Proporción</w:t>
            </w:r>
            <w:r w:rsidRPr="00D843FB">
              <w:rPr>
                <w:rFonts w:ascii="Times New Roman" w:eastAsia="Calibri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viviendas</w:t>
            </w:r>
            <w:r w:rsidRPr="00D843FB">
              <w:rPr>
                <w:rFonts w:ascii="Times New Roman" w:eastAsia="Calibri" w:hAnsi="Times New Roman" w:cs="Times New Roman"/>
                <w:spacing w:val="1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que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cumpla</w:t>
            </w:r>
            <w:r w:rsidRPr="00D843FB">
              <w:rPr>
                <w:rFonts w:ascii="Times New Roman" w:eastAsia="Calibri" w:hAnsi="Times New Roman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con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todos</w:t>
            </w:r>
            <w:r w:rsidRPr="00D843FB">
              <w:rPr>
                <w:rFonts w:ascii="Times New Roman" w:eastAsia="Calibri" w:hAnsi="Times New Roman" w:cs="Times New Roman"/>
                <w:spacing w:val="3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los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reglamentos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construcciones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urbanizaciones.</w:t>
            </w:r>
          </w:p>
        </w:tc>
      </w:tr>
      <w:tr w:rsidR="00D843FB" w:rsidRPr="00D843FB" w:rsidTr="00D843FB">
        <w:trPr>
          <w:trHeight w:hRule="exact" w:val="922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spacing w:line="289" w:lineRule="auto"/>
              <w:ind w:left="142" w:right="107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2"/>
              </w:rPr>
              <w:t>j)</w:t>
            </w:r>
            <w:r w:rsidRPr="00D843FB">
              <w:rPr>
                <w:rFonts w:ascii="Times New Roman" w:eastAsia="Calibri" w:hAnsi="Times New Roman" w:cs="Times New Roman"/>
                <w:spacing w:val="3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Delimitar,</w:t>
            </w:r>
            <w:r w:rsidRPr="00D843FB">
              <w:rPr>
                <w:rFonts w:ascii="Times New Roman" w:eastAsia="Calibri" w:hAnsi="Times New Roman" w:cs="Times New Roman"/>
                <w:spacing w:val="3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regular,</w:t>
            </w:r>
            <w:r w:rsidRPr="00D843FB">
              <w:rPr>
                <w:rFonts w:ascii="Times New Roman" w:eastAsia="Calibri" w:hAnsi="Times New Roman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autorizar</w:t>
            </w:r>
            <w:r w:rsidRPr="00D843FB">
              <w:rPr>
                <w:rFonts w:ascii="Times New Roman" w:eastAsia="Calibri" w:hAnsi="Times New Roman" w:cs="Times New Roman"/>
                <w:spacing w:val="3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3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controlar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4"/>
              </w:rPr>
              <w:t>el</w:t>
            </w:r>
            <w:r w:rsidRPr="00D843FB">
              <w:rPr>
                <w:rFonts w:ascii="Times New Roman" w:eastAsia="Calibri" w:hAnsi="Times New Roman" w:cs="Times New Roman"/>
                <w:spacing w:val="3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uso</w:t>
            </w:r>
            <w:r w:rsidRPr="00D843FB">
              <w:rPr>
                <w:rFonts w:ascii="Times New Roman" w:eastAsia="Calibri" w:hAnsi="Times New Roman" w:cs="Times New Roman"/>
                <w:spacing w:val="3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las</w:t>
            </w:r>
            <w:r w:rsidRPr="00D843FB">
              <w:rPr>
                <w:rFonts w:ascii="Times New Roman" w:eastAsia="Calibri" w:hAnsi="Times New Roman" w:cs="Times New Roman"/>
                <w:spacing w:val="3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playas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mar,</w:t>
            </w:r>
            <w:r w:rsidRPr="00D843FB">
              <w:rPr>
                <w:rFonts w:ascii="Times New Roman" w:eastAsia="Calibri" w:hAnsi="Times New Roman" w:cs="Times New Roman"/>
                <w:spacing w:val="2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riberas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2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lechos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ríos,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lagos</w:t>
            </w:r>
            <w:r w:rsidRPr="00D843FB">
              <w:rPr>
                <w:rFonts w:ascii="Times New Roman" w:eastAsia="Calibri" w:hAnsi="Times New Roman" w:cs="Times New Roman"/>
                <w:spacing w:val="3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2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lagunas,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sin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perjuicio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 xml:space="preserve">de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las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limitaciones</w:t>
            </w:r>
            <w:r w:rsidRPr="00D843FB">
              <w:rPr>
                <w:rFonts w:ascii="Times New Roman" w:eastAsia="Calibri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que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establezca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la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ley.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before="68" w:line="239" w:lineRule="auto"/>
              <w:ind w:left="142" w:right="92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  <w:spacing w:val="1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construcciones</w:t>
            </w:r>
            <w:r w:rsidRPr="00D843FB">
              <w:rPr>
                <w:rFonts w:ascii="Times New Roman" w:eastAsia="Calibri" w:hAnsi="Times New Roman" w:cs="Times New Roman"/>
                <w:spacing w:val="1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ilegales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retiradas</w:t>
            </w:r>
            <w:r w:rsidRPr="00D843FB">
              <w:rPr>
                <w:rFonts w:ascii="Times New Roman" w:eastAsia="Calibri" w:hAnsi="Times New Roman" w:cs="Times New Roman"/>
                <w:spacing w:val="3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los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márgenes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protección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cuerpos</w:t>
            </w:r>
            <w:r w:rsidRPr="00D843FB">
              <w:rPr>
                <w:rFonts w:ascii="Times New Roman" w:eastAsia="Calibri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agua.</w:t>
            </w:r>
          </w:p>
        </w:tc>
      </w:tr>
      <w:tr w:rsidR="00D843FB" w:rsidRPr="00D843FB" w:rsidTr="00D843FB">
        <w:trPr>
          <w:trHeight w:hRule="exact" w:val="922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spacing w:line="286" w:lineRule="auto"/>
              <w:ind w:left="142" w:right="109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3"/>
              </w:rPr>
              <w:t>k)</w:t>
            </w:r>
            <w:r w:rsidRPr="00D843FB">
              <w:rPr>
                <w:rFonts w:ascii="Times New Roman" w:eastAsia="Calibri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Preservar</w:t>
            </w:r>
            <w:r w:rsidRPr="00D843FB">
              <w:rPr>
                <w:rFonts w:ascii="Times New Roman" w:eastAsia="Calibri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garantizar</w:t>
            </w:r>
            <w:r w:rsidRPr="00D843FB">
              <w:rPr>
                <w:rFonts w:ascii="Times New Roman" w:eastAsia="Calibri" w:hAnsi="Times New Roman" w:cs="Times New Roman"/>
                <w:spacing w:val="4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4"/>
              </w:rPr>
              <w:t>el</w:t>
            </w:r>
            <w:r w:rsidRPr="00D843FB">
              <w:rPr>
                <w:rFonts w:ascii="Times New Roman" w:eastAsia="Calibri" w:hAnsi="Times New Roman" w:cs="Times New Roman"/>
                <w:spacing w:val="4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acceso</w:t>
            </w:r>
            <w:r w:rsidRPr="00D843FB">
              <w:rPr>
                <w:rFonts w:ascii="Times New Roman" w:eastAsia="Calibri" w:hAnsi="Times New Roman" w:cs="Times New Roman"/>
                <w:spacing w:val="4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efectivo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las</w:t>
            </w:r>
            <w:r w:rsidRPr="00D843FB">
              <w:rPr>
                <w:rFonts w:ascii="Times New Roman" w:eastAsia="Calibri" w:hAnsi="Times New Roman" w:cs="Times New Roman"/>
                <w:spacing w:val="3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personas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1"/>
              </w:rPr>
              <w:t>al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uso</w:t>
            </w:r>
            <w:r w:rsidRPr="00D843FB">
              <w:rPr>
                <w:rFonts w:ascii="Times New Roman" w:eastAsia="Calibri" w:hAnsi="Times New Roman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 xml:space="preserve">de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las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playas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 xml:space="preserve">de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mar,</w:t>
            </w:r>
            <w:r w:rsidRPr="00D843FB">
              <w:rPr>
                <w:rFonts w:ascii="Times New Roman" w:eastAsia="Calibri" w:hAnsi="Times New Roman" w:cs="Times New Roman"/>
                <w:spacing w:val="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riberas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ríos,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lagos</w:t>
            </w:r>
            <w:r w:rsidRPr="00D843FB">
              <w:rPr>
                <w:rFonts w:ascii="Times New Roman" w:eastAsia="Calibri" w:hAnsi="Times New Roman" w:cs="Times New Roman"/>
                <w:spacing w:val="2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lagunas.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before="68" w:line="239" w:lineRule="auto"/>
              <w:ind w:left="142" w:right="93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3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accesos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a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playas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3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mar,</w:t>
            </w:r>
            <w:r w:rsidRPr="00D843FB">
              <w:rPr>
                <w:rFonts w:ascii="Times New Roman" w:eastAsia="Calibri" w:hAnsi="Times New Roman" w:cs="Times New Roman"/>
                <w:spacing w:val="2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riberas</w:t>
            </w:r>
            <w:r w:rsidRPr="00D843FB">
              <w:rPr>
                <w:rFonts w:ascii="Times New Roman" w:eastAsia="Calibri" w:hAnsi="Times New Roman" w:cs="Times New Roman"/>
                <w:spacing w:val="4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ríos,</w:t>
            </w:r>
            <w:r w:rsidRPr="00D843FB">
              <w:rPr>
                <w:rFonts w:ascii="Times New Roman" w:eastAsia="Calibri" w:hAnsi="Times New Roman" w:cs="Times New Roman"/>
                <w:spacing w:val="5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lagos</w:t>
            </w:r>
            <w:r w:rsidRPr="00D843FB">
              <w:rPr>
                <w:rFonts w:ascii="Times New Roman" w:eastAsia="Calibri" w:hAnsi="Times New Roman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lagunas,</w:t>
            </w:r>
            <w:r w:rsidRPr="00D843FB">
              <w:rPr>
                <w:rFonts w:ascii="Times New Roman" w:eastAsia="Calibri" w:hAnsi="Times New Roman" w:cs="Times New Roman"/>
                <w:spacing w:val="5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2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condiciones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adecuadas.</w:t>
            </w:r>
          </w:p>
        </w:tc>
      </w:tr>
    </w:tbl>
    <w:p w:rsidR="00D843FB" w:rsidRPr="00D843FB" w:rsidRDefault="00D843FB" w:rsidP="008B3E4A">
      <w:pPr>
        <w:widowControl w:val="0"/>
        <w:spacing w:after="0" w:line="239" w:lineRule="auto"/>
        <w:ind w:left="142"/>
        <w:jc w:val="both"/>
        <w:rPr>
          <w:rFonts w:ascii="Times New Roman" w:eastAsia="Times New Roman" w:hAnsi="Times New Roman" w:cs="Times New Roman"/>
          <w:lang w:val="en-US"/>
        </w:rPr>
        <w:sectPr w:rsidR="00D843FB" w:rsidRPr="00D843FB">
          <w:headerReference w:type="default" r:id="rId28"/>
          <w:pgSz w:w="11910" w:h="16840"/>
          <w:pgMar w:top="1080" w:right="1280" w:bottom="2120" w:left="1200" w:header="897" w:footer="1939" w:gutter="0"/>
          <w:cols w:space="720"/>
        </w:sectPr>
      </w:pPr>
    </w:p>
    <w:p w:rsidR="00D843FB" w:rsidRPr="00D843FB" w:rsidRDefault="00D843FB" w:rsidP="008B3E4A">
      <w:pPr>
        <w:widowControl w:val="0"/>
        <w:spacing w:before="2"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5359"/>
        <w:gridCol w:w="3856"/>
      </w:tblGrid>
      <w:tr w:rsidR="00D843FB" w:rsidRPr="00D843FB" w:rsidTr="00D843FB">
        <w:trPr>
          <w:trHeight w:hRule="exact" w:val="1022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ind w:left="142"/>
              <w:rPr>
                <w:rFonts w:ascii="Calibri" w:eastAsia="Calibri" w:hAnsi="Calibri" w:cs="Times New Roman"/>
              </w:rPr>
            </w:pP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before="3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96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Times New Roman" w:hAnsi="Times New Roman" w:cs="Times New Roman"/>
                <w:spacing w:val="-1"/>
              </w:rPr>
              <w:t>Número</w:t>
            </w:r>
            <w:r w:rsidRPr="00D843FB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 xml:space="preserve">de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planes</w:t>
            </w:r>
            <w:r w:rsidRPr="00D843FB">
              <w:rPr>
                <w:rFonts w:ascii="Times New Roman" w:eastAsia="Times New Roman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 xml:space="preserve">de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accesibilidad</w:t>
            </w:r>
            <w:r w:rsidRPr="00D843FB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–vial,</w:t>
            </w:r>
            <w:r w:rsidRPr="00D843FB">
              <w:rPr>
                <w:rFonts w:ascii="Times New Roman" w:eastAsia="Times New Roman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peatonal,</w:t>
            </w:r>
            <w:r w:rsidRPr="00D843FB"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ciclista-</w:t>
            </w:r>
            <w:r w:rsidRPr="00D843FB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hacia</w:t>
            </w:r>
            <w:r w:rsidRPr="00D843FB"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la</w:t>
            </w:r>
            <w:r w:rsidRPr="00D843FB"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red</w:t>
            </w:r>
            <w:r w:rsidRPr="00D843FB"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2"/>
              </w:rPr>
              <w:t>hídrica</w:t>
            </w:r>
            <w:r w:rsidRPr="00D843FB">
              <w:rPr>
                <w:rFonts w:ascii="Times New Roman" w:eastAsia="Times New Roman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urbana</w:t>
            </w:r>
            <w:r w:rsidRPr="00D843FB"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</w:rPr>
              <w:t>y</w:t>
            </w:r>
            <w:r w:rsidRPr="00D843FB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Times New Roman" w:hAnsi="Times New Roman" w:cs="Times New Roman"/>
                <w:spacing w:val="-1"/>
              </w:rPr>
              <w:t>rural.</w:t>
            </w:r>
          </w:p>
        </w:tc>
      </w:tr>
      <w:tr w:rsidR="00D843FB" w:rsidRPr="00D843FB" w:rsidTr="00D843FB">
        <w:trPr>
          <w:trHeight w:hRule="exact" w:val="1277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spacing w:before="168" w:line="289" w:lineRule="auto"/>
              <w:ind w:left="142" w:right="106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2"/>
              </w:rPr>
              <w:t>l)</w:t>
            </w:r>
            <w:r w:rsidRPr="00D843FB">
              <w:rPr>
                <w:rFonts w:ascii="Times New Roman" w:eastAsia="Calibri" w:hAnsi="Times New Roman" w:cs="Times New Roman"/>
                <w:spacing w:val="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Regular,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autorizar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5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controlar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la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explotación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materiales</w:t>
            </w:r>
            <w:r w:rsidRPr="00D843FB">
              <w:rPr>
                <w:rFonts w:ascii="Times New Roman" w:eastAsia="Calibri" w:hAnsi="Times New Roman" w:cs="Times New Roman"/>
                <w:spacing w:val="1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áridos</w:t>
            </w:r>
            <w:r w:rsidRPr="00D843FB">
              <w:rPr>
                <w:rFonts w:ascii="Times New Roman" w:eastAsia="Calibri" w:hAnsi="Times New Roman" w:cs="Times New Roman"/>
                <w:spacing w:val="1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pétreos,</w:t>
            </w:r>
            <w:r w:rsidRPr="00D843FB">
              <w:rPr>
                <w:rFonts w:ascii="Times New Roman" w:eastAsia="Calibri" w:hAnsi="Times New Roman" w:cs="Times New Roman"/>
                <w:spacing w:val="1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que</w:t>
            </w:r>
            <w:r w:rsidRPr="00D843FB">
              <w:rPr>
                <w:rFonts w:ascii="Times New Roman" w:eastAsia="Calibri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se</w:t>
            </w:r>
            <w:r w:rsidRPr="00D843FB">
              <w:rPr>
                <w:rFonts w:ascii="Times New Roman" w:eastAsia="Calibri" w:hAnsi="Times New Roman" w:cs="Times New Roman"/>
                <w:spacing w:val="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encuentren</w:t>
            </w:r>
            <w:r w:rsidRPr="00D843FB">
              <w:rPr>
                <w:rFonts w:ascii="Times New Roman" w:eastAsia="Calibri" w:hAnsi="Times New Roman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4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1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los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lechos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 xml:space="preserve">de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los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ríos,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lagos,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playas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de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>mar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canteras.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line="241" w:lineRule="auto"/>
              <w:ind w:left="142" w:right="90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53"/>
              </w:rPr>
              <w:t xml:space="preserve"> </w:t>
            </w:r>
            <w:proofErr w:type="gramStart"/>
            <w:r w:rsidRPr="00D843FB">
              <w:rPr>
                <w:rFonts w:ascii="Times New Roman" w:eastAsia="Calibri" w:hAnsi="Times New Roman" w:cs="Times New Roman"/>
                <w:spacing w:val="-1"/>
              </w:rPr>
              <w:t>lugares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que</w:t>
            </w:r>
            <w:proofErr w:type="gramEnd"/>
            <w:r w:rsidRPr="00D843FB">
              <w:rPr>
                <w:rFonts w:ascii="Times New Roman" w:eastAsia="Calibri" w:hAnsi="Times New Roman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cuentan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título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minero.</w:t>
            </w:r>
          </w:p>
          <w:p w:rsidR="00D843FB" w:rsidRPr="00D843FB" w:rsidRDefault="00D843FB" w:rsidP="008B3E4A">
            <w:pPr>
              <w:spacing w:before="7"/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line="250" w:lineRule="exact"/>
              <w:ind w:left="142" w:right="92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Calibri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Calibri" w:cs="Times New Roman"/>
                <w:spacing w:val="53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</w:rPr>
              <w:t>de</w:t>
            </w:r>
            <w:r w:rsidRPr="00D843FB">
              <w:rPr>
                <w:rFonts w:ascii="Times New Roman" w:eastAsia="Calibri" w:hAnsi="Calibri" w:cs="Times New Roman"/>
                <w:spacing w:val="48"/>
              </w:rPr>
              <w:t xml:space="preserve"> </w:t>
            </w:r>
            <w:proofErr w:type="gramStart"/>
            <w:r w:rsidRPr="00D843FB">
              <w:rPr>
                <w:rFonts w:ascii="Times New Roman" w:eastAsia="Calibri" w:hAnsi="Calibri" w:cs="Times New Roman"/>
                <w:spacing w:val="-1"/>
              </w:rPr>
              <w:t>concesiones</w:t>
            </w:r>
            <w:r w:rsidRPr="00D843FB">
              <w:rPr>
                <w:rFonts w:ascii="Times New Roman" w:eastAsia="Calibri" w:hAnsi="Calibri" w:cs="Times New Roman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mineras</w:t>
            </w:r>
            <w:proofErr w:type="gramEnd"/>
            <w:r w:rsidRPr="00D843FB">
              <w:rPr>
                <w:rFonts w:ascii="Times New Roman" w:eastAsia="Calibri" w:hAnsi="Calibri" w:cs="Times New Roman"/>
              </w:rPr>
              <w:t xml:space="preserve"> 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on</w:t>
            </w:r>
            <w:r w:rsidRPr="00D843FB">
              <w:rPr>
                <w:rFonts w:ascii="Times New Roman" w:eastAsia="Calibri" w:hAnsi="Calibri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medidas</w:t>
            </w:r>
            <w:r w:rsidRPr="00D843FB">
              <w:rPr>
                <w:rFonts w:ascii="Times New Roman" w:eastAsia="Calibri" w:hAnsi="Calibri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2"/>
              </w:rPr>
              <w:t>ambientales</w:t>
            </w:r>
            <w:r w:rsidRPr="00D843FB">
              <w:rPr>
                <w:rFonts w:ascii="Times New Roman" w:eastAsia="Calibri" w:hAnsi="Calibri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Calibri" w:cs="Times New Roman"/>
                <w:spacing w:val="-1"/>
              </w:rPr>
              <w:t>implementadas.</w:t>
            </w:r>
          </w:p>
        </w:tc>
      </w:tr>
      <w:tr w:rsidR="00D843FB" w:rsidRPr="00D843FB" w:rsidTr="00D843FB">
        <w:trPr>
          <w:trHeight w:hRule="exact" w:val="2036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before="2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108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2"/>
              </w:rPr>
              <w:t>m)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17"/>
              </w:rPr>
              <w:t xml:space="preserve"> </w:t>
            </w:r>
            <w:proofErr w:type="gramStart"/>
            <w:r w:rsidRPr="00D843FB">
              <w:rPr>
                <w:rFonts w:ascii="Times New Roman" w:eastAsia="Calibri" w:hAnsi="Times New Roman" w:cs="Times New Roman"/>
                <w:spacing w:val="-1"/>
              </w:rPr>
              <w:t>Gestionar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los</w:t>
            </w:r>
            <w:proofErr w:type="gramEnd"/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1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servicios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2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 xml:space="preserve">de </w:t>
            </w:r>
            <w:r w:rsidRPr="00D843FB">
              <w:rPr>
                <w:rFonts w:ascii="Times New Roman" w:eastAsia="Calibri" w:hAnsi="Times New Roman" w:cs="Times New Roman"/>
                <w:spacing w:val="1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prevención,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2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protección,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socorro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y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extinción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 xml:space="preserve">de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incendios.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tabs>
                <w:tab w:val="left" w:pos="1251"/>
                <w:tab w:val="left" w:pos="1884"/>
                <w:tab w:val="left" w:pos="2901"/>
              </w:tabs>
              <w:spacing w:line="241" w:lineRule="auto"/>
              <w:ind w:left="142" w:right="97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Número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ab/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</w:rPr>
              <w:tab/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puntos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ab/>
              <w:t>inseguros</w:t>
            </w:r>
            <w:r w:rsidRPr="00D843FB">
              <w:rPr>
                <w:rFonts w:ascii="Times New Roman" w:eastAsia="Calibri" w:hAnsi="Times New Roman" w:cs="Times New Roman"/>
                <w:spacing w:val="2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recuperados.</w:t>
            </w:r>
          </w:p>
          <w:p w:rsidR="00D843FB" w:rsidRPr="00D843FB" w:rsidRDefault="00D843FB" w:rsidP="008B3E4A">
            <w:pPr>
              <w:spacing w:before="8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ind w:left="142" w:right="90"/>
              <w:rPr>
                <w:rFonts w:ascii="Times New Roman" w:eastAsia="Times New Roman" w:hAnsi="Times New Roman" w:cs="Times New Roman"/>
              </w:rPr>
            </w:pPr>
            <w:proofErr w:type="gramStart"/>
            <w:r w:rsidRPr="00D843FB">
              <w:rPr>
                <w:rFonts w:ascii="Times New Roman" w:eastAsia="Calibri" w:hAnsi="Times New Roman" w:cs="Times New Roman"/>
                <w:spacing w:val="-1"/>
              </w:rPr>
              <w:t>Porcentaje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proofErr w:type="gramEnd"/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viviendas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construidas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30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ubicación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sujeta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 xml:space="preserve">a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riesgo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antrópico.</w:t>
            </w:r>
          </w:p>
          <w:p w:rsidR="00D843FB" w:rsidRPr="00D843FB" w:rsidRDefault="00D843FB" w:rsidP="008B3E4A">
            <w:pPr>
              <w:spacing w:before="10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tabs>
                <w:tab w:val="left" w:pos="1636"/>
                <w:tab w:val="left" w:pos="2754"/>
                <w:tab w:val="left" w:pos="3291"/>
              </w:tabs>
              <w:ind w:left="142" w:right="90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Poblamientos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ab/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ubicados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ab/>
            </w:r>
            <w:r w:rsidRPr="00D843FB">
              <w:rPr>
                <w:rFonts w:ascii="Times New Roman" w:eastAsia="Calibri" w:hAnsi="Times New Roman" w:cs="Times New Roman"/>
                <w:spacing w:val="-1"/>
                <w:w w:val="95"/>
              </w:rPr>
              <w:t>en</w:t>
            </w:r>
            <w:r w:rsidRPr="00D843FB">
              <w:rPr>
                <w:rFonts w:ascii="Times New Roman" w:eastAsia="Calibri" w:hAnsi="Times New Roman" w:cs="Times New Roman"/>
                <w:spacing w:val="-1"/>
                <w:w w:val="95"/>
              </w:rPr>
              <w:tab/>
            </w:r>
            <w:r w:rsidRPr="00D843FB">
              <w:rPr>
                <w:rFonts w:ascii="Times New Roman" w:eastAsia="Calibri" w:hAnsi="Times New Roman" w:cs="Times New Roman"/>
              </w:rPr>
              <w:t>áreas</w:t>
            </w:r>
            <w:r w:rsidRPr="00D843FB">
              <w:rPr>
                <w:rFonts w:ascii="Times New Roman" w:eastAsia="Calibri" w:hAnsi="Times New Roman" w:cs="Times New Roman"/>
                <w:spacing w:val="2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propensas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a</w:t>
            </w:r>
            <w:r w:rsidRPr="00D843FB">
              <w:rPr>
                <w:rFonts w:ascii="Times New Roman" w:eastAsia="Calibri" w:hAnsi="Times New Roman" w:cs="Times New Roman"/>
                <w:spacing w:val="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desastres.</w:t>
            </w:r>
          </w:p>
        </w:tc>
      </w:tr>
      <w:tr w:rsidR="00D843FB" w:rsidRPr="00D843FB" w:rsidTr="00D843FB">
        <w:trPr>
          <w:trHeight w:hRule="exact" w:val="1537"/>
        </w:trPr>
        <w:tc>
          <w:tcPr>
            <w:tcW w:w="5359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D843FB" w:rsidRPr="00D843FB" w:rsidRDefault="00D843FB" w:rsidP="008B3E4A">
            <w:pPr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before="1"/>
              <w:ind w:left="14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D843FB" w:rsidRPr="00D843FB" w:rsidRDefault="00D843FB" w:rsidP="008B3E4A">
            <w:pPr>
              <w:tabs>
                <w:tab w:val="left" w:pos="1891"/>
              </w:tabs>
              <w:ind w:left="142" w:right="107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3"/>
              </w:rPr>
              <w:t>n)</w:t>
            </w:r>
            <w:r w:rsidRPr="00D843FB">
              <w:rPr>
                <w:rFonts w:ascii="Times New Roman" w:eastAsia="Calibri" w:hAnsi="Times New Roman" w:cs="Times New Roman"/>
              </w:rPr>
              <w:t xml:space="preserve">  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Gestionar</w:t>
            </w:r>
            <w:r w:rsidRPr="00D843FB">
              <w:rPr>
                <w:rFonts w:ascii="Times New Roman" w:eastAsia="Calibri" w:hAnsi="Times New Roman" w:cs="Times New Roman"/>
              </w:rPr>
              <w:t xml:space="preserve">  </w:t>
            </w:r>
            <w:r w:rsidRPr="00D843FB">
              <w:rPr>
                <w:rFonts w:ascii="Times New Roman" w:eastAsia="Calibri" w:hAnsi="Times New Roman" w:cs="Times New Roman"/>
                <w:spacing w:val="3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la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ab/>
              <w:t>cooperación</w:t>
            </w:r>
            <w:r w:rsidRPr="00D843FB">
              <w:rPr>
                <w:rFonts w:ascii="Times New Roman" w:eastAsia="Calibri" w:hAnsi="Times New Roman" w:cs="Times New Roman"/>
              </w:rPr>
              <w:t xml:space="preserve">  </w:t>
            </w:r>
            <w:r w:rsidRPr="00D843FB">
              <w:rPr>
                <w:rFonts w:ascii="Times New Roman" w:eastAsia="Calibri" w:hAnsi="Times New Roman" w:cs="Times New Roman"/>
                <w:spacing w:val="3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internacional</w:t>
            </w:r>
            <w:r w:rsidRPr="00D843FB">
              <w:rPr>
                <w:rFonts w:ascii="Times New Roman" w:eastAsia="Calibri" w:hAnsi="Times New Roman" w:cs="Times New Roman"/>
              </w:rPr>
              <w:t xml:space="preserve">  </w:t>
            </w:r>
            <w:r w:rsidRPr="00D843FB">
              <w:rPr>
                <w:rFonts w:ascii="Times New Roman" w:eastAsia="Calibri" w:hAnsi="Times New Roman" w:cs="Times New Roman"/>
                <w:spacing w:val="2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1"/>
              </w:rPr>
              <w:t>para</w:t>
            </w:r>
            <w:r w:rsidRPr="00D843FB">
              <w:rPr>
                <w:rFonts w:ascii="Times New Roman" w:eastAsia="Calibri" w:hAnsi="Times New Roman" w:cs="Times New Roman"/>
              </w:rPr>
              <w:t xml:space="preserve">  </w:t>
            </w:r>
            <w:r w:rsidRPr="00D843FB">
              <w:rPr>
                <w:rFonts w:ascii="Times New Roman" w:eastAsia="Calibri" w:hAnsi="Times New Roman" w:cs="Times New Roman"/>
                <w:spacing w:val="2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el</w:t>
            </w:r>
            <w:r w:rsidRPr="00D843FB">
              <w:rPr>
                <w:rFonts w:ascii="Times New Roman" w:eastAsia="Calibri" w:hAnsi="Times New Roman" w:cs="Times New Roman"/>
                <w:spacing w:val="4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cumplimiento</w:t>
            </w:r>
            <w:r w:rsidRPr="00D843FB">
              <w:rPr>
                <w:rFonts w:ascii="Times New Roman" w:eastAsia="Calibri" w:hAnsi="Times New Roman" w:cs="Times New Roman"/>
                <w:spacing w:val="-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-5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sus</w:t>
            </w:r>
            <w:r w:rsidRPr="00D843FB">
              <w:rPr>
                <w:rFonts w:ascii="Times New Roman" w:eastAsia="Calibri" w:hAnsi="Times New Roman" w:cs="Times New Roman"/>
                <w:spacing w:val="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competencias.</w:t>
            </w:r>
          </w:p>
        </w:tc>
        <w:tc>
          <w:tcPr>
            <w:tcW w:w="385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D843FB" w:rsidRPr="00D843FB" w:rsidRDefault="00D843FB" w:rsidP="008B3E4A">
            <w:pPr>
              <w:spacing w:line="236" w:lineRule="auto"/>
              <w:ind w:left="142" w:right="91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Número</w:t>
            </w:r>
            <w:r w:rsidRPr="00D843FB">
              <w:rPr>
                <w:rFonts w:ascii="Times New Roman" w:eastAsia="Calibri" w:hAnsi="Times New Roman" w:cs="Times New Roman"/>
                <w:spacing w:val="4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6"/>
              </w:rPr>
              <w:t xml:space="preserve"> </w:t>
            </w:r>
            <w:proofErr w:type="gramStart"/>
            <w:r w:rsidRPr="00D843FB">
              <w:rPr>
                <w:rFonts w:ascii="Times New Roman" w:eastAsia="Calibri" w:hAnsi="Times New Roman" w:cs="Times New Roman"/>
                <w:spacing w:val="-1"/>
              </w:rPr>
              <w:t>convenios</w:t>
            </w:r>
            <w:r w:rsidRPr="00D843FB">
              <w:rPr>
                <w:rFonts w:ascii="Times New Roman" w:eastAsia="Calibri" w:hAnsi="Times New Roman" w:cs="Times New Roman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9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con</w:t>
            </w:r>
            <w:proofErr w:type="gramEnd"/>
            <w:r w:rsidRPr="00D843FB">
              <w:rPr>
                <w:rFonts w:ascii="Times New Roman" w:eastAsia="Calibri" w:hAnsi="Times New Roman" w:cs="Times New Roman"/>
                <w:spacing w:val="2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organizaciones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internacionales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firmados.</w:t>
            </w:r>
          </w:p>
          <w:p w:rsidR="00D843FB" w:rsidRPr="00D843FB" w:rsidRDefault="00D843FB" w:rsidP="008B3E4A">
            <w:pPr>
              <w:spacing w:before="4"/>
              <w:ind w:left="142"/>
              <w:rPr>
                <w:rFonts w:ascii="Times New Roman" w:eastAsia="Times New Roman" w:hAnsi="Times New Roman" w:cs="Times New Roman"/>
              </w:rPr>
            </w:pPr>
          </w:p>
          <w:p w:rsidR="00D843FB" w:rsidRPr="00D843FB" w:rsidRDefault="00D843FB" w:rsidP="008B3E4A">
            <w:pPr>
              <w:spacing w:line="239" w:lineRule="auto"/>
              <w:ind w:left="142" w:right="94"/>
              <w:jc w:val="both"/>
              <w:rPr>
                <w:rFonts w:ascii="Times New Roman" w:eastAsia="Times New Roman" w:hAnsi="Times New Roman" w:cs="Times New Roman"/>
              </w:rPr>
            </w:pPr>
            <w:r w:rsidRPr="00D843FB">
              <w:rPr>
                <w:rFonts w:ascii="Times New Roman" w:eastAsia="Calibri" w:hAnsi="Times New Roman" w:cs="Times New Roman"/>
                <w:spacing w:val="-1"/>
              </w:rPr>
              <w:t>Proporción</w:t>
            </w:r>
            <w:r w:rsidRPr="00D843FB">
              <w:rPr>
                <w:rFonts w:ascii="Times New Roman" w:eastAsia="Calibri" w:hAnsi="Times New Roman" w:cs="Times New Roman"/>
                <w:spacing w:val="43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</w:rPr>
              <w:t>de</w:t>
            </w:r>
            <w:r w:rsidRPr="00D843FB">
              <w:rPr>
                <w:rFonts w:ascii="Times New Roman" w:eastAsia="Calibri" w:hAnsi="Times New Roman" w:cs="Times New Roman"/>
                <w:spacing w:val="41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recursos</w:t>
            </w:r>
            <w:r w:rsidRPr="00D843FB">
              <w:rPr>
                <w:rFonts w:ascii="Times New Roman" w:eastAsia="Calibri" w:hAnsi="Times New Roman" w:cs="Times New Roman"/>
                <w:spacing w:val="4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recibidos</w:t>
            </w:r>
            <w:r w:rsidRPr="00D843FB">
              <w:rPr>
                <w:rFonts w:ascii="Times New Roman" w:eastAsia="Calibri" w:hAnsi="Times New Roman" w:cs="Times New Roman"/>
                <w:spacing w:val="4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por</w:t>
            </w:r>
            <w:r w:rsidRPr="00D843FB">
              <w:rPr>
                <w:rFonts w:ascii="Times New Roman" w:eastAsia="Calibri" w:hAnsi="Times New Roman" w:cs="Times New Roman"/>
                <w:spacing w:val="36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cooperación</w:t>
            </w:r>
            <w:r w:rsidRPr="00D843FB">
              <w:rPr>
                <w:rFonts w:ascii="Times New Roman" w:eastAsia="Calibri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internacional</w:t>
            </w:r>
            <w:r w:rsidRPr="00D843FB">
              <w:rPr>
                <w:rFonts w:ascii="Times New Roman" w:eastAsia="Calibri" w:hAnsi="Times New Roman" w:cs="Times New Roman"/>
                <w:spacing w:val="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respecto</w:t>
            </w:r>
            <w:r w:rsidRPr="00D843FB">
              <w:rPr>
                <w:rFonts w:ascii="Times New Roman" w:eastAsia="Calibri" w:hAnsi="Times New Roman" w:cs="Times New Roman"/>
                <w:spacing w:val="7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1"/>
              </w:rPr>
              <w:t>al</w:t>
            </w:r>
            <w:r w:rsidRPr="00D843FB">
              <w:rPr>
                <w:rFonts w:ascii="Times New Roman" w:eastAsia="Calibri" w:hAnsi="Times New Roman" w:cs="Times New Roman"/>
                <w:spacing w:val="28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1"/>
              </w:rPr>
              <w:t>presupuesto</w:t>
            </w:r>
            <w:r w:rsidRPr="00D843FB">
              <w:rPr>
                <w:rFonts w:ascii="Times New Roman" w:eastAsia="Calibri" w:hAnsi="Times New Roman" w:cs="Times New Roman"/>
                <w:spacing w:val="2"/>
              </w:rPr>
              <w:t xml:space="preserve"> </w:t>
            </w:r>
            <w:r w:rsidRPr="00D843FB">
              <w:rPr>
                <w:rFonts w:ascii="Times New Roman" w:eastAsia="Calibri" w:hAnsi="Times New Roman" w:cs="Times New Roman"/>
                <w:spacing w:val="-2"/>
              </w:rPr>
              <w:t>municipal.</w:t>
            </w:r>
          </w:p>
        </w:tc>
      </w:tr>
    </w:tbl>
    <w:p w:rsidR="00D843FB" w:rsidRPr="00D843FB" w:rsidRDefault="00D843FB" w:rsidP="00D843FB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D843FB" w:rsidRPr="00D843FB" w:rsidRDefault="00D843FB" w:rsidP="0052372A">
      <w:pPr>
        <w:widowControl w:val="0"/>
        <w:spacing w:before="69" w:after="0" w:line="240" w:lineRule="auto"/>
        <w:ind w:left="142" w:right="134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situación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destacar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que,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fecha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investigación,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ámbito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nacional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encontraron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aproximadamente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30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links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internet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llevan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página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web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diversos</w:t>
      </w:r>
      <w:r w:rsidRPr="00D843FB">
        <w:rPr>
          <w:rFonts w:ascii="Times New Roman" w:eastAsia="Times New Roman" w:hAnsi="Times New Roman" w:cs="Times New Roman"/>
          <w:spacing w:val="4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cantonales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provinciales;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embargo,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4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concepto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aparentemente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expresa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estos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sistemas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locales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1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geovisualizador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geoportal,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no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8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tal,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puesto</w:t>
      </w:r>
      <w:r w:rsidRPr="00D843FB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allí</w:t>
      </w:r>
      <w:r w:rsidRPr="00D843FB">
        <w:rPr>
          <w:rFonts w:ascii="Times New Roman" w:eastAsia="Times New Roman" w:hAnsi="Times New Roman" w:cs="Times New Roman"/>
          <w:spacing w:val="4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halla</w:t>
      </w:r>
      <w:r w:rsidRPr="00D843FB">
        <w:rPr>
          <w:rFonts w:ascii="Times New Roman" w:eastAsia="Times New Roman" w:hAnsi="Times New Roman" w:cs="Times New Roman"/>
          <w:spacing w:val="5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son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archivos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shapefile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catastro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(generalmente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físico),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documentos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formato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.pdf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sobre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planes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operativos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anuales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(POA),</w:t>
      </w:r>
      <w:r w:rsidRPr="00D843FB">
        <w:rPr>
          <w:rFonts w:ascii="Times New Roman" w:eastAsia="Times New Roman" w:hAnsi="Times New Roman" w:cs="Times New Roman"/>
          <w:spacing w:val="7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entre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otros,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5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no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existe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5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sobre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respecto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cualquiera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5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tres</w:t>
      </w:r>
      <w:r w:rsidRPr="00D843FB">
        <w:rPr>
          <w:rFonts w:ascii="Times New Roman" w:eastAsia="Times New Roman" w:hAnsi="Times New Roman" w:cs="Times New Roman"/>
          <w:spacing w:val="7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componentes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señala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normativa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nacional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SIL.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Esto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refleja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pesar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estar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seis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años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vigente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norma</w:t>
      </w:r>
      <w:proofErr w:type="gramEnd"/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técnica,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no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evidencia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esfuerzo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municipales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provinciales,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desarrollar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institucionalizar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este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instrumento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planificación,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ni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tampoco</w:t>
      </w:r>
      <w:r w:rsidRPr="00D843FB">
        <w:rPr>
          <w:rFonts w:ascii="Times New Roman" w:eastAsia="Times New Roman" w:hAnsi="Times New Roman" w:cs="Times New Roman"/>
          <w:spacing w:val="7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ha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existido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control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riguroso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ente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rector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verificar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cumplimiento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marco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legal</w:t>
      </w:r>
      <w:r w:rsidRPr="00D843FB">
        <w:rPr>
          <w:rFonts w:ascii="Times New Roman" w:eastAsia="Times New Roman" w:hAnsi="Times New Roman" w:cs="Times New Roman"/>
          <w:spacing w:val="7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sobre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tema.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que,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contar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estructura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metodológica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concertación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7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ésta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acorde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legislación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vigente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Ecuador,</w:t>
      </w:r>
      <w:r w:rsidRPr="00D843FB">
        <w:rPr>
          <w:rFonts w:ascii="Times New Roman" w:eastAsia="Times New Roman" w:hAnsi="Times New Roman" w:cs="Times New Roman"/>
          <w:spacing w:val="4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presentó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esta</w:t>
      </w:r>
      <w:r w:rsidRPr="00D843FB">
        <w:rPr>
          <w:rFonts w:ascii="Times New Roman" w:eastAsia="Times New Roman" w:hAnsi="Times New Roman" w:cs="Times New Roman"/>
          <w:spacing w:val="6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investigación,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brinda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soporte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="0052372A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práctico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instituciones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públicas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relacionadas</w:t>
      </w:r>
      <w:r w:rsidRPr="00D843FB">
        <w:rPr>
          <w:rFonts w:ascii="Times New Roman" w:eastAsia="Times New Roman" w:hAnsi="Times New Roman" w:cs="Times New Roman"/>
          <w:spacing w:val="8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SIL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puedan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formular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correctamente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dicho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instrumento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planificación.</w:t>
      </w:r>
    </w:p>
    <w:p w:rsidR="00D843FB" w:rsidRPr="00D843FB" w:rsidRDefault="00D843FB" w:rsidP="00D843FB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en-US"/>
        </w:rPr>
        <w:t>CONCLUSIONES</w:t>
      </w:r>
    </w:p>
    <w:p w:rsidR="00D843FB" w:rsidRPr="00D843FB" w:rsidRDefault="00D843FB" w:rsidP="00D843FB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val="en-US"/>
        </w:rPr>
      </w:pPr>
    </w:p>
    <w:p w:rsidR="00D843FB" w:rsidRPr="00D843FB" w:rsidRDefault="00D843FB" w:rsidP="0052372A">
      <w:pPr>
        <w:widowControl w:val="0"/>
        <w:spacing w:after="0" w:line="239" w:lineRule="auto"/>
        <w:ind w:right="139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nivel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nacional,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sistemas</w:t>
      </w:r>
      <w:r w:rsidRPr="00D843FB">
        <w:rPr>
          <w:rFonts w:ascii="Times New Roman" w:eastAsia="Times New Roman" w:hAnsi="Times New Roman" w:cs="Times New Roman"/>
          <w:spacing w:val="3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local</w:t>
      </w:r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requieren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fortalecimiento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5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ente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rector,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tanto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control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construcción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apegada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finalidad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dada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7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normativa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legal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instrumento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por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lo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experiencias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metodológicas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del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cantón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Morona,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alternativa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práctica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formulación</w:t>
      </w:r>
    </w:p>
    <w:p w:rsidR="00D843FB" w:rsidRPr="00D843FB" w:rsidRDefault="00D843FB" w:rsidP="0052372A">
      <w:pPr>
        <w:widowControl w:val="0"/>
        <w:spacing w:after="0" w:line="240" w:lineRule="auto"/>
        <w:ind w:right="136"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institucionalización</w:t>
      </w:r>
      <w:r w:rsidRPr="00D843FB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metodológico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requiere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compromiso</w:t>
      </w:r>
      <w:r w:rsidRPr="00D843FB">
        <w:rPr>
          <w:rFonts w:ascii="Times New Roman" w:eastAsia="Times New Roman" w:hAnsi="Times New Roman" w:cs="Times New Roman"/>
          <w:spacing w:val="6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técnico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–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político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interno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cada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GAD,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mismo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alcanzable;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sin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embargo,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relacionamiento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5237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vertical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necesita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 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="0052372A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contraparte 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legal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que 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vincule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parte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</w:p>
    <w:p w:rsidR="00D843FB" w:rsidRPr="00D843FB" w:rsidRDefault="00D843FB" w:rsidP="00D843FB">
      <w:pPr>
        <w:widowControl w:val="0"/>
        <w:spacing w:after="0" w:line="240" w:lineRule="auto"/>
        <w:jc w:val="both"/>
        <w:rPr>
          <w:rFonts w:ascii="Calibri" w:eastAsia="Calibri" w:hAnsi="Calibri" w:cs="Times New Roman"/>
          <w:lang w:val="en-US"/>
        </w:rPr>
        <w:sectPr w:rsidR="00D843FB" w:rsidRPr="00D843FB">
          <w:headerReference w:type="default" r:id="rId29"/>
          <w:pgSz w:w="11910" w:h="16840"/>
          <w:pgMar w:top="1080" w:right="1280" w:bottom="2120" w:left="12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1"/>
          <w:szCs w:val="21"/>
          <w:lang w:val="en-US"/>
        </w:rPr>
      </w:pPr>
    </w:p>
    <w:p w:rsidR="00D843FB" w:rsidRPr="00D843FB" w:rsidRDefault="00D843FB" w:rsidP="00D843FB">
      <w:pPr>
        <w:widowControl w:val="0"/>
        <w:spacing w:before="69" w:after="0" w:line="242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orgánico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funcional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 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instituciones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desconcentradas 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Estado, 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para 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garantizar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verdadera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participación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intercambio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información.</w:t>
      </w:r>
    </w:p>
    <w:p w:rsidR="00D843FB" w:rsidRPr="00D843FB" w:rsidRDefault="00D843FB" w:rsidP="0052372A">
      <w:pPr>
        <w:widowControl w:val="0"/>
        <w:spacing w:after="0" w:line="240" w:lineRule="auto"/>
        <w:ind w:right="11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caso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estudio,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más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aportar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legal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técnicamente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formulación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7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sistemas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4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local,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propone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cuarto</w:t>
      </w:r>
      <w:r w:rsidRPr="00D843FB">
        <w:rPr>
          <w:rFonts w:ascii="Times New Roman" w:eastAsia="Times New Roman" w:hAnsi="Times New Roman" w:cs="Times New Roman"/>
          <w:spacing w:val="4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componente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4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estructura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3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SIL,</w:t>
      </w:r>
      <w:r w:rsidRPr="00D843FB">
        <w:rPr>
          <w:rFonts w:ascii="Times New Roman" w:eastAsia="Times New Roman" w:hAnsi="Times New Roman" w:cs="Times New Roman"/>
          <w:spacing w:val="4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así</w:t>
      </w:r>
      <w:r w:rsidRPr="00D843FB">
        <w:rPr>
          <w:rFonts w:ascii="Times New Roman" w:eastAsia="Times New Roman" w:hAnsi="Times New Roman" w:cs="Times New Roman"/>
          <w:spacing w:val="9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inclusión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derivados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PDOT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PUGS,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conformar</w:t>
      </w:r>
      <w:r w:rsidRPr="00D843FB">
        <w:rPr>
          <w:rFonts w:ascii="Times New Roman" w:eastAsia="Times New Roman" w:hAnsi="Times New Roman" w:cs="Times New Roman"/>
          <w:spacing w:val="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modelo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gestión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integral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información,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misma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ser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carácter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oficial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estandarizada,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7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factible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su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disponibilidad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tanto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cliente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interno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externo.</w:t>
      </w:r>
    </w:p>
    <w:p w:rsidR="00D843FB" w:rsidRPr="00D843FB" w:rsidRDefault="00D843FB" w:rsidP="0052372A">
      <w:pPr>
        <w:widowControl w:val="0"/>
        <w:spacing w:before="2" w:after="0" w:line="239" w:lineRule="auto"/>
        <w:ind w:right="112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D843FB">
        <w:rPr>
          <w:rFonts w:ascii="Times New Roman" w:eastAsia="Times New Roman" w:hAnsi="Times New Roman" w:cs="Times New Roman"/>
          <w:spacing w:val="2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ser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sistemas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información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local</w:t>
      </w:r>
      <w:r w:rsidRPr="00D843FB">
        <w:rPr>
          <w:rFonts w:ascii="Times New Roman" w:eastAsia="Times New Roman" w:hAnsi="Times New Roman" w:cs="Times New Roman"/>
          <w:spacing w:val="2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herramienta</w:t>
      </w:r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base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3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monitoreo</w:t>
      </w:r>
      <w:r w:rsidRPr="00D843FB">
        <w:rPr>
          <w:rFonts w:ascii="Times New Roman" w:eastAsia="Times New Roman" w:hAnsi="Times New Roman" w:cs="Times New Roman"/>
          <w:spacing w:val="3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evaluación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planificación</w:t>
      </w:r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ordenamiento</w:t>
      </w:r>
      <w:r w:rsidRPr="00D843FB">
        <w:rPr>
          <w:rFonts w:ascii="Times New Roman" w:eastAsia="Times New Roman" w:hAnsi="Times New Roman" w:cs="Times New Roman"/>
          <w:spacing w:val="2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territorial,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necesario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4"/>
          <w:sz w:val="24"/>
          <w:szCs w:val="24"/>
          <w:lang w:val="en-US"/>
        </w:rPr>
        <w:t>las</w:t>
      </w:r>
      <w:r w:rsidRPr="00D843FB">
        <w:rPr>
          <w:rFonts w:ascii="Times New Roman" w:eastAsia="Times New Roman" w:hAnsi="Times New Roman" w:cs="Times New Roman"/>
          <w:spacing w:val="2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baterías</w:t>
      </w:r>
      <w:r w:rsidRPr="00D843FB">
        <w:rPr>
          <w:rFonts w:ascii="Times New Roman" w:eastAsia="Times New Roman" w:hAnsi="Times New Roman" w:cs="Times New Roman"/>
          <w:spacing w:val="2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7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indicadores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adoptados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guarden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absoluta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coherencia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con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planteamiento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metas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6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objetivos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PDOT.</w:t>
      </w:r>
    </w:p>
    <w:p w:rsidR="00D843FB" w:rsidRPr="00D843FB" w:rsidRDefault="00D843FB" w:rsidP="0052372A">
      <w:pPr>
        <w:widowControl w:val="0"/>
        <w:spacing w:before="2" w:after="0" w:line="240" w:lineRule="auto"/>
        <w:ind w:right="119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necesaria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base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normativa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sólida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mediante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ordenanzas,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reglamentos,</w:t>
      </w:r>
      <w:r w:rsidRPr="00D843FB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D843FB">
        <w:rPr>
          <w:rFonts w:ascii="Times New Roman" w:eastAsia="Times New Roman" w:hAnsi="Times New Roman" w:cs="Times New Roman"/>
          <w:spacing w:val="5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resoluciones,</w:t>
      </w:r>
      <w:r w:rsidRPr="00D843FB">
        <w:rPr>
          <w:rFonts w:ascii="Times New Roman" w:eastAsia="Times New Roman" w:hAnsi="Times New Roman" w:cs="Times New Roman"/>
          <w:spacing w:val="3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garanticen</w:t>
      </w:r>
      <w:r w:rsidRPr="00D843FB">
        <w:rPr>
          <w:rFonts w:ascii="Times New Roman" w:eastAsia="Times New Roman" w:hAnsi="Times New Roman" w:cs="Times New Roman"/>
          <w:spacing w:val="3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institucionalización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proofErr w:type="gramEnd"/>
      <w:r w:rsidRPr="00D843FB">
        <w:rPr>
          <w:rFonts w:ascii="Times New Roman" w:eastAsia="Times New Roman" w:hAnsi="Times New Roman" w:cs="Times New Roman"/>
          <w:spacing w:val="2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SIL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dentro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34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3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institución,</w:t>
      </w:r>
      <w:r w:rsidRPr="00D843FB">
        <w:rPr>
          <w:rFonts w:ascii="Times New Roman" w:eastAsia="Times New Roman" w:hAnsi="Times New Roman" w:cs="Times New Roman"/>
          <w:spacing w:val="4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lo</w:t>
      </w:r>
      <w:r w:rsidRPr="00D843FB">
        <w:rPr>
          <w:rFonts w:ascii="Times New Roman" w:eastAsia="Times New Roman" w:hAnsi="Times New Roman" w:cs="Times New Roman"/>
          <w:spacing w:val="4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evitará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inobservancias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</w:t>
      </w:r>
      <w:r w:rsidRPr="00D843FB">
        <w:rPr>
          <w:rFonts w:ascii="Times New Roman" w:eastAsia="Times New Roman" w:hAnsi="Times New Roman" w:cs="Times New Roman"/>
          <w:spacing w:val="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incumplimientos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aplicación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instrumento.</w:t>
      </w:r>
    </w:p>
    <w:p w:rsidR="00D843FB" w:rsidRPr="00D843FB" w:rsidRDefault="00D843FB" w:rsidP="0052372A">
      <w:pPr>
        <w:widowControl w:val="0"/>
        <w:spacing w:after="0" w:line="240" w:lineRule="auto"/>
        <w:ind w:right="115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presente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estudio,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presenta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como</w:t>
      </w:r>
      <w:proofErr w:type="gramEnd"/>
      <w:r w:rsidRPr="00D843FB">
        <w:rPr>
          <w:rFonts w:ascii="Times New Roman" w:eastAsia="Times New Roman" w:hAnsi="Times New Roman" w:cs="Times New Roman"/>
          <w:spacing w:val="2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una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“guía”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2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5"/>
          <w:sz w:val="24"/>
          <w:szCs w:val="24"/>
          <w:lang w:val="en-US"/>
        </w:rPr>
        <w:t>la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construcción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del</w:t>
      </w:r>
      <w:r w:rsidRPr="00D843FB">
        <w:rPr>
          <w:rFonts w:ascii="Times New Roman" w:eastAsia="Times New Roman" w:hAnsi="Times New Roman" w:cs="Times New Roman"/>
          <w:spacing w:val="7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SIL,</w:t>
      </w:r>
      <w:r w:rsidRPr="00D843FB">
        <w:rPr>
          <w:rFonts w:ascii="Times New Roman" w:eastAsia="Times New Roman" w:hAnsi="Times New Roman" w:cs="Times New Roman"/>
          <w:spacing w:val="3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>gran</w:t>
      </w:r>
      <w:r w:rsidRPr="00D843FB">
        <w:rPr>
          <w:rFonts w:ascii="Times New Roman" w:eastAsia="Times New Roman" w:hAnsi="Times New Roman" w:cs="Times New Roman"/>
          <w:spacing w:val="5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ayuda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sobre</w:t>
      </w:r>
      <w:r w:rsidRPr="00D843FB">
        <w:rPr>
          <w:rFonts w:ascii="Times New Roman" w:eastAsia="Times New Roman" w:hAnsi="Times New Roman" w:cs="Times New Roman"/>
          <w:spacing w:val="10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todo</w:t>
      </w:r>
      <w:r w:rsidRPr="00D843FB">
        <w:rPr>
          <w:rFonts w:ascii="Times New Roman" w:eastAsia="Times New Roman" w:hAnsi="Times New Roman" w:cs="Times New Roman"/>
          <w:spacing w:val="18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pequeños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municipios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que</w:t>
      </w:r>
      <w:r w:rsidRPr="00D843FB">
        <w:rPr>
          <w:rFonts w:ascii="Times New Roman" w:eastAsia="Times New Roman" w:hAnsi="Times New Roman" w:cs="Times New Roman"/>
          <w:spacing w:val="15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>no</w:t>
      </w:r>
      <w:r w:rsidRPr="00D843FB">
        <w:rPr>
          <w:rFonts w:ascii="Times New Roman" w:eastAsia="Times New Roman" w:hAnsi="Times New Roman" w:cs="Times New Roman"/>
          <w:spacing w:val="1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tienen</w:t>
      </w:r>
      <w:r w:rsidRPr="00D843FB">
        <w:rPr>
          <w:rFonts w:ascii="Times New Roman" w:eastAsia="Times New Roman" w:hAnsi="Times New Roman" w:cs="Times New Roman"/>
          <w:spacing w:val="1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los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suficientes</w:t>
      </w:r>
      <w:r w:rsidRPr="00D843FB">
        <w:rPr>
          <w:rFonts w:ascii="Times New Roman" w:eastAsia="Times New Roman" w:hAnsi="Times New Roman" w:cs="Times New Roman"/>
          <w:spacing w:val="1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recursos</w:t>
      </w:r>
      <w:r w:rsidRPr="00D843FB">
        <w:rPr>
          <w:rFonts w:ascii="Times New Roman" w:eastAsia="Times New Roman" w:hAnsi="Times New Roman" w:cs="Times New Roman"/>
          <w:spacing w:val="9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para</w:t>
      </w:r>
      <w:r w:rsidRPr="00D843FB">
        <w:rPr>
          <w:rFonts w:ascii="Times New Roman" w:eastAsia="Times New Roman" w:hAnsi="Times New Roman" w:cs="Times New Roman"/>
          <w:spacing w:val="1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contratar</w:t>
      </w:r>
      <w:r w:rsidRPr="00D843FB">
        <w:rPr>
          <w:rFonts w:ascii="Times New Roman" w:eastAsia="Times New Roman" w:hAnsi="Times New Roman" w:cs="Times New Roman"/>
          <w:spacing w:val="56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D843FB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mantener</w:t>
      </w:r>
      <w:r w:rsidRPr="00D843FB">
        <w:rPr>
          <w:rFonts w:ascii="Times New Roman" w:eastAsia="Times New Roman" w:hAnsi="Times New Roman" w:cs="Times New Roman"/>
          <w:spacing w:val="3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este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proceso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instrumento</w:t>
      </w:r>
      <w:r w:rsidRPr="00D843FB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z w:val="24"/>
          <w:szCs w:val="24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>planificación.</w:t>
      </w:r>
      <w:bookmarkStart w:id="0" w:name="_GoBack"/>
      <w:bookmarkEnd w:id="0"/>
    </w:p>
    <w:p w:rsidR="00D843FB" w:rsidRPr="00D843FB" w:rsidRDefault="00D843FB" w:rsidP="00D843FB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Calibri" w:cs="Times New Roman"/>
          <w:b/>
          <w:spacing w:val="-2"/>
          <w:lang w:val="en-US"/>
        </w:rPr>
        <w:t>AGRADECIMIENTOS</w:t>
      </w:r>
    </w:p>
    <w:p w:rsidR="00D843FB" w:rsidRPr="00D843FB" w:rsidRDefault="00D843FB" w:rsidP="00D843FB">
      <w:pPr>
        <w:widowControl w:val="0"/>
        <w:spacing w:before="10"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val="en-US"/>
        </w:rPr>
      </w:pPr>
    </w:p>
    <w:p w:rsidR="00D843FB" w:rsidRPr="00D843FB" w:rsidRDefault="00D843FB" w:rsidP="0052372A">
      <w:pPr>
        <w:widowControl w:val="0"/>
        <w:spacing w:after="0" w:line="239" w:lineRule="auto"/>
        <w:ind w:right="114" w:firstLine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lang w:val="en-US"/>
        </w:rPr>
        <w:t>Se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agradece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el</w:t>
      </w:r>
      <w:r w:rsidRPr="00D843FB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apoyo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brindado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>al</w:t>
      </w:r>
      <w:r w:rsidRPr="00D843FB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GAD</w:t>
      </w:r>
      <w:r w:rsidRPr="00D843FB">
        <w:rPr>
          <w:rFonts w:ascii="Times New Roman" w:eastAsia="Calibri" w:hAnsi="Times New Roman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Morona</w:t>
      </w:r>
      <w:r w:rsidRPr="00D843FB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por</w:t>
      </w:r>
      <w:r w:rsidRPr="00D843FB">
        <w:rPr>
          <w:rFonts w:ascii="Times New Roman" w:eastAsia="Calibri" w:hAnsi="Times New Roman" w:cs="Times New Roman"/>
          <w:spacing w:val="1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>parte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r w:rsidRPr="00D843FB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Programa</w:t>
      </w:r>
      <w:r w:rsidRPr="00D843FB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1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Integral</w:t>
      </w:r>
      <w:r w:rsidRPr="00D843FB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Amazónico</w:t>
      </w:r>
      <w:r w:rsidRPr="00D843FB">
        <w:rPr>
          <w:rFonts w:ascii="Times New Roman" w:eastAsia="Calibri" w:hAnsi="Times New Roman" w:cs="Times New Roman"/>
          <w:spacing w:val="4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5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Conservación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5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Bosques</w:t>
      </w:r>
      <w:r w:rsidRPr="00D843FB">
        <w:rPr>
          <w:rFonts w:ascii="Times New Roman" w:eastAsia="Calibri" w:hAnsi="Times New Roman" w:cs="Times New Roman"/>
          <w:spacing w:val="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 xml:space="preserve">y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Producción</w:t>
      </w:r>
      <w:r w:rsidRPr="00D843FB">
        <w:rPr>
          <w:rFonts w:ascii="Times New Roman" w:eastAsia="Calibri" w:hAnsi="Times New Roman" w:cs="Times New Roman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Sostenible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(PROAmazonia),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por</w:t>
      </w:r>
      <w:r w:rsidRPr="00D843FB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4"/>
          <w:lang w:val="en-US"/>
        </w:rPr>
        <w:t>el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fortalecimiento</w:t>
      </w:r>
      <w:r w:rsidRPr="00D843FB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y</w:t>
      </w:r>
      <w:r w:rsidRPr="00D843FB">
        <w:rPr>
          <w:rFonts w:ascii="Times New Roman" w:eastAsia="Calibri" w:hAnsi="Times New Roman" w:cs="Times New Roman"/>
          <w:spacing w:val="4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asesoramiento técnico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para</w:t>
      </w:r>
      <w:r w:rsidRPr="00D843FB">
        <w:rPr>
          <w:rFonts w:ascii="Times New Roman" w:eastAsia="Calibri" w:hAnsi="Times New Roman" w:cs="Times New Roman"/>
          <w:spacing w:val="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consolidación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r w:rsidRPr="00D843FB">
        <w:rPr>
          <w:rFonts w:ascii="Times New Roman" w:eastAsia="Calibri" w:hAnsi="Times New Roman" w:cs="Times New Roman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SIL.</w:t>
      </w: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843FB" w:rsidRPr="00D843FB" w:rsidRDefault="00D843FB" w:rsidP="00D843FB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lang w:val="en-US"/>
        </w:rPr>
      </w:pPr>
    </w:p>
    <w:p w:rsidR="00D843FB" w:rsidRPr="00D843FB" w:rsidRDefault="00D843FB" w:rsidP="00D843FB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Calibri" w:cs="Times New Roman"/>
          <w:b/>
          <w:spacing w:val="-1"/>
          <w:lang w:val="en-US"/>
        </w:rPr>
        <w:t>REFERENCIAS</w:t>
      </w:r>
    </w:p>
    <w:p w:rsidR="00D843FB" w:rsidRPr="00D843FB" w:rsidRDefault="00D843FB" w:rsidP="00D843FB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val="en-US"/>
        </w:rPr>
      </w:pPr>
    </w:p>
    <w:p w:rsidR="00D843FB" w:rsidRPr="00D843FB" w:rsidRDefault="00D843FB" w:rsidP="0052372A">
      <w:pPr>
        <w:widowControl w:val="0"/>
        <w:spacing w:after="0" w:line="240" w:lineRule="auto"/>
        <w:ind w:left="709" w:right="121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2"/>
          <w:lang w:val="en-US"/>
        </w:rPr>
        <w:t>Asamblea</w:t>
      </w:r>
      <w:r w:rsidRPr="00D843FB">
        <w:rPr>
          <w:rFonts w:ascii="Times New Roman" w:eastAsia="Calibri" w:hAnsi="Times New Roman" w:cs="Times New Roman"/>
          <w:spacing w:val="3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Nacional.</w:t>
      </w:r>
      <w:r w:rsidRPr="00D843FB">
        <w:rPr>
          <w:rFonts w:ascii="Times New Roman" w:eastAsia="Calibri" w:hAnsi="Times New Roman" w:cs="Times New Roman"/>
          <w:spacing w:val="3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(2010).</w:t>
      </w:r>
      <w:r w:rsidRPr="00D843FB">
        <w:rPr>
          <w:rFonts w:ascii="Times New Roman" w:eastAsia="Calibri" w:hAnsi="Times New Roman" w:cs="Times New Roman"/>
          <w:spacing w:val="3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Código</w:t>
      </w:r>
      <w:r w:rsidRPr="00D843FB">
        <w:rPr>
          <w:rFonts w:ascii="Times New Roman" w:eastAsia="Calibri" w:hAnsi="Times New Roman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Orgánico</w:t>
      </w:r>
      <w:r w:rsidRPr="00D843FB">
        <w:rPr>
          <w:rFonts w:ascii="Times New Roman" w:eastAsia="Calibri" w:hAnsi="Times New Roman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Organización</w:t>
      </w:r>
      <w:r w:rsidRPr="00D843FB">
        <w:rPr>
          <w:rFonts w:ascii="Times New Roman" w:eastAsia="Calibri" w:hAnsi="Times New Roman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Territorial,</w:t>
      </w:r>
      <w:r w:rsidRPr="00D843FB">
        <w:rPr>
          <w:rFonts w:ascii="Times New Roman" w:eastAsia="Calibri" w:hAnsi="Times New Roman" w:cs="Times New Roman"/>
          <w:spacing w:val="3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Autonomía</w:t>
      </w:r>
      <w:r w:rsidRPr="00D843FB">
        <w:rPr>
          <w:rFonts w:ascii="Times New Roman" w:eastAsia="Calibri" w:hAnsi="Times New Roman" w:cs="Times New Roman"/>
          <w:spacing w:val="3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y</w:t>
      </w:r>
      <w:r w:rsidRPr="00D843FB">
        <w:rPr>
          <w:rFonts w:ascii="Times New Roman" w:eastAsia="Calibri" w:hAnsi="Times New Roman" w:cs="Times New Roman"/>
          <w:spacing w:val="5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Descentralización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.</w:t>
      </w:r>
      <w:r w:rsidRPr="00D843FB">
        <w:rPr>
          <w:rFonts w:ascii="Times New Roman" w:eastAsia="Calibri" w:hAnsi="Times New Roman" w:cs="Times New Roman"/>
          <w:i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Ley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0,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Registro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Oficial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Suplemento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303,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Quito.</w:t>
      </w:r>
    </w:p>
    <w:p w:rsidR="00D843FB" w:rsidRPr="00D843FB" w:rsidRDefault="00D843FB" w:rsidP="0052372A">
      <w:pPr>
        <w:widowControl w:val="0"/>
        <w:spacing w:before="2" w:after="0" w:line="240" w:lineRule="auto"/>
        <w:ind w:left="709" w:right="115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2"/>
          <w:lang w:val="en-US"/>
        </w:rPr>
        <w:t>Asamblea</w:t>
      </w:r>
      <w:r w:rsidRPr="00D843FB">
        <w:rPr>
          <w:rFonts w:ascii="Times New Roman" w:eastAsia="Calibri" w:hAnsi="Times New Roman" w:cs="Times New Roman"/>
          <w:spacing w:val="2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Nacional.</w:t>
      </w:r>
      <w:r w:rsidRPr="00D843FB">
        <w:rPr>
          <w:rFonts w:ascii="Times New Roman" w:eastAsia="Calibri" w:hAnsi="Times New Roman" w:cs="Times New Roman"/>
          <w:spacing w:val="2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(2010).</w:t>
      </w:r>
      <w:r w:rsidRPr="00D843FB">
        <w:rPr>
          <w:rFonts w:ascii="Times New Roman" w:eastAsia="Calibri" w:hAnsi="Times New Roman" w:cs="Times New Roman"/>
          <w:spacing w:val="3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Código</w:t>
      </w:r>
      <w:r w:rsidRPr="00D843FB">
        <w:rPr>
          <w:rFonts w:ascii="Times New Roman" w:eastAsia="Calibri" w:hAnsi="Times New Roman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Orgánico</w:t>
      </w:r>
      <w:r w:rsidRPr="00D843FB">
        <w:rPr>
          <w:rFonts w:ascii="Times New Roman" w:eastAsia="Calibri" w:hAnsi="Times New Roman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Planificación</w:t>
      </w:r>
      <w:r w:rsidRPr="00D843FB">
        <w:rPr>
          <w:rFonts w:ascii="Times New Roman" w:eastAsia="Calibri" w:hAnsi="Times New Roman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y</w:t>
      </w:r>
      <w:r w:rsidRPr="00D843FB">
        <w:rPr>
          <w:rFonts w:ascii="Times New Roman" w:eastAsia="Calibri" w:hAnsi="Times New Roman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Finanzas</w:t>
      </w:r>
      <w:r w:rsidRPr="00D843FB">
        <w:rPr>
          <w:rFonts w:ascii="Times New Roman" w:eastAsia="Calibri" w:hAnsi="Times New Roman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Públicas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.</w:t>
      </w:r>
      <w:r w:rsidRPr="00D843FB">
        <w:rPr>
          <w:rFonts w:ascii="Times New Roman" w:eastAsia="Calibri" w:hAnsi="Times New Roman" w:cs="Times New Roman"/>
          <w:i/>
          <w:spacing w:val="2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Quito.</w:t>
      </w:r>
      <w:r w:rsidRPr="00D843FB">
        <w:rPr>
          <w:rFonts w:ascii="Times New Roman" w:eastAsia="Calibri" w:hAnsi="Times New Roman" w:cs="Times New Roman"/>
          <w:spacing w:val="2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Registro</w:t>
      </w:r>
      <w:r w:rsidRPr="00D843FB">
        <w:rPr>
          <w:rFonts w:ascii="Times New Roman" w:eastAsia="Calibri" w:hAnsi="Times New Roman" w:cs="Times New Roman"/>
          <w:spacing w:val="7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 xml:space="preserve">Oficial </w:t>
      </w:r>
      <w:r w:rsidRPr="00D843FB">
        <w:rPr>
          <w:rFonts w:ascii="Times New Roman" w:eastAsia="Calibri" w:hAnsi="Times New Roman" w:cs="Times New Roman"/>
          <w:lang w:val="en-US"/>
        </w:rPr>
        <w:t>306,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Segundo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Suplemento,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22-10-2010</w:t>
      </w:r>
    </w:p>
    <w:p w:rsidR="00D843FB" w:rsidRPr="00D843FB" w:rsidRDefault="00D843FB" w:rsidP="0052372A">
      <w:pPr>
        <w:widowControl w:val="0"/>
        <w:spacing w:after="0" w:line="250" w:lineRule="exact"/>
        <w:ind w:left="709" w:hanging="709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2"/>
          <w:lang w:val="en-US"/>
        </w:rPr>
        <w:t>Asamblea</w:t>
      </w:r>
      <w:r w:rsidRPr="00D843FB">
        <w:rPr>
          <w:rFonts w:ascii="Times New Roman" w:eastAsia="Calibri" w:hAnsi="Times New Roman" w:cs="Times New Roman"/>
          <w:spacing w:val="4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Nacional.</w:t>
      </w:r>
      <w:r w:rsidRPr="00D843FB">
        <w:rPr>
          <w:rFonts w:ascii="Times New Roman" w:eastAsia="Calibri" w:hAnsi="Times New Roman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(2016).</w:t>
      </w:r>
      <w:r w:rsidRPr="00D843FB">
        <w:rPr>
          <w:rFonts w:ascii="Times New Roman" w:eastAsia="Calibri" w:hAnsi="Times New Roman" w:cs="Times New Roman"/>
          <w:spacing w:val="4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Ley</w:t>
      </w:r>
      <w:r w:rsidRPr="00D843FB">
        <w:rPr>
          <w:rFonts w:ascii="Times New Roman" w:eastAsia="Calibri" w:hAnsi="Times New Roman" w:cs="Times New Roman"/>
          <w:spacing w:val="4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Orgánica</w:t>
      </w:r>
      <w:r w:rsidRPr="00D843FB">
        <w:rPr>
          <w:rFonts w:ascii="Times New Roman" w:eastAsia="Calibri" w:hAnsi="Times New Roman" w:cs="Times New Roman"/>
          <w:spacing w:val="4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3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Ordenamiento</w:t>
      </w:r>
      <w:r w:rsidRPr="00D843FB">
        <w:rPr>
          <w:rFonts w:ascii="Times New Roman" w:eastAsia="Calibri" w:hAnsi="Times New Roman" w:cs="Times New Roman"/>
          <w:spacing w:val="4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Territorial,</w:t>
      </w:r>
      <w:r w:rsidRPr="00D843FB">
        <w:rPr>
          <w:rFonts w:ascii="Times New Roman" w:eastAsia="Calibri" w:hAnsi="Times New Roman" w:cs="Times New Roman"/>
          <w:spacing w:val="47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spacing w:val="-2"/>
          <w:lang w:val="en-US"/>
        </w:rPr>
        <w:t>Uso</w:t>
      </w:r>
      <w:proofErr w:type="gramEnd"/>
      <w:r w:rsidRPr="00D843FB">
        <w:rPr>
          <w:rFonts w:ascii="Times New Roman" w:eastAsia="Calibri" w:hAnsi="Times New Roman" w:cs="Times New Roman"/>
          <w:spacing w:val="4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y</w:t>
      </w:r>
      <w:r w:rsidRPr="00D843FB">
        <w:rPr>
          <w:rFonts w:ascii="Times New Roman" w:eastAsia="Calibri" w:hAnsi="Times New Roman" w:cs="Times New Roman"/>
          <w:spacing w:val="4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Gestión</w:t>
      </w:r>
      <w:r w:rsidRPr="00D843FB">
        <w:rPr>
          <w:rFonts w:ascii="Times New Roman" w:eastAsia="Calibri" w:hAnsi="Times New Roman" w:cs="Times New Roman"/>
          <w:spacing w:val="4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r w:rsidRPr="00D843FB">
        <w:rPr>
          <w:rFonts w:ascii="Times New Roman" w:eastAsia="Calibri" w:hAnsi="Times New Roman" w:cs="Times New Roman"/>
          <w:spacing w:val="4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Suelo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.</w:t>
      </w:r>
    </w:p>
    <w:p w:rsidR="00D843FB" w:rsidRPr="00D843FB" w:rsidRDefault="0052372A" w:rsidP="0052372A">
      <w:pPr>
        <w:widowControl w:val="0"/>
        <w:spacing w:before="1" w:after="0" w:line="240" w:lineRule="auto"/>
        <w:ind w:left="709" w:hanging="709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Calibri" w:hAnsi="Calibri" w:cs="Times New Roman"/>
          <w:spacing w:val="-2"/>
          <w:lang w:val="en-US"/>
        </w:rPr>
        <w:t xml:space="preserve">          </w:t>
      </w:r>
      <w:r w:rsidR="001F64C2">
        <w:rPr>
          <w:rFonts w:ascii="Times New Roman" w:eastAsia="Calibri" w:hAnsi="Calibri" w:cs="Times New Roman"/>
          <w:spacing w:val="-2"/>
          <w:lang w:val="en-US"/>
        </w:rPr>
        <w:t xml:space="preserve">  </w:t>
      </w:r>
      <w:r w:rsidR="00D843FB" w:rsidRPr="00D843FB">
        <w:rPr>
          <w:rFonts w:ascii="Times New Roman" w:eastAsia="Calibri" w:hAnsi="Calibri" w:cs="Times New Roman"/>
          <w:spacing w:val="-2"/>
          <w:lang w:val="en-US"/>
        </w:rPr>
        <w:t>Quito.</w:t>
      </w:r>
      <w:r w:rsidR="00D843FB" w:rsidRPr="00D843FB">
        <w:rPr>
          <w:rFonts w:ascii="Times New Roman" w:eastAsia="Calibri" w:hAnsi="Calibri" w:cs="Times New Roman"/>
          <w:spacing w:val="5"/>
          <w:lang w:val="en-US"/>
        </w:rPr>
        <w:t xml:space="preserve"> </w:t>
      </w:r>
      <w:r w:rsidR="00D843FB" w:rsidRPr="00D843FB">
        <w:rPr>
          <w:rFonts w:ascii="Times New Roman" w:eastAsia="Calibri" w:hAnsi="Calibri" w:cs="Times New Roman"/>
          <w:spacing w:val="-1"/>
          <w:lang w:val="en-US"/>
        </w:rPr>
        <w:t>Registro</w:t>
      </w:r>
      <w:r w:rsidR="00D843FB" w:rsidRPr="00D843FB">
        <w:rPr>
          <w:rFonts w:ascii="Times New Roman" w:eastAsia="Calibri" w:hAnsi="Calibri" w:cs="Times New Roman"/>
          <w:spacing w:val="-3"/>
          <w:lang w:val="en-US"/>
        </w:rPr>
        <w:t xml:space="preserve"> </w:t>
      </w:r>
      <w:r w:rsidR="00D843FB" w:rsidRPr="00D843FB">
        <w:rPr>
          <w:rFonts w:ascii="Times New Roman" w:eastAsia="Calibri" w:hAnsi="Calibri" w:cs="Times New Roman"/>
          <w:spacing w:val="-2"/>
          <w:lang w:val="en-US"/>
        </w:rPr>
        <w:t xml:space="preserve">Oficial </w:t>
      </w:r>
      <w:r w:rsidR="00D843FB" w:rsidRPr="00D843FB">
        <w:rPr>
          <w:rFonts w:ascii="Times New Roman" w:eastAsia="Calibri" w:hAnsi="Calibri" w:cs="Times New Roman"/>
          <w:lang w:val="en-US"/>
        </w:rPr>
        <w:t>790,</w:t>
      </w:r>
      <w:r w:rsidR="00D843FB" w:rsidRPr="00D843FB">
        <w:rPr>
          <w:rFonts w:ascii="Times New Roman" w:eastAsia="Calibri" w:hAnsi="Calibri" w:cs="Times New Roman"/>
          <w:spacing w:val="4"/>
          <w:lang w:val="en-US"/>
        </w:rPr>
        <w:t xml:space="preserve"> </w:t>
      </w:r>
      <w:r w:rsidR="00D843FB" w:rsidRPr="00D843FB">
        <w:rPr>
          <w:rFonts w:ascii="Times New Roman" w:eastAsia="Calibri" w:hAnsi="Calibri" w:cs="Times New Roman"/>
          <w:spacing w:val="-2"/>
          <w:lang w:val="en-US"/>
        </w:rPr>
        <w:t>Suplemento,</w:t>
      </w:r>
      <w:r w:rsidR="00D843FB" w:rsidRPr="00D843FB">
        <w:rPr>
          <w:rFonts w:ascii="Times New Roman" w:eastAsia="Calibri" w:hAnsi="Calibri" w:cs="Times New Roman"/>
          <w:spacing w:val="4"/>
          <w:lang w:val="en-US"/>
        </w:rPr>
        <w:t xml:space="preserve"> </w:t>
      </w:r>
      <w:r w:rsidR="00D843FB" w:rsidRPr="00D843FB">
        <w:rPr>
          <w:rFonts w:ascii="Times New Roman" w:eastAsia="Calibri" w:hAnsi="Calibri" w:cs="Times New Roman"/>
          <w:lang w:val="en-US"/>
        </w:rPr>
        <w:t>de</w:t>
      </w:r>
      <w:r w:rsidR="00D843FB" w:rsidRPr="00D843FB">
        <w:rPr>
          <w:rFonts w:ascii="Times New Roman" w:eastAsia="Calibri" w:hAnsi="Calibri" w:cs="Times New Roman"/>
          <w:spacing w:val="-5"/>
          <w:lang w:val="en-US"/>
        </w:rPr>
        <w:t xml:space="preserve"> </w:t>
      </w:r>
      <w:r w:rsidR="00D843FB" w:rsidRPr="00D843FB">
        <w:rPr>
          <w:rFonts w:ascii="Times New Roman" w:eastAsia="Calibri" w:hAnsi="Calibri" w:cs="Times New Roman"/>
          <w:lang w:val="en-US"/>
        </w:rPr>
        <w:t>05-07-2016</w:t>
      </w:r>
    </w:p>
    <w:p w:rsidR="00D843FB" w:rsidRPr="00D843FB" w:rsidRDefault="00D843FB" w:rsidP="0052372A">
      <w:pPr>
        <w:widowControl w:val="0"/>
        <w:spacing w:before="2" w:after="0" w:line="239" w:lineRule="auto"/>
        <w:ind w:left="709" w:right="120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2"/>
          <w:lang w:val="en-US"/>
        </w:rPr>
        <w:t>Asamblea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Nacional.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(2019).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Reglamento</w:t>
      </w:r>
      <w:r w:rsidRPr="00D843FB">
        <w:rPr>
          <w:rFonts w:ascii="Times New Roman" w:eastAsia="Calibri" w:hAnsi="Times New Roman" w:cs="Times New Roman"/>
          <w:lang w:val="en-US"/>
        </w:rPr>
        <w:t xml:space="preserve"> a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3"/>
          <w:lang w:val="en-US"/>
        </w:rPr>
        <w:t xml:space="preserve"> </w:t>
      </w:r>
      <w:r w:rsidR="001F64C2">
        <w:rPr>
          <w:rFonts w:ascii="Times New Roman" w:eastAsia="Calibri" w:hAnsi="Times New Roman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Ley</w:t>
      </w:r>
      <w:proofErr w:type="gramEnd"/>
      <w:r w:rsidR="001F64C2">
        <w:rPr>
          <w:rFonts w:ascii="Times New Roman" w:eastAsia="Calibri" w:hAnsi="Times New Roman" w:cs="Times New Roman"/>
          <w:spacing w:val="-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Orgánica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="001F64C2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="001F64C2">
        <w:rPr>
          <w:rFonts w:ascii="Times New Roman" w:eastAsia="Calibri" w:hAnsi="Times New Roman" w:cs="Times New Roman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5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Ordenamiento</w:t>
      </w:r>
      <w:r w:rsidRPr="00D843FB">
        <w:rPr>
          <w:rFonts w:ascii="Times New Roman" w:eastAsia="Calibri" w:hAnsi="Times New Roman" w:cs="Times New Roman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Territorial,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="001F64C2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Uso</w:t>
      </w:r>
      <w:r w:rsidRPr="00D843FB">
        <w:rPr>
          <w:rFonts w:ascii="Times New Roman" w:eastAsia="Calibri" w:hAnsi="Times New Roman" w:cs="Times New Roman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y</w:t>
      </w:r>
      <w:r w:rsidRPr="00D843FB">
        <w:rPr>
          <w:rFonts w:ascii="Times New Roman" w:eastAsia="Calibri" w:hAnsi="Times New Roman" w:cs="Times New Roman"/>
          <w:spacing w:val="5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Gestión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r w:rsidRPr="00D843FB">
        <w:rPr>
          <w:rFonts w:ascii="Times New Roman" w:eastAsia="Calibri" w:hAnsi="Times New Roman" w:cs="Times New Roman"/>
          <w:spacing w:val="5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Suelo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.</w:t>
      </w:r>
      <w:r w:rsidRPr="00D843FB">
        <w:rPr>
          <w:rFonts w:ascii="Times New Roman" w:eastAsia="Calibri" w:hAnsi="Times New Roman" w:cs="Times New Roman"/>
          <w:i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Decreto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Ejecutivo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680,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Registro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Oficial</w:t>
      </w:r>
      <w:r w:rsidRPr="00D843FB">
        <w:rPr>
          <w:rFonts w:ascii="Times New Roman" w:eastAsia="Calibri" w:hAnsi="Times New Roman" w:cs="Times New Roman"/>
          <w:spacing w:val="5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Suplemento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460,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Última</w:t>
      </w:r>
      <w:r w:rsidRPr="00D843FB">
        <w:rPr>
          <w:rFonts w:ascii="Times New Roman" w:eastAsia="Calibri" w:hAnsi="Times New Roman" w:cs="Times New Roman"/>
          <w:spacing w:val="6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modificación: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21-jun.-2019,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Quito.</w:t>
      </w:r>
    </w:p>
    <w:p w:rsidR="00D843FB" w:rsidRPr="00D843FB" w:rsidRDefault="00D843FB" w:rsidP="0052372A">
      <w:pPr>
        <w:widowControl w:val="0"/>
        <w:spacing w:before="7" w:after="0" w:line="250" w:lineRule="exact"/>
        <w:ind w:left="709" w:right="114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2"/>
          <w:lang w:val="en-US"/>
        </w:rPr>
        <w:t>Benabent,</w:t>
      </w:r>
      <w:r w:rsidRPr="00D843FB">
        <w:rPr>
          <w:rFonts w:ascii="Times New Roman" w:eastAsia="Calibri" w:hAnsi="Times New Roman" w:cs="Times New Roman"/>
          <w:spacing w:val="1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M.</w:t>
      </w:r>
      <w:r w:rsidRPr="00D843FB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(2013).</w:t>
      </w:r>
      <w:r w:rsidRPr="00D843FB">
        <w:rPr>
          <w:rFonts w:ascii="Times New Roman" w:eastAsia="Calibri" w:hAnsi="Times New Roman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Introducción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a</w:t>
      </w:r>
      <w:r w:rsidRPr="00D843FB">
        <w:rPr>
          <w:rFonts w:ascii="Times New Roman" w:eastAsia="Calibri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Teoria</w:t>
      </w:r>
      <w:r w:rsidRPr="00D843FB">
        <w:rPr>
          <w:rFonts w:ascii="Times New Roman" w:eastAsia="Calibri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Planificación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Territorial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.</w:t>
      </w:r>
      <w:r w:rsidRPr="00D843FB">
        <w:rPr>
          <w:rFonts w:ascii="Times New Roman" w:eastAsia="Calibri" w:hAnsi="Times New Roman" w:cs="Times New Roman"/>
          <w:i/>
          <w:spacing w:val="1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Sevilla:</w:t>
      </w:r>
      <w:r w:rsidRPr="00D843FB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Secretariado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7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Publicaciones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Universidad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Sevilla.</w:t>
      </w:r>
    </w:p>
    <w:p w:rsidR="00D843FB" w:rsidRPr="00D843FB" w:rsidRDefault="00D843FB" w:rsidP="0052372A">
      <w:pPr>
        <w:widowControl w:val="0"/>
        <w:spacing w:after="0" w:line="252" w:lineRule="exact"/>
        <w:ind w:left="709" w:hanging="709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1"/>
          <w:lang w:val="en-US"/>
        </w:rPr>
        <w:t>Cabeza,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A.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(2002).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Ordenación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territorio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en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América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Latina.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Scripta</w:t>
      </w:r>
      <w:r w:rsidRPr="00D843FB">
        <w:rPr>
          <w:rFonts w:ascii="Times New Roman" w:eastAsia="Calibri" w:hAnsi="Times New Roman" w:cs="Times New Roman"/>
          <w:i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 xml:space="preserve">Nova, </w:t>
      </w:r>
      <w:proofErr w:type="gramStart"/>
      <w:r w:rsidRPr="00D843FB">
        <w:rPr>
          <w:rFonts w:ascii="Times New Roman" w:eastAsia="Calibri" w:hAnsi="Times New Roman" w:cs="Times New Roman"/>
          <w:i/>
          <w:spacing w:val="-2"/>
          <w:lang w:val="en-US"/>
        </w:rPr>
        <w:t>VI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(</w:t>
      </w:r>
      <w:proofErr w:type="gramEnd"/>
      <w:r w:rsidRPr="00D843FB">
        <w:rPr>
          <w:rFonts w:ascii="Times New Roman" w:eastAsia="Calibri" w:hAnsi="Times New Roman" w:cs="Times New Roman"/>
          <w:spacing w:val="-2"/>
          <w:lang w:val="en-US"/>
        </w:rPr>
        <w:t>125),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741-798.</w:t>
      </w:r>
    </w:p>
    <w:p w:rsidR="00D843FB" w:rsidRPr="00D843FB" w:rsidRDefault="00D843FB" w:rsidP="0052372A">
      <w:pPr>
        <w:widowControl w:val="0"/>
        <w:spacing w:before="2" w:after="0" w:line="240" w:lineRule="auto"/>
        <w:ind w:left="709" w:hanging="709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D843FB" w:rsidRPr="00D843FB" w:rsidRDefault="00D843FB" w:rsidP="0052372A">
      <w:pPr>
        <w:widowControl w:val="0"/>
        <w:spacing w:after="0" w:line="239" w:lineRule="auto"/>
        <w:ind w:left="709" w:right="116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1"/>
          <w:lang w:val="en-US"/>
        </w:rPr>
        <w:t>Carpio,</w:t>
      </w:r>
      <w:r w:rsidRPr="00D843FB">
        <w:rPr>
          <w:rFonts w:ascii="Times New Roman" w:eastAsia="Calibri" w:hAnsi="Times New Roman" w:cs="Times New Roman"/>
          <w:spacing w:val="3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D.</w:t>
      </w:r>
      <w:r w:rsidRPr="00D843FB">
        <w:rPr>
          <w:rFonts w:ascii="Times New Roman" w:eastAsia="Calibri" w:hAnsi="Times New Roman" w:cs="Times New Roman"/>
          <w:spacing w:val="3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(2018).</w:t>
      </w:r>
      <w:r w:rsidRPr="00D843FB">
        <w:rPr>
          <w:rFonts w:ascii="Times New Roman" w:eastAsia="Calibri" w:hAnsi="Times New Roman" w:cs="Times New Roman"/>
          <w:spacing w:val="3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Asentamientos</w:t>
      </w:r>
      <w:r w:rsidRPr="00D843FB">
        <w:rPr>
          <w:rFonts w:ascii="Times New Roman" w:eastAsia="Calibri" w:hAnsi="Times New Roman" w:cs="Times New Roman"/>
          <w:spacing w:val="3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indígenas</w:t>
      </w:r>
      <w:r w:rsidRPr="00D843FB">
        <w:rPr>
          <w:rFonts w:ascii="Times New Roman" w:eastAsia="Calibri" w:hAnsi="Times New Roman" w:cs="Times New Roman"/>
          <w:spacing w:val="3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3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nacionalidad</w:t>
      </w:r>
      <w:r w:rsidRPr="00D843FB">
        <w:rPr>
          <w:rFonts w:ascii="Times New Roman" w:eastAsia="Calibri" w:hAnsi="Times New Roman" w:cs="Times New Roman"/>
          <w:spacing w:val="2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Shuar</w:t>
      </w:r>
      <w:r w:rsidRPr="00D843FB">
        <w:rPr>
          <w:rFonts w:ascii="Times New Roman" w:eastAsia="Calibri" w:hAnsi="Times New Roman" w:cs="Times New Roman"/>
          <w:spacing w:val="3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en</w:t>
      </w:r>
      <w:r w:rsidRPr="00D843FB">
        <w:rPr>
          <w:rFonts w:ascii="Times New Roman" w:eastAsia="Calibri" w:hAnsi="Times New Roman" w:cs="Times New Roman"/>
          <w:spacing w:val="2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el</w:t>
      </w:r>
      <w:r w:rsidRPr="00D843FB">
        <w:rPr>
          <w:rFonts w:ascii="Times New Roman" w:eastAsia="Calibri" w:hAnsi="Times New Roman" w:cs="Times New Roman"/>
          <w:spacing w:val="3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>cantón</w:t>
      </w:r>
      <w:r w:rsidRPr="00D843FB">
        <w:rPr>
          <w:rFonts w:ascii="Times New Roman" w:eastAsia="Calibri" w:hAnsi="Times New Roman" w:cs="Times New Roman"/>
          <w:spacing w:val="2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Morona:</w:t>
      </w:r>
      <w:r w:rsidRPr="00D843FB">
        <w:rPr>
          <w:rFonts w:ascii="Times New Roman" w:eastAsia="Calibri" w:hAnsi="Times New Roman" w:cs="Times New Roman"/>
          <w:spacing w:val="3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Lineamientos</w:t>
      </w:r>
      <w:r w:rsidRPr="00D843FB">
        <w:rPr>
          <w:rFonts w:ascii="Times New Roman" w:eastAsia="Calibri" w:hAnsi="Times New Roman" w:cs="Times New Roman"/>
          <w:spacing w:val="1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conceptuales</w:t>
      </w:r>
      <w:r w:rsidRPr="00D843FB">
        <w:rPr>
          <w:rFonts w:ascii="Times New Roman" w:eastAsia="Calibri" w:hAnsi="Times New Roman" w:cs="Times New Roman"/>
          <w:spacing w:val="1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y</w:t>
      </w:r>
      <w:r w:rsidRPr="00D843FB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metodológicas</w:t>
      </w:r>
      <w:r w:rsidRPr="00D843FB">
        <w:rPr>
          <w:rFonts w:ascii="Times New Roman" w:eastAsia="Calibri" w:hAnsi="Times New Roman" w:cs="Times New Roman"/>
          <w:spacing w:val="1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para</w:t>
      </w:r>
      <w:r w:rsidRPr="00D843FB">
        <w:rPr>
          <w:rFonts w:ascii="Times New Roman" w:eastAsia="Calibri" w:hAnsi="Times New Roman" w:cs="Times New Roman"/>
          <w:spacing w:val="1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1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formulación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planes</w:t>
      </w:r>
      <w:r w:rsidRPr="00D843FB">
        <w:rPr>
          <w:rFonts w:ascii="Times New Roman" w:eastAsia="Calibri" w:hAnsi="Times New Roman" w:cs="Times New Roman"/>
          <w:spacing w:val="1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1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ordenación</w:t>
      </w:r>
      <w:r w:rsidRPr="00D843FB">
        <w:rPr>
          <w:rFonts w:ascii="Times New Roman" w:eastAsia="Calibri" w:hAnsi="Times New Roman" w:cs="Times New Roman"/>
          <w:spacing w:val="5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territorial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.</w:t>
      </w:r>
      <w:r w:rsidRPr="00D843FB">
        <w:rPr>
          <w:rFonts w:ascii="Times New Roman" w:eastAsia="Calibri" w:hAnsi="Times New Roman" w:cs="Times New Roman"/>
          <w:i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Tesis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maestría: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Universidad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Cuenca,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Cuenca.</w:t>
      </w:r>
    </w:p>
    <w:p w:rsidR="00D843FB" w:rsidRPr="00D843FB" w:rsidRDefault="00D843FB" w:rsidP="0052372A">
      <w:pPr>
        <w:widowControl w:val="0"/>
        <w:spacing w:before="1" w:after="0" w:line="240" w:lineRule="auto"/>
        <w:ind w:left="709" w:right="115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1"/>
          <w:lang w:val="en-US"/>
        </w:rPr>
        <w:t>Carrera,</w:t>
      </w:r>
      <w:r w:rsidRPr="00D843FB">
        <w:rPr>
          <w:rFonts w:ascii="Times New Roman" w:eastAsia="Calibri" w:hAnsi="Times New Roman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D.,</w:t>
      </w:r>
      <w:r w:rsidRPr="00D843FB">
        <w:rPr>
          <w:rFonts w:ascii="Times New Roman" w:eastAsia="Calibri" w:hAnsi="Times New Roman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Palacios,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I.,</w:t>
      </w:r>
      <w:r w:rsidRPr="00D843FB">
        <w:rPr>
          <w:rFonts w:ascii="Times New Roman" w:eastAsia="Calibri" w:hAnsi="Times New Roman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Albán,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T.,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Barahona,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J.,</w:t>
      </w:r>
      <w:r w:rsidRPr="00D843FB">
        <w:rPr>
          <w:rFonts w:ascii="Times New Roman" w:eastAsia="Calibri" w:hAnsi="Times New Roman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Calderón,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D.,</w:t>
      </w:r>
      <w:r w:rsidRPr="00D843FB">
        <w:rPr>
          <w:rFonts w:ascii="Times New Roman" w:eastAsia="Calibri" w:hAnsi="Times New Roman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Casteo,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A.,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&amp;</w:t>
      </w:r>
      <w:r w:rsidRPr="00D843FB">
        <w:rPr>
          <w:rFonts w:ascii="Times New Roman" w:eastAsia="Calibri" w:hAnsi="Times New Roman" w:cs="Times New Roman"/>
          <w:spacing w:val="4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Vega,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M.</w:t>
      </w:r>
      <w:r w:rsidRPr="00D843FB">
        <w:rPr>
          <w:rFonts w:ascii="Times New Roman" w:eastAsia="Calibri" w:hAnsi="Times New Roman" w:cs="Times New Roman"/>
          <w:spacing w:val="5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(2021).</w:t>
      </w:r>
      <w:r w:rsidRPr="00D843FB">
        <w:rPr>
          <w:rFonts w:ascii="Times New Roman" w:eastAsia="Calibri" w:hAnsi="Times New Roman" w:cs="Times New Roman"/>
          <w:spacing w:val="8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Variation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in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drinking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water</w:t>
      </w:r>
      <w:r w:rsidRPr="00D843FB">
        <w:rPr>
          <w:rFonts w:ascii="Times New Roman" w:eastAsia="Calibri" w:hAnsi="Times New Roman" w:cs="Times New Roman"/>
          <w:spacing w:val="1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consumption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due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>to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the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health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emergency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of</w:t>
      </w:r>
      <w:r w:rsidRPr="00D843FB">
        <w:rPr>
          <w:rFonts w:ascii="Times New Roman" w:eastAsia="Calibri" w:hAnsi="Times New Roman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SARS-CoV-2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through</w:t>
      </w:r>
      <w:r w:rsidRPr="00D843FB">
        <w:rPr>
          <w:rFonts w:ascii="Times New Roman" w:eastAsia="Calibri" w:hAnsi="Times New Roman" w:cs="Times New Roman"/>
          <w:spacing w:val="6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dynamic</w:t>
      </w:r>
      <w:r w:rsidRPr="00D843FB">
        <w:rPr>
          <w:rFonts w:ascii="Times New Roman" w:eastAsia="Calibri" w:hAnsi="Times New Roman" w:cs="Times New Roman"/>
          <w:spacing w:val="4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modeling</w:t>
      </w:r>
      <w:r w:rsidRPr="00D843FB">
        <w:rPr>
          <w:rFonts w:ascii="Times New Roman" w:eastAsia="Calibri" w:hAnsi="Times New Roman" w:cs="Times New Roman"/>
          <w:spacing w:val="4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in</w:t>
      </w:r>
      <w:r w:rsidRPr="00D843FB">
        <w:rPr>
          <w:rFonts w:ascii="Times New Roman" w:eastAsia="Calibri" w:hAnsi="Times New Roman" w:cs="Times New Roman"/>
          <w:spacing w:val="4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Macas</w:t>
      </w:r>
      <w:r w:rsidRPr="00D843FB">
        <w:rPr>
          <w:rFonts w:ascii="Times New Roman" w:eastAsia="Calibri" w:hAnsi="Times New Roman" w:cs="Times New Roman"/>
          <w:spacing w:val="4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City,</w:t>
      </w:r>
      <w:r w:rsidRPr="00D843FB">
        <w:rPr>
          <w:rFonts w:ascii="Times New Roman" w:eastAsia="Calibri" w:hAnsi="Times New Roman" w:cs="Times New Roman"/>
          <w:spacing w:val="4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Amazon</w:t>
      </w:r>
      <w:r w:rsidRPr="00D843FB">
        <w:rPr>
          <w:rFonts w:ascii="Times New Roman" w:eastAsia="Calibri" w:hAnsi="Times New Roman" w:cs="Times New Roman"/>
          <w:spacing w:val="4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from</w:t>
      </w:r>
      <w:r w:rsidRPr="00D843FB">
        <w:rPr>
          <w:rFonts w:ascii="Times New Roman" w:eastAsia="Calibri" w:hAnsi="Times New Roman" w:cs="Times New Roman"/>
          <w:spacing w:val="3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Ecuador.</w:t>
      </w:r>
      <w:r w:rsidRPr="00D843FB">
        <w:rPr>
          <w:rFonts w:ascii="Times New Roman" w:eastAsia="Calibri" w:hAnsi="Times New Roman" w:cs="Times New Roman"/>
          <w:spacing w:val="4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Conference</w:t>
      </w:r>
      <w:r w:rsidRPr="00D843FB">
        <w:rPr>
          <w:rFonts w:ascii="Times New Roman" w:eastAsia="Calibri" w:hAnsi="Times New Roman" w:cs="Times New Roman"/>
          <w:i/>
          <w:spacing w:val="43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On</w:t>
      </w:r>
      <w:proofErr w:type="gramEnd"/>
      <w:r w:rsidRPr="00D843FB">
        <w:rPr>
          <w:rFonts w:ascii="Times New Roman" w:eastAsia="Calibri" w:hAnsi="Times New Roman" w:cs="Times New Roman"/>
          <w:i/>
          <w:spacing w:val="4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Information</w:t>
      </w:r>
      <w:r w:rsidRPr="00D843FB">
        <w:rPr>
          <w:rFonts w:ascii="Times New Roman" w:eastAsia="Calibri" w:hAnsi="Times New Roman" w:cs="Times New Roman"/>
          <w:i/>
          <w:spacing w:val="4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lang w:val="en-US"/>
        </w:rPr>
        <w:t>And</w:t>
      </w:r>
      <w:r w:rsidRPr="00D843FB">
        <w:rPr>
          <w:rFonts w:ascii="Times New Roman" w:eastAsia="Calibri" w:hAnsi="Times New Roman" w:cs="Times New Roman"/>
          <w:i/>
          <w:spacing w:val="5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Communication</w:t>
      </w:r>
      <w:r w:rsidRPr="00D843FB">
        <w:rPr>
          <w:rFonts w:ascii="Times New Roman" w:eastAsia="Calibri" w:hAnsi="Times New Roman" w:cs="Times New Roman"/>
          <w:i/>
          <w:spacing w:val="4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Technologies</w:t>
      </w:r>
      <w:r w:rsidRPr="00D843FB">
        <w:rPr>
          <w:rFonts w:ascii="Times New Roman" w:eastAsia="Calibri" w:hAnsi="Times New Roman" w:cs="Times New Roman"/>
          <w:i/>
          <w:spacing w:val="5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3"/>
          <w:lang w:val="en-US"/>
        </w:rPr>
        <w:t>of</w:t>
      </w:r>
      <w:r w:rsidRPr="00D843FB">
        <w:rPr>
          <w:rFonts w:ascii="Times New Roman" w:eastAsia="Calibri" w:hAnsi="Times New Roman" w:cs="Times New Roman"/>
          <w:i/>
          <w:spacing w:val="5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Ecuador.</w:t>
      </w:r>
      <w:r w:rsidRPr="00D843FB">
        <w:rPr>
          <w:rFonts w:ascii="Times New Roman" w:eastAsia="Calibri" w:hAnsi="Times New Roman" w:cs="Times New Roman"/>
          <w:i/>
          <w:spacing w:val="5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2"/>
          <w:lang w:val="en-US"/>
        </w:rPr>
        <w:t>TICEC</w:t>
      </w:r>
      <w:r w:rsidRPr="00D843FB">
        <w:rPr>
          <w:rFonts w:ascii="Times New Roman" w:eastAsia="Calibri" w:hAnsi="Times New Roman" w:cs="Times New Roman"/>
          <w:i/>
          <w:spacing w:val="4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2021.</w:t>
      </w:r>
      <w:r w:rsidRPr="00D843FB">
        <w:rPr>
          <w:rFonts w:ascii="Times New Roman" w:eastAsia="Calibri" w:hAnsi="Times New Roman" w:cs="Times New Roman"/>
          <w:i/>
          <w:lang w:val="en-US"/>
        </w:rPr>
        <w:t xml:space="preserve"> 1456,</w:t>
      </w:r>
      <w:r w:rsidRPr="00D843FB">
        <w:rPr>
          <w:rFonts w:ascii="Times New Roman" w:eastAsia="Calibri" w:hAnsi="Times New Roman" w:cs="Times New Roman"/>
          <w:i/>
          <w:spacing w:val="5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págs.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1-14.</w:t>
      </w:r>
      <w:r w:rsidRPr="00D843FB">
        <w:rPr>
          <w:rFonts w:ascii="Times New Roman" w:eastAsia="Calibri" w:hAnsi="Times New Roman" w:cs="Times New Roman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Guayaquil.</w:t>
      </w:r>
      <w:r w:rsidRPr="00D843FB">
        <w:rPr>
          <w:rFonts w:ascii="Times New Roman" w:eastAsia="Calibri" w:hAnsi="Times New Roman" w:cs="Times New Roman"/>
          <w:spacing w:val="51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spacing w:val="-1"/>
          <w:lang w:val="en-US"/>
        </w:rPr>
        <w:t>doi:</w:t>
      </w:r>
      <w:proofErr w:type="gramEnd"/>
      <w:r w:rsidRPr="00D843FB">
        <w:rPr>
          <w:rFonts w:ascii="Times New Roman" w:eastAsia="Calibri" w:hAnsi="Times New Roman" w:cs="Times New Roman"/>
          <w:spacing w:val="-1"/>
          <w:lang w:val="en-US"/>
        </w:rPr>
        <w:t>10.1007/978-3-030-89941-7_19</w:t>
      </w:r>
    </w:p>
    <w:p w:rsidR="00D843FB" w:rsidRPr="00D843FB" w:rsidRDefault="00D843FB" w:rsidP="0052372A">
      <w:pPr>
        <w:widowControl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lang w:val="en-US"/>
        </w:rPr>
        <w:sectPr w:rsidR="00D843FB" w:rsidRPr="00D843FB">
          <w:headerReference w:type="default" r:id="rId30"/>
          <w:pgSz w:w="11910" w:h="16840"/>
          <w:pgMar w:top="1080" w:right="1300" w:bottom="2120" w:left="1300" w:header="897" w:footer="1939" w:gutter="0"/>
          <w:cols w:space="720"/>
        </w:sectPr>
      </w:pPr>
    </w:p>
    <w:p w:rsidR="00D843FB" w:rsidRPr="00D843FB" w:rsidRDefault="00D843FB" w:rsidP="00D843FB">
      <w:pPr>
        <w:widowControl w:val="0"/>
        <w:spacing w:before="9"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D843FB" w:rsidRPr="00D843FB" w:rsidRDefault="00D843FB" w:rsidP="00D843FB">
      <w:pPr>
        <w:widowControl w:val="0"/>
        <w:spacing w:before="72" w:after="0" w:line="240" w:lineRule="auto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Times New Roman" w:hAnsi="Times New Roman" w:cs="Times New Roman"/>
          <w:spacing w:val="-1"/>
          <w:lang w:val="en-US"/>
        </w:rPr>
        <w:t>CTUGS. (2019).</w:t>
      </w:r>
      <w:r w:rsidRPr="00D843FB">
        <w:rPr>
          <w:rFonts w:ascii="Times New Roman" w:eastAsia="Times New Roman" w:hAnsi="Times New Roman" w:cs="Times New Roman"/>
          <w:spacing w:val="1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>Resolución</w:t>
      </w:r>
      <w:r w:rsidRPr="00D843FB">
        <w:rPr>
          <w:rFonts w:ascii="Times New Roman" w:eastAsia="Times New Roman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No.</w:t>
      </w:r>
      <w:r w:rsidRPr="00D843FB">
        <w:rPr>
          <w:rFonts w:ascii="Times New Roman" w:eastAsia="Times New Roman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003-CTUGS-2019</w:t>
      </w:r>
      <w:r w:rsidRPr="00D843FB">
        <w:rPr>
          <w:rFonts w:ascii="Times New Roman" w:eastAsia="Times New Roman" w:hAnsi="Times New Roman" w:cs="Times New Roman"/>
          <w:b/>
          <w:bCs/>
          <w:spacing w:val="-1"/>
          <w:lang w:val="en-US"/>
        </w:rPr>
        <w:t>.</w:t>
      </w:r>
      <w:r w:rsidRPr="00D843FB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Registro</w:t>
      </w:r>
      <w:r w:rsidRPr="00D843FB">
        <w:rPr>
          <w:rFonts w:ascii="Times New Roman" w:eastAsia="Times New Roman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 xml:space="preserve">Oficial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N°</w:t>
      </w:r>
      <w:r w:rsidRPr="00D843FB">
        <w:rPr>
          <w:rFonts w:ascii="Times New Roman" w:eastAsia="Times New Roman" w:hAnsi="Times New Roman" w:cs="Times New Roman"/>
          <w:lang w:val="en-US"/>
        </w:rPr>
        <w:t xml:space="preserve"> 87,</w:t>
      </w:r>
      <w:r w:rsidRPr="00D843FB">
        <w:rPr>
          <w:rFonts w:ascii="Times New Roman" w:eastAsia="Times New Roman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>Año</w:t>
      </w:r>
      <w:r w:rsidRPr="00D843FB">
        <w:rPr>
          <w:rFonts w:ascii="Times New Roman" w:eastAsia="Times New Roman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I-N°87,</w:t>
      </w:r>
      <w:r w:rsidRPr="00D843FB">
        <w:rPr>
          <w:rFonts w:ascii="Times New Roman" w:eastAsia="Times New Roman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>Quito.</w:t>
      </w:r>
    </w:p>
    <w:p w:rsidR="00D843FB" w:rsidRPr="00D843FB" w:rsidRDefault="00D843FB" w:rsidP="00D843FB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D843FB" w:rsidRPr="00D843FB" w:rsidRDefault="00D843FB" w:rsidP="001F64C2">
      <w:pPr>
        <w:widowControl w:val="0"/>
        <w:tabs>
          <w:tab w:val="left" w:pos="3582"/>
          <w:tab w:val="left" w:pos="6142"/>
          <w:tab w:val="left" w:pos="8984"/>
        </w:tabs>
        <w:spacing w:after="0" w:line="239" w:lineRule="auto"/>
        <w:ind w:left="709" w:right="113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3"/>
          <w:lang w:val="en-US"/>
        </w:rPr>
        <w:t>GAD</w:t>
      </w:r>
      <w:r w:rsidRPr="00D843FB">
        <w:rPr>
          <w:rFonts w:ascii="Times New Roman" w:eastAsia="Calibri" w:hAnsi="Times New Roman" w:cs="Times New Roman"/>
          <w:spacing w:val="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Morona.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(2020).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Organigrama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proofErr w:type="gramEnd"/>
      <w:r w:rsidRPr="00D843FB">
        <w:rPr>
          <w:rFonts w:ascii="Times New Roman" w:eastAsia="Calibri" w:hAnsi="Times New Roman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Gobierno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Municipal</w:t>
      </w:r>
      <w:r w:rsidRPr="00D843FB">
        <w:rPr>
          <w:rFonts w:ascii="Times New Roman" w:eastAsia="Calibri" w:hAnsi="Times New Roman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r w:rsidRPr="00D843FB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cantón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Morona</w:t>
      </w:r>
      <w:r w:rsidRPr="00D843FB">
        <w:rPr>
          <w:rFonts w:ascii="Times New Roman" w:eastAsia="Calibri" w:hAnsi="Times New Roman" w:cs="Times New Roman"/>
          <w:i/>
          <w:lang w:val="en-US"/>
        </w:rPr>
        <w:t>.</w:t>
      </w:r>
      <w:r w:rsidRPr="00D843FB">
        <w:rPr>
          <w:rFonts w:ascii="Times New Roman" w:eastAsia="Calibri" w:hAnsi="Times New Roman" w:cs="Times New Roman"/>
          <w:i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Recuperado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el</w:t>
      </w:r>
      <w:r w:rsidRPr="00D843FB">
        <w:rPr>
          <w:rFonts w:ascii="Times New Roman" w:eastAsia="Calibri" w:hAnsi="Times New Roman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22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7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marzo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ab/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lang w:val="en-US"/>
        </w:rPr>
        <w:tab/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2021,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ab/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https://transparencia.mmorona.gob.ec/media/lotaip/2020/Mayo/a1/Organigrama_de_la_Instituci</w:t>
      </w:r>
    </w:p>
    <w:p w:rsidR="00D843FB" w:rsidRPr="00D843FB" w:rsidRDefault="001F64C2" w:rsidP="001F64C2">
      <w:pPr>
        <w:widowControl w:val="0"/>
        <w:spacing w:before="1" w:after="0" w:line="240" w:lineRule="auto"/>
        <w:ind w:left="709" w:hanging="709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Calibri" w:hAnsi="Calibri" w:cs="Times New Roman"/>
          <w:spacing w:val="-1"/>
          <w:lang w:val="en-US"/>
        </w:rPr>
        <w:t xml:space="preserve">             </w:t>
      </w:r>
      <w:r w:rsidR="00D843FB" w:rsidRPr="00D843FB">
        <w:rPr>
          <w:rFonts w:ascii="Times New Roman" w:eastAsia="Calibri" w:hAnsi="Calibri" w:cs="Times New Roman"/>
          <w:spacing w:val="-1"/>
          <w:lang w:val="en-US"/>
        </w:rPr>
        <w:t>%C3%B3n.pdf</w:t>
      </w:r>
    </w:p>
    <w:p w:rsidR="00D843FB" w:rsidRPr="00D843FB" w:rsidRDefault="00D843FB" w:rsidP="001F64C2">
      <w:pPr>
        <w:widowControl w:val="0"/>
        <w:spacing w:before="1" w:after="0" w:line="240" w:lineRule="auto"/>
        <w:ind w:left="709" w:hanging="709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2"/>
          <w:lang w:val="en-US"/>
        </w:rPr>
        <w:t>Gómez,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D.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(2008).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Ordenación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Territorial,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(2da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spacing w:val="-2"/>
          <w:lang w:val="en-US"/>
        </w:rPr>
        <w:t>ed</w:t>
      </w:r>
      <w:proofErr w:type="gramEnd"/>
      <w:r w:rsidRPr="00D843FB">
        <w:rPr>
          <w:rFonts w:ascii="Times New Roman" w:eastAsia="Calibri" w:hAnsi="Times New Roman" w:cs="Times New Roman"/>
          <w:spacing w:val="-2"/>
          <w:lang w:val="en-US"/>
        </w:rPr>
        <w:t>.).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Madrid: Ediciones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Mundi-Prensa.</w:t>
      </w:r>
    </w:p>
    <w:p w:rsidR="00D843FB" w:rsidRPr="00D843FB" w:rsidRDefault="00D843FB" w:rsidP="001F64C2">
      <w:pPr>
        <w:widowControl w:val="0"/>
        <w:spacing w:before="9" w:after="0" w:line="240" w:lineRule="auto"/>
        <w:ind w:left="709" w:hanging="709"/>
        <w:rPr>
          <w:rFonts w:ascii="Times New Roman" w:eastAsia="Times New Roman" w:hAnsi="Times New Roman" w:cs="Times New Roman"/>
          <w:sz w:val="19"/>
          <w:szCs w:val="19"/>
          <w:lang w:val="en-US"/>
        </w:rPr>
      </w:pPr>
    </w:p>
    <w:p w:rsidR="00D843FB" w:rsidRPr="00D843FB" w:rsidRDefault="00D843FB" w:rsidP="001F64C2">
      <w:pPr>
        <w:widowControl w:val="0"/>
        <w:spacing w:after="0" w:line="240" w:lineRule="auto"/>
        <w:ind w:left="709" w:right="116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2"/>
          <w:lang w:val="en-US"/>
        </w:rPr>
        <w:t>Palacios,</w:t>
      </w:r>
      <w:r w:rsidRPr="00D843FB">
        <w:rPr>
          <w:rFonts w:ascii="Times New Roman" w:eastAsia="Calibri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I.</w:t>
      </w:r>
      <w:r w:rsidRPr="00D843FB">
        <w:rPr>
          <w:rFonts w:ascii="Times New Roman" w:eastAsia="Calibri" w:hAnsi="Times New Roman" w:cs="Times New Roman"/>
          <w:spacing w:val="1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(2018).</w:t>
      </w:r>
      <w:r w:rsidRPr="00D843FB">
        <w:rPr>
          <w:rFonts w:ascii="Times New Roman" w:eastAsia="Calibri" w:hAnsi="Times New Roman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Evaluación</w:t>
      </w:r>
      <w:r w:rsidRPr="00D843FB">
        <w:rPr>
          <w:rFonts w:ascii="Times New Roman" w:eastAsia="Calibri" w:hAnsi="Times New Roman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multicriterio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>para</w:t>
      </w:r>
      <w:r w:rsidRPr="00D843FB">
        <w:rPr>
          <w:rFonts w:ascii="Times New Roman" w:eastAsia="Calibri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ubicación</w:t>
      </w:r>
      <w:r w:rsidRPr="00D843FB">
        <w:rPr>
          <w:rFonts w:ascii="Times New Roman" w:eastAsia="Calibri" w:hAnsi="Times New Roman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spacing w:val="2"/>
          <w:lang w:val="en-US"/>
        </w:rPr>
        <w:t>un</w:t>
      </w:r>
      <w:proofErr w:type="gramEnd"/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relleno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sanitario</w:t>
      </w:r>
      <w:r w:rsidRPr="00D843FB">
        <w:rPr>
          <w:rFonts w:ascii="Times New Roman" w:eastAsia="Calibri" w:hAnsi="Times New Roman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en</w:t>
      </w:r>
      <w:r w:rsidRPr="00D843FB">
        <w:rPr>
          <w:rFonts w:ascii="Times New Roman" w:eastAsia="Calibri" w:hAnsi="Times New Roman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ciudad</w:t>
      </w:r>
      <w:r w:rsidRPr="00D843FB">
        <w:rPr>
          <w:rFonts w:ascii="Times New Roman" w:eastAsia="Calibri" w:hAnsi="Times New Roman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7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Macas,</w:t>
      </w:r>
      <w:r w:rsidRPr="00D843FB">
        <w:rPr>
          <w:rFonts w:ascii="Times New Roman" w:eastAsia="Calibri" w:hAnsi="Times New Roman" w:cs="Times New Roman"/>
          <w:spacing w:val="1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a</w:t>
      </w:r>
      <w:r w:rsidRPr="00D843FB">
        <w:rPr>
          <w:rFonts w:ascii="Times New Roman" w:eastAsia="Calibri" w:hAnsi="Times New Roman" w:cs="Times New Roman"/>
          <w:spacing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través</w:t>
      </w:r>
      <w:r w:rsidRPr="00D843FB">
        <w:rPr>
          <w:rFonts w:ascii="Times New Roman" w:eastAsia="Calibri" w:hAnsi="Times New Roman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ponderación</w:t>
      </w:r>
      <w:r w:rsidRPr="00D843FB">
        <w:rPr>
          <w:rFonts w:ascii="Times New Roman" w:eastAsia="Calibri" w:hAnsi="Times New Roman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sus</w:t>
      </w:r>
      <w:r w:rsidRPr="00D843FB">
        <w:rPr>
          <w:rFonts w:ascii="Times New Roman" w:eastAsia="Calibri" w:hAnsi="Times New Roman" w:cs="Times New Roman"/>
          <w:spacing w:val="2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variables</w:t>
      </w:r>
      <w:r w:rsidRPr="00D843FB">
        <w:rPr>
          <w:rFonts w:ascii="Times New Roman" w:eastAsia="Calibri" w:hAnsi="Times New Roman" w:cs="Times New Roman"/>
          <w:spacing w:val="2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con</w:t>
      </w:r>
      <w:r w:rsidRPr="00D843FB">
        <w:rPr>
          <w:rFonts w:ascii="Times New Roman" w:eastAsia="Calibri" w:hAnsi="Times New Roman" w:cs="Times New Roman"/>
          <w:spacing w:val="2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el</w:t>
      </w:r>
      <w:r w:rsidRPr="00D843FB">
        <w:rPr>
          <w:rFonts w:ascii="Times New Roman" w:eastAsia="Calibri" w:hAnsi="Times New Roman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Proceso</w:t>
      </w:r>
      <w:r w:rsidRPr="00D843FB">
        <w:rPr>
          <w:rFonts w:ascii="Times New Roman" w:eastAsia="Calibri" w:hAnsi="Times New Roman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Analítico</w:t>
      </w:r>
      <w:r w:rsidRPr="00D843FB">
        <w:rPr>
          <w:rFonts w:ascii="Times New Roman" w:eastAsia="Calibri" w:hAnsi="Times New Roman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Jerárquico,</w:t>
      </w:r>
      <w:r w:rsidRPr="00D843FB">
        <w:rPr>
          <w:rFonts w:ascii="Times New Roman" w:eastAsia="Calibri" w:hAnsi="Times New Roman" w:cs="Times New Roman"/>
          <w:spacing w:val="2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>AHP.</w:t>
      </w:r>
      <w:r w:rsidRPr="00D843FB">
        <w:rPr>
          <w:rFonts w:ascii="Times New Roman" w:eastAsia="Calibri" w:hAnsi="Times New Roman" w:cs="Times New Roman"/>
          <w:spacing w:val="4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Revista</w:t>
      </w:r>
      <w:r w:rsidRPr="00D843FB">
        <w:rPr>
          <w:rFonts w:ascii="Times New Roman" w:eastAsia="Calibri" w:hAnsi="Times New Roman" w:cs="Times New Roman"/>
          <w:i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lang w:val="en-US"/>
        </w:rPr>
        <w:t xml:space="preserve">de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Ciencias</w:t>
      </w:r>
      <w:r w:rsidRPr="00D843FB">
        <w:rPr>
          <w:rFonts w:ascii="Times New Roman" w:eastAsia="Calibri" w:hAnsi="Times New Roman" w:cs="Times New Roman"/>
          <w:i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lang w:val="en-US"/>
        </w:rPr>
        <w:t>de</w:t>
      </w:r>
      <w:r w:rsidRPr="00D843FB">
        <w:rPr>
          <w:rFonts w:ascii="Times New Roman" w:eastAsia="Calibri" w:hAnsi="Times New Roman" w:cs="Times New Roman"/>
          <w:i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Seguridad</w:t>
      </w:r>
      <w:r w:rsidRPr="00D843FB">
        <w:rPr>
          <w:rFonts w:ascii="Times New Roman" w:eastAsia="Calibri" w:hAnsi="Times New Roman" w:cs="Times New Roman"/>
          <w:i/>
          <w:spacing w:val="-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lang w:val="en-US"/>
        </w:rPr>
        <w:t xml:space="preserve">y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Defensa,</w:t>
      </w:r>
      <w:r w:rsidRPr="00D843FB">
        <w:rPr>
          <w:rFonts w:ascii="Times New Roman" w:eastAsia="Calibri" w:hAnsi="Times New Roman" w:cs="Times New Roman"/>
          <w:i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3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(3), 83-94.</w:t>
      </w:r>
    </w:p>
    <w:p w:rsidR="00D843FB" w:rsidRPr="00D843FB" w:rsidRDefault="00D843FB" w:rsidP="001F64C2">
      <w:pPr>
        <w:widowControl w:val="0"/>
        <w:spacing w:before="2" w:after="0" w:line="239" w:lineRule="auto"/>
        <w:ind w:left="709" w:right="114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2"/>
          <w:lang w:val="en-US"/>
        </w:rPr>
        <w:t>Palacios,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I.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(2020).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Generación</w:t>
      </w:r>
      <w:r w:rsidRPr="00D843FB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 xml:space="preserve">de </w:t>
      </w:r>
      <w:proofErr w:type="gramStart"/>
      <w:r w:rsidRPr="00D843FB">
        <w:rPr>
          <w:rFonts w:ascii="Times New Roman" w:eastAsia="Calibri" w:hAnsi="Times New Roman" w:cs="Times New Roman"/>
          <w:lang w:val="en-US"/>
        </w:rPr>
        <w:t>un</w:t>
      </w:r>
      <w:proofErr w:type="gramEnd"/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modelo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crecimiento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tendencial</w:t>
      </w:r>
      <w:r w:rsidRPr="00D843FB">
        <w:rPr>
          <w:rFonts w:ascii="Times New Roman" w:eastAsia="Calibri" w:hAnsi="Times New Roman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urbano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ciudad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 Macas</w:t>
      </w:r>
      <w:r w:rsidRPr="00D843FB">
        <w:rPr>
          <w:rFonts w:ascii="Times New Roman" w:eastAsia="Calibri" w:hAnsi="Times New Roman" w:cs="Times New Roman"/>
          <w:spacing w:val="6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(Ecuador)</w:t>
      </w:r>
      <w:r w:rsidRPr="00D843FB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>al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año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2030,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mediante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técnicas</w:t>
      </w:r>
      <w:r w:rsidRPr="00D843FB">
        <w:rPr>
          <w:rFonts w:ascii="Times New Roman" w:eastAsia="Calibri" w:hAnsi="Times New Roman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modelación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espacial</w:t>
      </w:r>
      <w:r w:rsidRPr="00D843FB">
        <w:rPr>
          <w:rFonts w:ascii="Times New Roman" w:eastAsia="Calibri" w:hAnsi="Times New Roman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multivariable.</w:t>
      </w:r>
      <w:r w:rsidRPr="00D843FB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Tesis</w:t>
      </w:r>
      <w:r w:rsidRPr="00D843FB">
        <w:rPr>
          <w:rFonts w:ascii="Times New Roman" w:eastAsia="Calibri" w:hAnsi="Times New Roman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2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maestría:</w:t>
      </w:r>
      <w:r w:rsidRPr="00D843FB">
        <w:rPr>
          <w:rFonts w:ascii="Times New Roman" w:eastAsia="Calibri" w:hAnsi="Times New Roman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Universitat</w:t>
      </w:r>
      <w:r w:rsidRPr="00D843FB">
        <w:rPr>
          <w:rFonts w:ascii="Times New Roman" w:eastAsia="Calibri" w:hAnsi="Times New Roman" w:cs="Times New Roman"/>
          <w:spacing w:val="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</w:t>
      </w:r>
      <w:r w:rsidRPr="00D843FB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Barcelona,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Barcelona.</w:t>
      </w:r>
    </w:p>
    <w:p w:rsidR="00D843FB" w:rsidRPr="00D843FB" w:rsidRDefault="00D843FB" w:rsidP="001F64C2">
      <w:pPr>
        <w:widowControl w:val="0"/>
        <w:spacing w:before="2" w:after="0" w:line="239" w:lineRule="auto"/>
        <w:ind w:left="709" w:right="112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lang w:val="en-US"/>
        </w:rPr>
        <w:t>Palacios,</w:t>
      </w:r>
      <w:r w:rsidRPr="00D843FB">
        <w:rPr>
          <w:rFonts w:ascii="Times New Roman" w:eastAsia="Times New Roman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I.,</w:t>
      </w:r>
      <w:r w:rsidRPr="00D843FB">
        <w:rPr>
          <w:rFonts w:ascii="Times New Roman" w:eastAsia="Times New Roman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&amp;</w:t>
      </w:r>
      <w:r w:rsidRPr="00D843FB">
        <w:rPr>
          <w:rFonts w:ascii="Times New Roman" w:eastAsia="Times New Roman" w:hAnsi="Times New Roman" w:cs="Times New Roman"/>
          <w:spacing w:val="12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>Arellano,</w:t>
      </w:r>
      <w:r w:rsidRPr="00D843FB">
        <w:rPr>
          <w:rFonts w:ascii="Times New Roman" w:eastAsia="Times New Roman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K.</w:t>
      </w:r>
      <w:r w:rsidRPr="00D843FB">
        <w:rPr>
          <w:rFonts w:ascii="Times New Roman" w:eastAsia="Times New Roman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(2021).</w:t>
      </w:r>
      <w:r w:rsidRPr="00D843FB">
        <w:rPr>
          <w:rFonts w:ascii="Times New Roman" w:eastAsia="Times New Roman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>Modelo</w:t>
      </w:r>
      <w:r w:rsidRPr="00D843FB">
        <w:rPr>
          <w:rFonts w:ascii="Times New Roman" w:eastAsia="Times New Roman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predictivo</w:t>
      </w:r>
      <w:r w:rsidRPr="00D843FB">
        <w:rPr>
          <w:rFonts w:ascii="Times New Roman" w:eastAsia="Times New Roman" w:hAnsi="Times New Roman" w:cs="Times New Roman"/>
          <w:spacing w:val="11"/>
          <w:lang w:val="en-US"/>
        </w:rPr>
        <w:t xml:space="preserve"> </w:t>
      </w:r>
      <w:proofErr w:type="gramStart"/>
      <w:r w:rsidRPr="00D843FB">
        <w:rPr>
          <w:rFonts w:ascii="Times New Roman" w:eastAsia="Times New Roman" w:hAnsi="Times New Roman" w:cs="Times New Roman"/>
          <w:spacing w:val="-1"/>
          <w:lang w:val="en-US"/>
        </w:rPr>
        <w:t>del</w:t>
      </w:r>
      <w:proofErr w:type="gramEnd"/>
      <w:r w:rsidRPr="00D843FB">
        <w:rPr>
          <w:rFonts w:ascii="Times New Roman" w:eastAsia="Times New Roman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cambio</w:t>
      </w:r>
      <w:r w:rsidRPr="00D843FB">
        <w:rPr>
          <w:rFonts w:ascii="Times New Roman" w:eastAsia="Times New Roman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cobertura</w:t>
      </w:r>
      <w:r w:rsidRPr="00D843FB">
        <w:rPr>
          <w:rFonts w:ascii="Times New Roman" w:eastAsia="Times New Roman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forestal</w:t>
      </w:r>
      <w:r w:rsidRPr="00D843FB">
        <w:rPr>
          <w:rFonts w:ascii="Times New Roman" w:eastAsia="Times New Roman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en</w:t>
      </w:r>
      <w:r w:rsidRPr="00D843FB">
        <w:rPr>
          <w:rFonts w:ascii="Times New Roman" w:eastAsia="Times New Roman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el</w:t>
      </w:r>
      <w:r w:rsidRPr="00D843FB">
        <w:rPr>
          <w:rFonts w:ascii="Times New Roman" w:eastAsia="Times New Roman" w:hAnsi="Times New Roman" w:cs="Times New Roman"/>
          <w:spacing w:val="1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>Área</w:t>
      </w:r>
      <w:r w:rsidRPr="00D843FB">
        <w:rPr>
          <w:rFonts w:ascii="Times New Roman" w:eastAsia="Times New Roman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de</w:t>
      </w:r>
      <w:r w:rsidRPr="00D843FB">
        <w:rPr>
          <w:rFonts w:ascii="Times New Roman" w:eastAsia="Times New Roman" w:hAnsi="Times New Roman" w:cs="Times New Roman"/>
          <w:spacing w:val="57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Conservación</w:t>
      </w:r>
      <w:r w:rsidRPr="00D843FB">
        <w:rPr>
          <w:rFonts w:ascii="Times New Roman" w:eastAsia="Times New Roman" w:hAnsi="Times New Roman" w:cs="Times New Roman"/>
          <w:spacing w:val="3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Municipal</w:t>
      </w:r>
      <w:r w:rsidRPr="00D843FB">
        <w:rPr>
          <w:rFonts w:ascii="Times New Roman" w:eastAsia="Times New Roman" w:hAnsi="Times New Roman" w:cs="Times New Roman"/>
          <w:spacing w:val="3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Quílamo</w:t>
      </w:r>
      <w:r w:rsidRPr="00D843FB">
        <w:rPr>
          <w:rFonts w:ascii="Times New Roman" w:eastAsia="Times New Roman" w:hAnsi="Times New Roman" w:cs="Times New Roman"/>
          <w:spacing w:val="37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–</w:t>
      </w:r>
      <w:r w:rsidRPr="00D843FB">
        <w:rPr>
          <w:rFonts w:ascii="Times New Roman" w:eastAsia="Times New Roman" w:hAnsi="Times New Roman" w:cs="Times New Roman"/>
          <w:spacing w:val="39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Cantón</w:t>
      </w:r>
      <w:r w:rsidRPr="00D843FB">
        <w:rPr>
          <w:rFonts w:ascii="Times New Roman" w:eastAsia="Times New Roman" w:hAnsi="Times New Roman" w:cs="Times New Roman"/>
          <w:spacing w:val="3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Morona.</w:t>
      </w:r>
      <w:r w:rsidRPr="00D843FB">
        <w:rPr>
          <w:rFonts w:ascii="Times New Roman" w:eastAsia="Times New Roman" w:hAnsi="Times New Roman" w:cs="Times New Roman"/>
          <w:spacing w:val="4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-1"/>
          <w:lang w:val="en-US"/>
        </w:rPr>
        <w:t>Revista</w:t>
      </w:r>
      <w:r w:rsidRPr="00D843FB">
        <w:rPr>
          <w:rFonts w:ascii="Times New Roman" w:eastAsia="Times New Roman" w:hAnsi="Times New Roman" w:cs="Times New Roman"/>
          <w:i/>
          <w:spacing w:val="3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-1"/>
          <w:lang w:val="en-US"/>
        </w:rPr>
        <w:t>Geoespacial,</w:t>
      </w:r>
      <w:r w:rsidRPr="00D843FB">
        <w:rPr>
          <w:rFonts w:ascii="Times New Roman" w:eastAsia="Times New Roman" w:hAnsi="Times New Roman" w:cs="Times New Roman"/>
          <w:i/>
          <w:spacing w:val="3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18(1),</w:t>
      </w:r>
      <w:r w:rsidRPr="00D843FB">
        <w:rPr>
          <w:rFonts w:ascii="Times New Roman" w:eastAsia="Times New Roman" w:hAnsi="Times New Roman" w:cs="Times New Roman"/>
          <w:spacing w:val="40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1-13.</w:t>
      </w:r>
      <w:r w:rsidRPr="00D843FB">
        <w:rPr>
          <w:rFonts w:ascii="Times New Roman" w:eastAsia="Times New Roman" w:hAnsi="Times New Roman" w:cs="Times New Roman"/>
          <w:spacing w:val="59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doi:10.24133/geoespacial.v18i1.2201</w:t>
      </w:r>
    </w:p>
    <w:p w:rsidR="00D843FB" w:rsidRPr="00D843FB" w:rsidRDefault="00D843FB" w:rsidP="001F64C2">
      <w:pPr>
        <w:widowControl w:val="0"/>
        <w:spacing w:before="2" w:after="0" w:line="239" w:lineRule="auto"/>
        <w:ind w:left="709" w:right="118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Times New Roman" w:hAnsi="Times New Roman" w:cs="Times New Roman"/>
          <w:spacing w:val="-2"/>
          <w:lang w:val="en-US"/>
        </w:rPr>
        <w:t>Palacios,</w:t>
      </w:r>
      <w:r w:rsidRPr="00D843FB">
        <w:rPr>
          <w:rFonts w:ascii="Times New Roman" w:eastAsia="Times New Roman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I.,</w:t>
      </w:r>
      <w:r w:rsidRPr="00D843FB">
        <w:rPr>
          <w:rFonts w:ascii="Times New Roman" w:eastAsia="Times New Roman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&amp;</w:t>
      </w:r>
      <w:r w:rsidRPr="00D843FB">
        <w:rPr>
          <w:rFonts w:ascii="Times New Roman" w:eastAsia="Times New Roman" w:hAnsi="Times New Roman" w:cs="Times New Roman"/>
          <w:spacing w:val="1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>Rodríguez,</w:t>
      </w:r>
      <w:r w:rsidRPr="00D843FB">
        <w:rPr>
          <w:rFonts w:ascii="Times New Roman" w:eastAsia="Times New Roman" w:hAnsi="Times New Roman" w:cs="Times New Roman"/>
          <w:spacing w:val="1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F.</w:t>
      </w:r>
      <w:r w:rsidRPr="00D843FB">
        <w:rPr>
          <w:rFonts w:ascii="Times New Roman" w:eastAsia="Times New Roman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(2021).</w:t>
      </w:r>
      <w:r w:rsidRPr="00D843FB">
        <w:rPr>
          <w:rFonts w:ascii="Times New Roman" w:eastAsia="Times New Roman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>Economic</w:t>
      </w:r>
      <w:r w:rsidRPr="00D843FB">
        <w:rPr>
          <w:rFonts w:ascii="Times New Roman" w:eastAsia="Times New Roman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valuation</w:t>
      </w:r>
      <w:r w:rsidRPr="00D843FB">
        <w:rPr>
          <w:rFonts w:ascii="Times New Roman" w:eastAsia="Times New Roman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3"/>
          <w:lang w:val="en-US"/>
        </w:rPr>
        <w:t>of</w:t>
      </w:r>
      <w:r w:rsidRPr="00D843FB">
        <w:rPr>
          <w:rFonts w:ascii="Times New Roman" w:eastAsia="Times New Roman" w:hAnsi="Times New Roman" w:cs="Times New Roman"/>
          <w:spacing w:val="20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environmental</w:t>
      </w:r>
      <w:r w:rsidRPr="00D843FB">
        <w:rPr>
          <w:rFonts w:ascii="Times New Roman" w:eastAsia="Times New Roman" w:hAnsi="Times New Roman" w:cs="Times New Roman"/>
          <w:spacing w:val="1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goods</w:t>
      </w:r>
      <w:r w:rsidRPr="00D843FB">
        <w:rPr>
          <w:rFonts w:ascii="Times New Roman" w:eastAsia="Times New Roman" w:hAnsi="Times New Roman" w:cs="Times New Roman"/>
          <w:spacing w:val="17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and</w:t>
      </w:r>
      <w:r w:rsidRPr="00D843FB">
        <w:rPr>
          <w:rFonts w:ascii="Times New Roman" w:eastAsia="Times New Roman" w:hAnsi="Times New Roman" w:cs="Times New Roman"/>
          <w:spacing w:val="11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services</w:t>
      </w:r>
      <w:r w:rsidRPr="00D843FB">
        <w:rPr>
          <w:rFonts w:ascii="Times New Roman" w:eastAsia="Times New Roman" w:hAnsi="Times New Roman" w:cs="Times New Roman"/>
          <w:spacing w:val="17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of</w:t>
      </w:r>
      <w:r w:rsidRPr="00D843FB">
        <w:rPr>
          <w:rFonts w:ascii="Times New Roman" w:eastAsia="Times New Roman" w:hAnsi="Times New Roman" w:cs="Times New Roman"/>
          <w:spacing w:val="15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1"/>
          <w:lang w:val="en-US"/>
        </w:rPr>
        <w:t>the</w:t>
      </w:r>
      <w:r w:rsidRPr="00D843FB">
        <w:rPr>
          <w:rFonts w:ascii="Times New Roman" w:eastAsia="Times New Roman" w:hAnsi="Times New Roman" w:cs="Times New Roman"/>
          <w:spacing w:val="5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Protector</w:t>
      </w:r>
      <w:r w:rsidRPr="00D843FB">
        <w:rPr>
          <w:rFonts w:ascii="Times New Roman" w:eastAsia="Times New Roman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Forest</w:t>
      </w:r>
      <w:r w:rsidRPr="00D843FB">
        <w:rPr>
          <w:rFonts w:ascii="Times New Roman" w:eastAsia="Times New Roman" w:hAnsi="Times New Roman" w:cs="Times New Roman"/>
          <w:spacing w:val="1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>Kutukú</w:t>
      </w:r>
      <w:r w:rsidRPr="00D843FB">
        <w:rPr>
          <w:rFonts w:ascii="Times New Roman" w:eastAsia="Times New Roman" w:hAnsi="Times New Roman" w:cs="Times New Roman"/>
          <w:spacing w:val="1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–</w:t>
      </w:r>
      <w:r w:rsidRPr="00D843FB">
        <w:rPr>
          <w:rFonts w:ascii="Times New Roman" w:eastAsia="Times New Roman" w:hAnsi="Times New Roman" w:cs="Times New Roman"/>
          <w:spacing w:val="12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>Shaimi,</w:t>
      </w:r>
      <w:r w:rsidRPr="00D843FB">
        <w:rPr>
          <w:rFonts w:ascii="Times New Roman" w:eastAsia="Times New Roman" w:hAnsi="Times New Roman" w:cs="Times New Roman"/>
          <w:spacing w:val="18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lang w:val="en-US"/>
        </w:rPr>
        <w:t>SE</w:t>
      </w:r>
      <w:r w:rsidRPr="00D843FB">
        <w:rPr>
          <w:rFonts w:ascii="Times New Roman" w:eastAsia="Times New Roman" w:hAnsi="Times New Roman" w:cs="Times New Roman"/>
          <w:spacing w:val="16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spacing w:val="-2"/>
          <w:lang w:val="en-US"/>
        </w:rPr>
        <w:t>Ecuador.</w:t>
      </w:r>
      <w:r w:rsidRPr="00D843FB">
        <w:rPr>
          <w:rFonts w:ascii="Times New Roman" w:eastAsia="Times New Roman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-1"/>
          <w:lang w:val="en-US"/>
        </w:rPr>
        <w:t>International</w:t>
      </w:r>
      <w:r w:rsidRPr="00D843FB">
        <w:rPr>
          <w:rFonts w:ascii="Times New Roman" w:eastAsia="Times New Roman" w:hAnsi="Times New Roman" w:cs="Times New Roman"/>
          <w:i/>
          <w:spacing w:val="1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-1"/>
          <w:lang w:val="en-US"/>
        </w:rPr>
        <w:t>Journal</w:t>
      </w:r>
      <w:r w:rsidRPr="00D843FB">
        <w:rPr>
          <w:rFonts w:ascii="Times New Roman" w:eastAsia="Times New Roman" w:hAnsi="Times New Roman" w:cs="Times New Roman"/>
          <w:i/>
          <w:spacing w:val="1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lang w:val="en-US"/>
        </w:rPr>
        <w:t>of</w:t>
      </w:r>
      <w:r w:rsidRPr="00D843FB">
        <w:rPr>
          <w:rFonts w:ascii="Times New Roman" w:eastAsia="Times New Roman" w:hAnsi="Times New Roman" w:cs="Times New Roman"/>
          <w:i/>
          <w:spacing w:val="13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-1"/>
          <w:lang w:val="en-US"/>
        </w:rPr>
        <w:t>Energy,</w:t>
      </w:r>
      <w:r w:rsidRPr="00D843FB">
        <w:rPr>
          <w:rFonts w:ascii="Times New Roman" w:eastAsia="Times New Roman" w:hAnsi="Times New Roman" w:cs="Times New Roman"/>
          <w:i/>
          <w:spacing w:val="14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-1"/>
          <w:lang w:val="en-US"/>
        </w:rPr>
        <w:t>Environment,</w:t>
      </w:r>
      <w:r w:rsidRPr="00D843FB">
        <w:rPr>
          <w:rFonts w:ascii="Times New Roman" w:eastAsia="Times New Roman" w:hAnsi="Times New Roman" w:cs="Times New Roman"/>
          <w:i/>
          <w:spacing w:val="49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lang w:val="en-US"/>
        </w:rPr>
        <w:t>and</w:t>
      </w:r>
      <w:r w:rsidRPr="00D843FB">
        <w:rPr>
          <w:rFonts w:ascii="Times New Roman" w:eastAsia="Times New Roman" w:hAnsi="Times New Roman" w:cs="Times New Roman"/>
          <w:i/>
          <w:spacing w:val="2"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-1"/>
          <w:lang w:val="en-US"/>
        </w:rPr>
        <w:t>Economics,</w:t>
      </w:r>
      <w:r w:rsidRPr="00D843FB">
        <w:rPr>
          <w:rFonts w:ascii="Times New Roman" w:eastAsia="Times New Roman" w:hAnsi="Times New Roman" w:cs="Times New Roman"/>
          <w:i/>
          <w:lang w:val="en-US"/>
        </w:rPr>
        <w:t xml:space="preserve"> </w:t>
      </w:r>
      <w:r w:rsidRPr="00D843FB">
        <w:rPr>
          <w:rFonts w:ascii="Times New Roman" w:eastAsia="Times New Roman" w:hAnsi="Times New Roman" w:cs="Times New Roman"/>
          <w:i/>
          <w:spacing w:val="-1"/>
          <w:lang w:val="en-US"/>
        </w:rPr>
        <w:t>27</w:t>
      </w:r>
      <w:r w:rsidRPr="00D843FB">
        <w:rPr>
          <w:rFonts w:ascii="Times New Roman" w:eastAsia="Times New Roman" w:hAnsi="Times New Roman" w:cs="Times New Roman"/>
          <w:spacing w:val="-1"/>
          <w:lang w:val="en-US"/>
        </w:rPr>
        <w:t>(2), 117-132.</w:t>
      </w:r>
    </w:p>
    <w:p w:rsidR="00D843FB" w:rsidRPr="00D843FB" w:rsidRDefault="00D843FB" w:rsidP="001F64C2">
      <w:pPr>
        <w:widowControl w:val="0"/>
        <w:spacing w:before="1" w:after="0" w:line="239" w:lineRule="auto"/>
        <w:ind w:left="709" w:right="111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2"/>
          <w:lang w:val="en-US"/>
        </w:rPr>
        <w:t>Palacios,</w:t>
      </w:r>
      <w:r w:rsidRPr="00D843FB">
        <w:rPr>
          <w:rFonts w:ascii="Times New Roman" w:eastAsia="Calibri" w:hAnsi="Times New Roman" w:cs="Times New Roman"/>
          <w:spacing w:val="3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I.,</w:t>
      </w:r>
      <w:r w:rsidRPr="00D843FB">
        <w:rPr>
          <w:rFonts w:ascii="Times New Roman" w:eastAsia="Calibri" w:hAnsi="Times New Roman" w:cs="Times New Roman"/>
          <w:spacing w:val="2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&amp;</w:t>
      </w:r>
      <w:r w:rsidRPr="00D843FB">
        <w:rPr>
          <w:rFonts w:ascii="Times New Roman" w:eastAsia="Calibri" w:hAnsi="Times New Roman" w:cs="Times New Roman"/>
          <w:spacing w:val="2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Toulkeridis,</w:t>
      </w:r>
      <w:r w:rsidRPr="00D843FB">
        <w:rPr>
          <w:rFonts w:ascii="Times New Roman" w:eastAsia="Calibri" w:hAnsi="Times New Roman" w:cs="Times New Roman"/>
          <w:spacing w:val="3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1"/>
          <w:lang w:val="en-US"/>
        </w:rPr>
        <w:t>T.</w:t>
      </w:r>
      <w:r w:rsidRPr="00D843FB">
        <w:rPr>
          <w:rFonts w:ascii="Times New Roman" w:eastAsia="Calibri" w:hAnsi="Times New Roman" w:cs="Times New Roman"/>
          <w:spacing w:val="3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(2020).</w:t>
      </w:r>
      <w:r w:rsidRPr="00D843FB">
        <w:rPr>
          <w:rFonts w:ascii="Times New Roman" w:eastAsia="Calibri" w:hAnsi="Times New Roman" w:cs="Times New Roman"/>
          <w:spacing w:val="3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Evaluation</w:t>
      </w:r>
      <w:r w:rsidRPr="00D843FB">
        <w:rPr>
          <w:rFonts w:ascii="Times New Roman" w:eastAsia="Calibri" w:hAnsi="Times New Roman" w:cs="Times New Roman"/>
          <w:spacing w:val="3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of</w:t>
      </w:r>
      <w:r w:rsidRPr="00D843FB">
        <w:rPr>
          <w:rFonts w:ascii="Times New Roman" w:eastAsia="Calibri" w:hAnsi="Times New Roman" w:cs="Times New Roman"/>
          <w:spacing w:val="3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the</w:t>
      </w:r>
      <w:r w:rsidRPr="00D843FB">
        <w:rPr>
          <w:rFonts w:ascii="Times New Roman" w:eastAsia="Calibri" w:hAnsi="Times New Roman" w:cs="Times New Roman"/>
          <w:spacing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susceptibility</w:t>
      </w:r>
      <w:r w:rsidRPr="00D843FB">
        <w:rPr>
          <w:rFonts w:ascii="Times New Roman" w:eastAsia="Calibri" w:hAnsi="Times New Roman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to</w:t>
      </w:r>
      <w:r w:rsidRPr="00D843FB">
        <w:rPr>
          <w:rFonts w:ascii="Times New Roman" w:eastAsia="Calibri" w:hAnsi="Times New Roman" w:cs="Times New Roman"/>
          <w:spacing w:val="3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landslides</w:t>
      </w:r>
      <w:r w:rsidRPr="00D843FB">
        <w:rPr>
          <w:rFonts w:ascii="Times New Roman" w:eastAsia="Calibri" w:hAnsi="Times New Roman" w:cs="Times New Roman"/>
          <w:spacing w:val="3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through</w:t>
      </w:r>
      <w:r w:rsidRPr="00D843FB">
        <w:rPr>
          <w:rFonts w:ascii="Times New Roman" w:eastAsia="Calibri" w:hAnsi="Times New Roman" w:cs="Times New Roman"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diffuse</w:t>
      </w:r>
      <w:r w:rsidRPr="00D843FB">
        <w:rPr>
          <w:rFonts w:ascii="Times New Roman" w:eastAsia="Calibri" w:hAnsi="Times New Roman" w:cs="Times New Roman"/>
          <w:spacing w:val="10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logic</w:t>
      </w:r>
      <w:r w:rsidRPr="00D843FB">
        <w:rPr>
          <w:rFonts w:ascii="Times New Roman" w:eastAsia="Calibri" w:hAnsi="Times New Roman" w:cs="Times New Roman"/>
          <w:spacing w:val="1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and</w:t>
      </w:r>
      <w:r w:rsidRPr="00D843FB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Analytical</w:t>
      </w:r>
      <w:r w:rsidRPr="00D843FB">
        <w:rPr>
          <w:rFonts w:ascii="Times New Roman" w:eastAsia="Calibri" w:hAnsi="Times New Roman" w:cs="Times New Roman"/>
          <w:spacing w:val="10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Hierarchy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Process</w:t>
      </w:r>
      <w:r w:rsidRPr="00D843FB">
        <w:rPr>
          <w:rFonts w:ascii="Times New Roman" w:eastAsia="Calibri" w:hAnsi="Times New Roman" w:cs="Times New Roman"/>
          <w:spacing w:val="1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(AHP)</w:t>
      </w:r>
      <w:r w:rsidRPr="00D843FB">
        <w:rPr>
          <w:rFonts w:ascii="Times New Roman" w:eastAsia="Calibri" w:hAnsi="Times New Roman" w:cs="Times New Roman"/>
          <w:spacing w:val="1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between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Macas</w:t>
      </w:r>
      <w:r w:rsidRPr="00D843FB">
        <w:rPr>
          <w:rFonts w:ascii="Times New Roman" w:eastAsia="Calibri" w:hAnsi="Times New Roman" w:cs="Times New Roman"/>
          <w:spacing w:val="1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and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Riobamba</w:t>
      </w:r>
      <w:r w:rsidRPr="00D843FB">
        <w:rPr>
          <w:rFonts w:ascii="Times New Roman" w:eastAsia="Calibri" w:hAnsi="Times New Roman" w:cs="Times New Roman"/>
          <w:spacing w:val="1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in</w:t>
      </w:r>
      <w:r w:rsidRPr="00D843FB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Central</w:t>
      </w:r>
      <w:r w:rsidRPr="00D843FB">
        <w:rPr>
          <w:rFonts w:ascii="Times New Roman" w:eastAsia="Calibri" w:hAnsi="Times New Roman" w:cs="Times New Roman"/>
          <w:spacing w:val="5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Ecuador.</w:t>
      </w:r>
      <w:r w:rsidRPr="00D843FB">
        <w:rPr>
          <w:rFonts w:ascii="Times New Roman" w:eastAsia="Calibri" w:hAnsi="Times New Roman" w:cs="Times New Roman"/>
          <w:spacing w:val="2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lang w:val="en-US"/>
        </w:rPr>
        <w:t>2020</w:t>
      </w:r>
      <w:r w:rsidRPr="00D843FB">
        <w:rPr>
          <w:rFonts w:ascii="Times New Roman" w:eastAsia="Calibri" w:hAnsi="Times New Roman" w:cs="Times New Roman"/>
          <w:i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Seventh</w:t>
      </w:r>
      <w:r w:rsidRPr="00D843FB">
        <w:rPr>
          <w:rFonts w:ascii="Times New Roman" w:eastAsia="Calibri" w:hAnsi="Times New Roman" w:cs="Times New Roman"/>
          <w:i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International</w:t>
      </w:r>
      <w:r w:rsidRPr="00D843FB">
        <w:rPr>
          <w:rFonts w:ascii="Times New Roman" w:eastAsia="Calibri" w:hAnsi="Times New Roman" w:cs="Times New Roman"/>
          <w:i/>
          <w:spacing w:val="2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Conference</w:t>
      </w:r>
      <w:r w:rsidRPr="00D843FB">
        <w:rPr>
          <w:rFonts w:ascii="Times New Roman" w:eastAsia="Calibri" w:hAnsi="Times New Roman" w:cs="Times New Roman"/>
          <w:i/>
          <w:spacing w:val="2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lang w:val="en-US"/>
        </w:rPr>
        <w:t>on</w:t>
      </w:r>
      <w:r w:rsidRPr="00D843FB">
        <w:rPr>
          <w:rFonts w:ascii="Times New Roman" w:eastAsia="Calibri" w:hAnsi="Times New Roman" w:cs="Times New Roman"/>
          <w:i/>
          <w:spacing w:val="2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2"/>
          <w:lang w:val="en-US"/>
        </w:rPr>
        <w:t>eDemocracy</w:t>
      </w:r>
      <w:r w:rsidRPr="00D843FB">
        <w:rPr>
          <w:rFonts w:ascii="Times New Roman" w:eastAsia="Calibri" w:hAnsi="Times New Roman" w:cs="Times New Roman"/>
          <w:i/>
          <w:spacing w:val="3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lang w:val="en-US"/>
        </w:rPr>
        <w:t>&amp;</w:t>
      </w:r>
      <w:r w:rsidRPr="00D843FB">
        <w:rPr>
          <w:rFonts w:ascii="Times New Roman" w:eastAsia="Calibri" w:hAnsi="Times New Roman" w:cs="Times New Roman"/>
          <w:i/>
          <w:spacing w:val="1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eGovernment</w:t>
      </w:r>
      <w:r w:rsidRPr="00D843FB">
        <w:rPr>
          <w:rFonts w:ascii="Times New Roman" w:eastAsia="Calibri" w:hAnsi="Times New Roman" w:cs="Times New Roman"/>
          <w:i/>
          <w:spacing w:val="2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lang w:val="en-US"/>
        </w:rPr>
        <w:t>(ICEDEG),</w:t>
      </w:r>
      <w:r w:rsidRPr="00D843FB">
        <w:rPr>
          <w:rFonts w:ascii="Times New Roman" w:eastAsia="Calibri" w:hAnsi="Times New Roman" w:cs="Times New Roman"/>
          <w:i/>
          <w:spacing w:val="4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págs.</w:t>
      </w:r>
      <w:r w:rsidRPr="00D843FB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201-207.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3"/>
          <w:lang w:val="en-US"/>
        </w:rPr>
        <w:t>Buenos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Aires.</w:t>
      </w:r>
      <w:r w:rsidRPr="00D843FB">
        <w:rPr>
          <w:rFonts w:ascii="Times New Roman" w:eastAsia="Calibri" w:hAnsi="Times New Roman" w:cs="Times New Roman"/>
          <w:spacing w:val="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doi:10.1109/ICEDEG48599.2020.9096879</w:t>
      </w:r>
    </w:p>
    <w:p w:rsidR="00D843FB" w:rsidRPr="00D843FB" w:rsidRDefault="00D843FB" w:rsidP="001F64C2">
      <w:pPr>
        <w:widowControl w:val="0"/>
        <w:spacing w:before="2" w:after="0" w:line="239" w:lineRule="auto"/>
        <w:ind w:left="709" w:right="116" w:hanging="709"/>
        <w:jc w:val="both"/>
        <w:rPr>
          <w:rFonts w:ascii="Times New Roman" w:eastAsia="Times New Roman" w:hAnsi="Times New Roman" w:cs="Times New Roman"/>
          <w:lang w:val="en-US"/>
        </w:rPr>
      </w:pPr>
      <w:r w:rsidRPr="00D843FB">
        <w:rPr>
          <w:rFonts w:ascii="Times New Roman" w:eastAsia="Calibri" w:hAnsi="Times New Roman" w:cs="Times New Roman"/>
          <w:spacing w:val="-2"/>
          <w:lang w:val="en-US"/>
        </w:rPr>
        <w:t>Palacios,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I.,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Castro,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S.,</w:t>
      </w:r>
      <w:r w:rsidRPr="00D843FB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&amp;</w:t>
      </w:r>
      <w:r w:rsidRPr="00D843FB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Rodríguez,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F.</w:t>
      </w:r>
      <w:r w:rsidRPr="00D843FB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(2019).</w:t>
      </w:r>
      <w:r w:rsidRPr="00D843FB">
        <w:rPr>
          <w:rFonts w:ascii="Times New Roman" w:eastAsia="Calibri" w:hAnsi="Times New Roman" w:cs="Times New Roman"/>
          <w:spacing w:val="16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Almacenamiento</w:t>
      </w:r>
      <w:r w:rsidRPr="00D843FB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de carbono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proofErr w:type="gramStart"/>
      <w:r w:rsidRPr="00D843FB">
        <w:rPr>
          <w:rFonts w:ascii="Times New Roman" w:eastAsia="Calibri" w:hAnsi="Times New Roman" w:cs="Times New Roman"/>
          <w:spacing w:val="-1"/>
          <w:lang w:val="en-US"/>
        </w:rPr>
        <w:t>como</w:t>
      </w:r>
      <w:proofErr w:type="gramEnd"/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servicio</w:t>
      </w:r>
      <w:r w:rsidRPr="00D843FB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ambiental</w:t>
      </w:r>
      <w:r w:rsidRPr="00D843FB">
        <w:rPr>
          <w:rFonts w:ascii="Times New Roman" w:eastAsia="Calibri" w:hAnsi="Times New Roman" w:cs="Times New Roman"/>
          <w:spacing w:val="10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en</w:t>
      </w:r>
      <w:r w:rsidRPr="00D843FB">
        <w:rPr>
          <w:rFonts w:ascii="Times New Roman" w:eastAsia="Calibri" w:hAnsi="Times New Roman" w:cs="Times New Roman"/>
          <w:spacing w:val="12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tres</w:t>
      </w:r>
      <w:r w:rsidRPr="00D843FB">
        <w:rPr>
          <w:rFonts w:ascii="Times New Roman" w:eastAsia="Calibri" w:hAnsi="Times New Roman" w:cs="Times New Roman"/>
          <w:spacing w:val="1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reservas</w:t>
      </w:r>
      <w:r w:rsidRPr="00D843FB">
        <w:rPr>
          <w:rFonts w:ascii="Times New Roman" w:eastAsia="Calibri" w:hAnsi="Times New Roman" w:cs="Times New Roman"/>
          <w:spacing w:val="1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naturales</w:t>
      </w:r>
      <w:r w:rsidRPr="00D843FB">
        <w:rPr>
          <w:rFonts w:ascii="Times New Roman" w:eastAsia="Calibri" w:hAnsi="Times New Roman" w:cs="Times New Roman"/>
          <w:spacing w:val="18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del</w:t>
      </w:r>
      <w:r w:rsidRPr="00D843FB">
        <w:rPr>
          <w:rFonts w:ascii="Times New Roman" w:eastAsia="Calibri" w:hAnsi="Times New Roman" w:cs="Times New Roman"/>
          <w:spacing w:val="13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lang w:val="en-US"/>
        </w:rPr>
        <w:t>Ecuador.</w:t>
      </w:r>
      <w:r w:rsidRPr="00D843FB">
        <w:rPr>
          <w:rFonts w:ascii="Times New Roman" w:eastAsia="Calibri" w:hAnsi="Times New Roman" w:cs="Times New Roman"/>
          <w:spacing w:val="15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Revista</w:t>
      </w:r>
      <w:r w:rsidRPr="00D843FB">
        <w:rPr>
          <w:rFonts w:ascii="Times New Roman" w:eastAsia="Calibri" w:hAnsi="Times New Roman" w:cs="Times New Roman"/>
          <w:i/>
          <w:spacing w:val="17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Geoespacial,</w:t>
      </w:r>
      <w:r w:rsidRPr="00D843FB">
        <w:rPr>
          <w:rFonts w:ascii="Times New Roman" w:eastAsia="Calibri" w:hAnsi="Times New Roman" w:cs="Times New Roman"/>
          <w:i/>
          <w:spacing w:val="14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i/>
          <w:spacing w:val="-1"/>
          <w:lang w:val="en-US"/>
        </w:rPr>
        <w:t>16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(1),</w:t>
      </w:r>
      <w:r w:rsidRPr="00D843FB">
        <w:rPr>
          <w:rFonts w:ascii="Times New Roman" w:eastAsia="Calibri" w:hAnsi="Times New Roman" w:cs="Times New Roman"/>
          <w:spacing w:val="19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2"/>
          <w:lang w:val="en-US"/>
        </w:rPr>
        <w:t>1-14.</w:t>
      </w:r>
      <w:r w:rsidRPr="00D843FB">
        <w:rPr>
          <w:rFonts w:ascii="Times New Roman" w:eastAsia="Calibri" w:hAnsi="Times New Roman" w:cs="Times New Roman"/>
          <w:spacing w:val="41"/>
          <w:lang w:val="en-US"/>
        </w:rPr>
        <w:t xml:space="preserve"> </w:t>
      </w:r>
      <w:r w:rsidRPr="00D843FB">
        <w:rPr>
          <w:rFonts w:ascii="Times New Roman" w:eastAsia="Calibri" w:hAnsi="Times New Roman" w:cs="Times New Roman"/>
          <w:spacing w:val="-1"/>
          <w:lang w:val="en-US"/>
        </w:rPr>
        <w:t>doi:10.24133/geoespacial.v16i1.1275</w:t>
      </w:r>
    </w:p>
    <w:p w:rsidR="00964B0D" w:rsidRPr="00964B0D" w:rsidRDefault="00964B0D" w:rsidP="00964B0D">
      <w:pPr>
        <w:widowControl w:val="0"/>
        <w:spacing w:before="1" w:after="0" w:line="240" w:lineRule="auto"/>
        <w:ind w:left="683" w:right="131" w:hanging="567"/>
        <w:jc w:val="both"/>
        <w:rPr>
          <w:rFonts w:ascii="Times New Roman" w:eastAsia="Times New Roman" w:hAnsi="Times New Roman" w:cs="Times New Roman"/>
          <w:lang w:val="en-US"/>
        </w:rPr>
      </w:pPr>
      <w:r w:rsidRPr="00964B0D">
        <w:rPr>
          <w:rFonts w:ascii="Times New Roman" w:eastAsia="Calibri" w:hAnsi="Times New Roman" w:cs="Times New Roman"/>
          <w:spacing w:val="-2"/>
          <w:lang w:val="en-US"/>
        </w:rPr>
        <w:t>Palacios,</w:t>
      </w:r>
      <w:r w:rsidRPr="00964B0D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lang w:val="en-US"/>
        </w:rPr>
        <w:t>I.,</w:t>
      </w:r>
      <w:r w:rsidRPr="00964B0D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Ushiña,</w:t>
      </w:r>
      <w:r w:rsidRPr="00964B0D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D.,</w:t>
      </w:r>
      <w:r w:rsidRPr="00964B0D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lang w:val="en-US"/>
        </w:rPr>
        <w:t>&amp;</w:t>
      </w:r>
      <w:r w:rsidRPr="00964B0D">
        <w:rPr>
          <w:rFonts w:ascii="Times New Roman" w:eastAsia="Calibri" w:hAnsi="Times New Roman" w:cs="Times New Roman"/>
          <w:spacing w:val="3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Carrera,</w:t>
      </w:r>
      <w:r w:rsidRPr="00964B0D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3"/>
          <w:lang w:val="en-US"/>
        </w:rPr>
        <w:t>D.</w:t>
      </w:r>
      <w:r w:rsidRPr="00964B0D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(2020). Técnicas</w:t>
      </w:r>
      <w:r w:rsidRPr="00964B0D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SIG</w:t>
      </w:r>
      <w:r w:rsidRPr="00964B0D">
        <w:rPr>
          <w:rFonts w:ascii="Times New Roman" w:eastAsia="Calibri" w:hAnsi="Times New Roman" w:cs="Times New Roman"/>
          <w:spacing w:val="1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para</w:t>
      </w:r>
      <w:r w:rsidRPr="00964B0D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recuperación</w:t>
      </w:r>
      <w:r w:rsidRPr="00964B0D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lang w:val="en-US"/>
        </w:rPr>
        <w:t xml:space="preserve">de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suelos</w:t>
      </w:r>
      <w:r w:rsidRPr="00964B0D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cangahuosos,</w:t>
      </w:r>
      <w:r w:rsidRPr="00964B0D">
        <w:rPr>
          <w:rFonts w:ascii="Times New Roman" w:eastAsia="Calibri" w:hAnsi="Times New Roman" w:cs="Times New Roman"/>
          <w:spacing w:val="67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con</w:t>
      </w:r>
      <w:r w:rsidRPr="00964B0D">
        <w:rPr>
          <w:rFonts w:ascii="Times New Roman" w:eastAsia="Calibri" w:hAnsi="Times New Roman" w:cs="Times New Roman"/>
          <w:spacing w:val="-3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fines</w:t>
      </w:r>
      <w:r w:rsidRPr="00964B0D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lang w:val="en-US"/>
        </w:rPr>
        <w:t>de</w:t>
      </w:r>
      <w:r w:rsidRPr="00964B0D">
        <w:rPr>
          <w:rFonts w:ascii="Times New Roman" w:eastAsia="Calibri" w:hAnsi="Times New Roman" w:cs="Times New Roman"/>
          <w:spacing w:val="-5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agricultura</w:t>
      </w:r>
      <w:r w:rsidRPr="00964B0D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comunitaria</w:t>
      </w:r>
      <w:r w:rsidRPr="00964B0D">
        <w:rPr>
          <w:rFonts w:ascii="Times New Roman" w:eastAsia="Calibri" w:hAnsi="Times New Roman" w:cs="Times New Roman"/>
          <w:spacing w:val="5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4"/>
          <w:lang w:val="en-US"/>
        </w:rPr>
        <w:t>en</w:t>
      </w:r>
      <w:r w:rsidRPr="00964B0D">
        <w:rPr>
          <w:rFonts w:ascii="Times New Roman" w:eastAsia="Calibri" w:hAnsi="Times New Roman" w:cs="Times New Roman"/>
          <w:spacing w:val="2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el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 xml:space="preserve"> Ilaló.</w:t>
      </w:r>
      <w:r w:rsidRPr="00964B0D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i/>
          <w:spacing w:val="-1"/>
          <w:lang w:val="en-US"/>
        </w:rPr>
        <w:t>Ciencia</w:t>
      </w:r>
      <w:r w:rsidRPr="00964B0D">
        <w:rPr>
          <w:rFonts w:ascii="Times New Roman" w:eastAsia="Calibri" w:hAnsi="Times New Roman" w:cs="Times New Roman"/>
          <w:i/>
          <w:spacing w:val="2"/>
          <w:lang w:val="en-US"/>
        </w:rPr>
        <w:t xml:space="preserve"> </w:t>
      </w:r>
      <w:proofErr w:type="gramStart"/>
      <w:r w:rsidRPr="00964B0D">
        <w:rPr>
          <w:rFonts w:ascii="Times New Roman" w:eastAsia="Calibri" w:hAnsi="Times New Roman" w:cs="Times New Roman"/>
          <w:i/>
          <w:spacing w:val="-1"/>
          <w:lang w:val="en-US"/>
        </w:rPr>
        <w:t>del</w:t>
      </w:r>
      <w:proofErr w:type="gramEnd"/>
      <w:r w:rsidRPr="00964B0D">
        <w:rPr>
          <w:rFonts w:ascii="Times New Roman" w:eastAsia="Calibri" w:hAnsi="Times New Roman" w:cs="Times New Roman"/>
          <w:i/>
          <w:spacing w:val="3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i/>
          <w:spacing w:val="-2"/>
          <w:lang w:val="en-US"/>
        </w:rPr>
        <w:t>Suelo,</w:t>
      </w:r>
      <w:r w:rsidRPr="00964B0D">
        <w:rPr>
          <w:rFonts w:ascii="Times New Roman" w:eastAsia="Calibri" w:hAnsi="Times New Roman" w:cs="Times New Roman"/>
          <w:i/>
          <w:spacing w:val="4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i/>
          <w:spacing w:val="-2"/>
          <w:lang w:val="en-US"/>
        </w:rPr>
        <w:t>38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(2),</w:t>
      </w:r>
      <w:r w:rsidRPr="00964B0D">
        <w:rPr>
          <w:rFonts w:ascii="Times New Roman" w:eastAsia="Calibri" w:hAnsi="Times New Roman" w:cs="Times New Roman"/>
          <w:spacing w:val="4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295-309.</w:t>
      </w:r>
    </w:p>
    <w:p w:rsidR="00964B0D" w:rsidRPr="00964B0D" w:rsidRDefault="00964B0D" w:rsidP="00964B0D">
      <w:pPr>
        <w:widowControl w:val="0"/>
        <w:spacing w:after="0" w:line="250" w:lineRule="exact"/>
        <w:ind w:left="116"/>
        <w:rPr>
          <w:rFonts w:ascii="Times New Roman" w:eastAsia="Times New Roman" w:hAnsi="Times New Roman" w:cs="Times New Roman"/>
          <w:lang w:val="en-US"/>
        </w:rPr>
      </w:pPr>
      <w:r w:rsidRPr="00964B0D">
        <w:rPr>
          <w:rFonts w:ascii="Times New Roman" w:eastAsia="Calibri" w:hAnsi="Times New Roman" w:cs="Times New Roman"/>
          <w:spacing w:val="-1"/>
          <w:lang w:val="en-US"/>
        </w:rPr>
        <w:t>Pauta,</w:t>
      </w:r>
      <w:r w:rsidRPr="00964B0D">
        <w:rPr>
          <w:rFonts w:ascii="Times New Roman" w:eastAsia="Calibri" w:hAnsi="Times New Roman" w:cs="Times New Roman"/>
          <w:spacing w:val="33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F.</w:t>
      </w:r>
      <w:r w:rsidRPr="00964B0D">
        <w:rPr>
          <w:rFonts w:ascii="Times New Roman" w:eastAsia="Calibri" w:hAnsi="Times New Roman" w:cs="Times New Roman"/>
          <w:spacing w:val="33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(2013).</w:t>
      </w:r>
      <w:r w:rsidRPr="00964B0D">
        <w:rPr>
          <w:rFonts w:ascii="Times New Roman" w:eastAsia="Calibri" w:hAnsi="Times New Roman" w:cs="Times New Roman"/>
          <w:spacing w:val="35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Ordenación</w:t>
      </w:r>
      <w:r w:rsidRPr="00964B0D">
        <w:rPr>
          <w:rFonts w:ascii="Times New Roman" w:eastAsia="Calibri" w:hAnsi="Times New Roman" w:cs="Times New Roman"/>
          <w:spacing w:val="31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territorial</w:t>
      </w:r>
      <w:r w:rsidRPr="00964B0D">
        <w:rPr>
          <w:rFonts w:ascii="Times New Roman" w:eastAsia="Calibri" w:hAnsi="Times New Roman" w:cs="Times New Roman"/>
          <w:spacing w:val="32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lang w:val="en-US"/>
        </w:rPr>
        <w:t>y</w:t>
      </w:r>
      <w:r w:rsidRPr="00964B0D">
        <w:rPr>
          <w:rFonts w:ascii="Times New Roman" w:eastAsia="Calibri" w:hAnsi="Times New Roman" w:cs="Times New Roman"/>
          <w:spacing w:val="31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urbanística:</w:t>
      </w:r>
      <w:r w:rsidRPr="00964B0D">
        <w:rPr>
          <w:rFonts w:ascii="Times New Roman" w:eastAsia="Calibri" w:hAnsi="Times New Roman" w:cs="Times New Roman"/>
          <w:spacing w:val="36"/>
          <w:lang w:val="en-US"/>
        </w:rPr>
        <w:t xml:space="preserve"> </w:t>
      </w:r>
      <w:proofErr w:type="gramStart"/>
      <w:r w:rsidRPr="00964B0D">
        <w:rPr>
          <w:rFonts w:ascii="Times New Roman" w:eastAsia="Calibri" w:hAnsi="Times New Roman" w:cs="Times New Roman"/>
          <w:lang w:val="en-US"/>
        </w:rPr>
        <w:t>un</w:t>
      </w:r>
      <w:proofErr w:type="gramEnd"/>
      <w:r w:rsidRPr="00964B0D">
        <w:rPr>
          <w:rFonts w:ascii="Times New Roman" w:eastAsia="Calibri" w:hAnsi="Times New Roman" w:cs="Times New Roman"/>
          <w:spacing w:val="31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camino</w:t>
      </w:r>
      <w:r w:rsidRPr="00964B0D">
        <w:rPr>
          <w:rFonts w:ascii="Times New Roman" w:eastAsia="Calibri" w:hAnsi="Times New Roman" w:cs="Times New Roman"/>
          <w:spacing w:val="31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lang w:val="en-US"/>
        </w:rPr>
        <w:t>para</w:t>
      </w:r>
      <w:r w:rsidRPr="00964B0D">
        <w:rPr>
          <w:rFonts w:ascii="Times New Roman" w:eastAsia="Calibri" w:hAnsi="Times New Roman" w:cs="Times New Roman"/>
          <w:spacing w:val="34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lang w:val="en-US"/>
        </w:rPr>
        <w:t>su</w:t>
      </w:r>
      <w:r w:rsidRPr="00964B0D">
        <w:rPr>
          <w:rFonts w:ascii="Times New Roman" w:eastAsia="Calibri" w:hAnsi="Times New Roman" w:cs="Times New Roman"/>
          <w:spacing w:val="33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aplicación</w:t>
      </w:r>
      <w:r w:rsidRPr="00964B0D">
        <w:rPr>
          <w:rFonts w:ascii="Times New Roman" w:eastAsia="Calibri" w:hAnsi="Times New Roman" w:cs="Times New Roman"/>
          <w:spacing w:val="31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en</w:t>
      </w:r>
      <w:r w:rsidRPr="00964B0D">
        <w:rPr>
          <w:rFonts w:ascii="Times New Roman" w:eastAsia="Calibri" w:hAnsi="Times New Roman" w:cs="Times New Roman"/>
          <w:spacing w:val="35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4"/>
          <w:lang w:val="en-US"/>
        </w:rPr>
        <w:t>el</w:t>
      </w:r>
      <w:r w:rsidRPr="00964B0D">
        <w:rPr>
          <w:rFonts w:ascii="Times New Roman" w:eastAsia="Calibri" w:hAnsi="Times New Roman" w:cs="Times New Roman"/>
          <w:spacing w:val="32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Ecuador</w:t>
      </w:r>
      <w:r w:rsidRPr="00964B0D">
        <w:rPr>
          <w:rFonts w:ascii="Times New Roman" w:eastAsia="Calibri" w:hAnsi="Times New Roman" w:cs="Times New Roman"/>
          <w:i/>
          <w:spacing w:val="-1"/>
          <w:lang w:val="en-US"/>
        </w:rPr>
        <w:t>.</w:t>
      </w:r>
    </w:p>
    <w:p w:rsidR="00964B0D" w:rsidRPr="00964B0D" w:rsidRDefault="00964B0D" w:rsidP="00964B0D">
      <w:pPr>
        <w:widowControl w:val="0"/>
        <w:spacing w:before="1" w:after="0" w:line="240" w:lineRule="auto"/>
        <w:ind w:left="683"/>
        <w:rPr>
          <w:rFonts w:ascii="Times New Roman" w:eastAsia="Times New Roman" w:hAnsi="Times New Roman" w:cs="Times New Roman"/>
          <w:lang w:val="en-US"/>
        </w:rPr>
      </w:pPr>
      <w:r w:rsidRPr="00964B0D">
        <w:rPr>
          <w:rFonts w:ascii="Times New Roman" w:eastAsia="Calibri" w:hAnsi="Calibri" w:cs="Times New Roman"/>
          <w:spacing w:val="-1"/>
          <w:lang w:val="en-US"/>
        </w:rPr>
        <w:t>Cuenca.</w:t>
      </w:r>
    </w:p>
    <w:p w:rsidR="00964B0D" w:rsidRPr="00964B0D" w:rsidRDefault="00964B0D" w:rsidP="00964B0D">
      <w:pPr>
        <w:widowControl w:val="0"/>
        <w:spacing w:before="2" w:after="0" w:line="455" w:lineRule="auto"/>
        <w:ind w:left="116"/>
        <w:rPr>
          <w:rFonts w:ascii="Times New Roman" w:eastAsia="Times New Roman" w:hAnsi="Times New Roman" w:cs="Times New Roman"/>
          <w:lang w:val="en-US"/>
        </w:rPr>
      </w:pPr>
      <w:r w:rsidRPr="00964B0D">
        <w:rPr>
          <w:rFonts w:ascii="Times New Roman" w:eastAsia="Times New Roman" w:hAnsi="Times New Roman" w:cs="Times New Roman"/>
          <w:spacing w:val="-1"/>
          <w:lang w:val="en-US"/>
        </w:rPr>
        <w:t>SENPLADES.</w:t>
      </w:r>
      <w:r w:rsidRPr="00964B0D">
        <w:rPr>
          <w:rFonts w:ascii="Times New Roman" w:eastAsia="Times New Roman" w:hAnsi="Times New Roman" w:cs="Times New Roman"/>
          <w:spacing w:val="4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>(2015).</w:t>
      </w:r>
      <w:r w:rsidRPr="00964B0D">
        <w:rPr>
          <w:rFonts w:ascii="Times New Roman" w:eastAsia="Times New Roman" w:hAnsi="Times New Roman" w:cs="Times New Roman"/>
          <w:spacing w:val="7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>Acuerdo</w:t>
      </w:r>
      <w:r w:rsidRPr="00964B0D">
        <w:rPr>
          <w:rFonts w:ascii="Times New Roman" w:eastAsia="Times New Roman" w:hAnsi="Times New Roman" w:cs="Times New Roman"/>
          <w:spacing w:val="-3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No.</w:t>
      </w:r>
      <w:r w:rsidRPr="00964B0D">
        <w:rPr>
          <w:rFonts w:ascii="Times New Roman" w:eastAsia="Times New Roman" w:hAnsi="Times New Roman" w:cs="Times New Roman"/>
          <w:spacing w:val="4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SNPD-056-2015</w:t>
      </w:r>
      <w:r w:rsidRPr="00964B0D">
        <w:rPr>
          <w:rFonts w:ascii="Times New Roman" w:eastAsia="Times New Roman" w:hAnsi="Times New Roman" w:cs="Times New Roman"/>
          <w:i/>
          <w:spacing w:val="-1"/>
          <w:lang w:val="en-US"/>
        </w:rPr>
        <w:t>.</w:t>
      </w:r>
      <w:r w:rsidRPr="00964B0D">
        <w:rPr>
          <w:rFonts w:ascii="Times New Roman" w:eastAsia="Times New Roman" w:hAnsi="Times New Roman" w:cs="Times New Roman"/>
          <w:i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Registro</w:t>
      </w:r>
      <w:r w:rsidRPr="00964B0D">
        <w:rPr>
          <w:rFonts w:ascii="Times New Roman" w:eastAsia="Times New Roman" w:hAnsi="Times New Roman" w:cs="Times New Roman"/>
          <w:spacing w:val="-3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 xml:space="preserve">Oficial </w:t>
      </w:r>
      <w:r w:rsidRPr="00964B0D">
        <w:rPr>
          <w:rFonts w:ascii="Times New Roman" w:eastAsia="Times New Roman" w:hAnsi="Times New Roman" w:cs="Times New Roman"/>
          <w:lang w:val="en-US"/>
        </w:rPr>
        <w:t>N° 556,</w:t>
      </w:r>
      <w:r w:rsidRPr="00964B0D">
        <w:rPr>
          <w:rFonts w:ascii="Times New Roman" w:eastAsia="Times New Roman" w:hAnsi="Times New Roman" w:cs="Times New Roman"/>
          <w:spacing w:val="4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>Año</w:t>
      </w:r>
      <w:r w:rsidRPr="00964B0D">
        <w:rPr>
          <w:rFonts w:ascii="Times New Roman" w:eastAsia="Times New Roman" w:hAnsi="Times New Roman" w:cs="Times New Roman"/>
          <w:spacing w:val="-3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III-N°556,</w:t>
      </w:r>
      <w:r w:rsidRPr="00964B0D">
        <w:rPr>
          <w:rFonts w:ascii="Times New Roman" w:eastAsia="Times New Roman" w:hAnsi="Times New Roman" w:cs="Times New Roman"/>
          <w:spacing w:val="5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>Quito.</w:t>
      </w:r>
      <w:r w:rsidRPr="00964B0D">
        <w:rPr>
          <w:rFonts w:ascii="Times New Roman" w:eastAsia="Times New Roman" w:hAnsi="Times New Roman" w:cs="Times New Roman"/>
          <w:spacing w:val="69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SENPLADES.</w:t>
      </w:r>
      <w:r w:rsidRPr="00964B0D">
        <w:rPr>
          <w:rFonts w:ascii="Times New Roman" w:eastAsia="Times New Roman" w:hAnsi="Times New Roman" w:cs="Times New Roman"/>
          <w:spacing w:val="4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>(2018).</w:t>
      </w:r>
      <w:r w:rsidRPr="00964B0D">
        <w:rPr>
          <w:rFonts w:ascii="Times New Roman" w:eastAsia="Times New Roman" w:hAnsi="Times New Roman" w:cs="Times New Roman"/>
          <w:spacing w:val="7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>Acuerdo</w:t>
      </w:r>
      <w:r w:rsidRPr="00964B0D">
        <w:rPr>
          <w:rFonts w:ascii="Times New Roman" w:eastAsia="Times New Roman" w:hAnsi="Times New Roman" w:cs="Times New Roman"/>
          <w:spacing w:val="-3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No.</w:t>
      </w:r>
      <w:r w:rsidRPr="00964B0D">
        <w:rPr>
          <w:rFonts w:ascii="Times New Roman" w:eastAsia="Times New Roman" w:hAnsi="Times New Roman" w:cs="Times New Roman"/>
          <w:spacing w:val="4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SNPD-006-2018</w:t>
      </w:r>
      <w:r w:rsidRPr="00964B0D">
        <w:rPr>
          <w:rFonts w:ascii="Times New Roman" w:eastAsia="Times New Roman" w:hAnsi="Times New Roman" w:cs="Times New Roman"/>
          <w:i/>
          <w:spacing w:val="-1"/>
          <w:lang w:val="en-US"/>
        </w:rPr>
        <w:t>.</w:t>
      </w:r>
      <w:r w:rsidRPr="00964B0D">
        <w:rPr>
          <w:rFonts w:ascii="Times New Roman" w:eastAsia="Times New Roman" w:hAnsi="Times New Roman" w:cs="Times New Roman"/>
          <w:i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>Quito.</w:t>
      </w:r>
    </w:p>
    <w:p w:rsidR="00964B0D" w:rsidRPr="00964B0D" w:rsidRDefault="00964B0D" w:rsidP="00964B0D">
      <w:pPr>
        <w:widowControl w:val="0"/>
        <w:spacing w:before="14" w:after="0" w:line="239" w:lineRule="auto"/>
        <w:ind w:left="683" w:right="116" w:hanging="567"/>
        <w:jc w:val="both"/>
        <w:rPr>
          <w:rFonts w:ascii="Times New Roman" w:eastAsia="Times New Roman" w:hAnsi="Times New Roman" w:cs="Times New Roman"/>
          <w:lang w:val="en-US"/>
        </w:rPr>
      </w:pPr>
      <w:r w:rsidRPr="00964B0D">
        <w:rPr>
          <w:rFonts w:ascii="Times New Roman" w:eastAsia="Times New Roman" w:hAnsi="Times New Roman" w:cs="Times New Roman"/>
          <w:spacing w:val="-1"/>
          <w:lang w:val="en-US"/>
        </w:rPr>
        <w:t>STPE.</w:t>
      </w:r>
      <w:r w:rsidRPr="00964B0D">
        <w:rPr>
          <w:rFonts w:ascii="Times New Roman" w:eastAsia="Times New Roman" w:hAnsi="Times New Roman" w:cs="Times New Roman"/>
          <w:spacing w:val="4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(2019).</w:t>
      </w:r>
      <w:r w:rsidRPr="00964B0D">
        <w:rPr>
          <w:rFonts w:ascii="Times New Roman" w:eastAsia="Times New Roman" w:hAnsi="Times New Roman" w:cs="Times New Roman"/>
          <w:spacing w:val="1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>Lineamientos</w:t>
      </w:r>
      <w:r w:rsidRPr="00964B0D">
        <w:rPr>
          <w:rFonts w:ascii="Times New Roman" w:eastAsia="Times New Roman" w:hAnsi="Times New Roman" w:cs="Times New Roman"/>
          <w:spacing w:val="7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y</w:t>
      </w:r>
      <w:r w:rsidRPr="00964B0D">
        <w:rPr>
          <w:rFonts w:ascii="Times New Roman" w:eastAsia="Times New Roman" w:hAnsi="Times New Roman" w:cs="Times New Roman"/>
          <w:spacing w:val="-3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directrices</w:t>
      </w:r>
      <w:r w:rsidRPr="00964B0D">
        <w:rPr>
          <w:rFonts w:ascii="Times New Roman" w:eastAsia="Times New Roman" w:hAnsi="Times New Roman" w:cs="Times New Roman"/>
          <w:spacing w:val="2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1"/>
          <w:lang w:val="en-US"/>
        </w:rPr>
        <w:t>para</w:t>
      </w:r>
      <w:r w:rsidRPr="00964B0D">
        <w:rPr>
          <w:rFonts w:ascii="Times New Roman" w:eastAsia="Times New Roman" w:hAnsi="Times New Roman" w:cs="Times New Roman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4"/>
          <w:lang w:val="en-US"/>
        </w:rPr>
        <w:t>el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seguimiento</w:t>
      </w:r>
      <w:r w:rsidRPr="00964B0D">
        <w:rPr>
          <w:rFonts w:ascii="Times New Roman" w:eastAsia="Times New Roman" w:hAnsi="Times New Roman" w:cs="Times New Roman"/>
          <w:spacing w:val="2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y</w:t>
      </w:r>
      <w:r w:rsidRPr="00964B0D">
        <w:rPr>
          <w:rFonts w:ascii="Times New Roman" w:eastAsia="Times New Roman" w:hAnsi="Times New Roman" w:cs="Times New Roman"/>
          <w:spacing w:val="2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evaluación</w:t>
      </w:r>
      <w:r w:rsidRPr="00964B0D">
        <w:rPr>
          <w:rFonts w:ascii="Times New Roman" w:eastAsia="Times New Roman" w:hAnsi="Times New Roman" w:cs="Times New Roman"/>
          <w:spacing w:val="9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de</w:t>
      </w:r>
      <w:r w:rsidRPr="00964B0D">
        <w:rPr>
          <w:rFonts w:ascii="Times New Roman" w:eastAsia="Times New Roman" w:hAnsi="Times New Roman" w:cs="Times New Roman"/>
          <w:spacing w:val="-5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>los</w:t>
      </w:r>
      <w:r w:rsidRPr="00964B0D">
        <w:rPr>
          <w:rFonts w:ascii="Times New Roman" w:eastAsia="Times New Roman" w:hAnsi="Times New Roman" w:cs="Times New Roman"/>
          <w:spacing w:val="2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Planes</w:t>
      </w:r>
      <w:r w:rsidRPr="00964B0D">
        <w:rPr>
          <w:rFonts w:ascii="Times New Roman" w:eastAsia="Times New Roman" w:hAnsi="Times New Roman" w:cs="Times New Roman"/>
          <w:spacing w:val="2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de</w:t>
      </w:r>
      <w:r w:rsidRPr="00964B0D">
        <w:rPr>
          <w:rFonts w:ascii="Times New Roman" w:eastAsia="Times New Roman" w:hAnsi="Times New Roman" w:cs="Times New Roman"/>
          <w:spacing w:val="-5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Desarrollo</w:t>
      </w:r>
      <w:r w:rsidRPr="00964B0D">
        <w:rPr>
          <w:rFonts w:ascii="Times New Roman" w:eastAsia="Times New Roman" w:hAnsi="Times New Roman" w:cs="Times New Roman"/>
          <w:spacing w:val="51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y</w:t>
      </w:r>
      <w:r w:rsidRPr="00964B0D">
        <w:rPr>
          <w:rFonts w:ascii="Times New Roman" w:eastAsia="Times New Roman" w:hAnsi="Times New Roman" w:cs="Times New Roman"/>
          <w:spacing w:val="31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Ordenamiento</w:t>
      </w:r>
      <w:r w:rsidRPr="00964B0D">
        <w:rPr>
          <w:rFonts w:ascii="Times New Roman" w:eastAsia="Times New Roman" w:hAnsi="Times New Roman" w:cs="Times New Roman"/>
          <w:spacing w:val="31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Territorial</w:t>
      </w:r>
      <w:r w:rsidRPr="00964B0D">
        <w:rPr>
          <w:rFonts w:ascii="Times New Roman" w:eastAsia="Times New Roman" w:hAnsi="Times New Roman" w:cs="Times New Roman"/>
          <w:spacing w:val="32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(PDOT)</w:t>
      </w:r>
      <w:r w:rsidRPr="00964B0D">
        <w:rPr>
          <w:rFonts w:ascii="Times New Roman" w:eastAsia="Times New Roman" w:hAnsi="Times New Roman" w:cs="Times New Roman"/>
          <w:i/>
          <w:lang w:val="en-US"/>
        </w:rPr>
        <w:t>.</w:t>
      </w:r>
      <w:r w:rsidRPr="00964B0D">
        <w:rPr>
          <w:rFonts w:ascii="Times New Roman" w:eastAsia="Times New Roman" w:hAnsi="Times New Roman" w:cs="Times New Roman"/>
          <w:i/>
          <w:spacing w:val="39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>Resolución</w:t>
      </w:r>
      <w:r w:rsidRPr="00964B0D">
        <w:rPr>
          <w:rFonts w:ascii="Times New Roman" w:eastAsia="Times New Roman" w:hAnsi="Times New Roman" w:cs="Times New Roman"/>
          <w:spacing w:val="35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de</w:t>
      </w:r>
      <w:r w:rsidRPr="00964B0D">
        <w:rPr>
          <w:rFonts w:ascii="Times New Roman" w:eastAsia="Times New Roman" w:hAnsi="Times New Roman" w:cs="Times New Roman"/>
          <w:spacing w:val="29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aprobación</w:t>
      </w:r>
      <w:r w:rsidRPr="00964B0D">
        <w:rPr>
          <w:rFonts w:ascii="Times New Roman" w:eastAsia="Times New Roman" w:hAnsi="Times New Roman" w:cs="Times New Roman"/>
          <w:spacing w:val="31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No.</w:t>
      </w:r>
      <w:r w:rsidRPr="00964B0D">
        <w:rPr>
          <w:rFonts w:ascii="Times New Roman" w:eastAsia="Times New Roman" w:hAnsi="Times New Roman" w:cs="Times New Roman"/>
          <w:spacing w:val="38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001-2016-CNP,</w:t>
      </w:r>
      <w:r w:rsidRPr="00964B0D">
        <w:rPr>
          <w:rFonts w:ascii="Times New Roman" w:eastAsia="Times New Roman" w:hAnsi="Times New Roman" w:cs="Times New Roman"/>
          <w:spacing w:val="33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Registro</w:t>
      </w:r>
      <w:r w:rsidRPr="00964B0D">
        <w:rPr>
          <w:rFonts w:ascii="Times New Roman" w:eastAsia="Times New Roman" w:hAnsi="Times New Roman" w:cs="Times New Roman"/>
          <w:spacing w:val="75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 xml:space="preserve">Oficial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N°</w:t>
      </w:r>
      <w:r w:rsidRPr="00964B0D">
        <w:rPr>
          <w:rFonts w:ascii="Times New Roman" w:eastAsia="Times New Roman" w:hAnsi="Times New Roman" w:cs="Times New Roman"/>
          <w:lang w:val="en-US"/>
        </w:rPr>
        <w:t xml:space="preserve"> 749,</w:t>
      </w:r>
      <w:r w:rsidRPr="00964B0D">
        <w:rPr>
          <w:rFonts w:ascii="Times New Roman" w:eastAsia="Times New Roman" w:hAnsi="Times New Roman" w:cs="Times New Roman"/>
          <w:spacing w:val="4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3"/>
          <w:lang w:val="en-US"/>
        </w:rPr>
        <w:t>de</w:t>
      </w:r>
      <w:r w:rsidRPr="00964B0D">
        <w:rPr>
          <w:rFonts w:ascii="Times New Roman" w:eastAsia="Times New Roman" w:hAnsi="Times New Roman" w:cs="Times New Roman"/>
          <w:spacing w:val="-5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6</w:t>
      </w:r>
      <w:r w:rsidRPr="00964B0D">
        <w:rPr>
          <w:rFonts w:ascii="Times New Roman" w:eastAsia="Times New Roman" w:hAnsi="Times New Roman" w:cs="Times New Roman"/>
          <w:spacing w:val="2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 xml:space="preserve">de </w:t>
      </w:r>
      <w:r w:rsidRPr="00964B0D">
        <w:rPr>
          <w:rFonts w:ascii="Times New Roman" w:eastAsia="Times New Roman" w:hAnsi="Times New Roman" w:cs="Times New Roman"/>
          <w:spacing w:val="-1"/>
          <w:lang w:val="en-US"/>
        </w:rPr>
        <w:t>mayo</w:t>
      </w:r>
      <w:r w:rsidRPr="00964B0D">
        <w:rPr>
          <w:rFonts w:ascii="Times New Roman" w:eastAsia="Times New Roman" w:hAnsi="Times New Roman" w:cs="Times New Roman"/>
          <w:spacing w:val="-3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de</w:t>
      </w:r>
      <w:r w:rsidRPr="00964B0D">
        <w:rPr>
          <w:rFonts w:ascii="Times New Roman" w:eastAsia="Times New Roman" w:hAnsi="Times New Roman" w:cs="Times New Roman"/>
          <w:spacing w:val="-5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lang w:val="en-US"/>
        </w:rPr>
        <w:t>2016,</w:t>
      </w:r>
      <w:r w:rsidRPr="00964B0D">
        <w:rPr>
          <w:rFonts w:ascii="Times New Roman" w:eastAsia="Times New Roman" w:hAnsi="Times New Roman" w:cs="Times New Roman"/>
          <w:spacing w:val="8"/>
          <w:lang w:val="en-US"/>
        </w:rPr>
        <w:t xml:space="preserve"> </w:t>
      </w:r>
      <w:r w:rsidRPr="00964B0D">
        <w:rPr>
          <w:rFonts w:ascii="Times New Roman" w:eastAsia="Times New Roman" w:hAnsi="Times New Roman" w:cs="Times New Roman"/>
          <w:spacing w:val="-2"/>
          <w:lang w:val="en-US"/>
        </w:rPr>
        <w:t>Quito.</w:t>
      </w:r>
    </w:p>
    <w:p w:rsidR="00964B0D" w:rsidRPr="00964B0D" w:rsidRDefault="00964B0D" w:rsidP="00964B0D">
      <w:pPr>
        <w:widowControl w:val="0"/>
        <w:spacing w:before="2" w:after="0" w:line="240" w:lineRule="auto"/>
        <w:ind w:left="116"/>
        <w:rPr>
          <w:rFonts w:ascii="Times New Roman" w:eastAsia="Times New Roman" w:hAnsi="Times New Roman" w:cs="Times New Roman"/>
          <w:lang w:val="en-US"/>
        </w:rPr>
      </w:pPr>
      <w:r w:rsidRPr="00964B0D">
        <w:rPr>
          <w:rFonts w:ascii="Times New Roman" w:eastAsia="Calibri" w:hAnsi="Times New Roman" w:cs="Times New Roman"/>
          <w:spacing w:val="-1"/>
          <w:lang w:val="en-US"/>
        </w:rPr>
        <w:t>Zamora,</w:t>
      </w:r>
      <w:r w:rsidRPr="00964B0D">
        <w:rPr>
          <w:rFonts w:ascii="Times New Roman" w:eastAsia="Calibri" w:hAnsi="Times New Roman" w:cs="Times New Roman"/>
          <w:spacing w:val="9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G.,</w:t>
      </w:r>
      <w:r w:rsidRPr="00964B0D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lang w:val="en-US"/>
        </w:rPr>
        <w:t>&amp;</w:t>
      </w:r>
      <w:r w:rsidRPr="00964B0D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Carrión,</w:t>
      </w:r>
      <w:r w:rsidRPr="00964B0D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3"/>
          <w:lang w:val="en-US"/>
        </w:rPr>
        <w:t>A.</w:t>
      </w:r>
      <w:r w:rsidRPr="00964B0D">
        <w:rPr>
          <w:rFonts w:ascii="Times New Roman" w:eastAsia="Calibri" w:hAnsi="Times New Roman" w:cs="Times New Roman"/>
          <w:spacing w:val="14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(2013).</w:t>
      </w:r>
      <w:r w:rsidRPr="00964B0D">
        <w:rPr>
          <w:rFonts w:ascii="Times New Roman" w:eastAsia="Calibri" w:hAnsi="Times New Roman" w:cs="Times New Roman"/>
          <w:spacing w:val="19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Planificación</w:t>
      </w:r>
      <w:r w:rsidRPr="00964B0D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proofErr w:type="gramStart"/>
      <w:r w:rsidRPr="00964B0D">
        <w:rPr>
          <w:rFonts w:ascii="Times New Roman" w:eastAsia="Calibri" w:hAnsi="Times New Roman" w:cs="Times New Roman"/>
          <w:spacing w:val="-1"/>
          <w:lang w:val="en-US"/>
        </w:rPr>
        <w:t>del</w:t>
      </w:r>
      <w:proofErr w:type="gramEnd"/>
      <w:r w:rsidRPr="00964B0D">
        <w:rPr>
          <w:rFonts w:ascii="Times New Roman" w:eastAsia="Calibri" w:hAnsi="Times New Roman" w:cs="Times New Roman"/>
          <w:spacing w:val="8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Desarrollo</w:t>
      </w:r>
      <w:r w:rsidRPr="00964B0D">
        <w:rPr>
          <w:rFonts w:ascii="Times New Roman" w:eastAsia="Calibri" w:hAnsi="Times New Roman" w:cs="Times New Roman"/>
          <w:spacing w:val="11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lang w:val="en-US"/>
        </w:rPr>
        <w:t>y</w:t>
      </w:r>
      <w:r w:rsidRPr="00964B0D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Ordenamiento</w:t>
      </w:r>
      <w:r w:rsidRPr="00964B0D">
        <w:rPr>
          <w:rFonts w:ascii="Times New Roman" w:eastAsia="Calibri" w:hAnsi="Times New Roman" w:cs="Times New Roman"/>
          <w:spacing w:val="7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1"/>
          <w:lang w:val="en-US"/>
        </w:rPr>
        <w:t>Territorial,</w:t>
      </w:r>
      <w:r w:rsidRPr="00964B0D">
        <w:rPr>
          <w:rFonts w:ascii="Times New Roman" w:eastAsia="Calibri" w:hAnsi="Times New Roman" w:cs="Times New Roman"/>
          <w:spacing w:val="21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(2da</w:t>
      </w:r>
      <w:r w:rsidRPr="00964B0D">
        <w:rPr>
          <w:rFonts w:ascii="Times New Roman" w:eastAsia="Calibri" w:hAnsi="Times New Roman" w:cs="Times New Roman"/>
          <w:spacing w:val="15"/>
          <w:lang w:val="en-US"/>
        </w:rPr>
        <w:t xml:space="preserve"> </w:t>
      </w:r>
      <w:r w:rsidRPr="00964B0D">
        <w:rPr>
          <w:rFonts w:ascii="Times New Roman" w:eastAsia="Calibri" w:hAnsi="Times New Roman" w:cs="Times New Roman"/>
          <w:spacing w:val="-2"/>
          <w:lang w:val="en-US"/>
        </w:rPr>
        <w:t>ed.).</w:t>
      </w:r>
    </w:p>
    <w:p w:rsidR="00964B0D" w:rsidRDefault="00964B0D" w:rsidP="00964B0D">
      <w:pPr>
        <w:widowControl w:val="0"/>
        <w:spacing w:before="1" w:after="0" w:line="240" w:lineRule="auto"/>
        <w:ind w:left="683"/>
        <w:rPr>
          <w:rFonts w:ascii="Times New Roman" w:eastAsia="Calibri" w:hAnsi="Calibri" w:cs="Times New Roman"/>
          <w:spacing w:val="-1"/>
          <w:lang w:val="en-US"/>
        </w:rPr>
      </w:pPr>
      <w:r w:rsidRPr="00964B0D">
        <w:rPr>
          <w:rFonts w:ascii="Times New Roman" w:eastAsia="Calibri" w:hAnsi="Calibri" w:cs="Times New Roman"/>
          <w:spacing w:val="-1"/>
          <w:lang w:val="en-US"/>
        </w:rPr>
        <w:t>Quito:</w:t>
      </w:r>
      <w:r w:rsidRPr="00964B0D">
        <w:rPr>
          <w:rFonts w:ascii="Times New Roman" w:eastAsia="Calibri" w:hAnsi="Calibri" w:cs="Times New Roman"/>
          <w:spacing w:val="-2"/>
          <w:lang w:val="en-US"/>
        </w:rPr>
        <w:t xml:space="preserve"> </w:t>
      </w:r>
      <w:r w:rsidRPr="00964B0D">
        <w:rPr>
          <w:rFonts w:ascii="Times New Roman" w:eastAsia="Calibri" w:hAnsi="Calibri" w:cs="Times New Roman"/>
          <w:spacing w:val="-1"/>
          <w:lang w:val="en-US"/>
        </w:rPr>
        <w:t>Editorial</w:t>
      </w:r>
      <w:r w:rsidRPr="00964B0D">
        <w:rPr>
          <w:rFonts w:ascii="Times New Roman" w:eastAsia="Calibri" w:hAnsi="Calibri" w:cs="Times New Roman"/>
          <w:spacing w:val="-2"/>
          <w:lang w:val="en-US"/>
        </w:rPr>
        <w:t xml:space="preserve"> </w:t>
      </w:r>
      <w:r w:rsidRPr="00964B0D">
        <w:rPr>
          <w:rFonts w:ascii="Times New Roman" w:eastAsia="Calibri" w:hAnsi="Calibri" w:cs="Times New Roman"/>
          <w:spacing w:val="-1"/>
          <w:lang w:val="en-US"/>
        </w:rPr>
        <w:t>IAEN.</w:t>
      </w:r>
    </w:p>
    <w:p w:rsidR="00964B0D" w:rsidRDefault="00964B0D" w:rsidP="00964B0D">
      <w:pPr>
        <w:widowControl w:val="0"/>
        <w:spacing w:before="1" w:after="0" w:line="240" w:lineRule="auto"/>
        <w:ind w:left="683"/>
        <w:rPr>
          <w:rFonts w:ascii="Times New Roman" w:eastAsia="Calibri" w:hAnsi="Calibri" w:cs="Times New Roman"/>
          <w:spacing w:val="-1"/>
          <w:lang w:val="en-US"/>
        </w:rPr>
      </w:pPr>
    </w:p>
    <w:p w:rsidR="00964B0D" w:rsidRDefault="00964B0D" w:rsidP="00964B0D">
      <w:pPr>
        <w:widowControl w:val="0"/>
        <w:spacing w:before="1" w:after="0" w:line="240" w:lineRule="auto"/>
        <w:ind w:left="683"/>
        <w:rPr>
          <w:rFonts w:ascii="Times New Roman" w:eastAsia="Calibri" w:hAnsi="Calibri" w:cs="Times New Roman"/>
          <w:spacing w:val="-1"/>
          <w:lang w:val="en-US"/>
        </w:rPr>
      </w:pPr>
    </w:p>
    <w:sectPr w:rsidR="00964B0D" w:rsidSect="00964B0D">
      <w:headerReference w:type="default" r:id="rId31"/>
      <w:pgSz w:w="11910" w:h="16840"/>
      <w:pgMar w:top="1080" w:right="1300" w:bottom="2120" w:left="1300" w:header="897" w:footer="193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2987675</wp:posOffset>
              </wp:positionH>
              <wp:positionV relativeFrom="page">
                <wp:posOffset>9321165</wp:posOffset>
              </wp:positionV>
              <wp:extent cx="1584960" cy="126365"/>
              <wp:effectExtent l="0" t="0" r="0" b="1270"/>
              <wp:wrapNone/>
              <wp:docPr id="134" name="Cuadro de texto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496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16"/>
                            </w:rPr>
                            <w:t>Revista</w:t>
                          </w:r>
                          <w:r>
                            <w:rPr>
                              <w:rFonts w:ascii="Times New Roman"/>
                              <w:spacing w:val="-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GEOESPACIAL,</w:t>
                          </w:r>
                          <w:r>
                            <w:rPr>
                              <w:rFonts w:ascii="Times New Roman"/>
                              <w:spacing w:val="-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6"/>
                            </w:rPr>
                            <w:t>18(2):01-17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34" o:spid="_x0000_s1026" type="#_x0000_t202" style="position:absolute;margin-left:235.25pt;margin-top:733.95pt;width:124.8pt;height:9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EHtgIAALwFAAAOAAAAZHJzL2Uyb0RvYy54bWysVG1vmzAQ/j5p/8Hyd8pLCA2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spacing w:val="-1"/>
                        <w:sz w:val="16"/>
                      </w:rPr>
                      <w:t>Revista</w:t>
                    </w:r>
                    <w:r>
                      <w:rPr>
                        <w:rFonts w:ascii="Times New Roman"/>
                        <w:spacing w:val="-25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GEOESPACIAL,</w:t>
                    </w:r>
                    <w:r>
                      <w:rPr>
                        <w:rFonts w:ascii="Times New Roman"/>
                        <w:spacing w:val="-23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</w:rPr>
                      <w:t>18(2):01-17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926465" cy="126365"/>
              <wp:effectExtent l="635" t="2540" r="0" b="4445"/>
              <wp:wrapNone/>
              <wp:docPr id="133" name="Cuadro de texto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646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Palacios;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E.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Carpio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33" o:spid="_x0000_s1027" type="#_x0000_t202" style="position:absolute;margin-left:69.8pt;margin-top:45.95pt;width:72.95pt;height:9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o6tgIAALsFAAAOAAAAZHJzL2Uyb0RvYy54bWysVG1vmzAQ/j5p/8Hyd8pLCA2opGpDmCZ1&#10;L1K3H+BgE6yBzWwnpKv233c2IU1bTZq28cE6bN9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i/>
                        <w:sz w:val="16"/>
                      </w:rPr>
                      <w:t>I.</w:t>
                    </w:r>
                    <w:r>
                      <w:rPr>
                        <w:rFonts w:asci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Palacios;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E.</w:t>
                    </w:r>
                    <w:r>
                      <w:rPr>
                        <w:rFonts w:ascii="Times New Roman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>Carpio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6259195</wp:posOffset>
              </wp:positionH>
              <wp:positionV relativeFrom="page">
                <wp:posOffset>581660</wp:posOffset>
              </wp:positionV>
              <wp:extent cx="350520" cy="127635"/>
              <wp:effectExtent l="1270" t="635" r="635" b="0"/>
              <wp:wrapNone/>
              <wp:docPr id="132" name="Cuadro de texto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36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32" o:spid="_x0000_s1028" type="#_x0000_t202" style="position:absolute;margin-left:492.85pt;margin-top:45.8pt;width:27.6pt;height:10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36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2860675" cy="126365"/>
              <wp:effectExtent l="635" t="2540" r="0" b="4445"/>
              <wp:wrapNone/>
              <wp:docPr id="115" name="Cuadro de texto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67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Sistema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información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local,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una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herramienta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para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planificación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5" o:spid="_x0000_s1045" type="#_x0000_t202" style="position:absolute;margin-left:69.8pt;margin-top:45.95pt;width:225.25pt;height:9.9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Sistema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de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información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local,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una</w:t>
                    </w:r>
                    <w:r>
                      <w:rPr>
                        <w:rFonts w:ascii="Times New Roman" w:hAnsi="Times New Roman"/>
                        <w:i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herramienta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para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6"/>
                      </w:rPr>
                      <w:t>la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planificación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6155690</wp:posOffset>
              </wp:positionH>
              <wp:positionV relativeFrom="page">
                <wp:posOffset>581660</wp:posOffset>
              </wp:positionV>
              <wp:extent cx="375920" cy="127635"/>
              <wp:effectExtent l="2540" t="635" r="2540" b="0"/>
              <wp:wrapNone/>
              <wp:docPr id="114" name="Cuadro de texto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Pag.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-2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14" o:spid="_x0000_s1046" type="#_x0000_t202" style="position:absolute;margin-left:484.7pt;margin-top:45.8pt;width:29.6pt;height:10.0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Pag.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-2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926465" cy="126365"/>
              <wp:effectExtent l="635" t="2540" r="0" b="4445"/>
              <wp:wrapNone/>
              <wp:docPr id="113" name="Cuadro de texto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646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Palacios;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E.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Carpio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3" o:spid="_x0000_s1047" type="#_x0000_t202" style="position:absolute;margin-left:69.8pt;margin-top:45.95pt;width:72.95pt;height:9.9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i/>
                        <w:sz w:val="16"/>
                      </w:rPr>
                      <w:t>I.</w:t>
                    </w:r>
                    <w:r>
                      <w:rPr>
                        <w:rFonts w:asci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Palacios;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E.</w:t>
                    </w:r>
                    <w:r>
                      <w:rPr>
                        <w:rFonts w:ascii="Times New Roman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>Carpio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6259195</wp:posOffset>
              </wp:positionH>
              <wp:positionV relativeFrom="page">
                <wp:posOffset>581660</wp:posOffset>
              </wp:positionV>
              <wp:extent cx="403860" cy="127635"/>
              <wp:effectExtent l="1270" t="635" r="4445" b="0"/>
              <wp:wrapNone/>
              <wp:docPr id="112" name="Cuadro de texto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35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12" o:spid="_x0000_s1048" type="#_x0000_t202" style="position:absolute;margin-left:492.85pt;margin-top:45.8pt;width:31.8pt;height:10.0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CCKtQIAALs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35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2860675" cy="126365"/>
              <wp:effectExtent l="635" t="2540" r="0" b="4445"/>
              <wp:wrapNone/>
              <wp:docPr id="111" name="Cuadro de texto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67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Sistema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información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local,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una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herramienta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para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planificación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1" o:spid="_x0000_s1049" type="#_x0000_t202" style="position:absolute;margin-left:69.8pt;margin-top:45.95pt;width:225.25pt;height:9.9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Sistema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de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información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local,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una</w:t>
                    </w:r>
                    <w:r>
                      <w:rPr>
                        <w:rFonts w:ascii="Times New Roman" w:hAnsi="Times New Roman"/>
                        <w:i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herramienta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para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6"/>
                      </w:rPr>
                      <w:t>la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planificación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6155690</wp:posOffset>
              </wp:positionH>
              <wp:positionV relativeFrom="page">
                <wp:posOffset>581660</wp:posOffset>
              </wp:positionV>
              <wp:extent cx="375920" cy="127635"/>
              <wp:effectExtent l="2540" t="635" r="2540" b="0"/>
              <wp:wrapNone/>
              <wp:docPr id="110" name="Cuadro de texto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Pag.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-2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10" o:spid="_x0000_s1050" type="#_x0000_t202" style="position:absolute;margin-left:484.7pt;margin-top:45.8pt;width:29.6pt;height:10.0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Pag.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-2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926465" cy="126365"/>
              <wp:effectExtent l="635" t="2540" r="0" b="4445"/>
              <wp:wrapNone/>
              <wp:docPr id="109" name="Cuadro de texto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646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Palacios;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E.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Carpio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09" o:spid="_x0000_s1051" type="#_x0000_t202" style="position:absolute;margin-left:69.8pt;margin-top:45.95pt;width:72.95pt;height:9.9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K4tgIAALoFAAAOAAAAZHJzL2Uyb0RvYy54bWysVG1vmzAQ/j5p/8Hyd8pLCQmopGpDmCZ1&#10;L1K3H+BgE6yBzWwnpKv233c2IU1bTZq28cE6bN9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i/>
                        <w:sz w:val="16"/>
                      </w:rPr>
                      <w:t>I.</w:t>
                    </w:r>
                    <w:r>
                      <w:rPr>
                        <w:rFonts w:asci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Palacios;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E.</w:t>
                    </w:r>
                    <w:r>
                      <w:rPr>
                        <w:rFonts w:ascii="Times New Roman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>Carpio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6259195</wp:posOffset>
              </wp:positionH>
              <wp:positionV relativeFrom="page">
                <wp:posOffset>581660</wp:posOffset>
              </wp:positionV>
              <wp:extent cx="403860" cy="127635"/>
              <wp:effectExtent l="1270" t="635" r="4445" b="0"/>
              <wp:wrapNone/>
              <wp:docPr id="108" name="Cuadro de texto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35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08" o:spid="_x0000_s1052" type="#_x0000_t202" style="position:absolute;margin-left:492.85pt;margin-top:45.8pt;width:31.8pt;height:10.0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9HtQIAALo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35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2860675" cy="126365"/>
              <wp:effectExtent l="635" t="2540" r="0" b="4445"/>
              <wp:wrapNone/>
              <wp:docPr id="107" name="Cuadro de texto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67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Sistema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información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local,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una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herramienta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para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planificación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07" o:spid="_x0000_s1053" type="#_x0000_t202" style="position:absolute;margin-left:69.8pt;margin-top:45.95pt;width:225.25pt;height:9.9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Sistema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de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información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local,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una</w:t>
                    </w:r>
                    <w:r>
                      <w:rPr>
                        <w:rFonts w:ascii="Times New Roman" w:hAnsi="Times New Roman"/>
                        <w:i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herramienta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para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6"/>
                      </w:rPr>
                      <w:t>la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planificación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6155690</wp:posOffset>
              </wp:positionH>
              <wp:positionV relativeFrom="page">
                <wp:posOffset>581660</wp:posOffset>
              </wp:positionV>
              <wp:extent cx="375920" cy="127635"/>
              <wp:effectExtent l="2540" t="635" r="2540" b="0"/>
              <wp:wrapNone/>
              <wp:docPr id="106" name="Cuadro de texto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Pag.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-2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06" o:spid="_x0000_s1054" type="#_x0000_t202" style="position:absolute;margin-left:484.7pt;margin-top:45.8pt;width:29.6pt;height:10.0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Pag.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-2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926465" cy="126365"/>
              <wp:effectExtent l="635" t="2540" r="0" b="4445"/>
              <wp:wrapNone/>
              <wp:docPr id="105" name="Cuadro de texto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646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Palacios;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E.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Carpio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05" o:spid="_x0000_s1055" type="#_x0000_t202" style="position:absolute;margin-left:69.8pt;margin-top:45.95pt;width:72.95pt;height:9.9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i/>
                        <w:sz w:val="16"/>
                      </w:rPr>
                      <w:t>I.</w:t>
                    </w:r>
                    <w:r>
                      <w:rPr>
                        <w:rFonts w:asci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Palacios;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E.</w:t>
                    </w:r>
                    <w:r>
                      <w:rPr>
                        <w:rFonts w:ascii="Times New Roman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>Carpio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6259195</wp:posOffset>
              </wp:positionH>
              <wp:positionV relativeFrom="page">
                <wp:posOffset>581660</wp:posOffset>
              </wp:positionV>
              <wp:extent cx="403860" cy="127635"/>
              <wp:effectExtent l="1270" t="635" r="4445" b="0"/>
              <wp:wrapNone/>
              <wp:docPr id="104" name="Cuadro de text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35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04" o:spid="_x0000_s1056" type="#_x0000_t202" style="position:absolute;margin-left:492.85pt;margin-top:45.8pt;width:31.8pt;height:10.0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HwtgIAALo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35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2860675" cy="126365"/>
              <wp:effectExtent l="635" t="2540" r="0" b="4445"/>
              <wp:wrapNone/>
              <wp:docPr id="103" name="Cuadro de tex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67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Sistema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información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local,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una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herramienta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para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planificación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03" o:spid="_x0000_s1057" type="#_x0000_t202" style="position:absolute;margin-left:69.8pt;margin-top:45.95pt;width:225.25pt;height:9.9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Sistema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de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información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local,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una</w:t>
                    </w:r>
                    <w:r>
                      <w:rPr>
                        <w:rFonts w:ascii="Times New Roman" w:hAnsi="Times New Roman"/>
                        <w:i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herramienta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para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6"/>
                      </w:rPr>
                      <w:t>la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planificación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6155690</wp:posOffset>
              </wp:positionH>
              <wp:positionV relativeFrom="page">
                <wp:posOffset>581660</wp:posOffset>
              </wp:positionV>
              <wp:extent cx="375920" cy="127635"/>
              <wp:effectExtent l="2540" t="635" r="2540" b="0"/>
              <wp:wrapNone/>
              <wp:docPr id="102" name="Cuadro de tex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 xml:space="preserve">Pag.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-2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02" o:spid="_x0000_s1058" type="#_x0000_t202" style="position:absolute;margin-left:484.7pt;margin-top:45.8pt;width:29.6pt;height:10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 xml:space="preserve">Pag.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-2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2860675" cy="126365"/>
              <wp:effectExtent l="635" t="2540" r="0" b="4445"/>
              <wp:wrapNone/>
              <wp:docPr id="131" name="Cuadro de texto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67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Sistema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información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local,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una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herramienta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para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planificación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31" o:spid="_x0000_s1029" type="#_x0000_t202" style="position:absolute;margin-left:69.8pt;margin-top:45.95pt;width:225.25pt;height:9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Sistema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de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información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local,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una</w:t>
                    </w:r>
                    <w:r>
                      <w:rPr>
                        <w:rFonts w:ascii="Times New Roman" w:hAnsi="Times New Roman"/>
                        <w:i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herramienta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para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6"/>
                      </w:rPr>
                      <w:t>la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planificación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6155690</wp:posOffset>
              </wp:positionH>
              <wp:positionV relativeFrom="page">
                <wp:posOffset>581660</wp:posOffset>
              </wp:positionV>
              <wp:extent cx="322580" cy="127635"/>
              <wp:effectExtent l="2540" t="635" r="0" b="0"/>
              <wp:wrapNone/>
              <wp:docPr id="130" name="Cuadro de texto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-2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30" o:spid="_x0000_s1030" type="#_x0000_t202" style="position:absolute;margin-left:484.7pt;margin-top:45.8pt;width:25.4pt;height:10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-2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926465" cy="126365"/>
              <wp:effectExtent l="635" t="2540" r="0" b="4445"/>
              <wp:wrapNone/>
              <wp:docPr id="129" name="Cuadro de texto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646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Palacios;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E.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Carpio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9" o:spid="_x0000_s1031" type="#_x0000_t202" style="position:absolute;margin-left:69.8pt;margin-top:45.95pt;width:72.95pt;height:9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iwwtgIAALsFAAAOAAAAZHJzL2Uyb0RvYy54bWysVG1vmzAQ/j5p/8Hyd8pLCQmopGpDmCZ1&#10;L1K3H+BgE6yBzWwnpKv233c2IU1bTZq28cE6bN9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i/>
                        <w:sz w:val="16"/>
                      </w:rPr>
                      <w:t>I.</w:t>
                    </w:r>
                    <w:r>
                      <w:rPr>
                        <w:rFonts w:asci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Palacios;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E.</w:t>
                    </w:r>
                    <w:r>
                      <w:rPr>
                        <w:rFonts w:ascii="Times New Roman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>Carpio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6259195</wp:posOffset>
              </wp:positionH>
              <wp:positionV relativeFrom="page">
                <wp:posOffset>581660</wp:posOffset>
              </wp:positionV>
              <wp:extent cx="350520" cy="127635"/>
              <wp:effectExtent l="1270" t="635" r="635" b="0"/>
              <wp:wrapNone/>
              <wp:docPr id="128" name="Cuadro de texto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36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28" o:spid="_x0000_s1032" type="#_x0000_t202" style="position:absolute;margin-left:492.85pt;margin-top:45.8pt;width:27.6pt;height:10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36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2860675" cy="126365"/>
              <wp:effectExtent l="635" t="2540" r="0" b="4445"/>
              <wp:wrapNone/>
              <wp:docPr id="127" name="Cuadro de texto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67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Sistema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información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local,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una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herramienta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para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planificación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7" o:spid="_x0000_s1033" type="#_x0000_t202" style="position:absolute;margin-left:69.8pt;margin-top:45.95pt;width:225.25pt;height:9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Sistema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de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información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local,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una</w:t>
                    </w:r>
                    <w:r>
                      <w:rPr>
                        <w:rFonts w:ascii="Times New Roman" w:hAnsi="Times New Roman"/>
                        <w:i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herramienta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para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6"/>
                      </w:rPr>
                      <w:t>la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planificación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6155690</wp:posOffset>
              </wp:positionH>
              <wp:positionV relativeFrom="page">
                <wp:posOffset>581660</wp:posOffset>
              </wp:positionV>
              <wp:extent cx="322580" cy="127635"/>
              <wp:effectExtent l="2540" t="635" r="0" b="0"/>
              <wp:wrapNone/>
              <wp:docPr id="126" name="Cuadro de texto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-2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26" o:spid="_x0000_s1034" type="#_x0000_t202" style="position:absolute;margin-left:484.7pt;margin-top:45.8pt;width:25.4pt;height:10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k8gtgIAALs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-2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926465" cy="126365"/>
              <wp:effectExtent l="635" t="2540" r="0" b="4445"/>
              <wp:wrapNone/>
              <wp:docPr id="125" name="Cuadro de texto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646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Palacios;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E.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Carpio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5" o:spid="_x0000_s1035" type="#_x0000_t202" style="position:absolute;margin-left:69.8pt;margin-top:45.95pt;width:72.95pt;height:9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i/>
                        <w:sz w:val="16"/>
                      </w:rPr>
                      <w:t>I.</w:t>
                    </w:r>
                    <w:r>
                      <w:rPr>
                        <w:rFonts w:asci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Palacios;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E.</w:t>
                    </w:r>
                    <w:r>
                      <w:rPr>
                        <w:rFonts w:ascii="Times New Roman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>Carpio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6259195</wp:posOffset>
              </wp:positionH>
              <wp:positionV relativeFrom="page">
                <wp:posOffset>581660</wp:posOffset>
              </wp:positionV>
              <wp:extent cx="350520" cy="127635"/>
              <wp:effectExtent l="1270" t="635" r="635" b="0"/>
              <wp:wrapNone/>
              <wp:docPr id="124" name="Cuadro de texto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36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24" o:spid="_x0000_s1036" type="#_x0000_t202" style="position:absolute;margin-left:492.85pt;margin-top:45.8pt;width:27.6pt;height:10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36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2860675" cy="126365"/>
              <wp:effectExtent l="635" t="2540" r="0" b="4445"/>
              <wp:wrapNone/>
              <wp:docPr id="123" name="Cuadro de text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67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Sistema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información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local,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una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herramienta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para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planificación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3" o:spid="_x0000_s1037" type="#_x0000_t202" style="position:absolute;margin-left:69.8pt;margin-top:45.95pt;width:225.25pt;height:9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Sistema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de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información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local,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una</w:t>
                    </w:r>
                    <w:r>
                      <w:rPr>
                        <w:rFonts w:ascii="Times New Roman" w:hAnsi="Times New Roman"/>
                        <w:i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herramienta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para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6"/>
                      </w:rPr>
                      <w:t>la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planificación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6155690</wp:posOffset>
              </wp:positionH>
              <wp:positionV relativeFrom="page">
                <wp:posOffset>581660</wp:posOffset>
              </wp:positionV>
              <wp:extent cx="322580" cy="127635"/>
              <wp:effectExtent l="2540" t="635" r="0" b="0"/>
              <wp:wrapNone/>
              <wp:docPr id="122" name="Cuadro de texto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-2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22" o:spid="_x0000_s1038" type="#_x0000_t202" style="position:absolute;margin-left:484.7pt;margin-top:45.8pt;width:25.4pt;height:10.0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-2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926465" cy="126365"/>
              <wp:effectExtent l="635" t="2540" r="0" b="4445"/>
              <wp:wrapNone/>
              <wp:docPr id="121" name="Cuadro de texto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646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Palacios;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E.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Carpio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21" o:spid="_x0000_s1039" type="#_x0000_t202" style="position:absolute;margin-left:69.8pt;margin-top:45.95pt;width:72.95pt;height:9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i/>
                        <w:sz w:val="16"/>
                      </w:rPr>
                      <w:t>I.</w:t>
                    </w:r>
                    <w:r>
                      <w:rPr>
                        <w:rFonts w:asci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Palacios;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E.</w:t>
                    </w:r>
                    <w:r>
                      <w:rPr>
                        <w:rFonts w:ascii="Times New Roman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>Carpio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6259195</wp:posOffset>
              </wp:positionH>
              <wp:positionV relativeFrom="page">
                <wp:posOffset>581660</wp:posOffset>
              </wp:positionV>
              <wp:extent cx="350520" cy="127635"/>
              <wp:effectExtent l="1270" t="635" r="635" b="0"/>
              <wp:wrapNone/>
              <wp:docPr id="120" name="Cuadro de texto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36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20" o:spid="_x0000_s1040" type="#_x0000_t202" style="position:absolute;margin-left:492.85pt;margin-top:45.8pt;width:27.6pt;height:10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36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2860675" cy="126365"/>
              <wp:effectExtent l="635" t="2540" r="0" b="4445"/>
              <wp:wrapNone/>
              <wp:docPr id="119" name="Cuadro de texto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67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Sistema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información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local,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una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herramienta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1"/>
                              <w:sz w:val="16"/>
                            </w:rPr>
                            <w:t>para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16"/>
                            </w:rPr>
                            <w:t>la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16"/>
                            </w:rPr>
                            <w:t>planificación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9" o:spid="_x0000_s1041" type="#_x0000_t202" style="position:absolute;margin-left:69.8pt;margin-top:45.95pt;width:225.25pt;height:9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hAnsi="Times New Roman"/>
                        <w:i/>
                        <w:sz w:val="16"/>
                      </w:rPr>
                      <w:t>Sistema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de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información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local,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una</w:t>
                    </w:r>
                    <w:r>
                      <w:rPr>
                        <w:rFonts w:ascii="Times New Roman" w:hAnsi="Times New Roman"/>
                        <w:i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herramienta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1"/>
                        <w:sz w:val="16"/>
                      </w:rPr>
                      <w:t>para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16"/>
                      </w:rPr>
                      <w:t>la</w:t>
                    </w:r>
                    <w:r>
                      <w:rPr>
                        <w:rFonts w:ascii="Times New Roman" w:hAns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z w:val="16"/>
                      </w:rPr>
                      <w:t>planificación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6155690</wp:posOffset>
              </wp:positionH>
              <wp:positionV relativeFrom="page">
                <wp:posOffset>581660</wp:posOffset>
              </wp:positionV>
              <wp:extent cx="322580" cy="127635"/>
              <wp:effectExtent l="2540" t="635" r="0" b="0"/>
              <wp:wrapNone/>
              <wp:docPr id="118" name="Cuadro de texto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-2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18" o:spid="_x0000_s1042" type="#_x0000_t202" style="position:absolute;margin-left:484.7pt;margin-top:45.8pt;width:25.4pt;height:10.0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tstgIAALs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-2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3FB" w:rsidRDefault="00D843FB">
    <w:pPr>
      <w:spacing w:line="14" w:lineRule="auto"/>
      <w:rPr>
        <w:sz w:val="20"/>
        <w:szCs w:val="20"/>
      </w:rPr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886460</wp:posOffset>
              </wp:positionH>
              <wp:positionV relativeFrom="page">
                <wp:posOffset>583565</wp:posOffset>
              </wp:positionV>
              <wp:extent cx="926465" cy="126365"/>
              <wp:effectExtent l="635" t="2540" r="0" b="4445"/>
              <wp:wrapNone/>
              <wp:docPr id="117" name="Cuadro de texto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646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2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I.</w:t>
                          </w:r>
                          <w:r>
                            <w:rPr>
                              <w:rFonts w:ascii="Times New Roman"/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Palacios;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16"/>
                            </w:rPr>
                            <w:t>E.</w:t>
                          </w:r>
                          <w:r>
                            <w:rPr>
                              <w:rFonts w:ascii="Times New Roman"/>
                              <w:i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16"/>
                            </w:rPr>
                            <w:t>Carpio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17" o:spid="_x0000_s1043" type="#_x0000_t202" style="position:absolute;margin-left:69.8pt;margin-top:45.95pt;width:72.95pt;height:9.9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1h8tQIAALsFAAAOAAAAZHJzL2Uyb0RvYy54bWysVG1vmzAQ/j5p/8Hyd8pLCQmopGpDmCZ1&#10;L1K3H+BgE6yBzWwnpKv233c2IU1bTZq28cE6bN9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" filled="f" stroked="f">
              <v:textbox inset="0,0,0,0">
                <w:txbxContent>
                  <w:p w:rsidR="00D843FB" w:rsidRDefault="00D843FB">
                    <w:pPr>
                      <w:spacing w:line="182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i/>
                        <w:sz w:val="16"/>
                      </w:rPr>
                      <w:t>I.</w:t>
                    </w:r>
                    <w:r>
                      <w:rPr>
                        <w:rFonts w:ascii="Times New Roman"/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Palacios;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pacing w:val="-1"/>
                        <w:sz w:val="16"/>
                      </w:rPr>
                      <w:t>E.</w:t>
                    </w:r>
                    <w:r>
                      <w:rPr>
                        <w:rFonts w:ascii="Times New Roman"/>
                        <w:i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>Carpio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6259195</wp:posOffset>
              </wp:positionH>
              <wp:positionV relativeFrom="page">
                <wp:posOffset>581660</wp:posOffset>
              </wp:positionV>
              <wp:extent cx="403860" cy="127635"/>
              <wp:effectExtent l="1270" t="635" r="4445" b="0"/>
              <wp:wrapNone/>
              <wp:docPr id="116" name="Cuadro de texto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3FB" w:rsidRDefault="00D843FB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ymbol" w:eastAsia="Symbol" w:hAnsi="Symbol" w:cs="Symbol"/>
                              <w:sz w:val="16"/>
                              <w:szCs w:val="16"/>
                            </w:rPr>
                            <w:t></w:t>
                          </w:r>
                          <w:r>
                            <w:rPr>
                              <w:rFonts w:ascii="Symbol" w:eastAsia="Symbol" w:hAnsi="Symbol" w:cs="Symbol"/>
                              <w:spacing w:val="35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uadro de texto 116" o:spid="_x0000_s1044" type="#_x0000_t202" style="position:absolute;margin-left:492.85pt;margin-top:45.8pt;width:31.8pt;height:10.0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" filled="f" stroked="f">
              <v:textbox inset="0,0,0,0">
                <w:txbxContent>
                  <w:p w:rsidR="00D843FB" w:rsidRDefault="00D843FB">
                    <w:pPr>
                      <w:spacing w:line="185" w:lineRule="exact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6"/>
                        <w:szCs w:val="16"/>
                      </w:rPr>
                      <w:t>Pag.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ymbol" w:eastAsia="Symbol" w:hAnsi="Symbol" w:cs="Symbol"/>
                        <w:sz w:val="16"/>
                        <w:szCs w:val="16"/>
                      </w:rPr>
                      <w:t></w:t>
                    </w:r>
                    <w:r>
                      <w:rPr>
                        <w:rFonts w:ascii="Symbol" w:eastAsia="Symbol" w:hAnsi="Symbol" w:cs="Symbol"/>
                        <w:spacing w:val="35"/>
                        <w:sz w:val="16"/>
                        <w:szCs w:val="16"/>
                      </w:rPr>
                      <w:t>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16"/>
                        <w:szCs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hideSpellingErrors/>
  <w:proofState w:grammar="clean"/>
  <w:defaultTabStop w:val="708"/>
  <w:hyphenationZone w:val="425"/>
  <w:characterSpacingControl w:val="doNotCompress"/>
  <w:hdrShapeDefaults>
    <o:shapedefaults v:ext="edit" spidmax="2152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3FB"/>
    <w:rsid w:val="001F64C2"/>
    <w:rsid w:val="0052372A"/>
    <w:rsid w:val="00827050"/>
    <w:rsid w:val="008B3E4A"/>
    <w:rsid w:val="00964B0D"/>
    <w:rsid w:val="009A7D62"/>
    <w:rsid w:val="00D8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/>
    <o:shapelayout v:ext="edit">
      <o:idmap v:ext="edit" data="1"/>
    </o:shapelayout>
  </w:shapeDefaults>
  <w:decimalSymbol w:val=","/>
  <w:listSeparator w:val=","/>
  <w15:chartTrackingRefBased/>
  <w15:docId w15:val="{ED1789A9-1FF7-4C27-AAA8-B4387F6B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1"/>
    <w:uiPriority w:val="9"/>
    <w:qFormat/>
    <w:rsid w:val="00D843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1"/>
    <w:uiPriority w:val="9"/>
    <w:semiHidden/>
    <w:unhideWhenUsed/>
    <w:qFormat/>
    <w:rsid w:val="00D843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1"/>
    <w:uiPriority w:val="9"/>
    <w:semiHidden/>
    <w:unhideWhenUsed/>
    <w:qFormat/>
    <w:rsid w:val="00D843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1">
    <w:name w:val="Título 11"/>
    <w:basedOn w:val="Normal"/>
    <w:next w:val="Ttulo1"/>
    <w:link w:val="Ttulo1Car"/>
    <w:uiPriority w:val="1"/>
    <w:qFormat/>
    <w:rsid w:val="00D843FB"/>
    <w:pPr>
      <w:widowControl w:val="0"/>
      <w:spacing w:after="0" w:line="240" w:lineRule="auto"/>
      <w:ind w:left="138"/>
      <w:outlineLvl w:val="0"/>
    </w:pPr>
    <w:rPr>
      <w:rFonts w:ascii="Times New Roman" w:eastAsia="Times New Roman" w:hAnsi="Times New Roman"/>
      <w:b/>
      <w:bCs/>
      <w:sz w:val="34"/>
      <w:szCs w:val="34"/>
    </w:rPr>
  </w:style>
  <w:style w:type="paragraph" w:customStyle="1" w:styleId="Ttulo21">
    <w:name w:val="Título 21"/>
    <w:basedOn w:val="Normal"/>
    <w:next w:val="Ttulo2"/>
    <w:link w:val="Ttulo2Car"/>
    <w:uiPriority w:val="1"/>
    <w:qFormat/>
    <w:rsid w:val="00D843FB"/>
    <w:pPr>
      <w:widowControl w:val="0"/>
      <w:spacing w:after="0" w:line="240" w:lineRule="auto"/>
      <w:ind w:left="138"/>
      <w:outlineLvl w:val="1"/>
    </w:pPr>
    <w:rPr>
      <w:rFonts w:ascii="Times New Roman" w:eastAsia="Times New Roman" w:hAnsi="Times New Roman"/>
      <w:i/>
      <w:sz w:val="28"/>
      <w:szCs w:val="28"/>
    </w:rPr>
  </w:style>
  <w:style w:type="paragraph" w:customStyle="1" w:styleId="Ttulo31">
    <w:name w:val="Título 31"/>
    <w:basedOn w:val="Normal"/>
    <w:next w:val="Ttulo3"/>
    <w:link w:val="Ttulo3Car"/>
    <w:uiPriority w:val="1"/>
    <w:qFormat/>
    <w:rsid w:val="00D843FB"/>
    <w:pPr>
      <w:widowControl w:val="0"/>
      <w:spacing w:after="0" w:line="240" w:lineRule="auto"/>
      <w:ind w:left="118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numbering" w:customStyle="1" w:styleId="Sinlista1">
    <w:name w:val="Sin lista1"/>
    <w:next w:val="Sinlista"/>
    <w:uiPriority w:val="99"/>
    <w:semiHidden/>
    <w:unhideWhenUsed/>
    <w:rsid w:val="00D843FB"/>
  </w:style>
  <w:style w:type="character" w:customStyle="1" w:styleId="Ttulo1Car">
    <w:name w:val="Título 1 Car"/>
    <w:basedOn w:val="Fuentedeprrafopredeter"/>
    <w:link w:val="Ttulo11"/>
    <w:uiPriority w:val="1"/>
    <w:rsid w:val="00D843FB"/>
    <w:rPr>
      <w:rFonts w:ascii="Times New Roman" w:eastAsia="Times New Roman" w:hAnsi="Times New Roman"/>
      <w:b/>
      <w:bCs/>
      <w:sz w:val="34"/>
      <w:szCs w:val="34"/>
    </w:rPr>
  </w:style>
  <w:style w:type="character" w:customStyle="1" w:styleId="Ttulo2Car">
    <w:name w:val="Título 2 Car"/>
    <w:basedOn w:val="Fuentedeprrafopredeter"/>
    <w:link w:val="Ttulo21"/>
    <w:uiPriority w:val="1"/>
    <w:rsid w:val="00D843FB"/>
    <w:rPr>
      <w:rFonts w:ascii="Times New Roman" w:eastAsia="Times New Roman" w:hAnsi="Times New Roman"/>
      <w:i/>
      <w:sz w:val="28"/>
      <w:szCs w:val="28"/>
    </w:rPr>
  </w:style>
  <w:style w:type="character" w:customStyle="1" w:styleId="Ttulo3Car">
    <w:name w:val="Título 3 Car"/>
    <w:basedOn w:val="Fuentedeprrafopredeter"/>
    <w:link w:val="Ttulo31"/>
    <w:uiPriority w:val="1"/>
    <w:rsid w:val="00D843FB"/>
    <w:rPr>
      <w:rFonts w:ascii="Times New Roman" w:eastAsia="Times New Roman" w:hAnsi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843F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independiente1">
    <w:name w:val="Texto independiente1"/>
    <w:basedOn w:val="Normal"/>
    <w:next w:val="Textoindependiente"/>
    <w:link w:val="TextoindependienteCar"/>
    <w:uiPriority w:val="1"/>
    <w:qFormat/>
    <w:rsid w:val="00D843FB"/>
    <w:pPr>
      <w:widowControl w:val="0"/>
      <w:spacing w:after="0" w:line="240" w:lineRule="auto"/>
      <w:ind w:left="118" w:firstLine="566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1"/>
    <w:uiPriority w:val="1"/>
    <w:rsid w:val="00D843FB"/>
    <w:rPr>
      <w:rFonts w:ascii="Times New Roman" w:eastAsia="Times New Roman" w:hAnsi="Times New Roman"/>
      <w:sz w:val="24"/>
      <w:szCs w:val="24"/>
    </w:rPr>
  </w:style>
  <w:style w:type="paragraph" w:customStyle="1" w:styleId="Prrafodelista1">
    <w:name w:val="Párrafo de lista1"/>
    <w:basedOn w:val="Normal"/>
    <w:next w:val="Prrafodelista"/>
    <w:uiPriority w:val="1"/>
    <w:qFormat/>
    <w:rsid w:val="00D843FB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sid w:val="00D843FB"/>
    <w:pPr>
      <w:widowControl w:val="0"/>
      <w:spacing w:after="0" w:line="240" w:lineRule="auto"/>
    </w:pPr>
    <w:rPr>
      <w:lang w:val="en-US"/>
    </w:rPr>
  </w:style>
  <w:style w:type="paragraph" w:customStyle="1" w:styleId="Sinespaciado1">
    <w:name w:val="Sin espaciado1"/>
    <w:next w:val="Sinespaciado"/>
    <w:uiPriority w:val="1"/>
    <w:qFormat/>
    <w:rsid w:val="00D843FB"/>
    <w:pPr>
      <w:spacing w:after="0" w:line="240" w:lineRule="auto"/>
    </w:pPr>
  </w:style>
  <w:style w:type="character" w:customStyle="1" w:styleId="Ttulo1Car1">
    <w:name w:val="Título 1 Car1"/>
    <w:basedOn w:val="Fuentedeprrafopredeter"/>
    <w:link w:val="Ttulo1"/>
    <w:uiPriority w:val="9"/>
    <w:rsid w:val="00D843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1">
    <w:name w:val="Título 2 Car1"/>
    <w:basedOn w:val="Fuentedeprrafopredeter"/>
    <w:link w:val="Ttulo2"/>
    <w:uiPriority w:val="9"/>
    <w:semiHidden/>
    <w:rsid w:val="00D843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link w:val="Ttulo3"/>
    <w:uiPriority w:val="9"/>
    <w:semiHidden/>
    <w:rsid w:val="00D843F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independiente">
    <w:name w:val="Body Text"/>
    <w:basedOn w:val="Normal"/>
    <w:link w:val="TextoindependienteCar1"/>
    <w:uiPriority w:val="99"/>
    <w:semiHidden/>
    <w:unhideWhenUsed/>
    <w:rsid w:val="00D843FB"/>
    <w:pPr>
      <w:spacing w:after="120"/>
    </w:pPr>
  </w:style>
  <w:style w:type="character" w:customStyle="1" w:styleId="TextoindependienteCar1">
    <w:name w:val="Texto independiente Car1"/>
    <w:basedOn w:val="Fuentedeprrafopredeter"/>
    <w:link w:val="Textoindependiente"/>
    <w:uiPriority w:val="99"/>
    <w:semiHidden/>
    <w:rsid w:val="00D843FB"/>
  </w:style>
  <w:style w:type="paragraph" w:styleId="Prrafodelista">
    <w:name w:val="List Paragraph"/>
    <w:basedOn w:val="Normal"/>
    <w:uiPriority w:val="34"/>
    <w:qFormat/>
    <w:rsid w:val="00D843FB"/>
    <w:pPr>
      <w:ind w:left="720"/>
      <w:contextualSpacing/>
    </w:pPr>
  </w:style>
  <w:style w:type="paragraph" w:styleId="Sinespaciado">
    <w:name w:val="No Spacing"/>
    <w:uiPriority w:val="1"/>
    <w:qFormat/>
    <w:rsid w:val="00D843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header" Target="header11.xm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header" Target="header14.xml"/><Relationship Id="rId1" Type="http://schemas.openxmlformats.org/officeDocument/2006/relationships/styles" Target="styles.xml"/><Relationship Id="rId6" Type="http://schemas.openxmlformats.org/officeDocument/2006/relationships/hyperlink" Target="mailto:ifpalacios@espe.edu.ec" TargetMode="External"/><Relationship Id="rId11" Type="http://schemas.openxmlformats.org/officeDocument/2006/relationships/header" Target="header3.xml"/><Relationship Id="rId24" Type="http://schemas.openxmlformats.org/officeDocument/2006/relationships/header" Target="header10.xml"/><Relationship Id="rId32" Type="http://schemas.openxmlformats.org/officeDocument/2006/relationships/fontTable" Target="fontTable.xml"/><Relationship Id="rId5" Type="http://schemas.openxmlformats.org/officeDocument/2006/relationships/hyperlink" Target="mailto:danielecarpio@gmail.com.ec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header" Target="header13.xml"/><Relationship Id="rId10" Type="http://schemas.openxmlformats.org/officeDocument/2006/relationships/image" Target="media/image1.jpeg"/><Relationship Id="rId19" Type="http://schemas.openxmlformats.org/officeDocument/2006/relationships/image" Target="media/image5.png"/><Relationship Id="rId31" Type="http://schemas.openxmlformats.org/officeDocument/2006/relationships/header" Target="header16.xml"/><Relationship Id="rId4" Type="http://schemas.openxmlformats.org/officeDocument/2006/relationships/hyperlink" Target="mailto:ifpalacios@espe.edu.ec" TargetMode="Externa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header" Target="header12.xml"/><Relationship Id="rId30" Type="http://schemas.openxmlformats.org/officeDocument/2006/relationships/header" Target="header15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5878</Words>
  <Characters>32330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</Company>
  <LinksUpToDate>false</LinksUpToDate>
  <CharactersWithSpaces>38132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2021-12-31T00:46:00Z</dcterms:created>
  <dcterms:modified xsi:type="dcterms:W3CDTF">2021-12-31T01:34:00Z</dcterms:modified>
</cp:coreProperties>
</file>