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4.xml" ContentType="application/vnd.openxmlformats-officedocument.wordprocessingml.footer+xml"/>
  <Override PartName="/word/header33.xml" ContentType="application/vnd.openxmlformats-officedocument.wordprocessingml.header+xml"/>
  <Override PartName="/word/footer5.xml" ContentType="application/vnd.openxmlformats-officedocument.wordprocessingml.footer+xml"/>
  <Override PartName="/word/header34.xml" ContentType="application/vnd.openxmlformats-officedocument.wordprocessingml.header+xml"/>
  <Override PartName="/word/footer6.xml" ContentType="application/vnd.openxmlformats-officedocument.wordprocessingml.foot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footer8.xml" ContentType="application/vnd.openxmlformats-officedocument.wordprocessingml.footer+xml"/>
  <Override PartName="/word/header37.xml" ContentType="application/vnd.openxmlformats-officedocument.wordprocessingml.header+xml"/>
  <Override PartName="/word/footer9.xml" ContentType="application/vnd.openxmlformats-officedocument.wordprocessingml.footer+xml"/>
  <Override PartName="/word/header38.xml" ContentType="application/vnd.openxmlformats-officedocument.wordprocessingml.header+xml"/>
  <Override PartName="/word/footer10.xml" ContentType="application/vnd.openxmlformats-officedocument.wordprocessingml.footer+xml"/>
  <Override PartName="/word/header39.xml" ContentType="application/vnd.openxmlformats-officedocument.wordprocessingml.header+xml"/>
  <Override PartName="/word/footer11.xml" ContentType="application/vnd.openxmlformats-officedocument.wordprocessingml.footer+xml"/>
  <Override PartName="/word/header40.xml" ContentType="application/vnd.openxmlformats-officedocument.wordprocessingml.header+xml"/>
  <Override PartName="/word/footer1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045" w:rsidRDefault="00091EDA">
      <w:pPr>
        <w:spacing w:line="200" w:lineRule="atLeast"/>
        <w:ind w:left="101"/>
        <w:rPr>
          <w:rFonts w:ascii="Times New Roman" w:eastAsia="Times New Roman" w:hAnsi="Times New Roman" w:cs="Times New Roman"/>
          <w:sz w:val="20"/>
          <w:szCs w:val="20"/>
        </w:rPr>
      </w:pPr>
      <w:bookmarkStart w:id="0" w:name="Portada_Revista_Geoespacial_Vol18_2"/>
      <w:bookmarkEnd w:id="0"/>
      <w:r>
        <w:rPr>
          <w:rFonts w:ascii="Times New Roman" w:eastAsia="Times New Roman" w:hAnsi="Times New Roman" w:cs="Times New Roman"/>
          <w:noProof/>
          <w:sz w:val="20"/>
          <w:szCs w:val="20"/>
          <w:lang w:val="es-EC" w:eastAsia="es-EC"/>
        </w:rPr>
        <w:drawing>
          <wp:inline distT="0" distB="0" distL="0" distR="0">
            <wp:extent cx="7406835" cy="985027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406835" cy="9850278"/>
                    </a:xfrm>
                    <a:prstGeom prst="rect">
                      <a:avLst/>
                    </a:prstGeom>
                  </pic:spPr>
                </pic:pic>
              </a:graphicData>
            </a:graphic>
          </wp:inline>
        </w:drawing>
      </w:r>
    </w:p>
    <w:p w:rsidR="000C6045" w:rsidRDefault="000C6045">
      <w:pPr>
        <w:spacing w:line="200" w:lineRule="atLeast"/>
        <w:rPr>
          <w:rFonts w:ascii="Times New Roman" w:eastAsia="Times New Roman" w:hAnsi="Times New Roman" w:cs="Times New Roman"/>
          <w:sz w:val="20"/>
          <w:szCs w:val="20"/>
        </w:rPr>
        <w:sectPr w:rsidR="000C6045">
          <w:footerReference w:type="default" r:id="rId7"/>
          <w:type w:val="continuous"/>
          <w:pgSz w:w="11910" w:h="16840"/>
          <w:pgMar w:top="0" w:right="0" w:bottom="1160" w:left="40" w:header="720" w:footer="962" w:gutter="0"/>
          <w:cols w:space="720"/>
        </w:sectPr>
      </w:pPr>
    </w:p>
    <w:p w:rsidR="000C6045" w:rsidRDefault="000C6045">
      <w:pPr>
        <w:spacing w:before="11"/>
        <w:rPr>
          <w:rFonts w:ascii="Times New Roman" w:eastAsia="Times New Roman" w:hAnsi="Times New Roman" w:cs="Times New Roman"/>
          <w:sz w:val="24"/>
          <w:szCs w:val="24"/>
        </w:rPr>
      </w:pPr>
    </w:p>
    <w:p w:rsidR="000C6045" w:rsidRDefault="00091EDA">
      <w:pPr>
        <w:spacing w:before="46"/>
        <w:ind w:left="114"/>
        <w:rPr>
          <w:rFonts w:ascii="Times New Roman" w:eastAsia="Times New Roman" w:hAnsi="Times New Roman" w:cs="Times New Roman"/>
          <w:sz w:val="42"/>
          <w:szCs w:val="42"/>
        </w:rPr>
      </w:pPr>
      <w:r>
        <w:rPr>
          <w:rFonts w:ascii="Times New Roman" w:hAnsi="Times New Roman"/>
          <w:b/>
          <w:sz w:val="42"/>
        </w:rPr>
        <w:t xml:space="preserve">Revista </w:t>
      </w:r>
      <w:r>
        <w:rPr>
          <w:rFonts w:ascii="Times New Roman" w:hAnsi="Times New Roman"/>
          <w:b/>
          <w:spacing w:val="-1"/>
          <w:sz w:val="42"/>
        </w:rPr>
        <w:t xml:space="preserve">GEOESPACIAL </w:t>
      </w:r>
      <w:r>
        <w:rPr>
          <w:rFonts w:ascii="Times New Roman" w:hAnsi="Times New Roman"/>
          <w:b/>
          <w:sz w:val="42"/>
        </w:rPr>
        <w:t>Vol. 18 Nº2</w:t>
      </w: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rPr>
          <w:rFonts w:ascii="Times New Roman" w:eastAsia="Times New Roman" w:hAnsi="Times New Roman" w:cs="Times New Roman"/>
          <w:b/>
          <w:bCs/>
          <w:sz w:val="20"/>
          <w:szCs w:val="20"/>
        </w:rPr>
      </w:pPr>
    </w:p>
    <w:p w:rsidR="000C6045" w:rsidRDefault="000C6045">
      <w:pPr>
        <w:spacing w:before="1"/>
        <w:rPr>
          <w:rFonts w:ascii="Times New Roman" w:eastAsia="Times New Roman" w:hAnsi="Times New Roman" w:cs="Times New Roman"/>
          <w:b/>
          <w:bCs/>
          <w:sz w:val="12"/>
          <w:szCs w:val="12"/>
        </w:rPr>
      </w:pPr>
    </w:p>
    <w:p w:rsidR="000C6045" w:rsidRDefault="00091EDA">
      <w:pPr>
        <w:spacing w:line="200" w:lineRule="atLeast"/>
        <w:ind w:left="11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6260852" cy="36821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260852" cy="3682174"/>
                    </a:xfrm>
                    <a:prstGeom prst="rect">
                      <a:avLst/>
                    </a:prstGeom>
                  </pic:spPr>
                </pic:pic>
              </a:graphicData>
            </a:graphic>
          </wp:inline>
        </w:drawing>
      </w:r>
    </w:p>
    <w:p w:rsidR="000C6045" w:rsidRDefault="000C6045">
      <w:pPr>
        <w:rPr>
          <w:rFonts w:ascii="Times New Roman" w:eastAsia="Times New Roman" w:hAnsi="Times New Roman" w:cs="Times New Roman"/>
          <w:b/>
          <w:bCs/>
          <w:sz w:val="42"/>
          <w:szCs w:val="42"/>
        </w:rPr>
      </w:pPr>
    </w:p>
    <w:p w:rsidR="000C6045" w:rsidRDefault="000C6045">
      <w:pPr>
        <w:rPr>
          <w:rFonts w:ascii="Times New Roman" w:eastAsia="Times New Roman" w:hAnsi="Times New Roman" w:cs="Times New Roman"/>
          <w:b/>
          <w:bCs/>
          <w:sz w:val="42"/>
          <w:szCs w:val="42"/>
        </w:rPr>
      </w:pPr>
    </w:p>
    <w:p w:rsidR="000C6045" w:rsidRDefault="000C6045">
      <w:pPr>
        <w:rPr>
          <w:rFonts w:ascii="Times New Roman" w:eastAsia="Times New Roman" w:hAnsi="Times New Roman" w:cs="Times New Roman"/>
          <w:b/>
          <w:bCs/>
          <w:sz w:val="42"/>
          <w:szCs w:val="42"/>
        </w:rPr>
      </w:pPr>
    </w:p>
    <w:p w:rsidR="000C6045" w:rsidRDefault="000C6045">
      <w:pPr>
        <w:spacing w:before="5"/>
        <w:rPr>
          <w:rFonts w:ascii="Times New Roman" w:eastAsia="Times New Roman" w:hAnsi="Times New Roman" w:cs="Times New Roman"/>
          <w:b/>
          <w:bCs/>
          <w:sz w:val="42"/>
          <w:szCs w:val="42"/>
        </w:rPr>
      </w:pPr>
    </w:p>
    <w:p w:rsidR="000C6045" w:rsidRDefault="00091EDA">
      <w:pPr>
        <w:ind w:left="114"/>
        <w:rPr>
          <w:rFonts w:ascii="Times New Roman" w:eastAsia="Times New Roman" w:hAnsi="Times New Roman" w:cs="Times New Roman"/>
          <w:sz w:val="34"/>
          <w:szCs w:val="34"/>
        </w:rPr>
      </w:pPr>
      <w:r>
        <w:rPr>
          <w:rFonts w:ascii="Times New Roman" w:hAnsi="Times New Roman"/>
          <w:color w:val="626367"/>
          <w:sz w:val="34"/>
        </w:rPr>
        <w:t>Departamento</w:t>
      </w:r>
      <w:r>
        <w:rPr>
          <w:rFonts w:ascii="Times New Roman" w:hAnsi="Times New Roman"/>
          <w:color w:val="626367"/>
          <w:spacing w:val="-10"/>
          <w:sz w:val="34"/>
        </w:rPr>
        <w:t xml:space="preserve"> </w:t>
      </w:r>
      <w:r>
        <w:rPr>
          <w:rFonts w:ascii="Times New Roman" w:hAnsi="Times New Roman"/>
          <w:color w:val="626367"/>
          <w:sz w:val="34"/>
        </w:rPr>
        <w:t>de</w:t>
      </w:r>
      <w:r>
        <w:rPr>
          <w:rFonts w:ascii="Times New Roman" w:hAnsi="Times New Roman"/>
          <w:color w:val="626367"/>
          <w:spacing w:val="-11"/>
          <w:sz w:val="34"/>
        </w:rPr>
        <w:t xml:space="preserve"> </w:t>
      </w:r>
      <w:r>
        <w:rPr>
          <w:rFonts w:ascii="Times New Roman" w:hAnsi="Times New Roman"/>
          <w:color w:val="626367"/>
          <w:sz w:val="34"/>
        </w:rPr>
        <w:t>Ciencias</w:t>
      </w:r>
      <w:r>
        <w:rPr>
          <w:rFonts w:ascii="Times New Roman" w:hAnsi="Times New Roman"/>
          <w:color w:val="626367"/>
          <w:spacing w:val="-11"/>
          <w:sz w:val="34"/>
        </w:rPr>
        <w:t xml:space="preserve"> </w:t>
      </w:r>
      <w:r>
        <w:rPr>
          <w:rFonts w:ascii="Times New Roman" w:hAnsi="Times New Roman"/>
          <w:color w:val="626367"/>
          <w:sz w:val="34"/>
        </w:rPr>
        <w:t>de</w:t>
      </w:r>
      <w:r>
        <w:rPr>
          <w:rFonts w:ascii="Times New Roman" w:hAnsi="Times New Roman"/>
          <w:color w:val="626367"/>
          <w:spacing w:val="-10"/>
          <w:sz w:val="34"/>
        </w:rPr>
        <w:t xml:space="preserve"> </w:t>
      </w:r>
      <w:r>
        <w:rPr>
          <w:rFonts w:ascii="Times New Roman" w:hAnsi="Times New Roman"/>
          <w:color w:val="626367"/>
          <w:sz w:val="34"/>
        </w:rPr>
        <w:t>la</w:t>
      </w:r>
      <w:r>
        <w:rPr>
          <w:rFonts w:ascii="Times New Roman" w:hAnsi="Times New Roman"/>
          <w:color w:val="626367"/>
          <w:spacing w:val="-12"/>
          <w:sz w:val="34"/>
        </w:rPr>
        <w:t xml:space="preserve"> </w:t>
      </w:r>
      <w:r>
        <w:rPr>
          <w:rFonts w:ascii="Times New Roman" w:hAnsi="Times New Roman"/>
          <w:color w:val="626367"/>
          <w:sz w:val="34"/>
        </w:rPr>
        <w:t>Tierra</w:t>
      </w:r>
      <w:r>
        <w:rPr>
          <w:rFonts w:ascii="Times New Roman" w:hAnsi="Times New Roman"/>
          <w:color w:val="626367"/>
          <w:spacing w:val="-10"/>
          <w:sz w:val="34"/>
        </w:rPr>
        <w:t xml:space="preserve"> </w:t>
      </w:r>
      <w:r>
        <w:rPr>
          <w:rFonts w:ascii="Times New Roman" w:hAnsi="Times New Roman"/>
          <w:color w:val="626367"/>
          <w:sz w:val="34"/>
        </w:rPr>
        <w:t>y</w:t>
      </w:r>
      <w:r>
        <w:rPr>
          <w:rFonts w:ascii="Times New Roman" w:hAnsi="Times New Roman"/>
          <w:color w:val="626367"/>
          <w:spacing w:val="-10"/>
          <w:sz w:val="34"/>
        </w:rPr>
        <w:t xml:space="preserve"> </w:t>
      </w:r>
      <w:r>
        <w:rPr>
          <w:rFonts w:ascii="Times New Roman" w:hAnsi="Times New Roman"/>
          <w:color w:val="626367"/>
          <w:sz w:val="34"/>
        </w:rPr>
        <w:t>Construcción</w:t>
      </w:r>
    </w:p>
    <w:p w:rsidR="000C6045" w:rsidRDefault="00091EDA">
      <w:pPr>
        <w:pStyle w:val="Ttulo1"/>
        <w:ind w:left="114"/>
        <w:rPr>
          <w:rFonts w:cs="Times New Roman"/>
          <w:b w:val="0"/>
          <w:bCs w:val="0"/>
        </w:rPr>
      </w:pPr>
      <w:r>
        <w:rPr>
          <w:color w:val="626367"/>
        </w:rPr>
        <w:t>UNIVERSIDAD</w:t>
      </w:r>
      <w:r>
        <w:rPr>
          <w:color w:val="626367"/>
          <w:spacing w:val="-14"/>
        </w:rPr>
        <w:t xml:space="preserve"> </w:t>
      </w:r>
      <w:r>
        <w:rPr>
          <w:color w:val="626367"/>
        </w:rPr>
        <w:t>DE</w:t>
      </w:r>
      <w:r>
        <w:rPr>
          <w:color w:val="626367"/>
          <w:spacing w:val="-14"/>
        </w:rPr>
        <w:t xml:space="preserve"> </w:t>
      </w:r>
      <w:r>
        <w:rPr>
          <w:color w:val="626367"/>
        </w:rPr>
        <w:t>LAS</w:t>
      </w:r>
      <w:r>
        <w:rPr>
          <w:color w:val="626367"/>
          <w:spacing w:val="-13"/>
        </w:rPr>
        <w:t xml:space="preserve"> </w:t>
      </w:r>
      <w:r>
        <w:rPr>
          <w:color w:val="626367"/>
        </w:rPr>
        <w:t>FUERZAS</w:t>
      </w:r>
      <w:r>
        <w:rPr>
          <w:color w:val="626367"/>
          <w:spacing w:val="-12"/>
        </w:rPr>
        <w:t xml:space="preserve"> </w:t>
      </w:r>
      <w:r>
        <w:rPr>
          <w:color w:val="626367"/>
        </w:rPr>
        <w:t>ARMADAS</w:t>
      </w:r>
      <w:r>
        <w:rPr>
          <w:color w:val="626367"/>
          <w:spacing w:val="61"/>
        </w:rPr>
        <w:t xml:space="preserve"> </w:t>
      </w:r>
      <w:r>
        <w:rPr>
          <w:color w:val="626367"/>
        </w:rPr>
        <w:t>ESPE</w:t>
      </w:r>
    </w:p>
    <w:p w:rsidR="000C6045" w:rsidRDefault="000C6045">
      <w:pPr>
        <w:rPr>
          <w:rFonts w:ascii="Times New Roman" w:eastAsia="Times New Roman" w:hAnsi="Times New Roman" w:cs="Times New Roman"/>
        </w:rPr>
        <w:sectPr w:rsidR="000C6045">
          <w:pgSz w:w="11910" w:h="16840"/>
          <w:pgMar w:top="1580" w:right="800" w:bottom="1160" w:left="1020" w:header="0" w:footer="962" w:gutter="0"/>
          <w:cols w:space="720"/>
        </w:sectPr>
      </w:pPr>
    </w:p>
    <w:p w:rsidR="000C6045" w:rsidRDefault="00091EDA">
      <w:pPr>
        <w:pStyle w:val="Ttulo3"/>
        <w:spacing w:before="47"/>
        <w:ind w:left="114"/>
        <w:rPr>
          <w:b w:val="0"/>
          <w:bCs w:val="0"/>
        </w:rPr>
      </w:pPr>
      <w:r>
        <w:rPr>
          <w:color w:val="626367"/>
        </w:rPr>
        <w:lastRenderedPageBreak/>
        <w:t xml:space="preserve">Revista </w:t>
      </w:r>
      <w:r>
        <w:rPr>
          <w:color w:val="626367"/>
          <w:spacing w:val="-1"/>
        </w:rPr>
        <w:t xml:space="preserve">GEOESPACIAL </w:t>
      </w:r>
      <w:r>
        <w:rPr>
          <w:color w:val="626367"/>
        </w:rPr>
        <w:t>Vol. 18</w:t>
      </w:r>
      <w:r>
        <w:rPr>
          <w:color w:val="626367"/>
          <w:spacing w:val="1"/>
        </w:rPr>
        <w:t xml:space="preserve"> </w:t>
      </w:r>
      <w:r>
        <w:rPr>
          <w:color w:val="626367"/>
        </w:rPr>
        <w:t>Nº</w:t>
      </w:r>
      <w:r>
        <w:rPr>
          <w:color w:val="626367"/>
          <w:spacing w:val="-1"/>
        </w:rPr>
        <w:t xml:space="preserve"> </w:t>
      </w:r>
      <w:r>
        <w:rPr>
          <w:color w:val="626367"/>
        </w:rPr>
        <w:t>2</w:t>
      </w:r>
    </w:p>
    <w:p w:rsidR="000C6045" w:rsidRDefault="000C6045">
      <w:pPr>
        <w:spacing w:before="9"/>
        <w:rPr>
          <w:rFonts w:ascii="Times New Roman" w:eastAsia="Times New Roman" w:hAnsi="Times New Roman" w:cs="Times New Roman"/>
          <w:b/>
          <w:bCs/>
          <w:sz w:val="23"/>
          <w:szCs w:val="23"/>
        </w:rPr>
      </w:pPr>
    </w:p>
    <w:p w:rsidR="000C6045" w:rsidRDefault="00091EDA">
      <w:pPr>
        <w:pStyle w:val="Textoindependiente"/>
        <w:ind w:left="114" w:firstLine="0"/>
        <w:rPr>
          <w:rFonts w:cs="Times New Roman"/>
        </w:rPr>
      </w:pPr>
      <w:r>
        <w:rPr>
          <w:color w:val="626367"/>
        </w:rPr>
        <w:t>Revista</w:t>
      </w:r>
      <w:r>
        <w:rPr>
          <w:color w:val="626367"/>
          <w:spacing w:val="3"/>
        </w:rPr>
        <w:t xml:space="preserve"> </w:t>
      </w:r>
      <w:r>
        <w:rPr>
          <w:color w:val="626367"/>
          <w:spacing w:val="-1"/>
        </w:rPr>
        <w:t>oficial</w:t>
      </w:r>
      <w:r>
        <w:rPr>
          <w:color w:val="626367"/>
          <w:spacing w:val="4"/>
        </w:rPr>
        <w:t xml:space="preserve"> </w:t>
      </w:r>
      <w:r>
        <w:rPr>
          <w:color w:val="626367"/>
        </w:rPr>
        <w:t>de</w:t>
      </w:r>
      <w:r>
        <w:rPr>
          <w:color w:val="626367"/>
          <w:spacing w:val="3"/>
        </w:rPr>
        <w:t xml:space="preserve"> </w:t>
      </w:r>
      <w:r>
        <w:rPr>
          <w:color w:val="626367"/>
        </w:rPr>
        <w:t>difusión</w:t>
      </w:r>
      <w:r>
        <w:rPr>
          <w:color w:val="626367"/>
          <w:spacing w:val="2"/>
        </w:rPr>
        <w:t xml:space="preserve"> </w:t>
      </w:r>
      <w:r>
        <w:rPr>
          <w:color w:val="626367"/>
          <w:spacing w:val="-1"/>
        </w:rPr>
        <w:t>científica</w:t>
      </w:r>
      <w:r>
        <w:rPr>
          <w:color w:val="626367"/>
          <w:spacing w:val="2"/>
        </w:rPr>
        <w:t xml:space="preserve"> </w:t>
      </w:r>
      <w:r>
        <w:rPr>
          <w:color w:val="626367"/>
        </w:rPr>
        <w:t>y</w:t>
      </w:r>
      <w:r>
        <w:rPr>
          <w:color w:val="626367"/>
          <w:spacing w:val="3"/>
        </w:rPr>
        <w:t xml:space="preserve"> </w:t>
      </w:r>
      <w:r>
        <w:rPr>
          <w:color w:val="626367"/>
          <w:spacing w:val="-1"/>
        </w:rPr>
        <w:t>tecnológica</w:t>
      </w:r>
      <w:r>
        <w:rPr>
          <w:color w:val="626367"/>
          <w:spacing w:val="3"/>
        </w:rPr>
        <w:t xml:space="preserve"> </w:t>
      </w:r>
      <w:r>
        <w:rPr>
          <w:color w:val="626367"/>
        </w:rPr>
        <w:t>en</w:t>
      </w:r>
      <w:r>
        <w:rPr>
          <w:color w:val="626367"/>
          <w:spacing w:val="3"/>
        </w:rPr>
        <w:t xml:space="preserve"> </w:t>
      </w:r>
      <w:r>
        <w:rPr>
          <w:color w:val="626367"/>
        </w:rPr>
        <w:t>el</w:t>
      </w:r>
      <w:r>
        <w:rPr>
          <w:color w:val="626367"/>
          <w:spacing w:val="7"/>
        </w:rPr>
        <w:t xml:space="preserve"> </w:t>
      </w:r>
      <w:r>
        <w:rPr>
          <w:color w:val="626367"/>
        </w:rPr>
        <w:t>área</w:t>
      </w:r>
      <w:r>
        <w:rPr>
          <w:color w:val="626367"/>
          <w:spacing w:val="2"/>
        </w:rPr>
        <w:t xml:space="preserve"> </w:t>
      </w:r>
      <w:r>
        <w:rPr>
          <w:color w:val="626367"/>
        </w:rPr>
        <w:t>de</w:t>
      </w:r>
      <w:r>
        <w:rPr>
          <w:color w:val="626367"/>
          <w:spacing w:val="4"/>
        </w:rPr>
        <w:t xml:space="preserve"> </w:t>
      </w:r>
      <w:r>
        <w:rPr>
          <w:color w:val="626367"/>
        </w:rPr>
        <w:t>las</w:t>
      </w:r>
      <w:r>
        <w:rPr>
          <w:color w:val="626367"/>
          <w:spacing w:val="4"/>
        </w:rPr>
        <w:t xml:space="preserve"> </w:t>
      </w:r>
      <w:r>
        <w:rPr>
          <w:color w:val="626367"/>
          <w:spacing w:val="-1"/>
        </w:rPr>
        <w:t>Ciencias</w:t>
      </w:r>
      <w:r>
        <w:rPr>
          <w:color w:val="626367"/>
          <w:spacing w:val="5"/>
        </w:rPr>
        <w:t xml:space="preserve"> </w:t>
      </w:r>
      <w:r>
        <w:rPr>
          <w:color w:val="626367"/>
        </w:rPr>
        <w:t>y</w:t>
      </w:r>
      <w:r>
        <w:rPr>
          <w:color w:val="626367"/>
          <w:spacing w:val="3"/>
        </w:rPr>
        <w:t xml:space="preserve"> </w:t>
      </w:r>
      <w:r>
        <w:rPr>
          <w:color w:val="626367"/>
        </w:rPr>
        <w:t>Tecnologías</w:t>
      </w:r>
      <w:r>
        <w:rPr>
          <w:color w:val="626367"/>
          <w:spacing w:val="4"/>
        </w:rPr>
        <w:t xml:space="preserve"> </w:t>
      </w:r>
      <w:r>
        <w:rPr>
          <w:color w:val="626367"/>
          <w:spacing w:val="-1"/>
        </w:rPr>
        <w:t>Geoespaciales</w:t>
      </w:r>
      <w:r>
        <w:rPr>
          <w:color w:val="626367"/>
          <w:spacing w:val="85"/>
        </w:rPr>
        <w:t xml:space="preserve"> </w:t>
      </w:r>
      <w:r>
        <w:rPr>
          <w:color w:val="626367"/>
        </w:rPr>
        <w:t xml:space="preserve">de la </w:t>
      </w:r>
      <w:r>
        <w:rPr>
          <w:color w:val="626367"/>
          <w:spacing w:val="-1"/>
        </w:rPr>
        <w:t>Universidad</w:t>
      </w:r>
      <w:r>
        <w:rPr>
          <w:color w:val="626367"/>
        </w:rPr>
        <w:t xml:space="preserve"> de</w:t>
      </w:r>
      <w:r>
        <w:rPr>
          <w:color w:val="626367"/>
          <w:spacing w:val="-1"/>
        </w:rPr>
        <w:t xml:space="preserve"> </w:t>
      </w:r>
      <w:r>
        <w:rPr>
          <w:color w:val="626367"/>
        </w:rPr>
        <w:t>las</w:t>
      </w:r>
      <w:r>
        <w:rPr>
          <w:color w:val="626367"/>
          <w:spacing w:val="-1"/>
        </w:rPr>
        <w:t xml:space="preserve"> </w:t>
      </w:r>
      <w:r>
        <w:rPr>
          <w:color w:val="626367"/>
        </w:rPr>
        <w:t xml:space="preserve">Fuerzas </w:t>
      </w:r>
      <w:r>
        <w:rPr>
          <w:color w:val="626367"/>
          <w:spacing w:val="-1"/>
        </w:rPr>
        <w:t>Armadas</w:t>
      </w:r>
      <w:r>
        <w:rPr>
          <w:color w:val="626367"/>
        </w:rPr>
        <w:t xml:space="preserve"> ESPE</w:t>
      </w:r>
    </w:p>
    <w:p w:rsidR="000C6045" w:rsidRDefault="000C6045">
      <w:pPr>
        <w:rPr>
          <w:rFonts w:ascii="Times New Roman" w:eastAsia="Times New Roman" w:hAnsi="Times New Roman" w:cs="Times New Roman"/>
          <w:sz w:val="24"/>
          <w:szCs w:val="24"/>
        </w:rPr>
      </w:pPr>
    </w:p>
    <w:p w:rsidR="000C6045" w:rsidRDefault="000C6045">
      <w:pPr>
        <w:spacing w:before="3"/>
        <w:rPr>
          <w:rFonts w:ascii="Times New Roman" w:eastAsia="Times New Roman" w:hAnsi="Times New Roman" w:cs="Times New Roman"/>
          <w:sz w:val="24"/>
          <w:szCs w:val="24"/>
        </w:rPr>
      </w:pPr>
    </w:p>
    <w:p w:rsidR="000C6045" w:rsidRDefault="00091EDA">
      <w:pPr>
        <w:pStyle w:val="Ttulo3"/>
        <w:spacing w:line="275" w:lineRule="exact"/>
        <w:ind w:left="114"/>
        <w:rPr>
          <w:b w:val="0"/>
          <w:bCs w:val="0"/>
        </w:rPr>
      </w:pPr>
      <w:r>
        <w:rPr>
          <w:color w:val="626367"/>
        </w:rPr>
        <w:t>Periocidad:</w:t>
      </w:r>
    </w:p>
    <w:p w:rsidR="000C6045" w:rsidRDefault="00091EDA">
      <w:pPr>
        <w:pStyle w:val="Textoindependiente"/>
        <w:spacing w:line="275" w:lineRule="exact"/>
        <w:ind w:left="114" w:firstLine="0"/>
        <w:rPr>
          <w:rFonts w:cs="Times New Roman"/>
        </w:rPr>
      </w:pPr>
      <w:r>
        <w:rPr>
          <w:color w:val="626367"/>
        </w:rPr>
        <w:t xml:space="preserve">La revista </w:t>
      </w:r>
      <w:r>
        <w:rPr>
          <w:color w:val="626367"/>
          <w:spacing w:val="-1"/>
        </w:rPr>
        <w:t>Geoespacial</w:t>
      </w:r>
      <w:r>
        <w:rPr>
          <w:color w:val="626367"/>
        </w:rPr>
        <w:t xml:space="preserve"> </w:t>
      </w:r>
      <w:r>
        <w:rPr>
          <w:color w:val="626367"/>
          <w:spacing w:val="-1"/>
        </w:rPr>
        <w:t>es</w:t>
      </w:r>
      <w:r>
        <w:rPr>
          <w:color w:val="626367"/>
        </w:rPr>
        <w:t xml:space="preserve"> publicada</w:t>
      </w:r>
      <w:r>
        <w:rPr>
          <w:color w:val="626367"/>
          <w:spacing w:val="-2"/>
        </w:rPr>
        <w:t xml:space="preserve"> </w:t>
      </w:r>
      <w:r>
        <w:rPr>
          <w:color w:val="626367"/>
          <w:spacing w:val="-1"/>
        </w:rPr>
        <w:t>semestralmente</w:t>
      </w:r>
    </w:p>
    <w:p w:rsidR="000C6045" w:rsidRDefault="000C6045">
      <w:pPr>
        <w:spacing w:before="4"/>
        <w:rPr>
          <w:rFonts w:ascii="Times New Roman" w:eastAsia="Times New Roman" w:hAnsi="Times New Roman" w:cs="Times New Roman"/>
          <w:sz w:val="24"/>
          <w:szCs w:val="24"/>
        </w:rPr>
      </w:pPr>
    </w:p>
    <w:p w:rsidR="000C6045" w:rsidRDefault="00091EDA">
      <w:pPr>
        <w:pStyle w:val="Ttulo3"/>
        <w:spacing w:line="550" w:lineRule="atLeast"/>
        <w:ind w:left="114" w:right="3353"/>
        <w:rPr>
          <w:b w:val="0"/>
          <w:bCs w:val="0"/>
        </w:rPr>
      </w:pPr>
      <w:r>
        <w:rPr>
          <w:color w:val="626367"/>
        </w:rPr>
        <w:t xml:space="preserve">Revista Geoespacial, </w:t>
      </w:r>
      <w:r>
        <w:rPr>
          <w:color w:val="626367"/>
          <w:spacing w:val="-1"/>
        </w:rPr>
        <w:t>Volumen</w:t>
      </w:r>
      <w:r>
        <w:rPr>
          <w:color w:val="626367"/>
        </w:rPr>
        <w:t xml:space="preserve"> 18</w:t>
      </w:r>
      <w:r>
        <w:rPr>
          <w:color w:val="626367"/>
          <w:spacing w:val="-2"/>
        </w:rPr>
        <w:t xml:space="preserve"> </w:t>
      </w:r>
      <w:r>
        <w:rPr>
          <w:color w:val="626367"/>
        </w:rPr>
        <w:t>Nº</w:t>
      </w:r>
      <w:r>
        <w:rPr>
          <w:color w:val="626367"/>
          <w:spacing w:val="-1"/>
        </w:rPr>
        <w:t xml:space="preserve"> </w:t>
      </w:r>
      <w:r>
        <w:rPr>
          <w:color w:val="626367"/>
        </w:rPr>
        <w:t>2</w:t>
      </w:r>
      <w:proofErr w:type="gramStart"/>
      <w:r>
        <w:rPr>
          <w:color w:val="626367"/>
        </w:rPr>
        <w:t xml:space="preserve">,  </w:t>
      </w:r>
      <w:r>
        <w:rPr>
          <w:color w:val="626367"/>
          <w:spacing w:val="-1"/>
        </w:rPr>
        <w:t>Julio</w:t>
      </w:r>
      <w:proofErr w:type="gramEnd"/>
      <w:r>
        <w:rPr>
          <w:color w:val="626367"/>
          <w:spacing w:val="-1"/>
        </w:rPr>
        <w:t>-Diciembre</w:t>
      </w:r>
      <w:r>
        <w:rPr>
          <w:color w:val="626367"/>
          <w:spacing w:val="-2"/>
        </w:rPr>
        <w:t xml:space="preserve"> </w:t>
      </w:r>
      <w:r>
        <w:rPr>
          <w:color w:val="626367"/>
        </w:rPr>
        <w:t>2021</w:t>
      </w:r>
      <w:r>
        <w:rPr>
          <w:color w:val="626367"/>
          <w:spacing w:val="40"/>
        </w:rPr>
        <w:t xml:space="preserve"> </w:t>
      </w:r>
      <w:r>
        <w:rPr>
          <w:color w:val="626367"/>
          <w:spacing w:val="-1"/>
        </w:rPr>
        <w:t>Editor:</w:t>
      </w:r>
    </w:p>
    <w:p w:rsidR="000C6045" w:rsidRDefault="00091EDA">
      <w:pPr>
        <w:pStyle w:val="Textoindependiente"/>
        <w:spacing w:line="274" w:lineRule="exact"/>
        <w:ind w:left="114" w:firstLine="0"/>
        <w:rPr>
          <w:rFonts w:cs="Times New Roman"/>
        </w:rPr>
      </w:pPr>
      <w:r>
        <w:rPr>
          <w:color w:val="626367"/>
          <w:spacing w:val="-1"/>
        </w:rPr>
        <w:t>Alfonso</w:t>
      </w:r>
      <w:r>
        <w:rPr>
          <w:color w:val="626367"/>
        </w:rPr>
        <w:t xml:space="preserve"> Tierra</w:t>
      </w:r>
    </w:p>
    <w:p w:rsidR="000C6045" w:rsidRDefault="00091EDA">
      <w:pPr>
        <w:pStyle w:val="Textoindependiente"/>
        <w:ind w:left="114" w:firstLine="0"/>
        <w:rPr>
          <w:rFonts w:cs="Times New Roman"/>
        </w:rPr>
      </w:pPr>
      <w:r>
        <w:rPr>
          <w:color w:val="626367"/>
          <w:spacing w:val="-1"/>
        </w:rPr>
        <w:t>Departamento</w:t>
      </w:r>
      <w:r>
        <w:rPr>
          <w:color w:val="626367"/>
          <w:spacing w:val="8"/>
        </w:rPr>
        <w:t xml:space="preserve"> </w:t>
      </w:r>
      <w:r>
        <w:rPr>
          <w:color w:val="626367"/>
        </w:rPr>
        <w:t>de</w:t>
      </w:r>
      <w:r>
        <w:rPr>
          <w:color w:val="626367"/>
          <w:spacing w:val="8"/>
        </w:rPr>
        <w:t xml:space="preserve"> </w:t>
      </w:r>
      <w:r>
        <w:rPr>
          <w:color w:val="626367"/>
          <w:spacing w:val="-1"/>
        </w:rPr>
        <w:t>Ciencias</w:t>
      </w:r>
      <w:r>
        <w:rPr>
          <w:color w:val="626367"/>
          <w:spacing w:val="8"/>
        </w:rPr>
        <w:t xml:space="preserve"> </w:t>
      </w:r>
      <w:r>
        <w:rPr>
          <w:color w:val="626367"/>
        </w:rPr>
        <w:t>de</w:t>
      </w:r>
      <w:r>
        <w:rPr>
          <w:color w:val="626367"/>
          <w:spacing w:val="7"/>
        </w:rPr>
        <w:t xml:space="preserve"> </w:t>
      </w:r>
      <w:r>
        <w:rPr>
          <w:color w:val="626367"/>
        </w:rPr>
        <w:t>la</w:t>
      </w:r>
      <w:r>
        <w:rPr>
          <w:color w:val="626367"/>
          <w:spacing w:val="8"/>
        </w:rPr>
        <w:t xml:space="preserve"> </w:t>
      </w:r>
      <w:r>
        <w:rPr>
          <w:color w:val="626367"/>
          <w:spacing w:val="-1"/>
        </w:rPr>
        <w:t>Tierra</w:t>
      </w:r>
      <w:r>
        <w:rPr>
          <w:color w:val="626367"/>
          <w:spacing w:val="8"/>
        </w:rPr>
        <w:t xml:space="preserve"> </w:t>
      </w:r>
      <w:r>
        <w:rPr>
          <w:color w:val="626367"/>
        </w:rPr>
        <w:t>y</w:t>
      </w:r>
      <w:r>
        <w:rPr>
          <w:color w:val="626367"/>
          <w:spacing w:val="8"/>
        </w:rPr>
        <w:t xml:space="preserve"> </w:t>
      </w:r>
      <w:r>
        <w:rPr>
          <w:color w:val="626367"/>
          <w:spacing w:val="-1"/>
        </w:rPr>
        <w:t>Construcción</w:t>
      </w:r>
      <w:r>
        <w:rPr>
          <w:color w:val="626367"/>
          <w:spacing w:val="8"/>
        </w:rPr>
        <w:t xml:space="preserve"> </w:t>
      </w:r>
      <w:r>
        <w:rPr>
          <w:color w:val="626367"/>
        </w:rPr>
        <w:t>de</w:t>
      </w:r>
      <w:r>
        <w:rPr>
          <w:color w:val="626367"/>
          <w:spacing w:val="7"/>
        </w:rPr>
        <w:t xml:space="preserve"> </w:t>
      </w:r>
      <w:r>
        <w:rPr>
          <w:color w:val="626367"/>
        </w:rPr>
        <w:t>la</w:t>
      </w:r>
      <w:r>
        <w:rPr>
          <w:color w:val="626367"/>
          <w:spacing w:val="6"/>
        </w:rPr>
        <w:t xml:space="preserve"> </w:t>
      </w:r>
      <w:r>
        <w:rPr>
          <w:color w:val="626367"/>
        </w:rPr>
        <w:t>Universidad</w:t>
      </w:r>
      <w:r>
        <w:rPr>
          <w:color w:val="626367"/>
          <w:spacing w:val="6"/>
        </w:rPr>
        <w:t xml:space="preserve"> </w:t>
      </w:r>
      <w:r>
        <w:rPr>
          <w:color w:val="626367"/>
        </w:rPr>
        <w:t>de</w:t>
      </w:r>
      <w:r>
        <w:rPr>
          <w:color w:val="626367"/>
          <w:spacing w:val="8"/>
        </w:rPr>
        <w:t xml:space="preserve"> </w:t>
      </w:r>
      <w:r>
        <w:rPr>
          <w:color w:val="626367"/>
        </w:rPr>
        <w:t>las</w:t>
      </w:r>
      <w:r>
        <w:rPr>
          <w:color w:val="626367"/>
          <w:spacing w:val="7"/>
        </w:rPr>
        <w:t xml:space="preserve"> </w:t>
      </w:r>
      <w:r>
        <w:rPr>
          <w:color w:val="626367"/>
        </w:rPr>
        <w:t>Fuerzas</w:t>
      </w:r>
      <w:r>
        <w:rPr>
          <w:color w:val="626367"/>
          <w:spacing w:val="8"/>
        </w:rPr>
        <w:t xml:space="preserve"> </w:t>
      </w:r>
      <w:r>
        <w:rPr>
          <w:color w:val="626367"/>
          <w:spacing w:val="-1"/>
        </w:rPr>
        <w:t>Armadas</w:t>
      </w:r>
      <w:r>
        <w:rPr>
          <w:color w:val="626367"/>
          <w:spacing w:val="8"/>
        </w:rPr>
        <w:t xml:space="preserve"> </w:t>
      </w:r>
      <w:r>
        <w:rPr>
          <w:color w:val="626367"/>
          <w:spacing w:val="-1"/>
        </w:rPr>
        <w:t>ESPE</w:t>
      </w:r>
      <w:r>
        <w:rPr>
          <w:color w:val="626367"/>
          <w:spacing w:val="13"/>
        </w:rPr>
        <w:t xml:space="preserve"> </w:t>
      </w:r>
      <w:r>
        <w:rPr>
          <w:color w:val="626367"/>
        </w:rPr>
        <w:t>-</w:t>
      </w:r>
      <w:r>
        <w:rPr>
          <w:color w:val="626367"/>
          <w:spacing w:val="83"/>
        </w:rPr>
        <w:t xml:space="preserve"> </w:t>
      </w:r>
      <w:r>
        <w:rPr>
          <w:color w:val="626367"/>
        </w:rPr>
        <w:t>Ecuador</w:t>
      </w:r>
    </w:p>
    <w:p w:rsidR="000C6045" w:rsidRDefault="000C6045">
      <w:pPr>
        <w:rPr>
          <w:rFonts w:ascii="Times New Roman" w:eastAsia="Times New Roman" w:hAnsi="Times New Roman" w:cs="Times New Roman"/>
          <w:sz w:val="24"/>
          <w:szCs w:val="24"/>
        </w:rPr>
      </w:pPr>
    </w:p>
    <w:p w:rsidR="000C6045" w:rsidRDefault="000C6045">
      <w:pPr>
        <w:spacing w:before="2"/>
        <w:rPr>
          <w:rFonts w:ascii="Times New Roman" w:eastAsia="Times New Roman" w:hAnsi="Times New Roman" w:cs="Times New Roman"/>
          <w:sz w:val="24"/>
          <w:szCs w:val="24"/>
        </w:rPr>
      </w:pPr>
    </w:p>
    <w:p w:rsidR="000C6045" w:rsidRDefault="00091EDA">
      <w:pPr>
        <w:pStyle w:val="Ttulo3"/>
        <w:spacing w:line="275" w:lineRule="exact"/>
        <w:ind w:left="114"/>
        <w:rPr>
          <w:b w:val="0"/>
          <w:bCs w:val="0"/>
        </w:rPr>
      </w:pPr>
      <w:proofErr w:type="gramStart"/>
      <w:r>
        <w:rPr>
          <w:color w:val="626367"/>
        </w:rPr>
        <w:t xml:space="preserve">Comité  </w:t>
      </w:r>
      <w:r>
        <w:rPr>
          <w:color w:val="626367"/>
          <w:spacing w:val="-1"/>
        </w:rPr>
        <w:t>Editorial</w:t>
      </w:r>
      <w:proofErr w:type="gramEnd"/>
      <w:r>
        <w:rPr>
          <w:color w:val="626367"/>
          <w:spacing w:val="-1"/>
        </w:rPr>
        <w:t>:</w:t>
      </w:r>
    </w:p>
    <w:p w:rsidR="000C6045" w:rsidRDefault="00091EDA">
      <w:pPr>
        <w:pStyle w:val="Textoindependiente"/>
        <w:spacing w:line="275" w:lineRule="exact"/>
        <w:ind w:left="114" w:firstLine="0"/>
        <w:rPr>
          <w:rFonts w:cs="Times New Roman"/>
        </w:rPr>
      </w:pPr>
      <w:r>
        <w:rPr>
          <w:color w:val="626367"/>
          <w:spacing w:val="-1"/>
        </w:rPr>
        <w:t>Alfonso</w:t>
      </w:r>
      <w:r>
        <w:rPr>
          <w:color w:val="626367"/>
        </w:rPr>
        <w:t xml:space="preserve"> Tierra</w:t>
      </w:r>
    </w:p>
    <w:p w:rsidR="000C6045" w:rsidRDefault="00091EDA">
      <w:pPr>
        <w:pStyle w:val="Textoindependiente"/>
        <w:ind w:left="114" w:firstLine="0"/>
        <w:rPr>
          <w:rFonts w:cs="Times New Roman"/>
        </w:rPr>
      </w:pPr>
      <w:r>
        <w:rPr>
          <w:color w:val="626367"/>
          <w:spacing w:val="-1"/>
        </w:rPr>
        <w:t>Departamento</w:t>
      </w:r>
      <w:r>
        <w:rPr>
          <w:color w:val="626367"/>
          <w:spacing w:val="8"/>
        </w:rPr>
        <w:t xml:space="preserve"> </w:t>
      </w:r>
      <w:r>
        <w:rPr>
          <w:color w:val="626367"/>
        </w:rPr>
        <w:t>de</w:t>
      </w:r>
      <w:r>
        <w:rPr>
          <w:color w:val="626367"/>
          <w:spacing w:val="8"/>
        </w:rPr>
        <w:t xml:space="preserve"> </w:t>
      </w:r>
      <w:r>
        <w:rPr>
          <w:color w:val="626367"/>
          <w:spacing w:val="-1"/>
        </w:rPr>
        <w:t>Ciencias</w:t>
      </w:r>
      <w:r>
        <w:rPr>
          <w:color w:val="626367"/>
          <w:spacing w:val="8"/>
        </w:rPr>
        <w:t xml:space="preserve"> </w:t>
      </w:r>
      <w:r>
        <w:rPr>
          <w:color w:val="626367"/>
        </w:rPr>
        <w:t>de</w:t>
      </w:r>
      <w:r>
        <w:rPr>
          <w:color w:val="626367"/>
          <w:spacing w:val="7"/>
        </w:rPr>
        <w:t xml:space="preserve"> </w:t>
      </w:r>
      <w:r>
        <w:rPr>
          <w:color w:val="626367"/>
        </w:rPr>
        <w:t>la</w:t>
      </w:r>
      <w:r>
        <w:rPr>
          <w:color w:val="626367"/>
          <w:spacing w:val="8"/>
        </w:rPr>
        <w:t xml:space="preserve"> </w:t>
      </w:r>
      <w:r>
        <w:rPr>
          <w:color w:val="626367"/>
          <w:spacing w:val="-1"/>
        </w:rPr>
        <w:t>Tierra</w:t>
      </w:r>
      <w:r>
        <w:rPr>
          <w:color w:val="626367"/>
          <w:spacing w:val="8"/>
        </w:rPr>
        <w:t xml:space="preserve"> </w:t>
      </w:r>
      <w:r>
        <w:rPr>
          <w:color w:val="626367"/>
        </w:rPr>
        <w:t>y</w:t>
      </w:r>
      <w:r>
        <w:rPr>
          <w:color w:val="626367"/>
          <w:spacing w:val="8"/>
        </w:rPr>
        <w:t xml:space="preserve"> </w:t>
      </w:r>
      <w:r>
        <w:rPr>
          <w:color w:val="626367"/>
          <w:spacing w:val="-1"/>
        </w:rPr>
        <w:t>Construcción</w:t>
      </w:r>
      <w:r>
        <w:rPr>
          <w:color w:val="626367"/>
          <w:spacing w:val="8"/>
        </w:rPr>
        <w:t xml:space="preserve"> </w:t>
      </w:r>
      <w:r>
        <w:rPr>
          <w:color w:val="626367"/>
        </w:rPr>
        <w:t>de</w:t>
      </w:r>
      <w:r>
        <w:rPr>
          <w:color w:val="626367"/>
          <w:spacing w:val="7"/>
        </w:rPr>
        <w:t xml:space="preserve"> </w:t>
      </w:r>
      <w:r>
        <w:rPr>
          <w:color w:val="626367"/>
        </w:rPr>
        <w:t>la</w:t>
      </w:r>
      <w:r>
        <w:rPr>
          <w:color w:val="626367"/>
          <w:spacing w:val="6"/>
        </w:rPr>
        <w:t xml:space="preserve"> </w:t>
      </w:r>
      <w:r>
        <w:rPr>
          <w:color w:val="626367"/>
        </w:rPr>
        <w:t>Universidad</w:t>
      </w:r>
      <w:r>
        <w:rPr>
          <w:color w:val="626367"/>
          <w:spacing w:val="6"/>
        </w:rPr>
        <w:t xml:space="preserve"> </w:t>
      </w:r>
      <w:r>
        <w:rPr>
          <w:color w:val="626367"/>
        </w:rPr>
        <w:t>de</w:t>
      </w:r>
      <w:r>
        <w:rPr>
          <w:color w:val="626367"/>
          <w:spacing w:val="8"/>
        </w:rPr>
        <w:t xml:space="preserve"> </w:t>
      </w:r>
      <w:r>
        <w:rPr>
          <w:color w:val="626367"/>
        </w:rPr>
        <w:t>las</w:t>
      </w:r>
      <w:r>
        <w:rPr>
          <w:color w:val="626367"/>
          <w:spacing w:val="7"/>
        </w:rPr>
        <w:t xml:space="preserve"> </w:t>
      </w:r>
      <w:r>
        <w:rPr>
          <w:color w:val="626367"/>
        </w:rPr>
        <w:t>Fuerzas</w:t>
      </w:r>
      <w:r>
        <w:rPr>
          <w:color w:val="626367"/>
          <w:spacing w:val="8"/>
        </w:rPr>
        <w:t xml:space="preserve"> </w:t>
      </w:r>
      <w:r>
        <w:rPr>
          <w:color w:val="626367"/>
          <w:spacing w:val="-1"/>
        </w:rPr>
        <w:t>Armadas</w:t>
      </w:r>
      <w:r>
        <w:rPr>
          <w:color w:val="626367"/>
          <w:spacing w:val="8"/>
        </w:rPr>
        <w:t xml:space="preserve"> </w:t>
      </w:r>
      <w:r>
        <w:rPr>
          <w:color w:val="626367"/>
          <w:spacing w:val="-1"/>
        </w:rPr>
        <w:t>ESPE</w:t>
      </w:r>
      <w:r>
        <w:rPr>
          <w:color w:val="626367"/>
          <w:spacing w:val="13"/>
        </w:rPr>
        <w:t xml:space="preserve"> </w:t>
      </w:r>
      <w:r>
        <w:rPr>
          <w:color w:val="626367"/>
        </w:rPr>
        <w:t>-</w:t>
      </w:r>
      <w:r>
        <w:rPr>
          <w:color w:val="626367"/>
          <w:spacing w:val="83"/>
        </w:rPr>
        <w:t xml:space="preserve"> </w:t>
      </w:r>
      <w:r>
        <w:rPr>
          <w:color w:val="626367"/>
        </w:rPr>
        <w:t>Ecuador</w:t>
      </w:r>
    </w:p>
    <w:p w:rsidR="000C6045" w:rsidRDefault="000C6045">
      <w:pPr>
        <w:rPr>
          <w:rFonts w:ascii="Times New Roman" w:eastAsia="Times New Roman" w:hAnsi="Times New Roman" w:cs="Times New Roman"/>
          <w:sz w:val="24"/>
          <w:szCs w:val="24"/>
        </w:rPr>
      </w:pPr>
    </w:p>
    <w:p w:rsidR="000C6045" w:rsidRDefault="00091EDA">
      <w:pPr>
        <w:pStyle w:val="Textoindependiente"/>
        <w:ind w:left="114" w:firstLine="0"/>
        <w:rPr>
          <w:rFonts w:cs="Times New Roman"/>
        </w:rPr>
      </w:pPr>
      <w:r>
        <w:rPr>
          <w:color w:val="626367"/>
          <w:spacing w:val="-1"/>
        </w:rPr>
        <w:t>Oswaldo</w:t>
      </w:r>
      <w:r>
        <w:rPr>
          <w:color w:val="626367"/>
        </w:rPr>
        <w:t xml:space="preserve"> Padilla</w:t>
      </w:r>
    </w:p>
    <w:p w:rsidR="000C6045" w:rsidRDefault="00091EDA">
      <w:pPr>
        <w:pStyle w:val="Textoindependiente"/>
        <w:ind w:left="114" w:firstLine="60"/>
        <w:rPr>
          <w:rFonts w:cs="Times New Roman"/>
        </w:rPr>
      </w:pPr>
      <w:r>
        <w:rPr>
          <w:color w:val="626367"/>
          <w:spacing w:val="-1"/>
        </w:rPr>
        <w:t>Departamento</w:t>
      </w:r>
      <w:r>
        <w:rPr>
          <w:color w:val="626367"/>
          <w:spacing w:val="5"/>
        </w:rPr>
        <w:t xml:space="preserve"> </w:t>
      </w:r>
      <w:r>
        <w:rPr>
          <w:color w:val="626367"/>
        </w:rPr>
        <w:t>de</w:t>
      </w:r>
      <w:r>
        <w:rPr>
          <w:color w:val="626367"/>
          <w:spacing w:val="4"/>
        </w:rPr>
        <w:t xml:space="preserve"> </w:t>
      </w:r>
      <w:r>
        <w:rPr>
          <w:color w:val="626367"/>
          <w:spacing w:val="-1"/>
        </w:rPr>
        <w:t>Ciencias</w:t>
      </w:r>
      <w:r>
        <w:rPr>
          <w:color w:val="626367"/>
          <w:spacing w:val="5"/>
        </w:rPr>
        <w:t xml:space="preserve"> </w:t>
      </w:r>
      <w:r>
        <w:rPr>
          <w:color w:val="626367"/>
        </w:rPr>
        <w:t>de</w:t>
      </w:r>
      <w:r>
        <w:rPr>
          <w:color w:val="626367"/>
          <w:spacing w:val="3"/>
        </w:rPr>
        <w:t xml:space="preserve"> </w:t>
      </w:r>
      <w:r>
        <w:rPr>
          <w:color w:val="626367"/>
        </w:rPr>
        <w:t>la</w:t>
      </w:r>
      <w:r>
        <w:rPr>
          <w:color w:val="626367"/>
          <w:spacing w:val="4"/>
        </w:rPr>
        <w:t xml:space="preserve"> </w:t>
      </w:r>
      <w:r>
        <w:rPr>
          <w:color w:val="626367"/>
          <w:spacing w:val="-1"/>
        </w:rPr>
        <w:t>Tierra</w:t>
      </w:r>
      <w:r>
        <w:rPr>
          <w:color w:val="626367"/>
          <w:spacing w:val="4"/>
        </w:rPr>
        <w:t xml:space="preserve"> </w:t>
      </w:r>
      <w:r>
        <w:rPr>
          <w:color w:val="626367"/>
        </w:rPr>
        <w:t>y</w:t>
      </w:r>
      <w:r>
        <w:rPr>
          <w:color w:val="626367"/>
          <w:spacing w:val="3"/>
        </w:rPr>
        <w:t xml:space="preserve"> </w:t>
      </w:r>
      <w:r>
        <w:rPr>
          <w:color w:val="626367"/>
        </w:rPr>
        <w:t>Construcción</w:t>
      </w:r>
      <w:r>
        <w:rPr>
          <w:color w:val="626367"/>
          <w:spacing w:val="5"/>
        </w:rPr>
        <w:t xml:space="preserve"> </w:t>
      </w:r>
      <w:r>
        <w:rPr>
          <w:color w:val="626367"/>
          <w:spacing w:val="-1"/>
        </w:rPr>
        <w:t>de</w:t>
      </w:r>
      <w:r>
        <w:rPr>
          <w:color w:val="626367"/>
          <w:spacing w:val="4"/>
        </w:rPr>
        <w:t xml:space="preserve"> </w:t>
      </w:r>
      <w:r>
        <w:rPr>
          <w:color w:val="626367"/>
        </w:rPr>
        <w:t>la</w:t>
      </w:r>
      <w:r>
        <w:rPr>
          <w:color w:val="626367"/>
          <w:spacing w:val="2"/>
        </w:rPr>
        <w:t xml:space="preserve"> </w:t>
      </w:r>
      <w:r>
        <w:rPr>
          <w:color w:val="626367"/>
          <w:spacing w:val="-1"/>
        </w:rPr>
        <w:t>Universidad</w:t>
      </w:r>
      <w:r>
        <w:rPr>
          <w:color w:val="626367"/>
          <w:spacing w:val="4"/>
        </w:rPr>
        <w:t xml:space="preserve"> </w:t>
      </w:r>
      <w:r>
        <w:rPr>
          <w:color w:val="626367"/>
        </w:rPr>
        <w:t>de</w:t>
      </w:r>
      <w:r>
        <w:rPr>
          <w:color w:val="626367"/>
          <w:spacing w:val="4"/>
        </w:rPr>
        <w:t xml:space="preserve"> </w:t>
      </w:r>
      <w:r>
        <w:rPr>
          <w:color w:val="626367"/>
        </w:rPr>
        <w:t>las</w:t>
      </w:r>
      <w:r>
        <w:rPr>
          <w:color w:val="626367"/>
          <w:spacing w:val="4"/>
        </w:rPr>
        <w:t xml:space="preserve"> </w:t>
      </w:r>
      <w:r>
        <w:rPr>
          <w:color w:val="626367"/>
          <w:spacing w:val="-1"/>
        </w:rPr>
        <w:t>Fuerzas</w:t>
      </w:r>
      <w:r>
        <w:rPr>
          <w:color w:val="626367"/>
          <w:spacing w:val="4"/>
        </w:rPr>
        <w:t xml:space="preserve"> </w:t>
      </w:r>
      <w:r>
        <w:rPr>
          <w:color w:val="626367"/>
          <w:spacing w:val="-1"/>
        </w:rPr>
        <w:t>Armadas</w:t>
      </w:r>
      <w:r>
        <w:rPr>
          <w:color w:val="626367"/>
          <w:spacing w:val="5"/>
        </w:rPr>
        <w:t xml:space="preserve"> </w:t>
      </w:r>
      <w:r>
        <w:rPr>
          <w:color w:val="626367"/>
          <w:spacing w:val="-1"/>
        </w:rPr>
        <w:t>ESPE</w:t>
      </w:r>
      <w:r>
        <w:rPr>
          <w:color w:val="626367"/>
          <w:spacing w:val="9"/>
        </w:rPr>
        <w:t xml:space="preserve"> </w:t>
      </w:r>
      <w:r>
        <w:rPr>
          <w:color w:val="626367"/>
        </w:rPr>
        <w:t>-</w:t>
      </w:r>
      <w:r>
        <w:rPr>
          <w:color w:val="626367"/>
          <w:spacing w:val="87"/>
        </w:rPr>
        <w:t xml:space="preserve"> </w:t>
      </w:r>
      <w:r>
        <w:rPr>
          <w:color w:val="626367"/>
        </w:rPr>
        <w:t>Ecuador</w:t>
      </w:r>
    </w:p>
    <w:p w:rsidR="000C6045" w:rsidRDefault="000C6045">
      <w:pPr>
        <w:rPr>
          <w:rFonts w:ascii="Times New Roman" w:eastAsia="Times New Roman" w:hAnsi="Times New Roman" w:cs="Times New Roman"/>
          <w:sz w:val="24"/>
          <w:szCs w:val="24"/>
        </w:rPr>
      </w:pPr>
    </w:p>
    <w:p w:rsidR="000C6045" w:rsidRDefault="00091EDA">
      <w:pPr>
        <w:pStyle w:val="Textoindependiente"/>
        <w:ind w:left="114" w:firstLine="0"/>
        <w:rPr>
          <w:rFonts w:cs="Times New Roman"/>
        </w:rPr>
      </w:pPr>
      <w:r>
        <w:rPr>
          <w:color w:val="626367"/>
        </w:rPr>
        <w:t xml:space="preserve">Esthela </w:t>
      </w:r>
      <w:r>
        <w:rPr>
          <w:color w:val="626367"/>
          <w:spacing w:val="-1"/>
        </w:rPr>
        <w:t>Salazar</w:t>
      </w:r>
    </w:p>
    <w:p w:rsidR="000C6045" w:rsidRDefault="00091EDA">
      <w:pPr>
        <w:pStyle w:val="Textoindependiente"/>
        <w:ind w:left="114" w:firstLine="0"/>
        <w:rPr>
          <w:rFonts w:cs="Times New Roman"/>
        </w:rPr>
      </w:pPr>
      <w:r>
        <w:rPr>
          <w:color w:val="626367"/>
          <w:spacing w:val="-1"/>
        </w:rPr>
        <w:t>Departamento</w:t>
      </w:r>
      <w:r>
        <w:rPr>
          <w:color w:val="626367"/>
          <w:spacing w:val="8"/>
        </w:rPr>
        <w:t xml:space="preserve"> </w:t>
      </w:r>
      <w:r>
        <w:rPr>
          <w:color w:val="626367"/>
        </w:rPr>
        <w:t>de</w:t>
      </w:r>
      <w:r>
        <w:rPr>
          <w:color w:val="626367"/>
          <w:spacing w:val="8"/>
        </w:rPr>
        <w:t xml:space="preserve"> </w:t>
      </w:r>
      <w:r>
        <w:rPr>
          <w:color w:val="626367"/>
          <w:spacing w:val="-1"/>
        </w:rPr>
        <w:t>Ciencias</w:t>
      </w:r>
      <w:r>
        <w:rPr>
          <w:color w:val="626367"/>
          <w:spacing w:val="8"/>
        </w:rPr>
        <w:t xml:space="preserve"> </w:t>
      </w:r>
      <w:r>
        <w:rPr>
          <w:color w:val="626367"/>
        </w:rPr>
        <w:t>de</w:t>
      </w:r>
      <w:r>
        <w:rPr>
          <w:color w:val="626367"/>
          <w:spacing w:val="7"/>
        </w:rPr>
        <w:t xml:space="preserve"> </w:t>
      </w:r>
      <w:r>
        <w:rPr>
          <w:color w:val="626367"/>
        </w:rPr>
        <w:t>la</w:t>
      </w:r>
      <w:r>
        <w:rPr>
          <w:color w:val="626367"/>
          <w:spacing w:val="8"/>
        </w:rPr>
        <w:t xml:space="preserve"> </w:t>
      </w:r>
      <w:r>
        <w:rPr>
          <w:color w:val="626367"/>
          <w:spacing w:val="-1"/>
        </w:rPr>
        <w:t>Tierra</w:t>
      </w:r>
      <w:r>
        <w:rPr>
          <w:color w:val="626367"/>
          <w:spacing w:val="8"/>
        </w:rPr>
        <w:t xml:space="preserve"> </w:t>
      </w:r>
      <w:r>
        <w:rPr>
          <w:color w:val="626367"/>
        </w:rPr>
        <w:t>y</w:t>
      </w:r>
      <w:r>
        <w:rPr>
          <w:color w:val="626367"/>
          <w:spacing w:val="8"/>
        </w:rPr>
        <w:t xml:space="preserve"> </w:t>
      </w:r>
      <w:r>
        <w:rPr>
          <w:color w:val="626367"/>
          <w:spacing w:val="-1"/>
        </w:rPr>
        <w:t>Construcción</w:t>
      </w:r>
      <w:r>
        <w:rPr>
          <w:color w:val="626367"/>
          <w:spacing w:val="8"/>
        </w:rPr>
        <w:t xml:space="preserve"> </w:t>
      </w:r>
      <w:r>
        <w:rPr>
          <w:color w:val="626367"/>
        </w:rPr>
        <w:t>de</w:t>
      </w:r>
      <w:r>
        <w:rPr>
          <w:color w:val="626367"/>
          <w:spacing w:val="7"/>
        </w:rPr>
        <w:t xml:space="preserve"> </w:t>
      </w:r>
      <w:r>
        <w:rPr>
          <w:color w:val="626367"/>
        </w:rPr>
        <w:t>la</w:t>
      </w:r>
      <w:r>
        <w:rPr>
          <w:color w:val="626367"/>
          <w:spacing w:val="6"/>
        </w:rPr>
        <w:t xml:space="preserve"> </w:t>
      </w:r>
      <w:r>
        <w:rPr>
          <w:color w:val="626367"/>
        </w:rPr>
        <w:t>Universidad</w:t>
      </w:r>
      <w:r>
        <w:rPr>
          <w:color w:val="626367"/>
          <w:spacing w:val="6"/>
        </w:rPr>
        <w:t xml:space="preserve"> </w:t>
      </w:r>
      <w:r>
        <w:rPr>
          <w:color w:val="626367"/>
        </w:rPr>
        <w:t>de</w:t>
      </w:r>
      <w:r>
        <w:rPr>
          <w:color w:val="626367"/>
          <w:spacing w:val="8"/>
        </w:rPr>
        <w:t xml:space="preserve"> </w:t>
      </w:r>
      <w:r>
        <w:rPr>
          <w:color w:val="626367"/>
        </w:rPr>
        <w:t>las</w:t>
      </w:r>
      <w:r>
        <w:rPr>
          <w:color w:val="626367"/>
          <w:spacing w:val="7"/>
        </w:rPr>
        <w:t xml:space="preserve"> </w:t>
      </w:r>
      <w:r>
        <w:rPr>
          <w:color w:val="626367"/>
        </w:rPr>
        <w:t>Fuerzas</w:t>
      </w:r>
      <w:r>
        <w:rPr>
          <w:color w:val="626367"/>
          <w:spacing w:val="8"/>
        </w:rPr>
        <w:t xml:space="preserve"> </w:t>
      </w:r>
      <w:r>
        <w:rPr>
          <w:color w:val="626367"/>
          <w:spacing w:val="-1"/>
        </w:rPr>
        <w:t>Armadas</w:t>
      </w:r>
      <w:r>
        <w:rPr>
          <w:color w:val="626367"/>
          <w:spacing w:val="8"/>
        </w:rPr>
        <w:t xml:space="preserve"> </w:t>
      </w:r>
      <w:r>
        <w:rPr>
          <w:color w:val="626367"/>
          <w:spacing w:val="-1"/>
        </w:rPr>
        <w:t>ESPE</w:t>
      </w:r>
      <w:r>
        <w:rPr>
          <w:color w:val="626367"/>
          <w:spacing w:val="13"/>
        </w:rPr>
        <w:t xml:space="preserve"> </w:t>
      </w:r>
      <w:r>
        <w:rPr>
          <w:color w:val="626367"/>
        </w:rPr>
        <w:t>-</w:t>
      </w:r>
      <w:r>
        <w:rPr>
          <w:color w:val="626367"/>
          <w:spacing w:val="83"/>
        </w:rPr>
        <w:t xml:space="preserve"> </w:t>
      </w:r>
      <w:r>
        <w:rPr>
          <w:color w:val="626367"/>
        </w:rPr>
        <w:t>Ecuador</w:t>
      </w:r>
    </w:p>
    <w:p w:rsidR="000C6045" w:rsidRDefault="000C6045">
      <w:pPr>
        <w:rPr>
          <w:rFonts w:ascii="Times New Roman" w:eastAsia="Times New Roman" w:hAnsi="Times New Roman" w:cs="Times New Roman"/>
          <w:sz w:val="24"/>
          <w:szCs w:val="24"/>
        </w:rPr>
      </w:pPr>
    </w:p>
    <w:p w:rsidR="000C6045" w:rsidRDefault="000C6045">
      <w:pPr>
        <w:spacing w:before="2"/>
        <w:rPr>
          <w:rFonts w:ascii="Times New Roman" w:eastAsia="Times New Roman" w:hAnsi="Times New Roman" w:cs="Times New Roman"/>
          <w:sz w:val="24"/>
          <w:szCs w:val="24"/>
        </w:rPr>
      </w:pPr>
    </w:p>
    <w:p w:rsidR="000C6045" w:rsidRDefault="00091EDA">
      <w:pPr>
        <w:pStyle w:val="Ttulo3"/>
        <w:ind w:left="114"/>
        <w:rPr>
          <w:b w:val="0"/>
          <w:bCs w:val="0"/>
        </w:rPr>
      </w:pPr>
      <w:r>
        <w:rPr>
          <w:color w:val="626367"/>
        </w:rPr>
        <w:t xml:space="preserve">Comité </w:t>
      </w:r>
      <w:r>
        <w:rPr>
          <w:color w:val="626367"/>
          <w:spacing w:val="-1"/>
        </w:rPr>
        <w:t>Científico:</w:t>
      </w:r>
    </w:p>
    <w:p w:rsidR="000C6045" w:rsidRDefault="000C6045">
      <w:pPr>
        <w:spacing w:before="9"/>
        <w:rPr>
          <w:rFonts w:ascii="Times New Roman" w:eastAsia="Times New Roman" w:hAnsi="Times New Roman" w:cs="Times New Roman"/>
          <w:b/>
          <w:bCs/>
          <w:sz w:val="23"/>
          <w:szCs w:val="23"/>
        </w:rPr>
      </w:pPr>
    </w:p>
    <w:p w:rsidR="000C6045" w:rsidRDefault="00091EDA">
      <w:pPr>
        <w:pStyle w:val="Textoindependiente"/>
        <w:tabs>
          <w:tab w:val="left" w:pos="3654"/>
        </w:tabs>
        <w:ind w:left="114" w:right="898" w:firstLine="0"/>
        <w:rPr>
          <w:rFonts w:cs="Times New Roman"/>
        </w:rPr>
      </w:pPr>
      <w:r>
        <w:rPr>
          <w:color w:val="626367"/>
        </w:rPr>
        <w:t>César  Iván</w:t>
      </w:r>
      <w:r>
        <w:rPr>
          <w:color w:val="626367"/>
          <w:spacing w:val="59"/>
        </w:rPr>
        <w:t xml:space="preserve"> </w:t>
      </w:r>
      <w:r>
        <w:rPr>
          <w:color w:val="626367"/>
        </w:rPr>
        <w:t xml:space="preserve">Álvarez </w:t>
      </w:r>
      <w:r>
        <w:rPr>
          <w:color w:val="626367"/>
          <w:spacing w:val="1"/>
        </w:rPr>
        <w:t xml:space="preserve"> </w:t>
      </w:r>
      <w:r>
        <w:rPr>
          <w:color w:val="626367"/>
          <w:spacing w:val="-1"/>
        </w:rPr>
        <w:t>Mendoza</w:t>
      </w:r>
      <w:r>
        <w:rPr>
          <w:color w:val="626367"/>
          <w:spacing w:val="-1"/>
        </w:rPr>
        <w:tab/>
      </w:r>
      <w:r>
        <w:rPr>
          <w:color w:val="626367"/>
        </w:rPr>
        <w:t xml:space="preserve">-  </w:t>
      </w:r>
      <w:r>
        <w:rPr>
          <w:color w:val="626367"/>
          <w:spacing w:val="-1"/>
        </w:rPr>
        <w:t>Universidad</w:t>
      </w:r>
      <w:r>
        <w:rPr>
          <w:color w:val="626367"/>
        </w:rPr>
        <w:t xml:space="preserve"> </w:t>
      </w:r>
      <w:r>
        <w:rPr>
          <w:color w:val="626367"/>
          <w:spacing w:val="-1"/>
        </w:rPr>
        <w:t>Politécnica</w:t>
      </w:r>
      <w:r>
        <w:rPr>
          <w:color w:val="626367"/>
        </w:rPr>
        <w:t xml:space="preserve"> </w:t>
      </w:r>
      <w:r>
        <w:rPr>
          <w:color w:val="626367"/>
          <w:spacing w:val="-1"/>
        </w:rPr>
        <w:t>Salesiana</w:t>
      </w:r>
      <w:r>
        <w:rPr>
          <w:color w:val="626367"/>
        </w:rPr>
        <w:t xml:space="preserve"> </w:t>
      </w:r>
      <w:r>
        <w:rPr>
          <w:color w:val="626367"/>
          <w:spacing w:val="-1"/>
        </w:rPr>
        <w:t>-Ecuador-</w:t>
      </w:r>
      <w:r>
        <w:rPr>
          <w:color w:val="626367"/>
        </w:rPr>
        <w:t xml:space="preserve"> Ecuador</w:t>
      </w:r>
      <w:r>
        <w:rPr>
          <w:color w:val="626367"/>
          <w:spacing w:val="81"/>
        </w:rPr>
        <w:t xml:space="preserve"> </w:t>
      </w:r>
      <w:r>
        <w:rPr>
          <w:color w:val="626367"/>
        </w:rPr>
        <w:t xml:space="preserve">Roberto Luz </w:t>
      </w:r>
      <w:r>
        <w:rPr>
          <w:color w:val="626367"/>
          <w:spacing w:val="-1"/>
        </w:rPr>
        <w:t>Teixeira</w:t>
      </w:r>
      <w:r>
        <w:rPr>
          <w:color w:val="626367"/>
          <w:spacing w:val="-1"/>
        </w:rPr>
        <w:tab/>
      </w:r>
      <w:r>
        <w:rPr>
          <w:color w:val="626367"/>
        </w:rPr>
        <w:t>-</w:t>
      </w:r>
      <w:r>
        <w:rPr>
          <w:color w:val="626367"/>
          <w:spacing w:val="60"/>
        </w:rPr>
        <w:t xml:space="preserve"> </w:t>
      </w:r>
      <w:r>
        <w:rPr>
          <w:color w:val="626367"/>
          <w:spacing w:val="-1"/>
        </w:rPr>
        <w:t>Instituto</w:t>
      </w:r>
      <w:r>
        <w:rPr>
          <w:color w:val="626367"/>
        </w:rPr>
        <w:t xml:space="preserve"> Brasileiro de</w:t>
      </w:r>
      <w:r>
        <w:rPr>
          <w:color w:val="626367"/>
          <w:spacing w:val="-1"/>
        </w:rPr>
        <w:t xml:space="preserve"> </w:t>
      </w:r>
      <w:r>
        <w:rPr>
          <w:color w:val="626367"/>
        </w:rPr>
        <w:t xml:space="preserve">Geografía e </w:t>
      </w:r>
      <w:r>
        <w:rPr>
          <w:color w:val="626367"/>
          <w:spacing w:val="-1"/>
        </w:rPr>
        <w:t>Estatística</w:t>
      </w:r>
      <w:r>
        <w:rPr>
          <w:color w:val="626367"/>
        </w:rPr>
        <w:t xml:space="preserve"> </w:t>
      </w:r>
      <w:r>
        <w:rPr>
          <w:color w:val="626367"/>
          <w:spacing w:val="-1"/>
        </w:rPr>
        <w:t>IBGE-</w:t>
      </w:r>
      <w:r>
        <w:rPr>
          <w:color w:val="626367"/>
        </w:rPr>
        <w:t xml:space="preserve"> Brazil</w:t>
      </w:r>
      <w:r>
        <w:rPr>
          <w:color w:val="626367"/>
          <w:spacing w:val="55"/>
        </w:rPr>
        <w:t xml:space="preserve"> </w:t>
      </w:r>
      <w:r>
        <w:rPr>
          <w:color w:val="626367"/>
        </w:rPr>
        <w:t>Gustavo Barrantes</w:t>
      </w:r>
      <w:r>
        <w:rPr>
          <w:color w:val="626367"/>
        </w:rPr>
        <w:tab/>
        <w:t>-</w:t>
      </w:r>
      <w:r>
        <w:rPr>
          <w:color w:val="626367"/>
          <w:spacing w:val="60"/>
        </w:rPr>
        <w:t xml:space="preserve"> </w:t>
      </w:r>
      <w:r>
        <w:rPr>
          <w:color w:val="626367"/>
          <w:spacing w:val="-1"/>
        </w:rPr>
        <w:t>Universidad</w:t>
      </w:r>
      <w:r>
        <w:rPr>
          <w:color w:val="626367"/>
        </w:rPr>
        <w:t xml:space="preserve"> Nacional</w:t>
      </w:r>
      <w:r>
        <w:rPr>
          <w:color w:val="626367"/>
          <w:spacing w:val="-1"/>
        </w:rPr>
        <w:t xml:space="preserve"> </w:t>
      </w:r>
      <w:r>
        <w:rPr>
          <w:color w:val="626367"/>
        </w:rPr>
        <w:t xml:space="preserve">de Costa </w:t>
      </w:r>
      <w:r>
        <w:rPr>
          <w:color w:val="626367"/>
          <w:spacing w:val="-1"/>
        </w:rPr>
        <w:t>Rica</w:t>
      </w:r>
      <w:r>
        <w:rPr>
          <w:color w:val="626367"/>
        </w:rPr>
        <w:t xml:space="preserve"> - Costa </w:t>
      </w:r>
      <w:r>
        <w:rPr>
          <w:color w:val="626367"/>
          <w:spacing w:val="-1"/>
        </w:rPr>
        <w:t>Rica</w:t>
      </w:r>
    </w:p>
    <w:p w:rsidR="000C6045" w:rsidRDefault="00091EDA">
      <w:pPr>
        <w:pStyle w:val="Textoindependiente"/>
        <w:tabs>
          <w:tab w:val="left" w:pos="3654"/>
        </w:tabs>
        <w:ind w:left="114" w:firstLine="0"/>
        <w:rPr>
          <w:rFonts w:cs="Times New Roman"/>
        </w:rPr>
      </w:pPr>
      <w:r>
        <w:rPr>
          <w:color w:val="626367"/>
        </w:rPr>
        <w:t xml:space="preserve">Rodrigo </w:t>
      </w:r>
      <w:r>
        <w:rPr>
          <w:color w:val="626367"/>
          <w:spacing w:val="-1"/>
        </w:rPr>
        <w:t>Márquez</w:t>
      </w:r>
      <w:r>
        <w:rPr>
          <w:color w:val="626367"/>
          <w:spacing w:val="-1"/>
        </w:rPr>
        <w:tab/>
      </w:r>
      <w:proofErr w:type="gramStart"/>
      <w:r>
        <w:rPr>
          <w:color w:val="626367"/>
        </w:rPr>
        <w:t xml:space="preserve">-  </w:t>
      </w:r>
      <w:r>
        <w:rPr>
          <w:color w:val="626367"/>
          <w:spacing w:val="-1"/>
        </w:rPr>
        <w:t>Universidad</w:t>
      </w:r>
      <w:proofErr w:type="gramEnd"/>
      <w:r>
        <w:rPr>
          <w:color w:val="626367"/>
        </w:rPr>
        <w:t xml:space="preserve"> Osorno -</w:t>
      </w:r>
      <w:r>
        <w:rPr>
          <w:color w:val="626367"/>
          <w:spacing w:val="-1"/>
        </w:rPr>
        <w:t xml:space="preserve"> </w:t>
      </w:r>
      <w:r>
        <w:rPr>
          <w:color w:val="626367"/>
        </w:rPr>
        <w:t>Chile</w:t>
      </w:r>
    </w:p>
    <w:p w:rsidR="000C6045" w:rsidRDefault="00091EDA">
      <w:pPr>
        <w:pStyle w:val="Textoindependiente"/>
        <w:tabs>
          <w:tab w:val="left" w:pos="3654"/>
        </w:tabs>
        <w:ind w:left="114" w:firstLine="0"/>
        <w:rPr>
          <w:rFonts w:cs="Times New Roman"/>
        </w:rPr>
      </w:pPr>
      <w:r>
        <w:rPr>
          <w:color w:val="626367"/>
        </w:rPr>
        <w:t>Pascal Podwojewski</w:t>
      </w:r>
      <w:r>
        <w:rPr>
          <w:color w:val="626367"/>
        </w:rPr>
        <w:tab/>
      </w:r>
      <w:proofErr w:type="gramStart"/>
      <w:r>
        <w:rPr>
          <w:color w:val="626367"/>
        </w:rPr>
        <w:t>-  IRD</w:t>
      </w:r>
      <w:proofErr w:type="gramEnd"/>
      <w:r>
        <w:rPr>
          <w:color w:val="626367"/>
          <w:spacing w:val="-1"/>
        </w:rPr>
        <w:t xml:space="preserve"> </w:t>
      </w:r>
      <w:r>
        <w:rPr>
          <w:color w:val="626367"/>
        </w:rPr>
        <w:t xml:space="preserve">- </w:t>
      </w:r>
      <w:r>
        <w:rPr>
          <w:color w:val="626367"/>
          <w:spacing w:val="-1"/>
        </w:rPr>
        <w:t>France</w:t>
      </w:r>
    </w:p>
    <w:p w:rsidR="000C6045" w:rsidRDefault="00091EDA">
      <w:pPr>
        <w:pStyle w:val="Textoindependiente"/>
        <w:tabs>
          <w:tab w:val="left" w:pos="3654"/>
        </w:tabs>
        <w:ind w:left="114" w:firstLine="0"/>
        <w:rPr>
          <w:rFonts w:cs="Times New Roman"/>
        </w:rPr>
      </w:pPr>
      <w:r>
        <w:rPr>
          <w:color w:val="626367"/>
        </w:rPr>
        <w:t xml:space="preserve">José Luis </w:t>
      </w:r>
      <w:r>
        <w:rPr>
          <w:color w:val="626367"/>
          <w:spacing w:val="-1"/>
        </w:rPr>
        <w:t>Carrión</w:t>
      </w:r>
      <w:r>
        <w:rPr>
          <w:color w:val="626367"/>
        </w:rPr>
        <w:t xml:space="preserve"> </w:t>
      </w:r>
      <w:r>
        <w:rPr>
          <w:color w:val="626367"/>
          <w:spacing w:val="-1"/>
        </w:rPr>
        <w:t>Sánchez</w:t>
      </w:r>
      <w:r>
        <w:rPr>
          <w:color w:val="626367"/>
          <w:spacing w:val="-1"/>
        </w:rPr>
        <w:tab/>
      </w:r>
      <w:proofErr w:type="gramStart"/>
      <w:r>
        <w:rPr>
          <w:color w:val="626367"/>
        </w:rPr>
        <w:t xml:space="preserve">-  </w:t>
      </w:r>
      <w:r>
        <w:rPr>
          <w:color w:val="626367"/>
          <w:spacing w:val="-1"/>
        </w:rPr>
        <w:t>Instituto</w:t>
      </w:r>
      <w:proofErr w:type="gramEnd"/>
      <w:r>
        <w:rPr>
          <w:color w:val="626367"/>
          <w:spacing w:val="-1"/>
        </w:rPr>
        <w:t xml:space="preserve"> </w:t>
      </w:r>
      <w:r>
        <w:rPr>
          <w:color w:val="626367"/>
        </w:rPr>
        <w:t>Geográfico</w:t>
      </w:r>
      <w:r>
        <w:rPr>
          <w:color w:val="626367"/>
          <w:spacing w:val="-1"/>
        </w:rPr>
        <w:t xml:space="preserve"> Militar</w:t>
      </w:r>
      <w:r>
        <w:rPr>
          <w:color w:val="626367"/>
          <w:spacing w:val="1"/>
        </w:rPr>
        <w:t xml:space="preserve"> </w:t>
      </w:r>
      <w:r>
        <w:rPr>
          <w:color w:val="626367"/>
        </w:rPr>
        <w:t xml:space="preserve">- </w:t>
      </w:r>
      <w:r>
        <w:rPr>
          <w:color w:val="626367"/>
          <w:spacing w:val="-1"/>
        </w:rPr>
        <w:t>Ecuador</w:t>
      </w:r>
    </w:p>
    <w:p w:rsidR="000C6045" w:rsidRDefault="000C6045">
      <w:pPr>
        <w:rPr>
          <w:rFonts w:ascii="Times New Roman" w:eastAsia="Times New Roman" w:hAnsi="Times New Roman" w:cs="Times New Roman"/>
          <w:sz w:val="24"/>
          <w:szCs w:val="24"/>
        </w:rPr>
      </w:pPr>
    </w:p>
    <w:p w:rsidR="000C6045" w:rsidRDefault="000C6045">
      <w:pPr>
        <w:rPr>
          <w:rFonts w:ascii="Times New Roman" w:eastAsia="Times New Roman" w:hAnsi="Times New Roman" w:cs="Times New Roman"/>
          <w:sz w:val="24"/>
          <w:szCs w:val="24"/>
        </w:rPr>
      </w:pPr>
    </w:p>
    <w:p w:rsidR="000C6045" w:rsidRDefault="000C6045">
      <w:pPr>
        <w:rPr>
          <w:rFonts w:ascii="Times New Roman" w:eastAsia="Times New Roman" w:hAnsi="Times New Roman" w:cs="Times New Roman"/>
          <w:sz w:val="24"/>
          <w:szCs w:val="24"/>
        </w:rPr>
      </w:pPr>
    </w:p>
    <w:p w:rsidR="000C6045" w:rsidRDefault="00091EDA">
      <w:pPr>
        <w:spacing w:before="140" w:line="228" w:lineRule="exact"/>
        <w:ind w:left="1750" w:right="1744"/>
        <w:jc w:val="center"/>
        <w:rPr>
          <w:rFonts w:ascii="Times New Roman" w:eastAsia="Times New Roman" w:hAnsi="Times New Roman" w:cs="Times New Roman"/>
          <w:sz w:val="20"/>
          <w:szCs w:val="20"/>
        </w:rPr>
      </w:pPr>
      <w:r>
        <w:rPr>
          <w:rFonts w:ascii="Times New Roman"/>
          <w:b/>
          <w:color w:val="626367"/>
          <w:spacing w:val="-1"/>
          <w:sz w:val="20"/>
        </w:rPr>
        <w:t xml:space="preserve">Preguntas </w:t>
      </w:r>
      <w:r>
        <w:rPr>
          <w:rFonts w:ascii="Times New Roman"/>
          <w:b/>
          <w:color w:val="626367"/>
          <w:sz w:val="20"/>
        </w:rPr>
        <w:t xml:space="preserve">y </w:t>
      </w:r>
      <w:r>
        <w:rPr>
          <w:rFonts w:ascii="Times New Roman"/>
          <w:b/>
          <w:color w:val="626367"/>
          <w:spacing w:val="-1"/>
          <w:sz w:val="20"/>
        </w:rPr>
        <w:t>Correspondencia</w:t>
      </w:r>
    </w:p>
    <w:p w:rsidR="000C6045" w:rsidRDefault="00091EDA">
      <w:pPr>
        <w:ind w:left="1077" w:right="1068"/>
        <w:jc w:val="center"/>
        <w:rPr>
          <w:rFonts w:ascii="Times New Roman" w:eastAsia="Times New Roman" w:hAnsi="Times New Roman" w:cs="Times New Roman"/>
          <w:sz w:val="20"/>
          <w:szCs w:val="20"/>
        </w:rPr>
      </w:pPr>
      <w:r>
        <w:rPr>
          <w:rFonts w:ascii="Times New Roman" w:eastAsia="Times New Roman" w:hAnsi="Times New Roman" w:cs="Times New Roman"/>
          <w:color w:val="626367"/>
          <w:spacing w:val="-1"/>
          <w:sz w:val="20"/>
          <w:szCs w:val="20"/>
        </w:rPr>
        <w:t>Departamento</w:t>
      </w:r>
      <w:r>
        <w:rPr>
          <w:rFonts w:ascii="Times New Roman" w:eastAsia="Times New Roman" w:hAnsi="Times New Roman" w:cs="Times New Roman"/>
          <w:color w:val="626367"/>
          <w:sz w:val="20"/>
          <w:szCs w:val="20"/>
        </w:rPr>
        <w:t xml:space="preserve"> de </w:t>
      </w:r>
      <w:r>
        <w:rPr>
          <w:rFonts w:ascii="Times New Roman" w:eastAsia="Times New Roman" w:hAnsi="Times New Roman" w:cs="Times New Roman"/>
          <w:color w:val="626367"/>
          <w:spacing w:val="-1"/>
          <w:sz w:val="20"/>
          <w:szCs w:val="20"/>
        </w:rPr>
        <w:t>Ciencias</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z w:val="20"/>
          <w:szCs w:val="20"/>
        </w:rPr>
        <w:t>de</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z w:val="20"/>
          <w:szCs w:val="20"/>
        </w:rPr>
        <w:t>la</w:t>
      </w:r>
      <w:r>
        <w:rPr>
          <w:rFonts w:ascii="Times New Roman" w:eastAsia="Times New Roman" w:hAnsi="Times New Roman" w:cs="Times New Roman"/>
          <w:color w:val="626367"/>
          <w:spacing w:val="-1"/>
          <w:sz w:val="20"/>
          <w:szCs w:val="20"/>
        </w:rPr>
        <w:t xml:space="preserve"> </w:t>
      </w:r>
      <w:r>
        <w:rPr>
          <w:rFonts w:ascii="Times New Roman" w:eastAsia="Times New Roman" w:hAnsi="Times New Roman" w:cs="Times New Roman"/>
          <w:color w:val="626367"/>
          <w:sz w:val="20"/>
          <w:szCs w:val="20"/>
        </w:rPr>
        <w:t xml:space="preserve">Tierra y </w:t>
      </w:r>
      <w:r>
        <w:rPr>
          <w:rFonts w:ascii="Times New Roman" w:eastAsia="Times New Roman" w:hAnsi="Times New Roman" w:cs="Times New Roman"/>
          <w:color w:val="626367"/>
          <w:spacing w:val="-1"/>
          <w:sz w:val="20"/>
          <w:szCs w:val="20"/>
        </w:rPr>
        <w:t>Construcción</w:t>
      </w:r>
      <w:r>
        <w:rPr>
          <w:rFonts w:ascii="Times New Roman" w:eastAsia="Times New Roman" w:hAnsi="Times New Roman" w:cs="Times New Roman"/>
          <w:color w:val="626367"/>
          <w:sz w:val="20"/>
          <w:szCs w:val="20"/>
        </w:rPr>
        <w:t xml:space="preserve"> de la</w:t>
      </w:r>
      <w:r>
        <w:rPr>
          <w:rFonts w:ascii="Times New Roman" w:eastAsia="Times New Roman" w:hAnsi="Times New Roman" w:cs="Times New Roman"/>
          <w:color w:val="626367"/>
          <w:spacing w:val="-3"/>
          <w:sz w:val="20"/>
          <w:szCs w:val="20"/>
        </w:rPr>
        <w:t xml:space="preserve"> </w:t>
      </w:r>
      <w:r>
        <w:rPr>
          <w:rFonts w:ascii="Times New Roman" w:eastAsia="Times New Roman" w:hAnsi="Times New Roman" w:cs="Times New Roman"/>
          <w:color w:val="626367"/>
          <w:spacing w:val="-1"/>
          <w:sz w:val="20"/>
          <w:szCs w:val="20"/>
        </w:rPr>
        <w:t>Universidad</w:t>
      </w:r>
      <w:r>
        <w:rPr>
          <w:rFonts w:ascii="Times New Roman" w:eastAsia="Times New Roman" w:hAnsi="Times New Roman" w:cs="Times New Roman"/>
          <w:color w:val="626367"/>
          <w:sz w:val="20"/>
          <w:szCs w:val="20"/>
        </w:rPr>
        <w:t xml:space="preserve"> de</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z w:val="20"/>
          <w:szCs w:val="20"/>
        </w:rPr>
        <w:t xml:space="preserve">las </w:t>
      </w:r>
      <w:r>
        <w:rPr>
          <w:rFonts w:ascii="Times New Roman" w:eastAsia="Times New Roman" w:hAnsi="Times New Roman" w:cs="Times New Roman"/>
          <w:color w:val="626367"/>
          <w:spacing w:val="-1"/>
          <w:sz w:val="20"/>
          <w:szCs w:val="20"/>
        </w:rPr>
        <w:t>Fuerzas</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pacing w:val="-1"/>
          <w:sz w:val="20"/>
          <w:szCs w:val="20"/>
        </w:rPr>
        <w:t>Armadas</w:t>
      </w:r>
      <w:r>
        <w:rPr>
          <w:rFonts w:ascii="Times New Roman" w:eastAsia="Times New Roman" w:hAnsi="Times New Roman" w:cs="Times New Roman"/>
          <w:color w:val="626367"/>
          <w:sz w:val="20"/>
          <w:szCs w:val="20"/>
        </w:rPr>
        <w:t xml:space="preserve"> </w:t>
      </w:r>
      <w:r>
        <w:rPr>
          <w:rFonts w:ascii="Times New Roman" w:eastAsia="Times New Roman" w:hAnsi="Times New Roman" w:cs="Times New Roman"/>
          <w:color w:val="626367"/>
          <w:spacing w:val="-1"/>
          <w:sz w:val="20"/>
          <w:szCs w:val="20"/>
        </w:rPr>
        <w:t>ESPE</w:t>
      </w:r>
      <w:r>
        <w:rPr>
          <w:rFonts w:ascii="Times New Roman" w:eastAsia="Times New Roman" w:hAnsi="Times New Roman" w:cs="Times New Roman"/>
          <w:color w:val="626367"/>
          <w:spacing w:val="83"/>
          <w:sz w:val="20"/>
          <w:szCs w:val="20"/>
        </w:rPr>
        <w:t xml:space="preserve"> </w:t>
      </w:r>
      <w:r>
        <w:rPr>
          <w:rFonts w:ascii="Times New Roman" w:eastAsia="Times New Roman" w:hAnsi="Times New Roman" w:cs="Times New Roman"/>
          <w:color w:val="626367"/>
          <w:sz w:val="20"/>
          <w:szCs w:val="20"/>
        </w:rPr>
        <w:t>Av.</w:t>
      </w:r>
      <w:r>
        <w:rPr>
          <w:rFonts w:ascii="Times New Roman" w:eastAsia="Times New Roman" w:hAnsi="Times New Roman" w:cs="Times New Roman"/>
          <w:color w:val="626367"/>
          <w:spacing w:val="-1"/>
          <w:sz w:val="20"/>
          <w:szCs w:val="20"/>
        </w:rPr>
        <w:t xml:space="preserve"> Gral. Rumiñahui</w:t>
      </w:r>
      <w:r>
        <w:rPr>
          <w:rFonts w:ascii="Times New Roman" w:eastAsia="Times New Roman" w:hAnsi="Times New Roman" w:cs="Times New Roman"/>
          <w:color w:val="626367"/>
          <w:sz w:val="20"/>
          <w:szCs w:val="20"/>
        </w:rPr>
        <w:t xml:space="preserve"> </w:t>
      </w:r>
      <w:r>
        <w:rPr>
          <w:rFonts w:ascii="Times New Roman" w:eastAsia="Times New Roman" w:hAnsi="Times New Roman" w:cs="Times New Roman"/>
          <w:color w:val="626367"/>
          <w:spacing w:val="-1"/>
          <w:sz w:val="20"/>
          <w:szCs w:val="20"/>
        </w:rPr>
        <w:t>S/N.</w:t>
      </w:r>
      <w:r>
        <w:rPr>
          <w:rFonts w:ascii="Times New Roman" w:eastAsia="Times New Roman" w:hAnsi="Times New Roman" w:cs="Times New Roman"/>
          <w:color w:val="626367"/>
          <w:sz w:val="20"/>
          <w:szCs w:val="20"/>
        </w:rPr>
        <w:t xml:space="preserve"> </w:t>
      </w:r>
      <w:r>
        <w:rPr>
          <w:rFonts w:ascii="Times New Roman" w:eastAsia="Times New Roman" w:hAnsi="Times New Roman" w:cs="Times New Roman"/>
          <w:color w:val="626367"/>
          <w:spacing w:val="-1"/>
          <w:sz w:val="20"/>
          <w:szCs w:val="20"/>
        </w:rPr>
        <w:t>Sangolquí</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z w:val="20"/>
          <w:szCs w:val="20"/>
        </w:rPr>
        <w:t>–</w:t>
      </w:r>
      <w:r>
        <w:rPr>
          <w:rFonts w:ascii="Times New Roman" w:eastAsia="Times New Roman" w:hAnsi="Times New Roman" w:cs="Times New Roman"/>
          <w:color w:val="626367"/>
          <w:spacing w:val="1"/>
          <w:sz w:val="20"/>
          <w:szCs w:val="20"/>
        </w:rPr>
        <w:t xml:space="preserve"> </w:t>
      </w:r>
      <w:r>
        <w:rPr>
          <w:rFonts w:ascii="Times New Roman" w:eastAsia="Times New Roman" w:hAnsi="Times New Roman" w:cs="Times New Roman"/>
          <w:color w:val="626367"/>
          <w:spacing w:val="-1"/>
          <w:sz w:val="20"/>
          <w:szCs w:val="20"/>
        </w:rPr>
        <w:t xml:space="preserve">Pichincha </w:t>
      </w:r>
      <w:r>
        <w:rPr>
          <w:rFonts w:ascii="Times New Roman" w:eastAsia="Times New Roman" w:hAnsi="Times New Roman" w:cs="Times New Roman"/>
          <w:color w:val="626367"/>
          <w:sz w:val="20"/>
          <w:szCs w:val="20"/>
        </w:rPr>
        <w:t>–</w:t>
      </w:r>
      <w:r>
        <w:rPr>
          <w:rFonts w:ascii="Times New Roman" w:eastAsia="Times New Roman" w:hAnsi="Times New Roman" w:cs="Times New Roman"/>
          <w:color w:val="626367"/>
          <w:spacing w:val="-1"/>
          <w:sz w:val="20"/>
          <w:szCs w:val="20"/>
        </w:rPr>
        <w:t xml:space="preserve"> Ecuador.</w:t>
      </w:r>
      <w:r>
        <w:rPr>
          <w:rFonts w:ascii="Times New Roman" w:eastAsia="Times New Roman" w:hAnsi="Times New Roman" w:cs="Times New Roman"/>
          <w:color w:val="626367"/>
          <w:sz w:val="20"/>
          <w:szCs w:val="20"/>
        </w:rPr>
        <w:t xml:space="preserve"> </w:t>
      </w:r>
      <w:hyperlink r:id="rId9">
        <w:r>
          <w:rPr>
            <w:rFonts w:ascii="Times New Roman" w:eastAsia="Times New Roman" w:hAnsi="Times New Roman" w:cs="Times New Roman"/>
            <w:i/>
            <w:color w:val="626367"/>
            <w:spacing w:val="-1"/>
            <w:sz w:val="20"/>
            <w:szCs w:val="20"/>
          </w:rPr>
          <w:t>artierra@espe.edu.ec</w:t>
        </w:r>
      </w:hyperlink>
    </w:p>
    <w:p w:rsidR="000C6045" w:rsidRDefault="00091EDA">
      <w:pPr>
        <w:spacing w:line="229" w:lineRule="exact"/>
        <w:ind w:left="1750" w:right="1745"/>
        <w:jc w:val="center"/>
        <w:rPr>
          <w:rFonts w:ascii="Times New Roman" w:eastAsia="Times New Roman" w:hAnsi="Times New Roman" w:cs="Times New Roman"/>
          <w:sz w:val="20"/>
          <w:szCs w:val="20"/>
        </w:rPr>
      </w:pPr>
      <w:r>
        <w:rPr>
          <w:rFonts w:ascii="Times New Roman" w:hAnsi="Times New Roman"/>
          <w:color w:val="626367"/>
          <w:sz w:val="20"/>
        </w:rPr>
        <w:t xml:space="preserve">Los </w:t>
      </w:r>
      <w:r>
        <w:rPr>
          <w:rFonts w:ascii="Times New Roman" w:hAnsi="Times New Roman"/>
          <w:color w:val="626367"/>
          <w:spacing w:val="-1"/>
          <w:sz w:val="20"/>
        </w:rPr>
        <w:t xml:space="preserve">contenidos </w:t>
      </w:r>
      <w:r>
        <w:rPr>
          <w:rFonts w:ascii="Times New Roman" w:hAnsi="Times New Roman"/>
          <w:color w:val="626367"/>
          <w:sz w:val="20"/>
        </w:rPr>
        <w:t xml:space="preserve">de </w:t>
      </w:r>
      <w:r>
        <w:rPr>
          <w:rFonts w:ascii="Times New Roman" w:hAnsi="Times New Roman"/>
          <w:color w:val="626367"/>
          <w:spacing w:val="-1"/>
          <w:sz w:val="20"/>
        </w:rPr>
        <w:t>los</w:t>
      </w:r>
      <w:r>
        <w:rPr>
          <w:rFonts w:ascii="Times New Roman" w:hAnsi="Times New Roman"/>
          <w:color w:val="626367"/>
          <w:sz w:val="20"/>
        </w:rPr>
        <w:t xml:space="preserve"> </w:t>
      </w:r>
      <w:r>
        <w:rPr>
          <w:rFonts w:ascii="Times New Roman" w:hAnsi="Times New Roman"/>
          <w:color w:val="626367"/>
          <w:spacing w:val="-1"/>
          <w:sz w:val="20"/>
        </w:rPr>
        <w:t>artículos,</w:t>
      </w:r>
      <w:r>
        <w:rPr>
          <w:rFonts w:ascii="Times New Roman" w:hAnsi="Times New Roman"/>
          <w:color w:val="626367"/>
          <w:sz w:val="20"/>
        </w:rPr>
        <w:t xml:space="preserve"> </w:t>
      </w:r>
      <w:r>
        <w:rPr>
          <w:rFonts w:ascii="Times New Roman" w:hAnsi="Times New Roman"/>
          <w:color w:val="626367"/>
          <w:spacing w:val="-1"/>
          <w:sz w:val="20"/>
        </w:rPr>
        <w:t>aquí</w:t>
      </w:r>
      <w:r>
        <w:rPr>
          <w:rFonts w:ascii="Times New Roman" w:hAnsi="Times New Roman"/>
          <w:color w:val="626367"/>
          <w:spacing w:val="-2"/>
          <w:sz w:val="20"/>
        </w:rPr>
        <w:t xml:space="preserve"> </w:t>
      </w:r>
      <w:r>
        <w:rPr>
          <w:rFonts w:ascii="Times New Roman" w:hAnsi="Times New Roman"/>
          <w:color w:val="626367"/>
          <w:spacing w:val="-1"/>
          <w:sz w:val="20"/>
        </w:rPr>
        <w:t>publicados,</w:t>
      </w:r>
      <w:r>
        <w:rPr>
          <w:rFonts w:ascii="Times New Roman" w:hAnsi="Times New Roman"/>
          <w:color w:val="626367"/>
          <w:sz w:val="20"/>
        </w:rPr>
        <w:t xml:space="preserve"> </w:t>
      </w:r>
      <w:r>
        <w:rPr>
          <w:rFonts w:ascii="Times New Roman" w:hAnsi="Times New Roman"/>
          <w:color w:val="626367"/>
          <w:spacing w:val="-1"/>
          <w:sz w:val="20"/>
        </w:rPr>
        <w:t>son</w:t>
      </w:r>
      <w:r>
        <w:rPr>
          <w:rFonts w:ascii="Times New Roman" w:hAnsi="Times New Roman"/>
          <w:color w:val="626367"/>
          <w:sz w:val="20"/>
        </w:rPr>
        <w:t xml:space="preserve"> de</w:t>
      </w:r>
      <w:r>
        <w:rPr>
          <w:rFonts w:ascii="Times New Roman" w:hAnsi="Times New Roman"/>
          <w:color w:val="626367"/>
          <w:spacing w:val="-1"/>
          <w:sz w:val="20"/>
        </w:rPr>
        <w:t xml:space="preserve"> responsabilidad</w:t>
      </w:r>
      <w:r>
        <w:rPr>
          <w:rFonts w:ascii="Times New Roman" w:hAnsi="Times New Roman"/>
          <w:color w:val="626367"/>
          <w:sz w:val="20"/>
        </w:rPr>
        <w:t xml:space="preserve"> de</w:t>
      </w:r>
      <w:r>
        <w:rPr>
          <w:rFonts w:ascii="Times New Roman" w:hAnsi="Times New Roman"/>
          <w:color w:val="626367"/>
          <w:spacing w:val="-1"/>
          <w:sz w:val="20"/>
        </w:rPr>
        <w:t xml:space="preserve"> </w:t>
      </w:r>
      <w:r>
        <w:rPr>
          <w:rFonts w:ascii="Times New Roman" w:hAnsi="Times New Roman"/>
          <w:color w:val="626367"/>
          <w:sz w:val="20"/>
        </w:rPr>
        <w:t xml:space="preserve">los </w:t>
      </w:r>
      <w:r>
        <w:rPr>
          <w:rFonts w:ascii="Times New Roman" w:hAnsi="Times New Roman"/>
          <w:color w:val="626367"/>
          <w:spacing w:val="-1"/>
          <w:sz w:val="20"/>
        </w:rPr>
        <w:t>autores.</w:t>
      </w:r>
    </w:p>
    <w:p w:rsidR="000C6045" w:rsidRDefault="000C6045">
      <w:pPr>
        <w:spacing w:before="1"/>
        <w:rPr>
          <w:rFonts w:ascii="Times New Roman" w:eastAsia="Times New Roman" w:hAnsi="Times New Roman" w:cs="Times New Roman"/>
          <w:sz w:val="20"/>
          <w:szCs w:val="20"/>
        </w:rPr>
      </w:pPr>
    </w:p>
    <w:p w:rsidR="000C6045" w:rsidRDefault="00091EDA">
      <w:pPr>
        <w:spacing w:line="230" w:lineRule="exact"/>
        <w:ind w:left="6"/>
        <w:jc w:val="center"/>
        <w:rPr>
          <w:rFonts w:ascii="Times New Roman" w:eastAsia="Times New Roman" w:hAnsi="Times New Roman" w:cs="Times New Roman"/>
          <w:sz w:val="20"/>
          <w:szCs w:val="20"/>
        </w:rPr>
      </w:pPr>
      <w:r>
        <w:rPr>
          <w:rFonts w:ascii="Times New Roman" w:hAnsi="Times New Roman"/>
          <w:color w:val="626367"/>
          <w:spacing w:val="-1"/>
          <w:sz w:val="20"/>
        </w:rPr>
        <w:t>Revista</w:t>
      </w:r>
      <w:r>
        <w:rPr>
          <w:rFonts w:ascii="Times New Roman" w:hAnsi="Times New Roman"/>
          <w:color w:val="626367"/>
          <w:sz w:val="20"/>
        </w:rPr>
        <w:t xml:space="preserve"> </w:t>
      </w:r>
      <w:r>
        <w:rPr>
          <w:rFonts w:ascii="Times New Roman" w:hAnsi="Times New Roman"/>
          <w:color w:val="626367"/>
          <w:spacing w:val="-1"/>
          <w:sz w:val="20"/>
        </w:rPr>
        <w:t xml:space="preserve">Geoespacial </w:t>
      </w:r>
      <w:r>
        <w:rPr>
          <w:rFonts w:ascii="Times New Roman" w:hAnsi="Times New Roman"/>
          <w:color w:val="626367"/>
          <w:sz w:val="20"/>
        </w:rPr>
        <w:t>Vol.</w:t>
      </w:r>
      <w:r>
        <w:rPr>
          <w:rFonts w:ascii="Times New Roman" w:hAnsi="Times New Roman"/>
          <w:color w:val="626367"/>
          <w:spacing w:val="-1"/>
          <w:sz w:val="20"/>
        </w:rPr>
        <w:t xml:space="preserve"> 18 </w:t>
      </w:r>
      <w:r>
        <w:rPr>
          <w:rFonts w:ascii="Times New Roman" w:hAnsi="Times New Roman"/>
          <w:color w:val="626367"/>
          <w:sz w:val="20"/>
        </w:rPr>
        <w:t>Nº 2,</w:t>
      </w:r>
      <w:r>
        <w:rPr>
          <w:rFonts w:ascii="Times New Roman" w:hAnsi="Times New Roman"/>
          <w:color w:val="626367"/>
          <w:spacing w:val="-1"/>
          <w:sz w:val="20"/>
        </w:rPr>
        <w:t xml:space="preserve"> Julio-Diciembre</w:t>
      </w:r>
      <w:r>
        <w:rPr>
          <w:rFonts w:ascii="Times New Roman" w:hAnsi="Times New Roman"/>
          <w:color w:val="626367"/>
          <w:spacing w:val="1"/>
          <w:sz w:val="20"/>
        </w:rPr>
        <w:t xml:space="preserve"> </w:t>
      </w:r>
      <w:r>
        <w:rPr>
          <w:rFonts w:ascii="Times New Roman" w:hAnsi="Times New Roman"/>
          <w:color w:val="626367"/>
          <w:spacing w:val="-1"/>
          <w:sz w:val="20"/>
        </w:rPr>
        <w:t>2021</w:t>
      </w:r>
    </w:p>
    <w:p w:rsidR="000C6045" w:rsidRDefault="00091EDA">
      <w:pPr>
        <w:spacing w:line="230" w:lineRule="exact"/>
        <w:ind w:left="1750" w:right="1743"/>
        <w:jc w:val="center"/>
        <w:rPr>
          <w:rFonts w:ascii="Times New Roman" w:eastAsia="Times New Roman" w:hAnsi="Times New Roman" w:cs="Times New Roman"/>
          <w:sz w:val="20"/>
          <w:szCs w:val="20"/>
        </w:rPr>
      </w:pPr>
      <w:r>
        <w:rPr>
          <w:rFonts w:ascii="Times New Roman"/>
          <w:color w:val="626367"/>
          <w:spacing w:val="-1"/>
          <w:sz w:val="20"/>
        </w:rPr>
        <w:t>ISSN 2600-5921</w:t>
      </w:r>
    </w:p>
    <w:p w:rsidR="000C6045" w:rsidRDefault="000C6045">
      <w:pPr>
        <w:spacing w:line="230" w:lineRule="exact"/>
        <w:jc w:val="center"/>
        <w:rPr>
          <w:rFonts w:ascii="Times New Roman" w:eastAsia="Times New Roman" w:hAnsi="Times New Roman" w:cs="Times New Roman"/>
          <w:sz w:val="20"/>
          <w:szCs w:val="20"/>
        </w:rPr>
        <w:sectPr w:rsidR="000C6045">
          <w:pgSz w:w="11910" w:h="16840"/>
          <w:pgMar w:top="1520" w:right="460" w:bottom="1160" w:left="1020" w:header="0" w:footer="962"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11"/>
        <w:rPr>
          <w:rFonts w:ascii="Times New Roman" w:eastAsia="Times New Roman" w:hAnsi="Times New Roman" w:cs="Times New Roman"/>
          <w:sz w:val="26"/>
          <w:szCs w:val="26"/>
        </w:rPr>
      </w:pPr>
    </w:p>
    <w:p w:rsidR="000C6045" w:rsidRDefault="00091EDA">
      <w:pPr>
        <w:pStyle w:val="Ttulo3"/>
        <w:spacing w:before="69" w:line="720" w:lineRule="auto"/>
        <w:ind w:left="102" w:right="6477"/>
        <w:rPr>
          <w:b w:val="0"/>
          <w:bCs w:val="0"/>
        </w:rPr>
      </w:pPr>
      <w:proofErr w:type="gramStart"/>
      <w:r>
        <w:rPr>
          <w:color w:val="626367"/>
        </w:rPr>
        <w:t xml:space="preserve">Revista  </w:t>
      </w:r>
      <w:r>
        <w:rPr>
          <w:color w:val="626367"/>
          <w:spacing w:val="-1"/>
        </w:rPr>
        <w:t>GEOESPACIAL</w:t>
      </w:r>
      <w:proofErr w:type="gramEnd"/>
      <w:r>
        <w:rPr>
          <w:color w:val="626367"/>
          <w:spacing w:val="28"/>
        </w:rPr>
        <w:t xml:space="preserve"> </w:t>
      </w:r>
      <w:r>
        <w:rPr>
          <w:color w:val="626367"/>
        </w:rPr>
        <w:t>Sumario</w:t>
      </w:r>
    </w:p>
    <w:p w:rsidR="000C6045" w:rsidRDefault="000C6045">
      <w:pPr>
        <w:spacing w:line="720" w:lineRule="auto"/>
        <w:sectPr w:rsidR="000C6045">
          <w:pgSz w:w="11910" w:h="16840"/>
          <w:pgMar w:top="1580" w:right="1560" w:bottom="1160" w:left="1140" w:header="0" w:footer="962" w:gutter="0"/>
          <w:cols w:space="720"/>
        </w:sectPr>
      </w:pPr>
    </w:p>
    <w:p w:rsidR="000C6045" w:rsidRDefault="00091EDA">
      <w:pPr>
        <w:spacing w:before="20"/>
        <w:ind w:left="10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color w:val="626367"/>
          <w:sz w:val="24"/>
          <w:szCs w:val="24"/>
        </w:rPr>
        <w:t>Volumen  18</w:t>
      </w:r>
      <w:proofErr w:type="gramEnd"/>
      <w:r>
        <w:rPr>
          <w:rFonts w:ascii="Times New Roman" w:eastAsia="Times New Roman" w:hAnsi="Times New Roman" w:cs="Times New Roman"/>
          <w:b/>
          <w:bCs/>
          <w:color w:val="626367"/>
          <w:sz w:val="24"/>
          <w:szCs w:val="24"/>
        </w:rPr>
        <w:t xml:space="preserve"> N°</w:t>
      </w:r>
      <w:r>
        <w:rPr>
          <w:rFonts w:ascii="Times New Roman" w:eastAsia="Times New Roman" w:hAnsi="Times New Roman" w:cs="Times New Roman"/>
          <w:b/>
          <w:bCs/>
          <w:color w:val="626367"/>
          <w:spacing w:val="-1"/>
          <w:sz w:val="24"/>
          <w:szCs w:val="24"/>
        </w:rPr>
        <w:t xml:space="preserve"> </w:t>
      </w:r>
      <w:r>
        <w:rPr>
          <w:rFonts w:ascii="Times New Roman" w:eastAsia="Times New Roman" w:hAnsi="Times New Roman" w:cs="Times New Roman"/>
          <w:b/>
          <w:bCs/>
          <w:color w:val="626367"/>
          <w:sz w:val="24"/>
          <w:szCs w:val="24"/>
        </w:rPr>
        <w:t>2, 2021</w:t>
      </w:r>
    </w:p>
    <w:p w:rsidR="000C6045" w:rsidRDefault="000C6045">
      <w:pPr>
        <w:rPr>
          <w:rFonts w:ascii="Times New Roman" w:eastAsia="Times New Roman" w:hAnsi="Times New Roman" w:cs="Times New Roman"/>
          <w:b/>
          <w:bCs/>
          <w:sz w:val="24"/>
          <w:szCs w:val="24"/>
        </w:rPr>
      </w:pPr>
    </w:p>
    <w:p w:rsidR="000C6045" w:rsidRDefault="000C6045">
      <w:pPr>
        <w:rPr>
          <w:rFonts w:ascii="Times New Roman" w:eastAsia="Times New Roman" w:hAnsi="Times New Roman" w:cs="Times New Roman"/>
          <w:b/>
          <w:bCs/>
          <w:sz w:val="24"/>
          <w:szCs w:val="24"/>
        </w:rPr>
      </w:pPr>
    </w:p>
    <w:p w:rsidR="000C6045" w:rsidRDefault="000C6045">
      <w:pPr>
        <w:spacing w:before="11"/>
        <w:rPr>
          <w:rFonts w:ascii="Times New Roman" w:eastAsia="Times New Roman" w:hAnsi="Times New Roman" w:cs="Times New Roman"/>
          <w:b/>
          <w:bCs/>
          <w:sz w:val="23"/>
          <w:szCs w:val="23"/>
        </w:rPr>
      </w:pPr>
    </w:p>
    <w:p w:rsidR="000C6045" w:rsidRDefault="00091EDA">
      <w:pPr>
        <w:ind w:left="102"/>
        <w:jc w:val="both"/>
        <w:rPr>
          <w:rFonts w:ascii="Times New Roman" w:eastAsia="Times New Roman" w:hAnsi="Times New Roman" w:cs="Times New Roman"/>
        </w:rPr>
      </w:pPr>
      <w:r>
        <w:rPr>
          <w:rFonts w:ascii="Times New Roman" w:hAnsi="Times New Roman"/>
          <w:b/>
        </w:rPr>
        <w:t>SISTEMA</w:t>
      </w:r>
      <w:r>
        <w:rPr>
          <w:rFonts w:ascii="Times New Roman" w:hAnsi="Times New Roman"/>
          <w:b/>
          <w:spacing w:val="8"/>
        </w:rPr>
        <w:t xml:space="preserve"> </w:t>
      </w:r>
      <w:r>
        <w:rPr>
          <w:rFonts w:ascii="Times New Roman" w:hAnsi="Times New Roman"/>
          <w:b/>
        </w:rPr>
        <w:t>DE</w:t>
      </w:r>
      <w:r>
        <w:rPr>
          <w:rFonts w:ascii="Times New Roman" w:hAnsi="Times New Roman"/>
          <w:b/>
          <w:spacing w:val="8"/>
        </w:rPr>
        <w:t xml:space="preserve"> </w:t>
      </w:r>
      <w:r>
        <w:rPr>
          <w:rFonts w:ascii="Times New Roman" w:hAnsi="Times New Roman"/>
          <w:b/>
        </w:rPr>
        <w:t>INFORMACIÓN</w:t>
      </w:r>
      <w:r>
        <w:rPr>
          <w:rFonts w:ascii="Times New Roman" w:hAnsi="Times New Roman"/>
          <w:b/>
          <w:spacing w:val="7"/>
        </w:rPr>
        <w:t xml:space="preserve"> </w:t>
      </w:r>
      <w:r>
        <w:rPr>
          <w:rFonts w:ascii="Times New Roman" w:hAnsi="Times New Roman"/>
          <w:b/>
        </w:rPr>
        <w:t>LOCAL,</w:t>
      </w:r>
      <w:r>
        <w:rPr>
          <w:rFonts w:ascii="Times New Roman" w:hAnsi="Times New Roman"/>
          <w:b/>
          <w:spacing w:val="8"/>
        </w:rPr>
        <w:t xml:space="preserve"> </w:t>
      </w:r>
      <w:r>
        <w:rPr>
          <w:rFonts w:ascii="Times New Roman" w:hAnsi="Times New Roman"/>
          <w:b/>
        </w:rPr>
        <w:t>UNA</w:t>
      </w:r>
      <w:r>
        <w:rPr>
          <w:rFonts w:ascii="Times New Roman" w:hAnsi="Times New Roman"/>
          <w:b/>
          <w:spacing w:val="7"/>
        </w:rPr>
        <w:t xml:space="preserve"> </w:t>
      </w:r>
      <w:r>
        <w:rPr>
          <w:rFonts w:ascii="Times New Roman" w:hAnsi="Times New Roman"/>
          <w:b/>
        </w:rPr>
        <w:t>HERRAMIENTA</w:t>
      </w:r>
      <w:r>
        <w:rPr>
          <w:rFonts w:ascii="Times New Roman" w:hAnsi="Times New Roman"/>
          <w:b/>
          <w:spacing w:val="7"/>
        </w:rPr>
        <w:t xml:space="preserve"> </w:t>
      </w:r>
      <w:r>
        <w:rPr>
          <w:rFonts w:ascii="Times New Roman" w:hAnsi="Times New Roman"/>
          <w:b/>
        </w:rPr>
        <w:t>PARA</w:t>
      </w:r>
      <w:r>
        <w:rPr>
          <w:rFonts w:ascii="Times New Roman" w:hAnsi="Times New Roman"/>
          <w:b/>
          <w:spacing w:val="8"/>
        </w:rPr>
        <w:t xml:space="preserve"> </w:t>
      </w:r>
      <w:r>
        <w:rPr>
          <w:rFonts w:ascii="Times New Roman" w:hAnsi="Times New Roman"/>
          <w:b/>
        </w:rPr>
        <w:t>LA</w:t>
      </w:r>
      <w:r>
        <w:rPr>
          <w:rFonts w:ascii="Times New Roman" w:hAnsi="Times New Roman"/>
          <w:b/>
          <w:spacing w:val="21"/>
          <w:w w:val="99"/>
        </w:rPr>
        <w:t xml:space="preserve"> </w:t>
      </w:r>
      <w:r>
        <w:rPr>
          <w:rFonts w:ascii="Times New Roman" w:hAnsi="Times New Roman"/>
          <w:b/>
        </w:rPr>
        <w:t>PLANIFICACIÓN</w:t>
      </w:r>
      <w:r>
        <w:rPr>
          <w:rFonts w:ascii="Times New Roman" w:hAnsi="Times New Roman"/>
          <w:b/>
          <w:spacing w:val="14"/>
        </w:rPr>
        <w:t xml:space="preserve"> </w:t>
      </w:r>
      <w:r>
        <w:rPr>
          <w:rFonts w:ascii="Times New Roman" w:hAnsi="Times New Roman"/>
          <w:b/>
        </w:rPr>
        <w:t>TERRITORIAL</w:t>
      </w:r>
      <w:r>
        <w:rPr>
          <w:rFonts w:ascii="Times New Roman" w:hAnsi="Times New Roman"/>
          <w:b/>
          <w:spacing w:val="15"/>
        </w:rPr>
        <w:t xml:space="preserve"> </w:t>
      </w:r>
      <w:r>
        <w:rPr>
          <w:rFonts w:ascii="Times New Roman" w:hAnsi="Times New Roman"/>
          <w:b/>
        </w:rPr>
        <w:t>DE</w:t>
      </w:r>
      <w:r>
        <w:rPr>
          <w:rFonts w:ascii="Times New Roman" w:hAnsi="Times New Roman"/>
          <w:b/>
          <w:spacing w:val="14"/>
        </w:rPr>
        <w:t xml:space="preserve"> </w:t>
      </w:r>
      <w:r>
        <w:rPr>
          <w:rFonts w:ascii="Times New Roman" w:hAnsi="Times New Roman"/>
          <w:b/>
        </w:rPr>
        <w:t>LOS</w:t>
      </w:r>
      <w:r>
        <w:rPr>
          <w:rFonts w:ascii="Times New Roman" w:hAnsi="Times New Roman"/>
          <w:b/>
          <w:spacing w:val="14"/>
        </w:rPr>
        <w:t xml:space="preserve"> </w:t>
      </w:r>
      <w:r>
        <w:rPr>
          <w:rFonts w:ascii="Times New Roman" w:hAnsi="Times New Roman"/>
          <w:b/>
        </w:rPr>
        <w:t>GOBIERNOS</w:t>
      </w:r>
      <w:r>
        <w:rPr>
          <w:rFonts w:ascii="Times New Roman" w:hAnsi="Times New Roman"/>
          <w:b/>
          <w:spacing w:val="14"/>
        </w:rPr>
        <w:t xml:space="preserve"> </w:t>
      </w:r>
      <w:r>
        <w:rPr>
          <w:rFonts w:ascii="Times New Roman" w:hAnsi="Times New Roman"/>
          <w:b/>
        </w:rPr>
        <w:t>AUTÓNOMOS</w:t>
      </w:r>
      <w:r>
        <w:rPr>
          <w:rFonts w:ascii="Times New Roman" w:hAnsi="Times New Roman"/>
          <w:b/>
          <w:spacing w:val="22"/>
          <w:w w:val="99"/>
        </w:rPr>
        <w:t xml:space="preserve"> </w:t>
      </w:r>
      <w:r>
        <w:rPr>
          <w:rFonts w:ascii="Times New Roman" w:hAnsi="Times New Roman"/>
          <w:b/>
          <w:spacing w:val="-1"/>
        </w:rPr>
        <w:t>DESCENTRALIZADOS</w:t>
      </w:r>
      <w:r>
        <w:rPr>
          <w:rFonts w:ascii="Times New Roman" w:hAnsi="Times New Roman"/>
          <w:b/>
          <w:spacing w:val="-19"/>
        </w:rPr>
        <w:t xml:space="preserve"> </w:t>
      </w:r>
      <w:r>
        <w:rPr>
          <w:rFonts w:ascii="Times New Roman" w:hAnsi="Times New Roman"/>
          <w:b/>
        </w:rPr>
        <w:t>MUNICIPALES</w:t>
      </w:r>
      <w:r>
        <w:rPr>
          <w:rFonts w:ascii="Times New Roman" w:hAnsi="Times New Roman"/>
          <w:b/>
          <w:spacing w:val="-17"/>
        </w:rPr>
        <w:t xml:space="preserve"> </w:t>
      </w:r>
      <w:r>
        <w:rPr>
          <w:rFonts w:ascii="Times New Roman" w:hAnsi="Times New Roman"/>
          <w:b/>
        </w:rPr>
        <w:t>DEL</w:t>
      </w:r>
      <w:r>
        <w:rPr>
          <w:rFonts w:ascii="Times New Roman" w:hAnsi="Times New Roman"/>
          <w:b/>
          <w:spacing w:val="-19"/>
        </w:rPr>
        <w:t xml:space="preserve"> </w:t>
      </w:r>
      <w:r>
        <w:rPr>
          <w:rFonts w:ascii="Times New Roman" w:hAnsi="Times New Roman"/>
          <w:b/>
        </w:rPr>
        <w:t>ECUADOR</w:t>
      </w:r>
    </w:p>
    <w:p w:rsidR="000C6045" w:rsidRDefault="00091EDA">
      <w:pPr>
        <w:spacing w:line="251" w:lineRule="exact"/>
        <w:ind w:left="102"/>
        <w:jc w:val="both"/>
        <w:rPr>
          <w:rFonts w:ascii="Times New Roman" w:eastAsia="Times New Roman" w:hAnsi="Times New Roman" w:cs="Times New Roman"/>
        </w:rPr>
      </w:pPr>
      <w:r>
        <w:rPr>
          <w:rFonts w:ascii="Times New Roman" w:eastAsia="Times New Roman" w:hAnsi="Times New Roman" w:cs="Times New Roman"/>
        </w:rPr>
        <w:t>Iván</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Palacios,</w:t>
      </w:r>
      <w:r>
        <w:rPr>
          <w:rFonts w:ascii="Times New Roman" w:eastAsia="Times New Roman" w:hAnsi="Times New Roman" w:cs="Times New Roman"/>
          <w:spacing w:val="-19"/>
        </w:rPr>
        <w:t xml:space="preserve"> </w:t>
      </w:r>
      <w:r>
        <w:rPr>
          <w:rFonts w:ascii="Times New Roman" w:eastAsia="Times New Roman" w:hAnsi="Times New Roman" w:cs="Times New Roman"/>
        </w:rPr>
        <w:t>Eleodoro</w:t>
      </w:r>
      <w:r>
        <w:rPr>
          <w:rFonts w:ascii="Times New Roman" w:eastAsia="Times New Roman" w:hAnsi="Times New Roman" w:cs="Times New Roman"/>
          <w:spacing w:val="-21"/>
        </w:rPr>
        <w:t xml:space="preserve"> </w:t>
      </w:r>
      <w:r>
        <w:rPr>
          <w:rFonts w:ascii="Times New Roman" w:eastAsia="Times New Roman" w:hAnsi="Times New Roman" w:cs="Times New Roman"/>
        </w:rPr>
        <w:t>Carpio</w:t>
      </w:r>
      <w:r>
        <w:rPr>
          <w:rFonts w:ascii="Times New Roman" w:eastAsia="Times New Roman" w:hAnsi="Times New Roman" w:cs="Times New Roman"/>
          <w:spacing w:val="-19"/>
        </w:rPr>
        <w:t xml:space="preserve"> </w:t>
      </w:r>
      <w:r>
        <w:rPr>
          <w:rFonts w:ascii="Times New Roman" w:eastAsia="Times New Roman" w:hAnsi="Times New Roman" w:cs="Times New Roman"/>
        </w:rPr>
        <w:t>…………………………….…………………………………</w:t>
      </w:r>
    </w:p>
    <w:p w:rsidR="000C6045" w:rsidRDefault="000C6045">
      <w:pPr>
        <w:rPr>
          <w:rFonts w:ascii="Times New Roman" w:eastAsia="Times New Roman" w:hAnsi="Times New Roman" w:cs="Times New Roman"/>
        </w:rPr>
      </w:pPr>
    </w:p>
    <w:p w:rsidR="000C6045" w:rsidRDefault="000C6045">
      <w:pPr>
        <w:spacing w:before="3"/>
        <w:rPr>
          <w:rFonts w:ascii="Times New Roman" w:eastAsia="Times New Roman" w:hAnsi="Times New Roman" w:cs="Times New Roman"/>
        </w:rPr>
      </w:pPr>
    </w:p>
    <w:p w:rsidR="000C6045" w:rsidRDefault="00091EDA">
      <w:pPr>
        <w:spacing w:line="238" w:lineRule="auto"/>
        <w:ind w:left="102" w:right="1"/>
        <w:jc w:val="both"/>
        <w:rPr>
          <w:rFonts w:ascii="Times New Roman" w:eastAsia="Times New Roman" w:hAnsi="Times New Roman" w:cs="Times New Roman"/>
        </w:rPr>
      </w:pPr>
      <w:r>
        <w:rPr>
          <w:rFonts w:ascii="Times New Roman" w:hAnsi="Times New Roman"/>
          <w:b/>
        </w:rPr>
        <w:t>VALORACIÓN</w:t>
      </w:r>
      <w:r>
        <w:rPr>
          <w:rFonts w:ascii="Times New Roman" w:hAnsi="Times New Roman"/>
          <w:b/>
          <w:spacing w:val="-5"/>
        </w:rPr>
        <w:t xml:space="preserve"> </w:t>
      </w:r>
      <w:r>
        <w:rPr>
          <w:rFonts w:ascii="Times New Roman" w:hAnsi="Times New Roman"/>
          <w:b/>
        </w:rPr>
        <w:t>ECONÓMICA</w:t>
      </w:r>
      <w:r>
        <w:rPr>
          <w:rFonts w:ascii="Times New Roman" w:hAnsi="Times New Roman"/>
          <w:b/>
          <w:spacing w:val="-4"/>
        </w:rPr>
        <w:t xml:space="preserve"> </w:t>
      </w:r>
      <w:r>
        <w:rPr>
          <w:rFonts w:ascii="Times New Roman" w:hAnsi="Times New Roman"/>
          <w:b/>
        </w:rPr>
        <w:t>DE</w:t>
      </w:r>
      <w:r>
        <w:rPr>
          <w:rFonts w:ascii="Times New Roman" w:hAnsi="Times New Roman"/>
          <w:b/>
          <w:spacing w:val="-4"/>
        </w:rPr>
        <w:t xml:space="preserve"> </w:t>
      </w:r>
      <w:r>
        <w:rPr>
          <w:rFonts w:ascii="Times New Roman" w:hAnsi="Times New Roman"/>
          <w:b/>
        </w:rPr>
        <w:t>LOS</w:t>
      </w:r>
      <w:r>
        <w:rPr>
          <w:rFonts w:ascii="Times New Roman" w:hAnsi="Times New Roman"/>
          <w:b/>
          <w:spacing w:val="-6"/>
        </w:rPr>
        <w:t xml:space="preserve"> </w:t>
      </w:r>
      <w:r>
        <w:rPr>
          <w:rFonts w:ascii="Times New Roman" w:hAnsi="Times New Roman"/>
          <w:b/>
        </w:rPr>
        <w:t>SERVICIOS</w:t>
      </w:r>
      <w:r>
        <w:rPr>
          <w:rFonts w:ascii="Times New Roman" w:hAnsi="Times New Roman"/>
          <w:b/>
          <w:spacing w:val="-3"/>
        </w:rPr>
        <w:t xml:space="preserve"> </w:t>
      </w:r>
      <w:r>
        <w:rPr>
          <w:rFonts w:ascii="Times New Roman" w:hAnsi="Times New Roman"/>
          <w:b/>
        </w:rPr>
        <w:t>DE</w:t>
      </w:r>
      <w:r>
        <w:rPr>
          <w:rFonts w:ascii="Times New Roman" w:hAnsi="Times New Roman"/>
          <w:b/>
          <w:spacing w:val="-4"/>
        </w:rPr>
        <w:t xml:space="preserve"> </w:t>
      </w:r>
      <w:r>
        <w:rPr>
          <w:rFonts w:ascii="Times New Roman" w:hAnsi="Times New Roman"/>
          <w:b/>
        </w:rPr>
        <w:t>ALMACENAMIENTO</w:t>
      </w:r>
      <w:r>
        <w:rPr>
          <w:rFonts w:ascii="Times New Roman" w:hAnsi="Times New Roman"/>
          <w:b/>
          <w:spacing w:val="-5"/>
        </w:rPr>
        <w:t xml:space="preserve"> </w:t>
      </w:r>
      <w:r>
        <w:rPr>
          <w:rFonts w:ascii="Times New Roman" w:hAnsi="Times New Roman"/>
          <w:b/>
        </w:rPr>
        <w:t>DE</w:t>
      </w:r>
      <w:r>
        <w:rPr>
          <w:rFonts w:ascii="Times New Roman" w:hAnsi="Times New Roman"/>
          <w:b/>
          <w:spacing w:val="23"/>
          <w:w w:val="99"/>
        </w:rPr>
        <w:t xml:space="preserve"> </w:t>
      </w:r>
      <w:r>
        <w:rPr>
          <w:rFonts w:ascii="Times New Roman" w:hAnsi="Times New Roman"/>
          <w:b/>
          <w:spacing w:val="-1"/>
        </w:rPr>
        <w:t>CO</w:t>
      </w:r>
      <w:r>
        <w:rPr>
          <w:rFonts w:ascii="Times New Roman" w:hAnsi="Times New Roman"/>
          <w:b/>
          <w:spacing w:val="-1"/>
          <w:position w:val="-1"/>
          <w:sz w:val="14"/>
        </w:rPr>
        <w:t>2</w:t>
      </w:r>
      <w:r>
        <w:rPr>
          <w:rFonts w:ascii="Times New Roman" w:hAnsi="Times New Roman"/>
          <w:b/>
          <w:spacing w:val="24"/>
          <w:position w:val="-1"/>
          <w:sz w:val="14"/>
        </w:rPr>
        <w:t xml:space="preserve"> </w:t>
      </w:r>
      <w:r>
        <w:rPr>
          <w:rFonts w:ascii="Times New Roman" w:hAnsi="Times New Roman"/>
          <w:b/>
        </w:rPr>
        <w:t>Y</w:t>
      </w:r>
      <w:r>
        <w:rPr>
          <w:rFonts w:ascii="Times New Roman" w:hAnsi="Times New Roman"/>
          <w:b/>
          <w:spacing w:val="19"/>
        </w:rPr>
        <w:t xml:space="preserve"> </w:t>
      </w:r>
      <w:r>
        <w:rPr>
          <w:rFonts w:ascii="Times New Roman" w:hAnsi="Times New Roman"/>
          <w:b/>
        </w:rPr>
        <w:t>FILTRACIÓN</w:t>
      </w:r>
      <w:r>
        <w:rPr>
          <w:rFonts w:ascii="Times New Roman" w:hAnsi="Times New Roman"/>
          <w:b/>
          <w:spacing w:val="20"/>
        </w:rPr>
        <w:t xml:space="preserve"> </w:t>
      </w:r>
      <w:r>
        <w:rPr>
          <w:rFonts w:ascii="Times New Roman" w:hAnsi="Times New Roman"/>
          <w:b/>
        </w:rPr>
        <w:t>DEL</w:t>
      </w:r>
      <w:r>
        <w:rPr>
          <w:rFonts w:ascii="Times New Roman" w:hAnsi="Times New Roman"/>
          <w:b/>
          <w:spacing w:val="19"/>
        </w:rPr>
        <w:t xml:space="preserve"> </w:t>
      </w:r>
      <w:r>
        <w:rPr>
          <w:rFonts w:ascii="Times New Roman" w:hAnsi="Times New Roman"/>
          <w:b/>
        </w:rPr>
        <w:t>AGUA</w:t>
      </w:r>
      <w:r>
        <w:rPr>
          <w:rFonts w:ascii="Times New Roman" w:hAnsi="Times New Roman"/>
          <w:b/>
          <w:spacing w:val="20"/>
        </w:rPr>
        <w:t xml:space="preserve"> </w:t>
      </w:r>
      <w:r>
        <w:rPr>
          <w:rFonts w:ascii="Times New Roman" w:hAnsi="Times New Roman"/>
          <w:b/>
        </w:rPr>
        <w:t>DE</w:t>
      </w:r>
      <w:r>
        <w:rPr>
          <w:rFonts w:ascii="Times New Roman" w:hAnsi="Times New Roman"/>
          <w:b/>
          <w:spacing w:val="19"/>
        </w:rPr>
        <w:t xml:space="preserve"> </w:t>
      </w:r>
      <w:r>
        <w:rPr>
          <w:rFonts w:ascii="Times New Roman" w:hAnsi="Times New Roman"/>
          <w:b/>
        </w:rPr>
        <w:t>LOS</w:t>
      </w:r>
      <w:r>
        <w:rPr>
          <w:rFonts w:ascii="Times New Roman" w:hAnsi="Times New Roman"/>
          <w:b/>
          <w:spacing w:val="20"/>
        </w:rPr>
        <w:t xml:space="preserve"> </w:t>
      </w:r>
      <w:r>
        <w:rPr>
          <w:rFonts w:ascii="Times New Roman" w:hAnsi="Times New Roman"/>
          <w:b/>
        </w:rPr>
        <w:t>MANGLARES</w:t>
      </w:r>
      <w:r>
        <w:rPr>
          <w:rFonts w:ascii="Times New Roman" w:hAnsi="Times New Roman"/>
          <w:b/>
          <w:spacing w:val="18"/>
        </w:rPr>
        <w:t xml:space="preserve"> </w:t>
      </w:r>
      <w:r>
        <w:rPr>
          <w:rFonts w:ascii="Times New Roman" w:hAnsi="Times New Roman"/>
          <w:b/>
        </w:rPr>
        <w:t>DEL</w:t>
      </w:r>
      <w:r>
        <w:rPr>
          <w:rFonts w:ascii="Times New Roman" w:hAnsi="Times New Roman"/>
          <w:b/>
          <w:spacing w:val="20"/>
        </w:rPr>
        <w:t xml:space="preserve"> </w:t>
      </w:r>
      <w:r>
        <w:rPr>
          <w:rFonts w:ascii="Times New Roman" w:hAnsi="Times New Roman"/>
          <w:b/>
        </w:rPr>
        <w:t>GOLFO</w:t>
      </w:r>
      <w:r>
        <w:rPr>
          <w:rFonts w:ascii="Times New Roman" w:hAnsi="Times New Roman"/>
          <w:b/>
          <w:spacing w:val="17"/>
        </w:rPr>
        <w:t xml:space="preserve"> </w:t>
      </w:r>
      <w:r>
        <w:rPr>
          <w:rFonts w:ascii="Times New Roman" w:hAnsi="Times New Roman"/>
          <w:b/>
        </w:rPr>
        <w:t>DE</w:t>
      </w:r>
      <w:r>
        <w:rPr>
          <w:rFonts w:ascii="Times New Roman" w:hAnsi="Times New Roman"/>
          <w:b/>
          <w:spacing w:val="21"/>
          <w:w w:val="99"/>
        </w:rPr>
        <w:t xml:space="preserve"> </w:t>
      </w:r>
      <w:r>
        <w:rPr>
          <w:rFonts w:ascii="Times New Roman" w:hAnsi="Times New Roman"/>
          <w:b/>
        </w:rPr>
        <w:t>GUAYAQUIL</w:t>
      </w:r>
    </w:p>
    <w:p w:rsidR="000C6045" w:rsidRDefault="00091EDA">
      <w:pPr>
        <w:spacing w:line="253" w:lineRule="exact"/>
        <w:ind w:left="102"/>
        <w:jc w:val="both"/>
        <w:rPr>
          <w:rFonts w:ascii="Times New Roman" w:eastAsia="Times New Roman" w:hAnsi="Times New Roman" w:cs="Times New Roman"/>
        </w:rPr>
      </w:pPr>
      <w:r>
        <w:rPr>
          <w:rFonts w:ascii="Times New Roman" w:eastAsia="Times New Roman" w:hAnsi="Times New Roman" w:cs="Times New Roman"/>
        </w:rPr>
        <w:t>Elizabeth</w:t>
      </w:r>
      <w:r>
        <w:rPr>
          <w:rFonts w:ascii="Times New Roman" w:eastAsia="Times New Roman" w:hAnsi="Times New Roman" w:cs="Times New Roman"/>
          <w:spacing w:val="-23"/>
        </w:rPr>
        <w:t xml:space="preserve"> </w:t>
      </w:r>
      <w:r>
        <w:rPr>
          <w:rFonts w:ascii="Times New Roman" w:eastAsia="Times New Roman" w:hAnsi="Times New Roman" w:cs="Times New Roman"/>
        </w:rPr>
        <w:t>Romero,</w:t>
      </w:r>
      <w:r>
        <w:rPr>
          <w:rFonts w:ascii="Times New Roman" w:eastAsia="Times New Roman" w:hAnsi="Times New Roman" w:cs="Times New Roman"/>
          <w:spacing w:val="-23"/>
        </w:rPr>
        <w:t xml:space="preserve"> </w:t>
      </w:r>
      <w:r>
        <w:rPr>
          <w:rFonts w:ascii="Times New Roman" w:eastAsia="Times New Roman" w:hAnsi="Times New Roman" w:cs="Times New Roman"/>
        </w:rPr>
        <w:t>Diana</w:t>
      </w:r>
      <w:r>
        <w:rPr>
          <w:rFonts w:ascii="Times New Roman" w:eastAsia="Times New Roman" w:hAnsi="Times New Roman" w:cs="Times New Roman"/>
          <w:spacing w:val="-22"/>
        </w:rPr>
        <w:t xml:space="preserve"> </w:t>
      </w:r>
      <w:r>
        <w:rPr>
          <w:rFonts w:ascii="Times New Roman" w:eastAsia="Times New Roman" w:hAnsi="Times New Roman" w:cs="Times New Roman"/>
        </w:rPr>
        <w:t>Velasco,</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Jessica</w:t>
      </w:r>
      <w:r>
        <w:rPr>
          <w:rFonts w:ascii="Times New Roman" w:eastAsia="Times New Roman" w:hAnsi="Times New Roman" w:cs="Times New Roman"/>
          <w:spacing w:val="-23"/>
        </w:rPr>
        <w:t xml:space="preserve"> </w:t>
      </w:r>
      <w:r>
        <w:rPr>
          <w:rFonts w:ascii="Times New Roman" w:eastAsia="Times New Roman" w:hAnsi="Times New Roman" w:cs="Times New Roman"/>
        </w:rPr>
        <w:t>Vilca</w:t>
      </w:r>
      <w:r>
        <w:rPr>
          <w:rFonts w:ascii="Times New Roman" w:eastAsia="Times New Roman" w:hAnsi="Times New Roman" w:cs="Times New Roman"/>
          <w:spacing w:val="-23"/>
        </w:rPr>
        <w:t xml:space="preserve"> </w:t>
      </w:r>
      <w:r>
        <w:rPr>
          <w:rFonts w:ascii="Times New Roman" w:eastAsia="Times New Roman" w:hAnsi="Times New Roman" w:cs="Times New Roman"/>
        </w:rPr>
        <w:t>……………………….……………………..</w:t>
      </w:r>
    </w:p>
    <w:p w:rsidR="000C6045" w:rsidRDefault="000C6045">
      <w:pPr>
        <w:rPr>
          <w:rFonts w:ascii="Times New Roman" w:eastAsia="Times New Roman" w:hAnsi="Times New Roman" w:cs="Times New Roman"/>
        </w:rPr>
      </w:pPr>
    </w:p>
    <w:p w:rsidR="000C6045" w:rsidRDefault="000C6045">
      <w:pPr>
        <w:spacing w:before="2"/>
        <w:rPr>
          <w:rFonts w:ascii="Times New Roman" w:eastAsia="Times New Roman" w:hAnsi="Times New Roman" w:cs="Times New Roman"/>
        </w:rPr>
      </w:pPr>
    </w:p>
    <w:p w:rsidR="000C6045" w:rsidRDefault="00091EDA">
      <w:pPr>
        <w:ind w:left="102" w:right="2"/>
        <w:jc w:val="both"/>
        <w:rPr>
          <w:rFonts w:ascii="Times New Roman" w:eastAsia="Times New Roman" w:hAnsi="Times New Roman" w:cs="Times New Roman"/>
        </w:rPr>
      </w:pPr>
      <w:r>
        <w:rPr>
          <w:rFonts w:ascii="Times New Roman" w:hAnsi="Times New Roman"/>
          <w:b/>
        </w:rPr>
        <w:t>HERRAMIENTAS</w:t>
      </w:r>
      <w:r>
        <w:rPr>
          <w:rFonts w:ascii="Times New Roman" w:hAnsi="Times New Roman"/>
          <w:b/>
          <w:spacing w:val="16"/>
        </w:rPr>
        <w:t xml:space="preserve"> </w:t>
      </w:r>
      <w:r>
        <w:rPr>
          <w:rFonts w:ascii="Times New Roman" w:hAnsi="Times New Roman"/>
          <w:b/>
        </w:rPr>
        <w:t>ECONÓMICAS</w:t>
      </w:r>
      <w:r>
        <w:rPr>
          <w:rFonts w:ascii="Times New Roman" w:hAnsi="Times New Roman"/>
          <w:b/>
          <w:spacing w:val="16"/>
        </w:rPr>
        <w:t xml:space="preserve"> </w:t>
      </w:r>
      <w:r>
        <w:rPr>
          <w:rFonts w:ascii="Times New Roman" w:hAnsi="Times New Roman"/>
          <w:b/>
        </w:rPr>
        <w:t>DE</w:t>
      </w:r>
      <w:r>
        <w:rPr>
          <w:rFonts w:ascii="Times New Roman" w:hAnsi="Times New Roman"/>
          <w:b/>
          <w:spacing w:val="17"/>
        </w:rPr>
        <w:t xml:space="preserve"> </w:t>
      </w:r>
      <w:r>
        <w:rPr>
          <w:rFonts w:ascii="Times New Roman" w:hAnsi="Times New Roman"/>
          <w:b/>
        </w:rPr>
        <w:t>MERCADO</w:t>
      </w:r>
      <w:r>
        <w:rPr>
          <w:rFonts w:ascii="Times New Roman" w:hAnsi="Times New Roman"/>
          <w:b/>
          <w:spacing w:val="16"/>
        </w:rPr>
        <w:t xml:space="preserve"> </w:t>
      </w:r>
      <w:r>
        <w:rPr>
          <w:rFonts w:ascii="Times New Roman" w:hAnsi="Times New Roman"/>
          <w:b/>
        </w:rPr>
        <w:t>PARA</w:t>
      </w:r>
      <w:r>
        <w:rPr>
          <w:rFonts w:ascii="Times New Roman" w:hAnsi="Times New Roman"/>
          <w:b/>
          <w:spacing w:val="17"/>
        </w:rPr>
        <w:t xml:space="preserve"> </w:t>
      </w:r>
      <w:r>
        <w:rPr>
          <w:rFonts w:ascii="Times New Roman" w:hAnsi="Times New Roman"/>
          <w:b/>
        </w:rPr>
        <w:t>LA</w:t>
      </w:r>
      <w:r>
        <w:rPr>
          <w:rFonts w:ascii="Times New Roman" w:hAnsi="Times New Roman"/>
          <w:b/>
          <w:spacing w:val="16"/>
        </w:rPr>
        <w:t xml:space="preserve"> </w:t>
      </w:r>
      <w:r>
        <w:rPr>
          <w:rFonts w:ascii="Times New Roman" w:hAnsi="Times New Roman"/>
          <w:b/>
        </w:rPr>
        <w:t>VALORACIÓN</w:t>
      </w:r>
      <w:r>
        <w:rPr>
          <w:rFonts w:ascii="Times New Roman" w:hAnsi="Times New Roman"/>
          <w:b/>
          <w:spacing w:val="17"/>
        </w:rPr>
        <w:t xml:space="preserve"> </w:t>
      </w:r>
      <w:r>
        <w:rPr>
          <w:rFonts w:ascii="Times New Roman" w:hAnsi="Times New Roman"/>
          <w:b/>
        </w:rPr>
        <w:t>DE</w:t>
      </w:r>
      <w:r>
        <w:rPr>
          <w:rFonts w:ascii="Times New Roman" w:hAnsi="Times New Roman"/>
          <w:b/>
          <w:spacing w:val="24"/>
          <w:w w:val="99"/>
        </w:rPr>
        <w:t xml:space="preserve"> </w:t>
      </w:r>
      <w:r>
        <w:rPr>
          <w:rFonts w:ascii="Times New Roman" w:hAnsi="Times New Roman"/>
          <w:b/>
        </w:rPr>
        <w:t>BIENES</w:t>
      </w:r>
      <w:r>
        <w:rPr>
          <w:rFonts w:ascii="Times New Roman" w:hAnsi="Times New Roman"/>
          <w:b/>
          <w:spacing w:val="46"/>
        </w:rPr>
        <w:t xml:space="preserve"> </w:t>
      </w:r>
      <w:r>
        <w:rPr>
          <w:rFonts w:ascii="Times New Roman" w:hAnsi="Times New Roman"/>
          <w:b/>
        </w:rPr>
        <w:t>Y</w:t>
      </w:r>
      <w:r>
        <w:rPr>
          <w:rFonts w:ascii="Times New Roman" w:hAnsi="Times New Roman"/>
          <w:b/>
          <w:spacing w:val="47"/>
        </w:rPr>
        <w:t xml:space="preserve"> </w:t>
      </w:r>
      <w:r>
        <w:rPr>
          <w:rFonts w:ascii="Times New Roman" w:hAnsi="Times New Roman"/>
          <w:b/>
        </w:rPr>
        <w:t>SERVICIOS</w:t>
      </w:r>
      <w:r>
        <w:rPr>
          <w:rFonts w:ascii="Times New Roman" w:hAnsi="Times New Roman"/>
          <w:b/>
          <w:spacing w:val="48"/>
        </w:rPr>
        <w:t xml:space="preserve"> </w:t>
      </w:r>
      <w:r>
        <w:rPr>
          <w:rFonts w:ascii="Times New Roman" w:hAnsi="Times New Roman"/>
          <w:b/>
        </w:rPr>
        <w:t>AMBIENTALES</w:t>
      </w:r>
      <w:r>
        <w:rPr>
          <w:rFonts w:ascii="Times New Roman" w:hAnsi="Times New Roman"/>
          <w:b/>
          <w:spacing w:val="46"/>
        </w:rPr>
        <w:t xml:space="preserve"> </w:t>
      </w:r>
      <w:r>
        <w:rPr>
          <w:rFonts w:ascii="Times New Roman" w:hAnsi="Times New Roman"/>
          <w:b/>
        </w:rPr>
        <w:t>DEL</w:t>
      </w:r>
      <w:r>
        <w:rPr>
          <w:rFonts w:ascii="Times New Roman" w:hAnsi="Times New Roman"/>
          <w:b/>
          <w:spacing w:val="47"/>
        </w:rPr>
        <w:t xml:space="preserve"> </w:t>
      </w:r>
      <w:r>
        <w:rPr>
          <w:rFonts w:ascii="Times New Roman" w:hAnsi="Times New Roman"/>
          <w:b/>
        </w:rPr>
        <w:t>ARCHIPIÉLAGO</w:t>
      </w:r>
      <w:r>
        <w:rPr>
          <w:rFonts w:ascii="Times New Roman" w:hAnsi="Times New Roman"/>
          <w:b/>
          <w:spacing w:val="47"/>
        </w:rPr>
        <w:t xml:space="preserve"> </w:t>
      </w:r>
      <w:r>
        <w:rPr>
          <w:rFonts w:ascii="Times New Roman" w:hAnsi="Times New Roman"/>
          <w:b/>
        </w:rPr>
        <w:t>DE</w:t>
      </w:r>
      <w:r>
        <w:rPr>
          <w:rFonts w:ascii="Times New Roman" w:hAnsi="Times New Roman"/>
          <w:b/>
          <w:spacing w:val="47"/>
        </w:rPr>
        <w:t xml:space="preserve"> </w:t>
      </w:r>
      <w:r>
        <w:rPr>
          <w:rFonts w:ascii="Times New Roman" w:hAnsi="Times New Roman"/>
          <w:b/>
        </w:rPr>
        <w:t>JAMBELÍ,</w:t>
      </w:r>
      <w:r>
        <w:rPr>
          <w:rFonts w:ascii="Times New Roman" w:hAnsi="Times New Roman"/>
          <w:b/>
          <w:w w:val="99"/>
        </w:rPr>
        <w:t xml:space="preserve"> </w:t>
      </w:r>
      <w:r>
        <w:rPr>
          <w:rFonts w:ascii="Times New Roman" w:hAnsi="Times New Roman"/>
          <w:b/>
        </w:rPr>
        <w:t>ECUADOR</w:t>
      </w:r>
    </w:p>
    <w:p w:rsidR="000C6045" w:rsidRDefault="000C6045">
      <w:pPr>
        <w:spacing w:before="11"/>
        <w:rPr>
          <w:rFonts w:ascii="Times New Roman" w:eastAsia="Times New Roman" w:hAnsi="Times New Roman" w:cs="Times New Roman"/>
          <w:b/>
          <w:bCs/>
          <w:sz w:val="21"/>
          <w:szCs w:val="21"/>
        </w:rPr>
      </w:pPr>
    </w:p>
    <w:p w:rsidR="000C6045" w:rsidRDefault="00091EDA">
      <w:pPr>
        <w:ind w:left="102"/>
        <w:jc w:val="both"/>
        <w:rPr>
          <w:rFonts w:ascii="Times New Roman" w:eastAsia="Times New Roman" w:hAnsi="Times New Roman" w:cs="Times New Roman"/>
        </w:rPr>
      </w:pPr>
      <w:r>
        <w:rPr>
          <w:rFonts w:ascii="Times New Roman" w:eastAsia="Times New Roman" w:hAnsi="Times New Roman" w:cs="Times New Roman"/>
        </w:rPr>
        <w:t>Danny</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Camacho,</w:t>
      </w:r>
      <w:r>
        <w:rPr>
          <w:rFonts w:ascii="Times New Roman" w:eastAsia="Times New Roman" w:hAnsi="Times New Roman" w:cs="Times New Roman"/>
          <w:spacing w:val="-14"/>
        </w:rPr>
        <w:t xml:space="preserve"> </w:t>
      </w:r>
      <w:r>
        <w:rPr>
          <w:rFonts w:ascii="Times New Roman" w:eastAsia="Times New Roman" w:hAnsi="Times New Roman" w:cs="Times New Roman"/>
        </w:rPr>
        <w:t>Sol</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Carpio,</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Bryan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Tobar</w:t>
      </w:r>
      <w:r>
        <w:rPr>
          <w:rFonts w:ascii="Times New Roman" w:eastAsia="Times New Roman" w:hAnsi="Times New Roman" w:cs="Times New Roman"/>
          <w:spacing w:val="-14"/>
        </w:rPr>
        <w:t xml:space="preserve"> </w:t>
      </w:r>
      <w:r>
        <w:rPr>
          <w:rFonts w:ascii="Times New Roman" w:eastAsia="Times New Roman" w:hAnsi="Times New Roman" w:cs="Times New Roman"/>
        </w:rPr>
        <w:t>…………………………….…………………......</w:t>
      </w:r>
    </w:p>
    <w:p w:rsidR="000C6045" w:rsidRDefault="00091EDA">
      <w:pPr>
        <w:spacing w:before="8"/>
        <w:rPr>
          <w:rFonts w:ascii="Times New Roman" w:eastAsia="Times New Roman" w:hAnsi="Times New Roman" w:cs="Times New Roman"/>
          <w:sz w:val="25"/>
          <w:szCs w:val="25"/>
        </w:rPr>
      </w:pPr>
      <w:r>
        <w:br w:type="column"/>
      </w:r>
    </w:p>
    <w:p w:rsidR="000C6045" w:rsidRDefault="00091EDA">
      <w:pPr>
        <w:ind w:right="3"/>
        <w:jc w:val="center"/>
        <w:rPr>
          <w:rFonts w:ascii="Times New Roman" w:eastAsia="Times New Roman" w:hAnsi="Times New Roman" w:cs="Times New Roman"/>
        </w:rPr>
      </w:pPr>
      <w:r>
        <w:rPr>
          <w:rFonts w:ascii="Times New Roman"/>
          <w:b/>
          <w:color w:val="626367"/>
        </w:rPr>
        <w:t>Pag.</w:t>
      </w: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91EDA">
      <w:pPr>
        <w:ind w:left="379" w:right="87"/>
        <w:jc w:val="center"/>
        <w:rPr>
          <w:rFonts w:ascii="Times New Roman" w:eastAsia="Times New Roman" w:hAnsi="Times New Roman" w:cs="Times New Roman"/>
        </w:rPr>
      </w:pPr>
      <w:r>
        <w:rPr>
          <w:rFonts w:ascii="Times New Roman"/>
          <w:b/>
          <w:color w:val="626367"/>
        </w:rPr>
        <w:t>1</w:t>
      </w: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spacing w:before="1"/>
        <w:rPr>
          <w:rFonts w:ascii="Times New Roman" w:eastAsia="Times New Roman" w:hAnsi="Times New Roman" w:cs="Times New Roman"/>
          <w:b/>
          <w:bCs/>
        </w:rPr>
      </w:pPr>
    </w:p>
    <w:p w:rsidR="000C6045" w:rsidRDefault="00091EDA">
      <w:pPr>
        <w:ind w:left="271" w:right="87"/>
        <w:jc w:val="center"/>
        <w:rPr>
          <w:rFonts w:ascii="Times New Roman" w:eastAsia="Times New Roman" w:hAnsi="Times New Roman" w:cs="Times New Roman"/>
        </w:rPr>
      </w:pPr>
      <w:r>
        <w:rPr>
          <w:rFonts w:ascii="Times New Roman"/>
          <w:b/>
          <w:color w:val="626367"/>
        </w:rPr>
        <w:t>18</w:t>
      </w: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rPr>
          <w:rFonts w:ascii="Times New Roman" w:eastAsia="Times New Roman" w:hAnsi="Times New Roman" w:cs="Times New Roman"/>
          <w:b/>
          <w:bCs/>
        </w:rPr>
      </w:pPr>
    </w:p>
    <w:p w:rsidR="000C6045" w:rsidRDefault="000C6045">
      <w:pPr>
        <w:spacing w:before="11"/>
        <w:rPr>
          <w:rFonts w:ascii="Times New Roman" w:eastAsia="Times New Roman" w:hAnsi="Times New Roman" w:cs="Times New Roman"/>
          <w:b/>
          <w:bCs/>
          <w:sz w:val="21"/>
          <w:szCs w:val="21"/>
        </w:rPr>
      </w:pPr>
    </w:p>
    <w:p w:rsidR="000C6045" w:rsidRDefault="00091EDA">
      <w:pPr>
        <w:ind w:left="271" w:right="87"/>
        <w:jc w:val="center"/>
        <w:rPr>
          <w:rFonts w:ascii="Times New Roman" w:eastAsia="Times New Roman" w:hAnsi="Times New Roman" w:cs="Times New Roman"/>
        </w:rPr>
      </w:pPr>
      <w:r>
        <w:rPr>
          <w:rFonts w:ascii="Times New Roman"/>
          <w:b/>
          <w:color w:val="626367"/>
        </w:rPr>
        <w:t>33</w:t>
      </w:r>
    </w:p>
    <w:p w:rsidR="000C6045" w:rsidRDefault="000C6045">
      <w:pPr>
        <w:jc w:val="center"/>
        <w:rPr>
          <w:rFonts w:ascii="Times New Roman" w:eastAsia="Times New Roman" w:hAnsi="Times New Roman" w:cs="Times New Roman"/>
        </w:rPr>
        <w:sectPr w:rsidR="000C6045">
          <w:type w:val="continuous"/>
          <w:pgSz w:w="11910" w:h="16840"/>
          <w:pgMar w:top="0" w:right="1560" w:bottom="1160" w:left="1140" w:header="720" w:footer="720" w:gutter="0"/>
          <w:cols w:num="2" w:space="720" w:equalWidth="0">
            <w:col w:w="8250" w:space="339"/>
            <w:col w:w="621"/>
          </w:cols>
        </w:sectPr>
      </w:pPr>
    </w:p>
    <w:p w:rsidR="000C6045" w:rsidRDefault="00091EDA">
      <w:pPr>
        <w:spacing w:before="60"/>
        <w:ind w:left="136"/>
        <w:jc w:val="both"/>
        <w:rPr>
          <w:rFonts w:ascii="Times New Roman" w:eastAsia="Times New Roman" w:hAnsi="Times New Roman" w:cs="Times New Roman"/>
          <w:sz w:val="20"/>
          <w:szCs w:val="20"/>
        </w:rPr>
      </w:pPr>
      <w:bookmarkStart w:id="1" w:name="Art_SIstema"/>
      <w:bookmarkEnd w:id="1"/>
      <w:r>
        <w:rPr>
          <w:rFonts w:ascii="Times New Roman"/>
          <w:spacing w:val="-2"/>
          <w:sz w:val="20"/>
        </w:rPr>
        <w:lastRenderedPageBreak/>
        <w:t>Revista</w:t>
      </w:r>
      <w:r>
        <w:rPr>
          <w:rFonts w:ascii="Times New Roman"/>
          <w:spacing w:val="4"/>
          <w:sz w:val="20"/>
        </w:rPr>
        <w:t xml:space="preserve"> </w:t>
      </w:r>
      <w:r>
        <w:rPr>
          <w:rFonts w:ascii="Times New Roman"/>
          <w:spacing w:val="-1"/>
          <w:sz w:val="20"/>
        </w:rPr>
        <w:t xml:space="preserve">GEOESPACIAL (Julio-Diciembre </w:t>
      </w:r>
      <w:r>
        <w:rPr>
          <w:rFonts w:ascii="Times New Roman"/>
          <w:sz w:val="20"/>
        </w:rPr>
        <w:t>2021)</w:t>
      </w:r>
      <w:r>
        <w:rPr>
          <w:rFonts w:ascii="Times New Roman"/>
          <w:spacing w:val="2"/>
          <w:sz w:val="20"/>
        </w:rPr>
        <w:t xml:space="preserve"> </w:t>
      </w:r>
      <w:r>
        <w:rPr>
          <w:rFonts w:ascii="Times New Roman"/>
          <w:sz w:val="20"/>
        </w:rPr>
        <w:t>18(2):</w:t>
      </w:r>
      <w:r>
        <w:rPr>
          <w:rFonts w:ascii="Times New Roman"/>
          <w:spacing w:val="4"/>
          <w:sz w:val="20"/>
        </w:rPr>
        <w:t xml:space="preserve"> </w:t>
      </w:r>
      <w:r>
        <w:rPr>
          <w:rFonts w:ascii="Times New Roman"/>
          <w:sz w:val="20"/>
        </w:rPr>
        <w:t>01-17</w:t>
      </w:r>
    </w:p>
    <w:p w:rsidR="000C6045" w:rsidRDefault="00091EDA">
      <w:pPr>
        <w:ind w:left="136"/>
        <w:jc w:val="both"/>
        <w:rPr>
          <w:rFonts w:ascii="Times New Roman" w:eastAsia="Times New Roman" w:hAnsi="Times New Roman" w:cs="Times New Roman"/>
          <w:sz w:val="20"/>
          <w:szCs w:val="20"/>
        </w:rPr>
      </w:pPr>
      <w:r>
        <w:rPr>
          <w:rFonts w:ascii="Times New Roman"/>
          <w:spacing w:val="-2"/>
          <w:sz w:val="20"/>
        </w:rPr>
        <w:t>ISSN:</w:t>
      </w:r>
      <w:r>
        <w:rPr>
          <w:rFonts w:ascii="Times New Roman"/>
          <w:spacing w:val="4"/>
          <w:sz w:val="20"/>
        </w:rPr>
        <w:t xml:space="preserve"> </w:t>
      </w:r>
      <w:r>
        <w:rPr>
          <w:rFonts w:ascii="Times New Roman"/>
          <w:spacing w:val="-1"/>
          <w:sz w:val="20"/>
        </w:rPr>
        <w:t>2600-5921</w:t>
      </w:r>
    </w:p>
    <w:p w:rsidR="000C6045" w:rsidRDefault="000C6045">
      <w:pPr>
        <w:spacing w:before="3"/>
        <w:rPr>
          <w:rFonts w:ascii="Times New Roman" w:eastAsia="Times New Roman" w:hAnsi="Times New Roman" w:cs="Times New Roman"/>
          <w:sz w:val="21"/>
          <w:szCs w:val="21"/>
        </w:rPr>
      </w:pPr>
    </w:p>
    <w:p w:rsidR="000C6045" w:rsidRDefault="00091EDA">
      <w:pPr>
        <w:pStyle w:val="Ttulo1"/>
        <w:spacing w:line="239" w:lineRule="auto"/>
        <w:ind w:left="136" w:right="139"/>
        <w:jc w:val="both"/>
        <w:rPr>
          <w:b w:val="0"/>
          <w:bCs w:val="0"/>
        </w:rPr>
      </w:pPr>
      <w:r>
        <w:rPr>
          <w:spacing w:val="-2"/>
        </w:rPr>
        <w:t>SISTEMA</w:t>
      </w:r>
      <w:r>
        <w:rPr>
          <w:spacing w:val="27"/>
        </w:rPr>
        <w:t xml:space="preserve"> </w:t>
      </w:r>
      <w:r>
        <w:rPr>
          <w:spacing w:val="-1"/>
        </w:rPr>
        <w:t>DE</w:t>
      </w:r>
      <w:r>
        <w:rPr>
          <w:spacing w:val="27"/>
        </w:rPr>
        <w:t xml:space="preserve"> </w:t>
      </w:r>
      <w:r>
        <w:rPr>
          <w:spacing w:val="-2"/>
        </w:rPr>
        <w:t>INFORMACIÓN</w:t>
      </w:r>
      <w:r>
        <w:rPr>
          <w:spacing w:val="27"/>
        </w:rPr>
        <w:t xml:space="preserve"> </w:t>
      </w:r>
      <w:r>
        <w:rPr>
          <w:spacing w:val="-2"/>
        </w:rPr>
        <w:t>LOCAL,</w:t>
      </w:r>
      <w:r>
        <w:rPr>
          <w:spacing w:val="30"/>
        </w:rPr>
        <w:t xml:space="preserve"> </w:t>
      </w:r>
      <w:r>
        <w:rPr>
          <w:spacing w:val="-2"/>
        </w:rPr>
        <w:t>UNA</w:t>
      </w:r>
      <w:r>
        <w:rPr>
          <w:spacing w:val="39"/>
        </w:rPr>
        <w:t xml:space="preserve"> </w:t>
      </w:r>
      <w:r>
        <w:rPr>
          <w:spacing w:val="-2"/>
        </w:rPr>
        <w:t>HERRAMIENTA</w:t>
      </w:r>
      <w:r>
        <w:rPr>
          <w:spacing w:val="72"/>
        </w:rPr>
        <w:t xml:space="preserve"> </w:t>
      </w:r>
      <w:r>
        <w:rPr>
          <w:spacing w:val="-2"/>
        </w:rPr>
        <w:t>PARA</w:t>
      </w:r>
      <w:r>
        <w:rPr>
          <w:spacing w:val="76"/>
        </w:rPr>
        <w:t xml:space="preserve"> </w:t>
      </w:r>
      <w:r>
        <w:rPr>
          <w:spacing w:val="-1"/>
        </w:rPr>
        <w:t>LA</w:t>
      </w:r>
      <w:r>
        <w:rPr>
          <w:spacing w:val="72"/>
        </w:rPr>
        <w:t xml:space="preserve"> </w:t>
      </w:r>
      <w:r>
        <w:rPr>
          <w:spacing w:val="-2"/>
        </w:rPr>
        <w:t>PLANIFICACIÓN</w:t>
      </w:r>
      <w:r>
        <w:rPr>
          <w:spacing w:val="41"/>
        </w:rPr>
        <w:t xml:space="preserve"> </w:t>
      </w:r>
      <w:r>
        <w:rPr>
          <w:spacing w:val="-2"/>
        </w:rPr>
        <w:t>TERRITORIAL</w:t>
      </w:r>
      <w:r>
        <w:rPr>
          <w:spacing w:val="38"/>
        </w:rPr>
        <w:t xml:space="preserve"> </w:t>
      </w:r>
      <w:r>
        <w:rPr>
          <w:spacing w:val="-1"/>
        </w:rPr>
        <w:t>DE</w:t>
      </w:r>
      <w:r>
        <w:rPr>
          <w:spacing w:val="40"/>
        </w:rPr>
        <w:t xml:space="preserve"> </w:t>
      </w:r>
      <w:r>
        <w:rPr>
          <w:spacing w:val="-2"/>
        </w:rPr>
        <w:t>LOS</w:t>
      </w:r>
      <w:r>
        <w:rPr>
          <w:spacing w:val="35"/>
        </w:rPr>
        <w:t xml:space="preserve"> </w:t>
      </w:r>
      <w:r>
        <w:rPr>
          <w:spacing w:val="-1"/>
        </w:rPr>
        <w:t>GOBIERNOS</w:t>
      </w:r>
      <w:r>
        <w:rPr>
          <w:spacing w:val="35"/>
        </w:rPr>
        <w:t xml:space="preserve"> </w:t>
      </w:r>
      <w:r>
        <w:rPr>
          <w:spacing w:val="-1"/>
        </w:rPr>
        <w:t>AUTÓNOMOS</w:t>
      </w:r>
      <w:r>
        <w:rPr>
          <w:spacing w:val="31"/>
        </w:rPr>
        <w:t xml:space="preserve"> </w:t>
      </w:r>
      <w:r>
        <w:rPr>
          <w:spacing w:val="-2"/>
        </w:rPr>
        <w:t>DESCENTRALIZADOS MUNICIPALES</w:t>
      </w:r>
      <w:r>
        <w:rPr>
          <w:spacing w:val="4"/>
        </w:rPr>
        <w:t xml:space="preserve"> </w:t>
      </w:r>
      <w:r>
        <w:rPr>
          <w:spacing w:val="-1"/>
        </w:rPr>
        <w:t>DEL ECUADOR</w:t>
      </w:r>
    </w:p>
    <w:p w:rsidR="000C6045" w:rsidRDefault="000C6045">
      <w:pPr>
        <w:spacing w:before="10"/>
        <w:rPr>
          <w:rFonts w:ascii="Times New Roman" w:eastAsia="Times New Roman" w:hAnsi="Times New Roman" w:cs="Times New Roman"/>
          <w:b/>
          <w:bCs/>
          <w:sz w:val="33"/>
          <w:szCs w:val="33"/>
        </w:rPr>
      </w:pPr>
    </w:p>
    <w:p w:rsidR="000C6045" w:rsidRDefault="00091EDA">
      <w:pPr>
        <w:pStyle w:val="Ttulo2"/>
        <w:ind w:left="136" w:right="150"/>
        <w:jc w:val="both"/>
        <w:rPr>
          <w:i w:val="0"/>
        </w:rPr>
      </w:pPr>
      <w:r>
        <w:t>LOCAL</w:t>
      </w:r>
      <w:r>
        <w:rPr>
          <w:spacing w:val="28"/>
        </w:rPr>
        <w:t xml:space="preserve"> </w:t>
      </w:r>
      <w:r>
        <w:t>INFORMATION</w:t>
      </w:r>
      <w:r>
        <w:rPr>
          <w:spacing w:val="31"/>
        </w:rPr>
        <w:t xml:space="preserve"> </w:t>
      </w:r>
      <w:r>
        <w:t>SYSTEM,</w:t>
      </w:r>
      <w:r>
        <w:rPr>
          <w:spacing w:val="31"/>
        </w:rPr>
        <w:t xml:space="preserve"> </w:t>
      </w:r>
      <w:r>
        <w:t>A</w:t>
      </w:r>
      <w:r>
        <w:rPr>
          <w:spacing w:val="27"/>
        </w:rPr>
        <w:t xml:space="preserve"> </w:t>
      </w:r>
      <w:r>
        <w:t>TOOL</w:t>
      </w:r>
      <w:r>
        <w:rPr>
          <w:spacing w:val="33"/>
        </w:rPr>
        <w:t xml:space="preserve"> </w:t>
      </w:r>
      <w:r>
        <w:rPr>
          <w:spacing w:val="-1"/>
        </w:rPr>
        <w:t>FOR</w:t>
      </w:r>
      <w:r>
        <w:rPr>
          <w:spacing w:val="28"/>
        </w:rPr>
        <w:t xml:space="preserve"> </w:t>
      </w:r>
      <w:r>
        <w:t>TERRITORIAL</w:t>
      </w:r>
      <w:r>
        <w:rPr>
          <w:spacing w:val="32"/>
        </w:rPr>
        <w:t xml:space="preserve"> </w:t>
      </w:r>
      <w:r>
        <w:t>PLANNING</w:t>
      </w:r>
      <w:r>
        <w:rPr>
          <w:spacing w:val="31"/>
          <w:w w:val="99"/>
        </w:rPr>
        <w:t xml:space="preserve"> </w:t>
      </w:r>
      <w:r>
        <w:rPr>
          <w:spacing w:val="2"/>
        </w:rPr>
        <w:t>OF</w:t>
      </w:r>
      <w:r>
        <w:rPr>
          <w:spacing w:val="27"/>
        </w:rPr>
        <w:t xml:space="preserve"> </w:t>
      </w:r>
      <w:r>
        <w:rPr>
          <w:spacing w:val="1"/>
        </w:rPr>
        <w:t>THE</w:t>
      </w:r>
      <w:r>
        <w:rPr>
          <w:spacing w:val="32"/>
        </w:rPr>
        <w:t xml:space="preserve"> </w:t>
      </w:r>
      <w:r>
        <w:t>AUTONOMOUS</w:t>
      </w:r>
      <w:r>
        <w:rPr>
          <w:spacing w:val="35"/>
        </w:rPr>
        <w:t xml:space="preserve"> </w:t>
      </w:r>
      <w:r>
        <w:t>DECENTRALIZED</w:t>
      </w:r>
      <w:r>
        <w:rPr>
          <w:spacing w:val="34"/>
        </w:rPr>
        <w:t xml:space="preserve"> </w:t>
      </w:r>
      <w:r>
        <w:t>MUNICIPAL</w:t>
      </w:r>
      <w:r>
        <w:rPr>
          <w:spacing w:val="33"/>
        </w:rPr>
        <w:t xml:space="preserve"> </w:t>
      </w:r>
      <w:r>
        <w:t>GOVERNMENTS</w:t>
      </w:r>
      <w:r>
        <w:rPr>
          <w:spacing w:val="35"/>
          <w:w w:val="99"/>
        </w:rPr>
        <w:t xml:space="preserve"> </w:t>
      </w:r>
      <w:r>
        <w:rPr>
          <w:spacing w:val="2"/>
        </w:rPr>
        <w:t>OF</w:t>
      </w:r>
      <w:r>
        <w:rPr>
          <w:spacing w:val="-23"/>
        </w:rPr>
        <w:t xml:space="preserve"> </w:t>
      </w:r>
      <w:r>
        <w:t>ECUADOR</w:t>
      </w:r>
    </w:p>
    <w:p w:rsidR="000C6045" w:rsidRDefault="000C6045">
      <w:pPr>
        <w:spacing w:before="11"/>
        <w:rPr>
          <w:rFonts w:ascii="Times New Roman" w:eastAsia="Times New Roman" w:hAnsi="Times New Roman" w:cs="Times New Roman"/>
          <w:i/>
          <w:sz w:val="26"/>
          <w:szCs w:val="26"/>
        </w:rPr>
      </w:pPr>
    </w:p>
    <w:p w:rsidR="000C6045" w:rsidRDefault="00091EDA">
      <w:pPr>
        <w:pStyle w:val="Ttulo3"/>
        <w:ind w:left="136"/>
        <w:jc w:val="both"/>
        <w:rPr>
          <w:rFonts w:cs="Times New Roman"/>
          <w:b w:val="0"/>
          <w:bCs w:val="0"/>
          <w:sz w:val="16"/>
          <w:szCs w:val="16"/>
        </w:rPr>
      </w:pPr>
      <w:r>
        <w:rPr>
          <w:spacing w:val="-1"/>
        </w:rPr>
        <w:t>Iván</w:t>
      </w:r>
      <w:r>
        <w:rPr>
          <w:spacing w:val="1"/>
        </w:rPr>
        <w:t xml:space="preserve"> </w:t>
      </w:r>
      <w:r>
        <w:rPr>
          <w:spacing w:val="-1"/>
        </w:rPr>
        <w:t>Fernando</w:t>
      </w:r>
      <w:r>
        <w:rPr>
          <w:spacing w:val="2"/>
        </w:rPr>
        <w:t xml:space="preserve"> </w:t>
      </w:r>
      <w:r>
        <w:rPr>
          <w:spacing w:val="-1"/>
        </w:rPr>
        <w:t>Palacios Orejuela</w:t>
      </w:r>
      <w:r>
        <w:rPr>
          <w:spacing w:val="-18"/>
        </w:rPr>
        <w:t xml:space="preserve"> </w:t>
      </w:r>
      <w:r>
        <w:rPr>
          <w:spacing w:val="1"/>
          <w:position w:val="9"/>
          <w:sz w:val="16"/>
        </w:rPr>
        <w:t>1*</w:t>
      </w:r>
      <w:r>
        <w:rPr>
          <w:spacing w:val="1"/>
        </w:rPr>
        <w:t>,</w:t>
      </w:r>
      <w:r>
        <w:rPr>
          <w:spacing w:val="3"/>
        </w:rPr>
        <w:t xml:space="preserve"> </w:t>
      </w:r>
      <w:r>
        <w:rPr>
          <w:spacing w:val="-2"/>
        </w:rPr>
        <w:t>Eleodoro</w:t>
      </w:r>
      <w:r>
        <w:rPr>
          <w:spacing w:val="2"/>
        </w:rPr>
        <w:t xml:space="preserve"> </w:t>
      </w:r>
      <w:r>
        <w:rPr>
          <w:spacing w:val="-1"/>
        </w:rPr>
        <w:t>Daniel</w:t>
      </w:r>
      <w:r>
        <w:rPr>
          <w:spacing w:val="-2"/>
        </w:rPr>
        <w:t xml:space="preserve"> </w:t>
      </w:r>
      <w:r>
        <w:rPr>
          <w:spacing w:val="-1"/>
        </w:rPr>
        <w:t>Carpio</w:t>
      </w:r>
      <w:r>
        <w:rPr>
          <w:spacing w:val="2"/>
        </w:rPr>
        <w:t xml:space="preserve"> </w:t>
      </w:r>
      <w:r>
        <w:rPr>
          <w:spacing w:val="-1"/>
        </w:rPr>
        <w:t>Barco</w:t>
      </w:r>
      <w:r>
        <w:rPr>
          <w:spacing w:val="-1"/>
          <w:position w:val="9"/>
          <w:sz w:val="16"/>
        </w:rPr>
        <w:t>1</w:t>
      </w:r>
      <w:proofErr w:type="gramStart"/>
      <w:r>
        <w:rPr>
          <w:spacing w:val="-1"/>
          <w:position w:val="9"/>
          <w:sz w:val="16"/>
        </w:rPr>
        <w:t>,2</w:t>
      </w:r>
      <w:proofErr w:type="gramEnd"/>
    </w:p>
    <w:p w:rsidR="000C6045" w:rsidRDefault="000C6045">
      <w:pPr>
        <w:spacing w:before="3"/>
        <w:rPr>
          <w:rFonts w:ascii="Times New Roman" w:eastAsia="Times New Roman" w:hAnsi="Times New Roman" w:cs="Times New Roman"/>
          <w:b/>
          <w:bCs/>
          <w:sz w:val="27"/>
          <w:szCs w:val="27"/>
        </w:rPr>
      </w:pPr>
    </w:p>
    <w:p w:rsidR="000C6045" w:rsidRDefault="00091EDA">
      <w:pPr>
        <w:ind w:left="136" w:right="135"/>
        <w:jc w:val="both"/>
        <w:rPr>
          <w:rFonts w:ascii="Times New Roman" w:eastAsia="Times New Roman" w:hAnsi="Times New Roman" w:cs="Times New Roman"/>
          <w:sz w:val="20"/>
          <w:szCs w:val="20"/>
        </w:rPr>
      </w:pPr>
      <w:r>
        <w:rPr>
          <w:rFonts w:ascii="Times New Roman" w:hAnsi="Times New Roman"/>
          <w:i/>
          <w:position w:val="7"/>
          <w:sz w:val="13"/>
        </w:rPr>
        <w:t>1</w:t>
      </w:r>
      <w:r>
        <w:rPr>
          <w:rFonts w:ascii="Times New Roman" w:hAnsi="Times New Roman"/>
          <w:i/>
          <w:spacing w:val="22"/>
          <w:position w:val="7"/>
          <w:sz w:val="13"/>
        </w:rPr>
        <w:t xml:space="preserve"> </w:t>
      </w:r>
      <w:r>
        <w:rPr>
          <w:rFonts w:ascii="Times New Roman" w:hAnsi="Times New Roman"/>
          <w:i/>
          <w:spacing w:val="-1"/>
          <w:sz w:val="20"/>
        </w:rPr>
        <w:t>Dirección</w:t>
      </w:r>
      <w:r>
        <w:rPr>
          <w:rFonts w:ascii="Times New Roman" w:hAnsi="Times New Roman"/>
          <w:i/>
          <w:spacing w:val="26"/>
          <w:sz w:val="20"/>
        </w:rPr>
        <w:t xml:space="preserve"> </w:t>
      </w:r>
      <w:r>
        <w:rPr>
          <w:rFonts w:ascii="Times New Roman" w:hAnsi="Times New Roman"/>
          <w:i/>
          <w:sz w:val="20"/>
        </w:rPr>
        <w:t>de</w:t>
      </w:r>
      <w:r>
        <w:rPr>
          <w:rFonts w:ascii="Times New Roman" w:hAnsi="Times New Roman"/>
          <w:i/>
          <w:spacing w:val="32"/>
          <w:sz w:val="20"/>
        </w:rPr>
        <w:t xml:space="preserve"> </w:t>
      </w:r>
      <w:r>
        <w:rPr>
          <w:rFonts w:ascii="Times New Roman" w:hAnsi="Times New Roman"/>
          <w:i/>
          <w:spacing w:val="-2"/>
          <w:sz w:val="20"/>
        </w:rPr>
        <w:t>Planificación,</w:t>
      </w:r>
      <w:r>
        <w:rPr>
          <w:rFonts w:ascii="Times New Roman" w:hAnsi="Times New Roman"/>
          <w:i/>
          <w:spacing w:val="29"/>
          <w:sz w:val="20"/>
        </w:rPr>
        <w:t xml:space="preserve"> </w:t>
      </w:r>
      <w:r>
        <w:rPr>
          <w:rFonts w:ascii="Times New Roman" w:hAnsi="Times New Roman"/>
          <w:i/>
          <w:spacing w:val="-1"/>
          <w:sz w:val="20"/>
        </w:rPr>
        <w:t>Gobierno</w:t>
      </w:r>
      <w:r>
        <w:rPr>
          <w:rFonts w:ascii="Times New Roman" w:hAnsi="Times New Roman"/>
          <w:i/>
          <w:spacing w:val="26"/>
          <w:sz w:val="20"/>
        </w:rPr>
        <w:t xml:space="preserve"> </w:t>
      </w:r>
      <w:r>
        <w:rPr>
          <w:rFonts w:ascii="Times New Roman" w:hAnsi="Times New Roman"/>
          <w:i/>
          <w:spacing w:val="-1"/>
          <w:sz w:val="20"/>
        </w:rPr>
        <w:t>Municipal</w:t>
      </w:r>
      <w:r>
        <w:rPr>
          <w:rFonts w:ascii="Times New Roman" w:hAnsi="Times New Roman"/>
          <w:i/>
          <w:spacing w:val="28"/>
          <w:sz w:val="20"/>
        </w:rPr>
        <w:t xml:space="preserve"> </w:t>
      </w:r>
      <w:r>
        <w:rPr>
          <w:rFonts w:ascii="Times New Roman" w:hAnsi="Times New Roman"/>
          <w:i/>
          <w:spacing w:val="-2"/>
          <w:sz w:val="20"/>
        </w:rPr>
        <w:t>del</w:t>
      </w:r>
      <w:r>
        <w:rPr>
          <w:rFonts w:ascii="Times New Roman" w:hAnsi="Times New Roman"/>
          <w:i/>
          <w:spacing w:val="32"/>
          <w:sz w:val="20"/>
        </w:rPr>
        <w:t xml:space="preserve"> </w:t>
      </w:r>
      <w:r>
        <w:rPr>
          <w:rFonts w:ascii="Times New Roman" w:hAnsi="Times New Roman"/>
          <w:i/>
          <w:spacing w:val="-1"/>
          <w:sz w:val="20"/>
        </w:rPr>
        <w:t>Cantón</w:t>
      </w:r>
      <w:r>
        <w:rPr>
          <w:rFonts w:ascii="Times New Roman" w:hAnsi="Times New Roman"/>
          <w:i/>
          <w:spacing w:val="37"/>
          <w:sz w:val="20"/>
        </w:rPr>
        <w:t xml:space="preserve"> </w:t>
      </w:r>
      <w:r>
        <w:rPr>
          <w:rFonts w:ascii="Times New Roman" w:hAnsi="Times New Roman"/>
          <w:i/>
          <w:spacing w:val="-1"/>
          <w:sz w:val="20"/>
        </w:rPr>
        <w:t>Morona.</w:t>
      </w:r>
      <w:r>
        <w:rPr>
          <w:rFonts w:ascii="Times New Roman" w:hAnsi="Times New Roman"/>
          <w:i/>
          <w:spacing w:val="29"/>
          <w:sz w:val="20"/>
        </w:rPr>
        <w:t xml:space="preserve"> </w:t>
      </w:r>
      <w:r>
        <w:rPr>
          <w:rFonts w:ascii="Times New Roman" w:hAnsi="Times New Roman"/>
          <w:i/>
          <w:spacing w:val="-1"/>
          <w:sz w:val="20"/>
        </w:rPr>
        <w:t>Calle</w:t>
      </w:r>
      <w:r>
        <w:rPr>
          <w:rFonts w:ascii="Times New Roman" w:hAnsi="Times New Roman"/>
          <w:i/>
          <w:spacing w:val="28"/>
          <w:sz w:val="20"/>
        </w:rPr>
        <w:t xml:space="preserve"> </w:t>
      </w:r>
      <w:r>
        <w:rPr>
          <w:rFonts w:ascii="Times New Roman" w:hAnsi="Times New Roman"/>
          <w:i/>
          <w:sz w:val="20"/>
        </w:rPr>
        <w:t>24</w:t>
      </w:r>
      <w:r>
        <w:rPr>
          <w:rFonts w:ascii="Times New Roman" w:hAnsi="Times New Roman"/>
          <w:i/>
          <w:spacing w:val="26"/>
          <w:sz w:val="20"/>
        </w:rPr>
        <w:t xml:space="preserve"> </w:t>
      </w:r>
      <w:r>
        <w:rPr>
          <w:rFonts w:ascii="Times New Roman" w:hAnsi="Times New Roman"/>
          <w:i/>
          <w:sz w:val="20"/>
        </w:rPr>
        <w:t>de</w:t>
      </w:r>
      <w:r>
        <w:rPr>
          <w:rFonts w:ascii="Times New Roman" w:hAnsi="Times New Roman"/>
          <w:i/>
          <w:spacing w:val="28"/>
          <w:sz w:val="20"/>
        </w:rPr>
        <w:t xml:space="preserve"> </w:t>
      </w:r>
      <w:r>
        <w:rPr>
          <w:rFonts w:ascii="Times New Roman" w:hAnsi="Times New Roman"/>
          <w:i/>
          <w:spacing w:val="-1"/>
          <w:sz w:val="20"/>
        </w:rPr>
        <w:t>Mayo</w:t>
      </w:r>
      <w:r>
        <w:rPr>
          <w:rFonts w:ascii="Times New Roman" w:hAnsi="Times New Roman"/>
          <w:i/>
          <w:spacing w:val="31"/>
          <w:sz w:val="20"/>
        </w:rPr>
        <w:t xml:space="preserve"> </w:t>
      </w:r>
      <w:r>
        <w:rPr>
          <w:rFonts w:ascii="Times New Roman" w:hAnsi="Times New Roman"/>
          <w:i/>
          <w:sz w:val="20"/>
        </w:rPr>
        <w:t>y</w:t>
      </w:r>
      <w:r>
        <w:rPr>
          <w:rFonts w:ascii="Times New Roman" w:hAnsi="Times New Roman"/>
          <w:i/>
          <w:spacing w:val="27"/>
          <w:sz w:val="20"/>
        </w:rPr>
        <w:t xml:space="preserve"> </w:t>
      </w:r>
      <w:r>
        <w:rPr>
          <w:rFonts w:ascii="Times New Roman" w:hAnsi="Times New Roman"/>
          <w:i/>
          <w:spacing w:val="-1"/>
          <w:sz w:val="20"/>
        </w:rPr>
        <w:t>Bolívar.</w:t>
      </w:r>
      <w:r>
        <w:rPr>
          <w:rFonts w:ascii="Times New Roman" w:hAnsi="Times New Roman"/>
          <w:i/>
          <w:spacing w:val="29"/>
          <w:sz w:val="20"/>
        </w:rPr>
        <w:t xml:space="preserve"> </w:t>
      </w:r>
      <w:r>
        <w:rPr>
          <w:rFonts w:ascii="Times New Roman" w:hAnsi="Times New Roman"/>
          <w:i/>
          <w:spacing w:val="-1"/>
          <w:sz w:val="20"/>
        </w:rPr>
        <w:t>Macas,</w:t>
      </w:r>
      <w:r>
        <w:rPr>
          <w:rFonts w:ascii="Times New Roman" w:hAnsi="Times New Roman"/>
          <w:i/>
          <w:spacing w:val="41"/>
          <w:sz w:val="20"/>
        </w:rPr>
        <w:t xml:space="preserve"> </w:t>
      </w:r>
      <w:r>
        <w:rPr>
          <w:rFonts w:ascii="Times New Roman" w:hAnsi="Times New Roman"/>
          <w:i/>
          <w:spacing w:val="-1"/>
          <w:sz w:val="20"/>
        </w:rPr>
        <w:t>Ecuador</w:t>
      </w:r>
      <w:hyperlink r:id="rId10">
        <w:r>
          <w:rPr>
            <w:rFonts w:ascii="Times New Roman" w:hAnsi="Times New Roman"/>
            <w:i/>
            <w:spacing w:val="-1"/>
            <w:sz w:val="20"/>
          </w:rPr>
          <w:t>,</w:t>
        </w:r>
        <w:r>
          <w:rPr>
            <w:rFonts w:ascii="Times New Roman" w:hAnsi="Times New Roman"/>
            <w:i/>
            <w:sz w:val="20"/>
          </w:rPr>
          <w:t xml:space="preserve"> </w:t>
        </w:r>
        <w:r>
          <w:rPr>
            <w:rFonts w:ascii="Times New Roman" w:hAnsi="Times New Roman"/>
            <w:i/>
            <w:spacing w:val="-2"/>
            <w:sz w:val="20"/>
          </w:rPr>
          <w:t>ifpalacios@espe.edu.ec</w:t>
        </w:r>
      </w:hyperlink>
    </w:p>
    <w:p w:rsidR="000C6045" w:rsidRDefault="00091EDA">
      <w:pPr>
        <w:ind w:left="136" w:right="136"/>
        <w:jc w:val="both"/>
        <w:rPr>
          <w:rFonts w:ascii="Times New Roman" w:eastAsia="Times New Roman" w:hAnsi="Times New Roman" w:cs="Times New Roman"/>
          <w:sz w:val="20"/>
          <w:szCs w:val="20"/>
        </w:rPr>
      </w:pPr>
      <w:r>
        <w:rPr>
          <w:rFonts w:ascii="Times New Roman"/>
          <w:i/>
          <w:position w:val="7"/>
          <w:sz w:val="13"/>
        </w:rPr>
        <w:t>2</w:t>
      </w:r>
      <w:r>
        <w:rPr>
          <w:rFonts w:ascii="Times New Roman"/>
          <w:i/>
          <w:spacing w:val="2"/>
          <w:position w:val="7"/>
          <w:sz w:val="13"/>
        </w:rPr>
        <w:t xml:space="preserve"> </w:t>
      </w:r>
      <w:r>
        <w:rPr>
          <w:rFonts w:ascii="Times New Roman"/>
          <w:i/>
          <w:spacing w:val="-1"/>
          <w:sz w:val="20"/>
        </w:rPr>
        <w:t>Carrera</w:t>
      </w:r>
      <w:r>
        <w:rPr>
          <w:rFonts w:ascii="Times New Roman"/>
          <w:i/>
          <w:spacing w:val="2"/>
          <w:sz w:val="20"/>
        </w:rPr>
        <w:t xml:space="preserve"> </w:t>
      </w:r>
      <w:r>
        <w:rPr>
          <w:rFonts w:ascii="Times New Roman"/>
          <w:i/>
          <w:spacing w:val="-3"/>
          <w:sz w:val="20"/>
        </w:rPr>
        <w:t>de</w:t>
      </w:r>
      <w:r>
        <w:rPr>
          <w:rFonts w:ascii="Times New Roman"/>
          <w:i/>
          <w:spacing w:val="4"/>
          <w:sz w:val="20"/>
        </w:rPr>
        <w:t xml:space="preserve"> </w:t>
      </w:r>
      <w:r>
        <w:rPr>
          <w:rFonts w:ascii="Times New Roman"/>
          <w:i/>
          <w:spacing w:val="-2"/>
          <w:sz w:val="20"/>
        </w:rPr>
        <w:t>Arquitectura,</w:t>
      </w:r>
      <w:r>
        <w:rPr>
          <w:rFonts w:ascii="Times New Roman"/>
          <w:i/>
          <w:spacing w:val="5"/>
          <w:sz w:val="20"/>
        </w:rPr>
        <w:t xml:space="preserve"> </w:t>
      </w:r>
      <w:r>
        <w:rPr>
          <w:rFonts w:ascii="Times New Roman"/>
          <w:i/>
          <w:spacing w:val="-1"/>
          <w:sz w:val="20"/>
        </w:rPr>
        <w:t>Facultad</w:t>
      </w:r>
      <w:r>
        <w:rPr>
          <w:rFonts w:ascii="Times New Roman"/>
          <w:i/>
          <w:spacing w:val="2"/>
          <w:sz w:val="20"/>
        </w:rPr>
        <w:t xml:space="preserve"> </w:t>
      </w:r>
      <w:r>
        <w:rPr>
          <w:rFonts w:ascii="Times New Roman"/>
          <w:i/>
          <w:spacing w:val="-3"/>
          <w:sz w:val="20"/>
        </w:rPr>
        <w:t>de</w:t>
      </w:r>
      <w:r>
        <w:rPr>
          <w:rFonts w:ascii="Times New Roman"/>
          <w:i/>
          <w:spacing w:val="4"/>
          <w:sz w:val="20"/>
        </w:rPr>
        <w:t xml:space="preserve"> </w:t>
      </w:r>
      <w:r>
        <w:rPr>
          <w:rFonts w:ascii="Times New Roman"/>
          <w:i/>
          <w:spacing w:val="-2"/>
          <w:sz w:val="20"/>
        </w:rPr>
        <w:t>Arquitectura</w:t>
      </w:r>
      <w:r>
        <w:rPr>
          <w:rFonts w:ascii="Times New Roman"/>
          <w:i/>
          <w:spacing w:val="2"/>
          <w:sz w:val="20"/>
        </w:rPr>
        <w:t xml:space="preserve"> </w:t>
      </w:r>
      <w:r>
        <w:rPr>
          <w:rFonts w:ascii="Times New Roman"/>
          <w:i/>
          <w:sz w:val="20"/>
        </w:rPr>
        <w:t>y</w:t>
      </w:r>
      <w:r>
        <w:rPr>
          <w:rFonts w:ascii="Times New Roman"/>
          <w:i/>
          <w:spacing w:val="4"/>
          <w:sz w:val="20"/>
        </w:rPr>
        <w:t xml:space="preserve"> </w:t>
      </w:r>
      <w:r>
        <w:rPr>
          <w:rFonts w:ascii="Times New Roman"/>
          <w:i/>
          <w:spacing w:val="-2"/>
          <w:sz w:val="20"/>
        </w:rPr>
        <w:t>Urbanismo,</w:t>
      </w:r>
      <w:r>
        <w:rPr>
          <w:rFonts w:ascii="Times New Roman"/>
          <w:i/>
          <w:spacing w:val="5"/>
          <w:sz w:val="20"/>
        </w:rPr>
        <w:t xml:space="preserve"> </w:t>
      </w:r>
      <w:r>
        <w:rPr>
          <w:rFonts w:ascii="Times New Roman"/>
          <w:i/>
          <w:spacing w:val="-2"/>
          <w:sz w:val="20"/>
        </w:rPr>
        <w:t>Universidad</w:t>
      </w:r>
      <w:r>
        <w:rPr>
          <w:rFonts w:ascii="Times New Roman"/>
          <w:i/>
          <w:spacing w:val="2"/>
          <w:sz w:val="20"/>
        </w:rPr>
        <w:t xml:space="preserve"> </w:t>
      </w:r>
      <w:r>
        <w:rPr>
          <w:rFonts w:ascii="Times New Roman"/>
          <w:i/>
          <w:spacing w:val="-3"/>
          <w:sz w:val="20"/>
        </w:rPr>
        <w:t>de</w:t>
      </w:r>
      <w:r>
        <w:rPr>
          <w:rFonts w:ascii="Times New Roman"/>
          <w:i/>
          <w:spacing w:val="4"/>
          <w:sz w:val="20"/>
        </w:rPr>
        <w:t xml:space="preserve"> </w:t>
      </w:r>
      <w:r>
        <w:rPr>
          <w:rFonts w:ascii="Times New Roman"/>
          <w:i/>
          <w:spacing w:val="-2"/>
          <w:sz w:val="20"/>
        </w:rPr>
        <w:t>Cuenca.</w:t>
      </w:r>
      <w:r>
        <w:rPr>
          <w:rFonts w:ascii="Times New Roman"/>
          <w:i/>
          <w:sz w:val="20"/>
        </w:rPr>
        <w:t xml:space="preserve"> </w:t>
      </w:r>
      <w:r>
        <w:rPr>
          <w:rFonts w:ascii="Times New Roman"/>
          <w:i/>
          <w:spacing w:val="-1"/>
          <w:sz w:val="20"/>
        </w:rPr>
        <w:t>Av.</w:t>
      </w:r>
      <w:r>
        <w:rPr>
          <w:rFonts w:ascii="Times New Roman"/>
          <w:i/>
          <w:spacing w:val="5"/>
          <w:sz w:val="20"/>
        </w:rPr>
        <w:t xml:space="preserve"> </w:t>
      </w:r>
      <w:r>
        <w:rPr>
          <w:rFonts w:ascii="Times New Roman"/>
          <w:i/>
          <w:sz w:val="20"/>
        </w:rPr>
        <w:t>12</w:t>
      </w:r>
      <w:r>
        <w:rPr>
          <w:rFonts w:ascii="Times New Roman"/>
          <w:i/>
          <w:spacing w:val="2"/>
          <w:sz w:val="20"/>
        </w:rPr>
        <w:t xml:space="preserve"> </w:t>
      </w:r>
      <w:r>
        <w:rPr>
          <w:rFonts w:ascii="Times New Roman"/>
          <w:i/>
          <w:spacing w:val="-3"/>
          <w:sz w:val="20"/>
        </w:rPr>
        <w:t>de</w:t>
      </w:r>
      <w:r>
        <w:rPr>
          <w:rFonts w:ascii="Times New Roman"/>
          <w:i/>
          <w:spacing w:val="4"/>
          <w:sz w:val="20"/>
        </w:rPr>
        <w:t xml:space="preserve"> </w:t>
      </w:r>
      <w:r>
        <w:rPr>
          <w:rFonts w:ascii="Times New Roman"/>
          <w:i/>
          <w:spacing w:val="-1"/>
          <w:sz w:val="20"/>
        </w:rPr>
        <w:t xml:space="preserve">Abril </w:t>
      </w:r>
      <w:r>
        <w:rPr>
          <w:rFonts w:ascii="Times New Roman"/>
          <w:i/>
          <w:sz w:val="20"/>
        </w:rPr>
        <w:t>y</w:t>
      </w:r>
      <w:r>
        <w:rPr>
          <w:rFonts w:ascii="Times New Roman"/>
          <w:i/>
          <w:spacing w:val="4"/>
          <w:sz w:val="20"/>
        </w:rPr>
        <w:t xml:space="preserve"> </w:t>
      </w:r>
      <w:r>
        <w:rPr>
          <w:rFonts w:ascii="Times New Roman"/>
          <w:i/>
          <w:spacing w:val="-3"/>
          <w:sz w:val="20"/>
        </w:rPr>
        <w:t>Av.</w:t>
      </w:r>
      <w:r>
        <w:rPr>
          <w:rFonts w:ascii="Times New Roman"/>
          <w:i/>
          <w:spacing w:val="105"/>
          <w:sz w:val="20"/>
        </w:rPr>
        <w:t xml:space="preserve"> </w:t>
      </w:r>
      <w:r>
        <w:rPr>
          <w:rFonts w:ascii="Times New Roman"/>
          <w:i/>
          <w:spacing w:val="-1"/>
          <w:sz w:val="20"/>
        </w:rPr>
        <w:t>Loja.</w:t>
      </w:r>
      <w:r>
        <w:rPr>
          <w:rFonts w:ascii="Times New Roman"/>
          <w:i/>
          <w:sz w:val="20"/>
        </w:rPr>
        <w:t xml:space="preserve"> </w:t>
      </w:r>
      <w:r>
        <w:rPr>
          <w:rFonts w:ascii="Times New Roman"/>
          <w:i/>
          <w:spacing w:val="-2"/>
          <w:sz w:val="20"/>
        </w:rPr>
        <w:t>Cuenca,</w:t>
      </w:r>
      <w:r>
        <w:rPr>
          <w:rFonts w:ascii="Times New Roman"/>
          <w:i/>
          <w:sz w:val="20"/>
        </w:rPr>
        <w:t xml:space="preserve"> </w:t>
      </w:r>
      <w:r>
        <w:rPr>
          <w:rFonts w:ascii="Times New Roman"/>
          <w:i/>
          <w:spacing w:val="-1"/>
          <w:sz w:val="20"/>
        </w:rPr>
        <w:t>Ecuador.</w:t>
      </w:r>
      <w:r>
        <w:rPr>
          <w:rFonts w:ascii="Times New Roman"/>
          <w:i/>
          <w:sz w:val="20"/>
        </w:rPr>
        <w:t xml:space="preserve"> </w:t>
      </w:r>
      <w:r>
        <w:rPr>
          <w:rFonts w:ascii="Times New Roman"/>
          <w:i/>
          <w:spacing w:val="-1"/>
          <w:sz w:val="20"/>
        </w:rPr>
        <w:t>Email:</w:t>
      </w:r>
      <w:r>
        <w:rPr>
          <w:rFonts w:ascii="Times New Roman"/>
          <w:i/>
          <w:spacing w:val="-2"/>
          <w:sz w:val="20"/>
        </w:rPr>
        <w:t xml:space="preserve"> </w:t>
      </w:r>
      <w:hyperlink r:id="rId11">
        <w:r>
          <w:rPr>
            <w:rFonts w:ascii="Times New Roman"/>
            <w:i/>
            <w:spacing w:val="-2"/>
            <w:sz w:val="20"/>
          </w:rPr>
          <w:t>danielecarpio@gmail.com.ec</w:t>
        </w:r>
      </w:hyperlink>
    </w:p>
    <w:p w:rsidR="000C6045" w:rsidRDefault="000C6045">
      <w:pPr>
        <w:spacing w:before="7"/>
        <w:rPr>
          <w:rFonts w:ascii="Times New Roman" w:eastAsia="Times New Roman" w:hAnsi="Times New Roman" w:cs="Times New Roman"/>
          <w:i/>
          <w:sz w:val="19"/>
          <w:szCs w:val="19"/>
        </w:rPr>
      </w:pPr>
    </w:p>
    <w:p w:rsidR="000C6045" w:rsidRDefault="00091EDA">
      <w:pPr>
        <w:ind w:left="136"/>
        <w:jc w:val="both"/>
        <w:rPr>
          <w:rFonts w:ascii="Times New Roman" w:eastAsia="Times New Roman" w:hAnsi="Times New Roman" w:cs="Times New Roman"/>
          <w:sz w:val="20"/>
          <w:szCs w:val="20"/>
        </w:rPr>
      </w:pPr>
      <w:r>
        <w:rPr>
          <w:rFonts w:ascii="Times New Roman" w:hAnsi="Times New Roman"/>
          <w:i/>
          <w:sz w:val="20"/>
        </w:rPr>
        <w:t>*</w:t>
      </w:r>
      <w:r>
        <w:rPr>
          <w:rFonts w:ascii="Times New Roman" w:hAnsi="Times New Roman"/>
          <w:i/>
          <w:spacing w:val="2"/>
          <w:sz w:val="20"/>
        </w:rPr>
        <w:t xml:space="preserve"> </w:t>
      </w:r>
      <w:r>
        <w:rPr>
          <w:rFonts w:ascii="Times New Roman" w:hAnsi="Times New Roman"/>
          <w:i/>
          <w:spacing w:val="-1"/>
          <w:sz w:val="20"/>
        </w:rPr>
        <w:t>Autor</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1"/>
          <w:sz w:val="20"/>
        </w:rPr>
        <w:t xml:space="preserve"> correspondencia:</w:t>
      </w:r>
      <w:r>
        <w:rPr>
          <w:rFonts w:ascii="Times New Roman" w:hAnsi="Times New Roman"/>
          <w:i/>
          <w:sz w:val="20"/>
        </w:rPr>
        <w:t xml:space="preserve"> Iván</w:t>
      </w:r>
      <w:r>
        <w:rPr>
          <w:rFonts w:ascii="Times New Roman" w:hAnsi="Times New Roman"/>
          <w:i/>
          <w:spacing w:val="-3"/>
          <w:sz w:val="20"/>
        </w:rPr>
        <w:t xml:space="preserve"> </w:t>
      </w:r>
      <w:r>
        <w:rPr>
          <w:rFonts w:ascii="Times New Roman" w:hAnsi="Times New Roman"/>
          <w:i/>
          <w:spacing w:val="-1"/>
          <w:sz w:val="20"/>
        </w:rPr>
        <w:t>Palacios; Macas,</w:t>
      </w:r>
      <w:r>
        <w:rPr>
          <w:rFonts w:ascii="Times New Roman" w:hAnsi="Times New Roman"/>
          <w:i/>
          <w:sz w:val="20"/>
        </w:rPr>
        <w:t xml:space="preserve"> </w:t>
      </w:r>
      <w:r>
        <w:rPr>
          <w:rFonts w:ascii="Times New Roman" w:hAnsi="Times New Roman"/>
          <w:i/>
          <w:spacing w:val="-2"/>
          <w:sz w:val="20"/>
        </w:rPr>
        <w:t xml:space="preserve">Morona </w:t>
      </w:r>
      <w:r>
        <w:rPr>
          <w:rFonts w:ascii="Times New Roman" w:hAnsi="Times New Roman"/>
          <w:i/>
          <w:spacing w:val="-1"/>
          <w:sz w:val="20"/>
        </w:rPr>
        <w:t xml:space="preserve">Santiago; </w:t>
      </w:r>
      <w:hyperlink r:id="rId12">
        <w:r>
          <w:rPr>
            <w:rFonts w:ascii="Times New Roman" w:hAnsi="Times New Roman"/>
            <w:i/>
            <w:spacing w:val="-2"/>
            <w:sz w:val="20"/>
          </w:rPr>
          <w:t>ifpalacios@espe.edu.ec.</w:t>
        </w:r>
      </w:hyperlink>
    </w:p>
    <w:p w:rsidR="000C6045" w:rsidRDefault="000C6045">
      <w:pPr>
        <w:spacing w:before="1"/>
        <w:rPr>
          <w:rFonts w:ascii="Times New Roman" w:eastAsia="Times New Roman" w:hAnsi="Times New Roman" w:cs="Times New Roman"/>
          <w:i/>
          <w:sz w:val="20"/>
          <w:szCs w:val="20"/>
        </w:rPr>
      </w:pPr>
    </w:p>
    <w:p w:rsidR="000C6045" w:rsidRDefault="00091EDA">
      <w:pPr>
        <w:tabs>
          <w:tab w:val="left" w:pos="4146"/>
          <w:tab w:val="left" w:pos="6451"/>
        </w:tabs>
        <w:ind w:left="4122" w:hanging="3986"/>
        <w:rPr>
          <w:rFonts w:ascii="Times New Roman" w:eastAsia="Times New Roman" w:hAnsi="Times New Roman" w:cs="Times New Roman"/>
          <w:sz w:val="20"/>
          <w:szCs w:val="20"/>
        </w:rPr>
      </w:pPr>
      <w:r>
        <w:rPr>
          <w:rFonts w:ascii="Times New Roman"/>
          <w:spacing w:val="-2"/>
          <w:sz w:val="20"/>
        </w:rPr>
        <w:t>Recibido:</w:t>
      </w:r>
      <w:r>
        <w:rPr>
          <w:rFonts w:ascii="Times New Roman"/>
          <w:spacing w:val="4"/>
          <w:sz w:val="20"/>
        </w:rPr>
        <w:t xml:space="preserve"> </w:t>
      </w:r>
      <w:r>
        <w:rPr>
          <w:rFonts w:ascii="Times New Roman"/>
          <w:sz w:val="20"/>
        </w:rPr>
        <w:t>21</w:t>
      </w:r>
      <w:r>
        <w:rPr>
          <w:rFonts w:ascii="Times New Roman"/>
          <w:spacing w:val="2"/>
          <w:sz w:val="20"/>
        </w:rPr>
        <w:t xml:space="preserve"> </w:t>
      </w:r>
      <w:r>
        <w:rPr>
          <w:rFonts w:ascii="Times New Roman"/>
          <w:sz w:val="20"/>
        </w:rPr>
        <w:t>de</w:t>
      </w:r>
      <w:r>
        <w:rPr>
          <w:rFonts w:ascii="Times New Roman"/>
          <w:spacing w:val="-1"/>
          <w:sz w:val="20"/>
        </w:rPr>
        <w:t xml:space="preserve"> junio</w:t>
      </w:r>
      <w:r>
        <w:rPr>
          <w:rFonts w:ascii="Times New Roman"/>
          <w:spacing w:val="-2"/>
          <w:sz w:val="20"/>
        </w:rPr>
        <w:t xml:space="preserve"> </w:t>
      </w:r>
      <w:r>
        <w:rPr>
          <w:rFonts w:ascii="Times New Roman"/>
          <w:sz w:val="20"/>
        </w:rPr>
        <w:t>2021</w:t>
      </w:r>
      <w:r>
        <w:rPr>
          <w:rFonts w:ascii="Times New Roman"/>
          <w:sz w:val="20"/>
        </w:rPr>
        <w:tab/>
        <w:t>/</w:t>
      </w:r>
      <w:r>
        <w:rPr>
          <w:rFonts w:ascii="Times New Roman"/>
          <w:sz w:val="20"/>
        </w:rPr>
        <w:tab/>
      </w:r>
      <w:r>
        <w:rPr>
          <w:rFonts w:ascii="Times New Roman"/>
          <w:spacing w:val="-2"/>
          <w:sz w:val="20"/>
        </w:rPr>
        <w:t>Aceptado:</w:t>
      </w:r>
      <w:r>
        <w:rPr>
          <w:rFonts w:ascii="Times New Roman"/>
          <w:sz w:val="20"/>
        </w:rPr>
        <w:t xml:space="preserve"> </w:t>
      </w:r>
      <w:r>
        <w:rPr>
          <w:rFonts w:ascii="Times New Roman"/>
          <w:spacing w:val="2"/>
          <w:sz w:val="20"/>
        </w:rPr>
        <w:t xml:space="preserve"> </w:t>
      </w:r>
      <w:r>
        <w:rPr>
          <w:rFonts w:ascii="Times New Roman"/>
          <w:spacing w:val="-3"/>
          <w:sz w:val="20"/>
        </w:rPr>
        <w:t>20</w:t>
      </w:r>
      <w:r>
        <w:rPr>
          <w:rFonts w:ascii="Times New Roman"/>
          <w:spacing w:val="2"/>
          <w:sz w:val="20"/>
        </w:rPr>
        <w:t xml:space="preserve"> </w:t>
      </w:r>
      <w:r>
        <w:rPr>
          <w:rFonts w:ascii="Times New Roman"/>
          <w:sz w:val="20"/>
        </w:rPr>
        <w:t>de</w:t>
      </w:r>
      <w:r>
        <w:rPr>
          <w:rFonts w:ascii="Times New Roman"/>
          <w:spacing w:val="1"/>
          <w:sz w:val="20"/>
        </w:rPr>
        <w:t xml:space="preserve"> </w:t>
      </w:r>
      <w:r>
        <w:rPr>
          <w:rFonts w:ascii="Times New Roman"/>
          <w:spacing w:val="-1"/>
          <w:sz w:val="20"/>
        </w:rPr>
        <w:t>noviembre</w:t>
      </w:r>
      <w:r>
        <w:rPr>
          <w:rFonts w:ascii="Times New Roman"/>
          <w:sz w:val="20"/>
        </w:rPr>
        <w:t xml:space="preserve"> 2021</w:t>
      </w:r>
    </w:p>
    <w:p w:rsidR="000C6045" w:rsidRDefault="000C6045">
      <w:pPr>
        <w:spacing w:before="9"/>
        <w:rPr>
          <w:rFonts w:ascii="Times New Roman" w:eastAsia="Times New Roman" w:hAnsi="Times New Roman" w:cs="Times New Roman"/>
          <w:sz w:val="20"/>
          <w:szCs w:val="20"/>
        </w:rPr>
      </w:pPr>
    </w:p>
    <w:p w:rsidR="000C6045" w:rsidRDefault="007E25FB">
      <w:pPr>
        <w:spacing w:line="20" w:lineRule="atLeast"/>
        <w:ind w:left="1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88" style="width:457.25pt;height:.6pt;mso-position-horizontal-relative:char;mso-position-vertical-relative:line" coordsize="9145,12">
            <v:group id="_x0000_s2089" style="position:absolute;left:6;top:6;width:9134;height:2" coordorigin="6,6" coordsize="9134,2">
              <v:shape id="_x0000_s2090" style="position:absolute;left:6;top:6;width:9134;height:2" coordorigin="6,6" coordsize="9134,0" path="m6,6r9133,e" filled="f" strokeweight=".58pt">
                <v:path arrowok="t"/>
              </v:shape>
            </v:group>
            <w10:anchorlock/>
          </v:group>
        </w:pict>
      </w:r>
    </w:p>
    <w:p w:rsidR="000C6045" w:rsidRDefault="000C6045">
      <w:pPr>
        <w:spacing w:before="5"/>
        <w:rPr>
          <w:rFonts w:ascii="Times New Roman" w:eastAsia="Times New Roman" w:hAnsi="Times New Roman" w:cs="Times New Roman"/>
          <w:sz w:val="29"/>
          <w:szCs w:val="29"/>
        </w:rPr>
      </w:pPr>
    </w:p>
    <w:p w:rsidR="000C6045" w:rsidRDefault="00091EDA">
      <w:pPr>
        <w:ind w:left="4059" w:right="4059"/>
        <w:jc w:val="center"/>
        <w:rPr>
          <w:rFonts w:ascii="Times New Roman" w:eastAsia="Times New Roman" w:hAnsi="Times New Roman" w:cs="Times New Roman"/>
        </w:rPr>
      </w:pPr>
      <w:r>
        <w:rPr>
          <w:rFonts w:ascii="Times New Roman"/>
          <w:b/>
          <w:spacing w:val="-1"/>
        </w:rPr>
        <w:t>RESUMEN</w:t>
      </w:r>
    </w:p>
    <w:p w:rsidR="000C6045" w:rsidRDefault="000C6045">
      <w:pPr>
        <w:spacing w:before="5"/>
        <w:rPr>
          <w:rFonts w:ascii="Times New Roman" w:eastAsia="Times New Roman" w:hAnsi="Times New Roman" w:cs="Times New Roman"/>
          <w:b/>
          <w:bCs/>
          <w:sz w:val="13"/>
          <w:szCs w:val="13"/>
        </w:rPr>
      </w:pPr>
    </w:p>
    <w:p w:rsidR="000C6045" w:rsidRDefault="00091EDA">
      <w:pPr>
        <w:spacing w:before="72"/>
        <w:ind w:left="136" w:right="132"/>
        <w:jc w:val="both"/>
        <w:rPr>
          <w:rFonts w:ascii="Times New Roman" w:eastAsia="Times New Roman" w:hAnsi="Times New Roman" w:cs="Times New Roman"/>
        </w:rPr>
      </w:pPr>
      <w:r>
        <w:rPr>
          <w:rFonts w:ascii="Times New Roman" w:hAnsi="Times New Roman"/>
          <w:spacing w:val="-2"/>
        </w:rPr>
        <w:t>Los</w:t>
      </w:r>
      <w:r>
        <w:rPr>
          <w:rFonts w:ascii="Times New Roman" w:hAnsi="Times New Roman"/>
          <w:spacing w:val="12"/>
        </w:rPr>
        <w:t xml:space="preserve"> </w:t>
      </w:r>
      <w:r>
        <w:rPr>
          <w:rFonts w:ascii="Times New Roman" w:hAnsi="Times New Roman"/>
          <w:spacing w:val="-2"/>
        </w:rPr>
        <w:t>sistemas</w:t>
      </w:r>
      <w:r>
        <w:rPr>
          <w:rFonts w:ascii="Times New Roman" w:hAnsi="Times New Roman"/>
          <w:spacing w:val="12"/>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información</w:t>
      </w:r>
      <w:r>
        <w:rPr>
          <w:rFonts w:ascii="Times New Roman" w:hAnsi="Times New Roman"/>
          <w:spacing w:val="7"/>
        </w:rPr>
        <w:t xml:space="preserve"> </w:t>
      </w:r>
      <w:r>
        <w:rPr>
          <w:rFonts w:ascii="Times New Roman" w:hAnsi="Times New Roman"/>
          <w:spacing w:val="-1"/>
        </w:rPr>
        <w:t>local</w:t>
      </w:r>
      <w:r>
        <w:rPr>
          <w:rFonts w:ascii="Times New Roman" w:hAnsi="Times New Roman"/>
          <w:spacing w:val="12"/>
        </w:rPr>
        <w:t xml:space="preserve"> </w:t>
      </w:r>
      <w:r>
        <w:rPr>
          <w:rFonts w:ascii="Times New Roman" w:hAnsi="Times New Roman"/>
          <w:spacing w:val="-1"/>
        </w:rPr>
        <w:t>(SIL)</w:t>
      </w:r>
      <w:r>
        <w:rPr>
          <w:rFonts w:ascii="Times New Roman" w:hAnsi="Times New Roman"/>
          <w:spacing w:val="10"/>
        </w:rPr>
        <w:t xml:space="preserve"> </w:t>
      </w:r>
      <w:r>
        <w:rPr>
          <w:rFonts w:ascii="Times New Roman" w:hAnsi="Times New Roman"/>
        </w:rPr>
        <w:t>son</w:t>
      </w:r>
      <w:r>
        <w:rPr>
          <w:rFonts w:ascii="Times New Roman" w:hAnsi="Times New Roman"/>
          <w:spacing w:val="7"/>
        </w:rPr>
        <w:t xml:space="preserve"> </w:t>
      </w:r>
      <w:r>
        <w:rPr>
          <w:rFonts w:ascii="Times New Roman" w:hAnsi="Times New Roman"/>
          <w:spacing w:val="-1"/>
        </w:rPr>
        <w:t>instrumentos</w:t>
      </w:r>
      <w:r>
        <w:rPr>
          <w:rFonts w:ascii="Times New Roman" w:hAnsi="Times New Roman"/>
          <w:spacing w:val="1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2"/>
        </w:rPr>
        <w:t>planificación,</w:t>
      </w:r>
      <w:r>
        <w:rPr>
          <w:rFonts w:ascii="Times New Roman" w:hAnsi="Times New Roman"/>
          <w:spacing w:val="14"/>
        </w:rPr>
        <w:t xml:space="preserve"> </w:t>
      </w:r>
      <w:r>
        <w:rPr>
          <w:rFonts w:ascii="Times New Roman" w:hAnsi="Times New Roman"/>
          <w:spacing w:val="1"/>
        </w:rPr>
        <w:t>al</w:t>
      </w:r>
      <w:r>
        <w:rPr>
          <w:rFonts w:ascii="Times New Roman" w:hAnsi="Times New Roman"/>
          <w:spacing w:val="8"/>
        </w:rPr>
        <w:t xml:space="preserve"> </w:t>
      </w:r>
      <w:r>
        <w:rPr>
          <w:rFonts w:ascii="Times New Roman" w:hAnsi="Times New Roman"/>
          <w:spacing w:val="-2"/>
        </w:rPr>
        <w:t>igual</w:t>
      </w:r>
      <w:r>
        <w:rPr>
          <w:rFonts w:ascii="Times New Roman" w:hAnsi="Times New Roman"/>
          <w:spacing w:val="8"/>
        </w:rPr>
        <w:t xml:space="preserve"> </w:t>
      </w:r>
      <w:r>
        <w:rPr>
          <w:rFonts w:ascii="Times New Roman" w:hAnsi="Times New Roman"/>
          <w:spacing w:val="-1"/>
        </w:rPr>
        <w:t>que</w:t>
      </w:r>
      <w:r>
        <w:rPr>
          <w:rFonts w:ascii="Times New Roman" w:hAnsi="Times New Roman"/>
          <w:spacing w:val="5"/>
        </w:rPr>
        <w:t xml:space="preserve"> </w:t>
      </w:r>
      <w:r>
        <w:rPr>
          <w:rFonts w:ascii="Times New Roman" w:hAnsi="Times New Roman"/>
          <w:spacing w:val="-2"/>
        </w:rPr>
        <w:t>los</w:t>
      </w:r>
      <w:r>
        <w:rPr>
          <w:rFonts w:ascii="Times New Roman" w:hAnsi="Times New Roman"/>
          <w:spacing w:val="12"/>
        </w:rPr>
        <w:t xml:space="preserve"> </w:t>
      </w:r>
      <w:r>
        <w:rPr>
          <w:rFonts w:ascii="Times New Roman" w:hAnsi="Times New Roman"/>
          <w:spacing w:val="-1"/>
        </w:rPr>
        <w:t>conocidos</w:t>
      </w:r>
      <w:r>
        <w:rPr>
          <w:rFonts w:ascii="Times New Roman" w:hAnsi="Times New Roman"/>
          <w:spacing w:val="59"/>
        </w:rPr>
        <w:t xml:space="preserve"> </w:t>
      </w:r>
      <w:r>
        <w:rPr>
          <w:rFonts w:ascii="Times New Roman" w:hAnsi="Times New Roman"/>
          <w:spacing w:val="-2"/>
        </w:rPr>
        <w:t>planes</w:t>
      </w:r>
      <w:r>
        <w:rPr>
          <w:rFonts w:ascii="Times New Roman" w:hAnsi="Times New Roman"/>
          <w:spacing w:val="7"/>
        </w:rPr>
        <w:t xml:space="preserve"> </w:t>
      </w:r>
      <w:r>
        <w:rPr>
          <w:rFonts w:ascii="Times New Roman" w:hAnsi="Times New Roman"/>
        </w:rPr>
        <w:t xml:space="preserve">de </w:t>
      </w:r>
      <w:r>
        <w:rPr>
          <w:rFonts w:ascii="Times New Roman" w:hAnsi="Times New Roman"/>
          <w:spacing w:val="-1"/>
        </w:rPr>
        <w:t>ordenamiento;</w:t>
      </w:r>
      <w:r>
        <w:rPr>
          <w:rFonts w:ascii="Times New Roman" w:hAnsi="Times New Roman"/>
          <w:spacing w:val="3"/>
        </w:rPr>
        <w:t xml:space="preserve"> </w:t>
      </w:r>
      <w:r>
        <w:rPr>
          <w:rFonts w:ascii="Times New Roman" w:hAnsi="Times New Roman"/>
        </w:rPr>
        <w:t>sin</w:t>
      </w:r>
      <w:r>
        <w:rPr>
          <w:rFonts w:ascii="Times New Roman" w:hAnsi="Times New Roman"/>
          <w:spacing w:val="2"/>
        </w:rPr>
        <w:t xml:space="preserve"> </w:t>
      </w:r>
      <w:r>
        <w:rPr>
          <w:rFonts w:ascii="Times New Roman" w:hAnsi="Times New Roman"/>
          <w:spacing w:val="-2"/>
        </w:rPr>
        <w:t>embargo,</w:t>
      </w:r>
      <w:r>
        <w:rPr>
          <w:rFonts w:ascii="Times New Roman" w:hAnsi="Times New Roman"/>
          <w:spacing w:val="4"/>
        </w:rPr>
        <w:t xml:space="preserve"> </w:t>
      </w:r>
      <w:r>
        <w:rPr>
          <w:rFonts w:ascii="Times New Roman" w:hAnsi="Times New Roman"/>
        </w:rPr>
        <w:t>a</w:t>
      </w:r>
      <w:r>
        <w:rPr>
          <w:rFonts w:ascii="Times New Roman" w:hAnsi="Times New Roman"/>
          <w:spacing w:val="5"/>
        </w:rPr>
        <w:t xml:space="preserve"> </w:t>
      </w:r>
      <w:r>
        <w:rPr>
          <w:rFonts w:ascii="Times New Roman" w:hAnsi="Times New Roman"/>
          <w:spacing w:val="-2"/>
        </w:rPr>
        <w:t>pesar</w:t>
      </w:r>
      <w:r>
        <w:rPr>
          <w:rFonts w:ascii="Times New Roman" w:hAnsi="Times New Roman"/>
          <w:spacing w:val="5"/>
        </w:rPr>
        <w:t xml:space="preserve"> </w:t>
      </w:r>
      <w:r>
        <w:rPr>
          <w:rFonts w:ascii="Times New Roman" w:hAnsi="Times New Roman"/>
          <w:spacing w:val="-3"/>
        </w:rPr>
        <w:t>de</w:t>
      </w:r>
      <w:r>
        <w:rPr>
          <w:rFonts w:ascii="Times New Roman" w:hAnsi="Times New Roman"/>
          <w:spacing w:val="-5"/>
        </w:rPr>
        <w:t xml:space="preserve"> </w:t>
      </w:r>
      <w:r>
        <w:rPr>
          <w:rFonts w:ascii="Times New Roman" w:hAnsi="Times New Roman"/>
          <w:spacing w:val="-1"/>
        </w:rPr>
        <w:t>ser</w:t>
      </w:r>
      <w:r>
        <w:rPr>
          <w:rFonts w:ascii="Times New Roman" w:hAnsi="Times New Roman"/>
          <w:spacing w:val="5"/>
        </w:rPr>
        <w:t xml:space="preserve"> </w:t>
      </w:r>
      <w:r>
        <w:rPr>
          <w:rFonts w:ascii="Times New Roman" w:hAnsi="Times New Roman"/>
          <w:spacing w:val="-1"/>
        </w:rPr>
        <w:t>vinculante</w:t>
      </w:r>
      <w:r>
        <w:rPr>
          <w:rFonts w:ascii="Times New Roman" w:hAnsi="Times New Roman"/>
          <w:spacing w:val="-5"/>
        </w:rPr>
        <w:t xml:space="preserve"> </w:t>
      </w:r>
      <w:r>
        <w:rPr>
          <w:rFonts w:ascii="Times New Roman" w:hAnsi="Times New Roman"/>
          <w:spacing w:val="1"/>
        </w:rPr>
        <w:t>para</w:t>
      </w:r>
      <w:r>
        <w:rPr>
          <w:rFonts w:ascii="Times New Roman" w:hAnsi="Times New Roman"/>
        </w:rPr>
        <w:t xml:space="preserve"> </w:t>
      </w:r>
      <w:r>
        <w:rPr>
          <w:rFonts w:ascii="Times New Roman" w:hAnsi="Times New Roman"/>
          <w:spacing w:val="-2"/>
        </w:rPr>
        <w:t>municipios</w:t>
      </w:r>
      <w:r>
        <w:rPr>
          <w:rFonts w:ascii="Times New Roman" w:hAnsi="Times New Roman"/>
          <w:spacing w:val="7"/>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1"/>
        </w:rPr>
        <w:t>prefecturas,</w:t>
      </w:r>
      <w:r>
        <w:rPr>
          <w:rFonts w:ascii="Times New Roman" w:hAnsi="Times New Roman"/>
          <w:spacing w:val="4"/>
        </w:rPr>
        <w:t xml:space="preserve"> </w:t>
      </w:r>
      <w:r>
        <w:rPr>
          <w:rFonts w:ascii="Times New Roman" w:hAnsi="Times New Roman"/>
          <w:spacing w:val="-3"/>
        </w:rPr>
        <w:t xml:space="preserve">no </w:t>
      </w:r>
      <w:r>
        <w:rPr>
          <w:rFonts w:ascii="Times New Roman" w:hAnsi="Times New Roman"/>
          <w:spacing w:val="2"/>
        </w:rPr>
        <w:t>se</w:t>
      </w:r>
      <w:r>
        <w:rPr>
          <w:rFonts w:ascii="Times New Roman" w:hAnsi="Times New Roman"/>
          <w:spacing w:val="7"/>
        </w:rPr>
        <w:t xml:space="preserve"> </w:t>
      </w:r>
      <w:r>
        <w:rPr>
          <w:rFonts w:ascii="Times New Roman" w:hAnsi="Times New Roman"/>
          <w:spacing w:val="-3"/>
        </w:rPr>
        <w:t>ha</w:t>
      </w:r>
      <w:r>
        <w:rPr>
          <w:rFonts w:ascii="Times New Roman" w:hAnsi="Times New Roman"/>
          <w:spacing w:val="65"/>
        </w:rPr>
        <w:t xml:space="preserve"> </w:t>
      </w:r>
      <w:r>
        <w:rPr>
          <w:rFonts w:ascii="Times New Roman" w:hAnsi="Times New Roman"/>
          <w:spacing w:val="-1"/>
        </w:rPr>
        <w:t>dado</w:t>
      </w:r>
      <w:r>
        <w:rPr>
          <w:rFonts w:ascii="Times New Roman" w:hAnsi="Times New Roman"/>
          <w:spacing w:val="31"/>
        </w:rPr>
        <w:t xml:space="preserve"> </w:t>
      </w:r>
      <w:r>
        <w:rPr>
          <w:rFonts w:ascii="Times New Roman" w:hAnsi="Times New Roman"/>
          <w:spacing w:val="-2"/>
        </w:rPr>
        <w:t>la</w:t>
      </w:r>
      <w:r>
        <w:rPr>
          <w:rFonts w:ascii="Times New Roman" w:hAnsi="Times New Roman"/>
          <w:spacing w:val="38"/>
        </w:rPr>
        <w:t xml:space="preserve"> </w:t>
      </w:r>
      <w:r>
        <w:rPr>
          <w:rFonts w:ascii="Times New Roman" w:hAnsi="Times New Roman"/>
          <w:spacing w:val="-2"/>
        </w:rPr>
        <w:t>importancia</w:t>
      </w:r>
      <w:r>
        <w:rPr>
          <w:rFonts w:ascii="Times New Roman" w:hAnsi="Times New Roman"/>
          <w:spacing w:val="38"/>
        </w:rPr>
        <w:t xml:space="preserve"> </w:t>
      </w:r>
      <w:proofErr w:type="gramStart"/>
      <w:r>
        <w:rPr>
          <w:rFonts w:ascii="Times New Roman" w:hAnsi="Times New Roman"/>
          <w:spacing w:val="-3"/>
        </w:rPr>
        <w:t>del</w:t>
      </w:r>
      <w:proofErr w:type="gramEnd"/>
      <w:r>
        <w:rPr>
          <w:rFonts w:ascii="Times New Roman" w:hAnsi="Times New Roman"/>
          <w:spacing w:val="32"/>
        </w:rPr>
        <w:t xml:space="preserve"> </w:t>
      </w:r>
      <w:r>
        <w:rPr>
          <w:rFonts w:ascii="Times New Roman" w:hAnsi="Times New Roman"/>
          <w:spacing w:val="-1"/>
        </w:rPr>
        <w:t>caso.</w:t>
      </w:r>
      <w:r>
        <w:rPr>
          <w:rFonts w:ascii="Times New Roman" w:hAnsi="Times New Roman"/>
          <w:spacing w:val="38"/>
        </w:rPr>
        <w:t xml:space="preserve"> </w:t>
      </w:r>
      <w:r>
        <w:rPr>
          <w:rFonts w:ascii="Times New Roman" w:hAnsi="Times New Roman"/>
          <w:spacing w:val="-3"/>
        </w:rPr>
        <w:t>La</w:t>
      </w:r>
      <w:r>
        <w:rPr>
          <w:rFonts w:ascii="Times New Roman" w:hAnsi="Times New Roman"/>
          <w:spacing w:val="38"/>
        </w:rPr>
        <w:t xml:space="preserve"> </w:t>
      </w:r>
      <w:r>
        <w:rPr>
          <w:rFonts w:ascii="Times New Roman" w:hAnsi="Times New Roman"/>
          <w:spacing w:val="-2"/>
        </w:rPr>
        <w:t>carencia</w:t>
      </w:r>
      <w:r>
        <w:rPr>
          <w:rFonts w:ascii="Times New Roman" w:hAnsi="Times New Roman"/>
          <w:spacing w:val="38"/>
        </w:rPr>
        <w:t xml:space="preserve"> </w:t>
      </w:r>
      <w:r>
        <w:rPr>
          <w:rFonts w:ascii="Times New Roman" w:hAnsi="Times New Roman"/>
          <w:spacing w:val="-3"/>
        </w:rPr>
        <w:t>de</w:t>
      </w:r>
      <w:r>
        <w:rPr>
          <w:rFonts w:ascii="Times New Roman" w:hAnsi="Times New Roman"/>
          <w:spacing w:val="31"/>
        </w:rPr>
        <w:t xml:space="preserve"> </w:t>
      </w:r>
      <w:r>
        <w:rPr>
          <w:rFonts w:ascii="Times New Roman" w:hAnsi="Times New Roman"/>
          <w:spacing w:val="-2"/>
        </w:rPr>
        <w:t>una</w:t>
      </w:r>
      <w:r>
        <w:rPr>
          <w:rFonts w:ascii="Times New Roman" w:hAnsi="Times New Roman"/>
          <w:spacing w:val="38"/>
        </w:rPr>
        <w:t xml:space="preserve"> </w:t>
      </w:r>
      <w:r>
        <w:rPr>
          <w:rFonts w:ascii="Times New Roman" w:hAnsi="Times New Roman"/>
          <w:spacing w:val="-1"/>
        </w:rPr>
        <w:t>metodología,</w:t>
      </w:r>
      <w:r>
        <w:rPr>
          <w:rFonts w:ascii="Times New Roman" w:hAnsi="Times New Roman"/>
          <w:spacing w:val="38"/>
        </w:rPr>
        <w:t xml:space="preserve"> </w:t>
      </w:r>
      <w:r>
        <w:rPr>
          <w:rFonts w:ascii="Times New Roman" w:hAnsi="Times New Roman"/>
          <w:spacing w:val="-2"/>
        </w:rPr>
        <w:t>la</w:t>
      </w:r>
      <w:r>
        <w:rPr>
          <w:rFonts w:ascii="Times New Roman" w:hAnsi="Times New Roman"/>
          <w:spacing w:val="34"/>
        </w:rPr>
        <w:t xml:space="preserve"> </w:t>
      </w:r>
      <w:r>
        <w:rPr>
          <w:rFonts w:ascii="Times New Roman" w:hAnsi="Times New Roman"/>
          <w:spacing w:val="-2"/>
        </w:rPr>
        <w:t>escasa</w:t>
      </w:r>
      <w:r>
        <w:rPr>
          <w:rFonts w:ascii="Times New Roman" w:hAnsi="Times New Roman"/>
          <w:spacing w:val="34"/>
        </w:rPr>
        <w:t xml:space="preserve"> </w:t>
      </w:r>
      <w:r>
        <w:rPr>
          <w:rFonts w:ascii="Times New Roman" w:hAnsi="Times New Roman"/>
        </w:rPr>
        <w:t>o</w:t>
      </w:r>
      <w:r>
        <w:rPr>
          <w:rFonts w:ascii="Times New Roman" w:hAnsi="Times New Roman"/>
          <w:spacing w:val="31"/>
        </w:rPr>
        <w:t xml:space="preserve"> </w:t>
      </w:r>
      <w:r>
        <w:rPr>
          <w:rFonts w:ascii="Times New Roman" w:hAnsi="Times New Roman"/>
          <w:spacing w:val="-3"/>
        </w:rPr>
        <w:t>nula</w:t>
      </w:r>
      <w:r>
        <w:rPr>
          <w:rFonts w:ascii="Times New Roman" w:hAnsi="Times New Roman"/>
          <w:spacing w:val="38"/>
        </w:rPr>
        <w:t xml:space="preserve"> </w:t>
      </w:r>
      <w:r>
        <w:rPr>
          <w:rFonts w:ascii="Times New Roman" w:hAnsi="Times New Roman"/>
          <w:spacing w:val="-2"/>
        </w:rPr>
        <w:t>experiencia</w:t>
      </w:r>
      <w:r>
        <w:rPr>
          <w:rFonts w:ascii="Times New Roman" w:hAnsi="Times New Roman"/>
          <w:spacing w:val="43"/>
        </w:rPr>
        <w:t xml:space="preserve"> </w:t>
      </w:r>
      <w:r>
        <w:rPr>
          <w:rFonts w:ascii="Times New Roman" w:hAnsi="Times New Roman"/>
          <w:spacing w:val="-4"/>
        </w:rPr>
        <w:t>en</w:t>
      </w:r>
      <w:r>
        <w:rPr>
          <w:rFonts w:ascii="Times New Roman" w:hAnsi="Times New Roman"/>
          <w:spacing w:val="31"/>
        </w:rPr>
        <w:t xml:space="preserve"> </w:t>
      </w:r>
      <w:r>
        <w:rPr>
          <w:rFonts w:ascii="Times New Roman" w:hAnsi="Times New Roman"/>
          <w:spacing w:val="-2"/>
        </w:rPr>
        <w:t>los</w:t>
      </w:r>
      <w:r>
        <w:rPr>
          <w:rFonts w:ascii="Times New Roman" w:hAnsi="Times New Roman"/>
          <w:spacing w:val="71"/>
        </w:rPr>
        <w:t xml:space="preserve"> </w:t>
      </w:r>
      <w:r>
        <w:rPr>
          <w:rFonts w:ascii="Times New Roman" w:hAnsi="Times New Roman"/>
          <w:spacing w:val="-3"/>
        </w:rPr>
        <w:t>GADs</w:t>
      </w:r>
      <w:r>
        <w:rPr>
          <w:rFonts w:ascii="Times New Roman" w:hAnsi="Times New Roman"/>
        </w:rPr>
        <w:t xml:space="preserve"> </w:t>
      </w:r>
      <w:proofErr w:type="gramStart"/>
      <w:r>
        <w:rPr>
          <w:rFonts w:ascii="Times New Roman" w:hAnsi="Times New Roman"/>
          <w:spacing w:val="-1"/>
        </w:rPr>
        <w:t>del</w:t>
      </w:r>
      <w:proofErr w:type="gramEnd"/>
      <w:r>
        <w:rPr>
          <w:rFonts w:ascii="Times New Roman" w:hAnsi="Times New Roman"/>
          <w:spacing w:val="46"/>
        </w:rPr>
        <w:t xml:space="preserve"> </w:t>
      </w:r>
      <w:r>
        <w:rPr>
          <w:rFonts w:ascii="Times New Roman" w:hAnsi="Times New Roman"/>
          <w:spacing w:val="-1"/>
        </w:rPr>
        <w:t>país,</w:t>
      </w:r>
      <w:r>
        <w:rPr>
          <w:rFonts w:ascii="Times New Roman" w:hAnsi="Times New Roman"/>
          <w:spacing w:val="52"/>
        </w:rPr>
        <w:t xml:space="preserve"> </w:t>
      </w:r>
      <w:r>
        <w:rPr>
          <w:rFonts w:ascii="Times New Roman" w:hAnsi="Times New Roman"/>
          <w:spacing w:val="-3"/>
        </w:rPr>
        <w:t>ha</w:t>
      </w:r>
      <w:r>
        <w:rPr>
          <w:rFonts w:ascii="Times New Roman" w:hAnsi="Times New Roman"/>
          <w:spacing w:val="52"/>
        </w:rPr>
        <w:t xml:space="preserve"> </w:t>
      </w:r>
      <w:r>
        <w:rPr>
          <w:rFonts w:ascii="Times New Roman" w:hAnsi="Times New Roman"/>
          <w:spacing w:val="-1"/>
        </w:rPr>
        <w:t>coadyuvado</w:t>
      </w:r>
      <w:r>
        <w:rPr>
          <w:rFonts w:ascii="Times New Roman" w:hAnsi="Times New Roman"/>
          <w:spacing w:val="48"/>
        </w:rPr>
        <w:t xml:space="preserve"> </w:t>
      </w:r>
      <w:r>
        <w:rPr>
          <w:rFonts w:ascii="Times New Roman" w:hAnsi="Times New Roman"/>
          <w:spacing w:val="-1"/>
        </w:rPr>
        <w:t>negativamente</w:t>
      </w:r>
      <w:r>
        <w:rPr>
          <w:rFonts w:ascii="Times New Roman" w:hAnsi="Times New Roman"/>
          <w:spacing w:val="48"/>
        </w:rPr>
        <w:t xml:space="preserve"> </w:t>
      </w:r>
      <w:r>
        <w:rPr>
          <w:rFonts w:ascii="Times New Roman" w:hAnsi="Times New Roman"/>
          <w:spacing w:val="-1"/>
        </w:rPr>
        <w:t>en</w:t>
      </w:r>
      <w:r>
        <w:rPr>
          <w:rFonts w:ascii="Times New Roman" w:hAnsi="Times New Roman"/>
          <w:spacing w:val="52"/>
        </w:rPr>
        <w:t xml:space="preserve"> </w:t>
      </w:r>
      <w:r>
        <w:rPr>
          <w:rFonts w:ascii="Times New Roman" w:hAnsi="Times New Roman"/>
          <w:spacing w:val="-2"/>
        </w:rPr>
        <w:t>la</w:t>
      </w:r>
      <w:r>
        <w:rPr>
          <w:rFonts w:ascii="Times New Roman" w:hAnsi="Times New Roman"/>
          <w:spacing w:val="52"/>
        </w:rPr>
        <w:t xml:space="preserve"> </w:t>
      </w:r>
      <w:r>
        <w:rPr>
          <w:rFonts w:ascii="Times New Roman" w:hAnsi="Times New Roman"/>
          <w:spacing w:val="-1"/>
        </w:rPr>
        <w:t>elaboración</w:t>
      </w:r>
      <w:r>
        <w:rPr>
          <w:rFonts w:ascii="Times New Roman" w:hAnsi="Times New Roman"/>
          <w:spacing w:val="50"/>
        </w:rPr>
        <w:t xml:space="preserve"> </w:t>
      </w:r>
      <w:r>
        <w:rPr>
          <w:rFonts w:ascii="Times New Roman" w:hAnsi="Times New Roman"/>
        </w:rPr>
        <w:t>de</w:t>
      </w:r>
      <w:r>
        <w:rPr>
          <w:rFonts w:ascii="Times New Roman" w:hAnsi="Times New Roman"/>
          <w:spacing w:val="50"/>
        </w:rPr>
        <w:t xml:space="preserve"> </w:t>
      </w:r>
      <w:r>
        <w:rPr>
          <w:rFonts w:ascii="Times New Roman" w:hAnsi="Times New Roman"/>
          <w:spacing w:val="-2"/>
        </w:rPr>
        <w:t>los</w:t>
      </w:r>
      <w:r>
        <w:rPr>
          <w:rFonts w:ascii="Times New Roman" w:hAnsi="Times New Roman"/>
          <w:spacing w:val="51"/>
        </w:rPr>
        <w:t xml:space="preserve"> </w:t>
      </w:r>
      <w:r>
        <w:rPr>
          <w:rFonts w:ascii="Times New Roman" w:hAnsi="Times New Roman"/>
          <w:spacing w:val="-1"/>
        </w:rPr>
        <w:t>SIL</w:t>
      </w:r>
      <w:r>
        <w:rPr>
          <w:rFonts w:ascii="Times New Roman" w:hAnsi="Times New Roman"/>
          <w:spacing w:val="49"/>
        </w:rPr>
        <w:t xml:space="preserve"> </w:t>
      </w:r>
      <w:r>
        <w:rPr>
          <w:rFonts w:ascii="Times New Roman" w:hAnsi="Times New Roman"/>
        </w:rPr>
        <w:t>a</w:t>
      </w:r>
      <w:r>
        <w:rPr>
          <w:rFonts w:ascii="Times New Roman" w:hAnsi="Times New Roman"/>
          <w:spacing w:val="48"/>
        </w:rPr>
        <w:t xml:space="preserve"> </w:t>
      </w:r>
      <w:r>
        <w:rPr>
          <w:rFonts w:ascii="Times New Roman" w:hAnsi="Times New Roman"/>
          <w:spacing w:val="-2"/>
        </w:rPr>
        <w:t>nivel</w:t>
      </w:r>
      <w:r>
        <w:rPr>
          <w:rFonts w:ascii="Times New Roman" w:hAnsi="Times New Roman"/>
          <w:spacing w:val="46"/>
        </w:rPr>
        <w:t xml:space="preserve"> </w:t>
      </w:r>
      <w:r>
        <w:rPr>
          <w:rFonts w:ascii="Times New Roman" w:hAnsi="Times New Roman"/>
          <w:spacing w:val="-1"/>
        </w:rPr>
        <w:t>nacional.</w:t>
      </w:r>
      <w:r>
        <w:rPr>
          <w:rFonts w:ascii="Times New Roman" w:hAnsi="Times New Roman"/>
          <w:spacing w:val="52"/>
        </w:rPr>
        <w:t xml:space="preserve"> </w:t>
      </w:r>
      <w:r>
        <w:rPr>
          <w:rFonts w:ascii="Times New Roman" w:hAnsi="Times New Roman"/>
        </w:rPr>
        <w:t>El</w:t>
      </w:r>
      <w:r>
        <w:rPr>
          <w:rFonts w:ascii="Times New Roman" w:hAnsi="Times New Roman"/>
          <w:spacing w:val="45"/>
        </w:rPr>
        <w:t xml:space="preserve"> </w:t>
      </w:r>
      <w:r>
        <w:rPr>
          <w:rFonts w:ascii="Times New Roman" w:hAnsi="Times New Roman"/>
          <w:spacing w:val="-1"/>
        </w:rPr>
        <w:t>objetivo</w:t>
      </w:r>
      <w:r>
        <w:rPr>
          <w:rFonts w:ascii="Times New Roman" w:hAnsi="Times New Roman"/>
          <w:spacing w:val="50"/>
        </w:rPr>
        <w:t xml:space="preserve"> </w:t>
      </w:r>
      <w:proofErr w:type="gramStart"/>
      <w:r>
        <w:rPr>
          <w:rFonts w:ascii="Times New Roman" w:hAnsi="Times New Roman"/>
          <w:spacing w:val="-1"/>
        </w:rPr>
        <w:t>del</w:t>
      </w:r>
      <w:proofErr w:type="gramEnd"/>
      <w:r>
        <w:rPr>
          <w:rFonts w:ascii="Times New Roman" w:hAnsi="Times New Roman"/>
          <w:spacing w:val="46"/>
        </w:rPr>
        <w:t xml:space="preserve"> </w:t>
      </w:r>
      <w:r>
        <w:rPr>
          <w:rFonts w:ascii="Times New Roman" w:hAnsi="Times New Roman"/>
          <w:spacing w:val="-1"/>
        </w:rPr>
        <w:t>estudio</w:t>
      </w:r>
      <w:r>
        <w:rPr>
          <w:rFonts w:ascii="Times New Roman" w:hAnsi="Times New Roman"/>
          <w:spacing w:val="45"/>
        </w:rPr>
        <w:t xml:space="preserve"> </w:t>
      </w:r>
      <w:r>
        <w:rPr>
          <w:rFonts w:ascii="Times New Roman" w:hAnsi="Times New Roman"/>
        </w:rPr>
        <w:t>fue</w:t>
      </w:r>
      <w:r>
        <w:rPr>
          <w:rFonts w:ascii="Times New Roman" w:hAnsi="Times New Roman"/>
          <w:spacing w:val="46"/>
        </w:rPr>
        <w:t xml:space="preserve"> </w:t>
      </w:r>
      <w:r>
        <w:rPr>
          <w:rFonts w:ascii="Times New Roman" w:hAnsi="Times New Roman"/>
        </w:rPr>
        <w:t>brindar</w:t>
      </w:r>
      <w:r>
        <w:rPr>
          <w:rFonts w:ascii="Times New Roman" w:hAnsi="Times New Roman"/>
          <w:spacing w:val="48"/>
        </w:rPr>
        <w:t xml:space="preserve"> </w:t>
      </w:r>
      <w:r>
        <w:rPr>
          <w:rFonts w:ascii="Times New Roman" w:hAnsi="Times New Roman"/>
        </w:rPr>
        <w:t>un</w:t>
      </w:r>
      <w:r>
        <w:rPr>
          <w:rFonts w:ascii="Times New Roman" w:hAnsi="Times New Roman"/>
          <w:spacing w:val="45"/>
        </w:rPr>
        <w:t xml:space="preserve"> </w:t>
      </w:r>
      <w:r>
        <w:rPr>
          <w:rFonts w:ascii="Times New Roman" w:hAnsi="Times New Roman"/>
          <w:spacing w:val="-1"/>
        </w:rPr>
        <w:t>contexto</w:t>
      </w:r>
      <w:r>
        <w:rPr>
          <w:rFonts w:ascii="Times New Roman" w:hAnsi="Times New Roman"/>
          <w:spacing w:val="45"/>
        </w:rPr>
        <w:t xml:space="preserve"> </w:t>
      </w:r>
      <w:r>
        <w:rPr>
          <w:rFonts w:ascii="Times New Roman" w:hAnsi="Times New Roman"/>
          <w:spacing w:val="-1"/>
        </w:rPr>
        <w:t>legal</w:t>
      </w:r>
      <w:r>
        <w:rPr>
          <w:rFonts w:ascii="Times New Roman" w:hAnsi="Times New Roman"/>
          <w:spacing w:val="46"/>
        </w:rPr>
        <w:t xml:space="preserve"> </w:t>
      </w:r>
      <w:r>
        <w:rPr>
          <w:rFonts w:ascii="Times New Roman" w:hAnsi="Times New Roman"/>
          <w:spacing w:val="-1"/>
        </w:rPr>
        <w:t>completo</w:t>
      </w:r>
      <w:r>
        <w:rPr>
          <w:rFonts w:ascii="Times New Roman" w:hAnsi="Times New Roman"/>
          <w:spacing w:val="45"/>
        </w:rPr>
        <w:t xml:space="preserve"> </w:t>
      </w:r>
      <w:r>
        <w:rPr>
          <w:rFonts w:ascii="Times New Roman" w:hAnsi="Times New Roman"/>
        </w:rPr>
        <w:t>sobre</w:t>
      </w:r>
      <w:r>
        <w:rPr>
          <w:rFonts w:ascii="Times New Roman" w:hAnsi="Times New Roman"/>
          <w:spacing w:val="48"/>
        </w:rPr>
        <w:t xml:space="preserve"> </w:t>
      </w:r>
      <w:r>
        <w:rPr>
          <w:rFonts w:ascii="Times New Roman" w:hAnsi="Times New Roman"/>
          <w:spacing w:val="-4"/>
        </w:rPr>
        <w:t>el</w:t>
      </w:r>
      <w:r>
        <w:rPr>
          <w:rFonts w:ascii="Times New Roman" w:hAnsi="Times New Roman"/>
          <w:spacing w:val="51"/>
        </w:rPr>
        <w:t xml:space="preserve"> </w:t>
      </w:r>
      <w:r>
        <w:rPr>
          <w:rFonts w:ascii="Times New Roman" w:hAnsi="Times New Roman"/>
          <w:spacing w:val="-1"/>
        </w:rPr>
        <w:t>instrumento,</w:t>
      </w:r>
      <w:r>
        <w:rPr>
          <w:rFonts w:ascii="Times New Roman" w:hAnsi="Times New Roman"/>
          <w:spacing w:val="52"/>
        </w:rPr>
        <w:t xml:space="preserve"> </w:t>
      </w:r>
      <w:r>
        <w:rPr>
          <w:rFonts w:ascii="Times New Roman" w:hAnsi="Times New Roman"/>
        </w:rPr>
        <w:t>y</w:t>
      </w:r>
      <w:r>
        <w:rPr>
          <w:rFonts w:ascii="Times New Roman" w:hAnsi="Times New Roman"/>
          <w:spacing w:val="45"/>
        </w:rPr>
        <w:t xml:space="preserve"> </w:t>
      </w:r>
      <w:r>
        <w:rPr>
          <w:rFonts w:ascii="Times New Roman" w:hAnsi="Times New Roman"/>
          <w:spacing w:val="-2"/>
        </w:rPr>
        <w:t>proponer</w:t>
      </w:r>
      <w:r>
        <w:rPr>
          <w:rFonts w:ascii="Times New Roman" w:hAnsi="Times New Roman"/>
          <w:spacing w:val="53"/>
        </w:rPr>
        <w:t xml:space="preserve"> </w:t>
      </w:r>
      <w:r>
        <w:rPr>
          <w:rFonts w:ascii="Times New Roman" w:hAnsi="Times New Roman"/>
        </w:rPr>
        <w:t>un</w:t>
      </w:r>
      <w:r>
        <w:rPr>
          <w:rFonts w:ascii="Times New Roman" w:hAnsi="Times New Roman"/>
          <w:spacing w:val="40"/>
        </w:rPr>
        <w:t xml:space="preserve"> </w:t>
      </w:r>
      <w:r>
        <w:rPr>
          <w:rFonts w:ascii="Times New Roman" w:hAnsi="Times New Roman"/>
          <w:spacing w:val="-1"/>
        </w:rPr>
        <w:t>proceso</w:t>
      </w:r>
      <w:r>
        <w:rPr>
          <w:rFonts w:ascii="Times New Roman" w:hAnsi="Times New Roman"/>
          <w:spacing w:val="35"/>
        </w:rPr>
        <w:t xml:space="preserve"> </w:t>
      </w:r>
      <w:r>
        <w:rPr>
          <w:rFonts w:ascii="Times New Roman" w:hAnsi="Times New Roman"/>
          <w:spacing w:val="-2"/>
        </w:rPr>
        <w:t>metodológico</w:t>
      </w:r>
      <w:r>
        <w:rPr>
          <w:rFonts w:ascii="Times New Roman" w:hAnsi="Times New Roman"/>
          <w:spacing w:val="31"/>
        </w:rPr>
        <w:t xml:space="preserve"> </w:t>
      </w:r>
      <w:r>
        <w:rPr>
          <w:rFonts w:ascii="Times New Roman" w:hAnsi="Times New Roman"/>
        </w:rPr>
        <w:t>para</w:t>
      </w:r>
      <w:r>
        <w:rPr>
          <w:rFonts w:ascii="Times New Roman" w:hAnsi="Times New Roman"/>
          <w:spacing w:val="38"/>
        </w:rPr>
        <w:t xml:space="preserve"> </w:t>
      </w:r>
      <w:r>
        <w:rPr>
          <w:rFonts w:ascii="Times New Roman" w:hAnsi="Times New Roman"/>
        </w:rPr>
        <w:t>su</w:t>
      </w:r>
      <w:r>
        <w:rPr>
          <w:rFonts w:ascii="Times New Roman" w:hAnsi="Times New Roman"/>
          <w:spacing w:val="31"/>
        </w:rPr>
        <w:t xml:space="preserve"> </w:t>
      </w:r>
      <w:r>
        <w:rPr>
          <w:rFonts w:ascii="Times New Roman" w:hAnsi="Times New Roman"/>
          <w:spacing w:val="-2"/>
        </w:rPr>
        <w:t>realización,</w:t>
      </w:r>
      <w:r>
        <w:rPr>
          <w:rFonts w:ascii="Times New Roman" w:hAnsi="Times New Roman"/>
          <w:spacing w:val="38"/>
        </w:rPr>
        <w:t xml:space="preserve"> </w:t>
      </w:r>
      <w:r>
        <w:rPr>
          <w:rFonts w:ascii="Times New Roman" w:hAnsi="Times New Roman"/>
        </w:rPr>
        <w:t>basado</w:t>
      </w:r>
      <w:r>
        <w:rPr>
          <w:rFonts w:ascii="Times New Roman" w:hAnsi="Times New Roman"/>
          <w:spacing w:val="31"/>
        </w:rPr>
        <w:t xml:space="preserve"> </w:t>
      </w:r>
      <w:r>
        <w:rPr>
          <w:rFonts w:ascii="Times New Roman" w:hAnsi="Times New Roman"/>
          <w:spacing w:val="-1"/>
        </w:rPr>
        <w:t>en</w:t>
      </w:r>
      <w:r>
        <w:rPr>
          <w:rFonts w:ascii="Times New Roman" w:hAnsi="Times New Roman"/>
          <w:spacing w:val="35"/>
        </w:rPr>
        <w:t xml:space="preserve"> </w:t>
      </w:r>
      <w:r>
        <w:rPr>
          <w:rFonts w:ascii="Times New Roman" w:hAnsi="Times New Roman"/>
          <w:spacing w:val="-2"/>
        </w:rPr>
        <w:t>la</w:t>
      </w:r>
      <w:r>
        <w:rPr>
          <w:rFonts w:ascii="Times New Roman" w:hAnsi="Times New Roman"/>
          <w:spacing w:val="38"/>
        </w:rPr>
        <w:t xml:space="preserve"> </w:t>
      </w:r>
      <w:r>
        <w:rPr>
          <w:rFonts w:ascii="Times New Roman" w:hAnsi="Times New Roman"/>
          <w:spacing w:val="-1"/>
        </w:rPr>
        <w:t>experiencia</w:t>
      </w:r>
      <w:r>
        <w:rPr>
          <w:rFonts w:ascii="Times New Roman" w:hAnsi="Times New Roman"/>
          <w:spacing w:val="38"/>
        </w:rPr>
        <w:t xml:space="preserve"> </w:t>
      </w:r>
      <w:r>
        <w:rPr>
          <w:rFonts w:ascii="Times New Roman" w:hAnsi="Times New Roman"/>
          <w:spacing w:val="-2"/>
        </w:rPr>
        <w:t>llevada</w:t>
      </w:r>
      <w:r>
        <w:rPr>
          <w:rFonts w:ascii="Times New Roman" w:hAnsi="Times New Roman"/>
          <w:spacing w:val="38"/>
        </w:rPr>
        <w:t xml:space="preserve"> </w:t>
      </w:r>
      <w:r>
        <w:rPr>
          <w:rFonts w:ascii="Times New Roman" w:hAnsi="Times New Roman"/>
        </w:rPr>
        <w:t>a</w:t>
      </w:r>
      <w:r>
        <w:rPr>
          <w:rFonts w:ascii="Times New Roman" w:hAnsi="Times New Roman"/>
          <w:spacing w:val="38"/>
        </w:rPr>
        <w:t xml:space="preserve"> </w:t>
      </w:r>
      <w:r>
        <w:rPr>
          <w:rFonts w:ascii="Times New Roman" w:hAnsi="Times New Roman"/>
          <w:spacing w:val="-2"/>
        </w:rPr>
        <w:t>cabo</w:t>
      </w:r>
      <w:r>
        <w:rPr>
          <w:rFonts w:ascii="Times New Roman" w:hAnsi="Times New Roman"/>
          <w:spacing w:val="31"/>
        </w:rPr>
        <w:t xml:space="preserve"> </w:t>
      </w:r>
      <w:r>
        <w:rPr>
          <w:rFonts w:ascii="Times New Roman" w:hAnsi="Times New Roman"/>
          <w:spacing w:val="-1"/>
        </w:rPr>
        <w:t>en</w:t>
      </w:r>
      <w:r>
        <w:rPr>
          <w:rFonts w:ascii="Times New Roman" w:hAnsi="Times New Roman"/>
          <w:spacing w:val="35"/>
        </w:rPr>
        <w:t xml:space="preserve"> </w:t>
      </w:r>
      <w:r>
        <w:rPr>
          <w:rFonts w:ascii="Times New Roman" w:hAnsi="Times New Roman"/>
          <w:spacing w:val="-1"/>
        </w:rPr>
        <w:t>el</w:t>
      </w:r>
      <w:r>
        <w:rPr>
          <w:rFonts w:ascii="Times New Roman" w:hAnsi="Times New Roman"/>
          <w:spacing w:val="32"/>
        </w:rPr>
        <w:t xml:space="preserve"> </w:t>
      </w:r>
      <w:r>
        <w:rPr>
          <w:rFonts w:ascii="Times New Roman" w:hAnsi="Times New Roman"/>
          <w:spacing w:val="-1"/>
        </w:rPr>
        <w:t>Gobierno</w:t>
      </w:r>
      <w:r>
        <w:rPr>
          <w:rFonts w:ascii="Times New Roman" w:hAnsi="Times New Roman"/>
          <w:spacing w:val="75"/>
        </w:rPr>
        <w:t xml:space="preserve"> </w:t>
      </w:r>
      <w:r>
        <w:rPr>
          <w:rFonts w:ascii="Times New Roman" w:hAnsi="Times New Roman"/>
          <w:spacing w:val="-1"/>
        </w:rPr>
        <w:t>Municipal</w:t>
      </w:r>
      <w:r>
        <w:rPr>
          <w:rFonts w:ascii="Times New Roman" w:hAnsi="Times New Roman"/>
          <w:spacing w:val="18"/>
        </w:rPr>
        <w:t xml:space="preserve"> </w:t>
      </w:r>
      <w:r>
        <w:rPr>
          <w:rFonts w:ascii="Times New Roman" w:hAnsi="Times New Roman"/>
          <w:spacing w:val="-1"/>
        </w:rPr>
        <w:t>del</w:t>
      </w:r>
      <w:r>
        <w:rPr>
          <w:rFonts w:ascii="Times New Roman" w:hAnsi="Times New Roman"/>
          <w:spacing w:val="13"/>
        </w:rPr>
        <w:t xml:space="preserve"> </w:t>
      </w:r>
      <w:r>
        <w:rPr>
          <w:rFonts w:ascii="Times New Roman" w:hAnsi="Times New Roman"/>
          <w:spacing w:val="-1"/>
        </w:rPr>
        <w:t>Cantón</w:t>
      </w:r>
      <w:r>
        <w:rPr>
          <w:rFonts w:ascii="Times New Roman" w:hAnsi="Times New Roman"/>
          <w:spacing w:val="12"/>
        </w:rPr>
        <w:t xml:space="preserve"> </w:t>
      </w:r>
      <w:r>
        <w:rPr>
          <w:rFonts w:ascii="Times New Roman" w:hAnsi="Times New Roman"/>
        </w:rPr>
        <w:t>Morona.</w:t>
      </w:r>
      <w:r>
        <w:rPr>
          <w:rFonts w:ascii="Times New Roman" w:hAnsi="Times New Roman"/>
          <w:spacing w:val="23"/>
        </w:rPr>
        <w:t xml:space="preserve"> </w:t>
      </w:r>
      <w:r>
        <w:rPr>
          <w:rFonts w:ascii="Times New Roman" w:hAnsi="Times New Roman"/>
        </w:rPr>
        <w:t>La</w:t>
      </w:r>
      <w:r>
        <w:rPr>
          <w:rFonts w:ascii="Times New Roman" w:hAnsi="Times New Roman"/>
          <w:spacing w:val="19"/>
        </w:rPr>
        <w:t xml:space="preserve"> </w:t>
      </w:r>
      <w:r>
        <w:rPr>
          <w:rFonts w:ascii="Times New Roman" w:hAnsi="Times New Roman"/>
          <w:spacing w:val="-1"/>
        </w:rPr>
        <w:t>construcción</w:t>
      </w:r>
      <w:r>
        <w:rPr>
          <w:rFonts w:ascii="Times New Roman" w:hAnsi="Times New Roman"/>
          <w:spacing w:val="17"/>
        </w:rPr>
        <w:t xml:space="preserve"> </w:t>
      </w:r>
      <w:proofErr w:type="gramStart"/>
      <w:r>
        <w:rPr>
          <w:rFonts w:ascii="Times New Roman" w:hAnsi="Times New Roman"/>
          <w:spacing w:val="-1"/>
        </w:rPr>
        <w:t>del</w:t>
      </w:r>
      <w:proofErr w:type="gramEnd"/>
      <w:r>
        <w:rPr>
          <w:rFonts w:ascii="Times New Roman" w:hAnsi="Times New Roman"/>
          <w:spacing w:val="13"/>
        </w:rPr>
        <w:t xml:space="preserve"> </w:t>
      </w:r>
      <w:r>
        <w:rPr>
          <w:rFonts w:ascii="Times New Roman" w:hAnsi="Times New Roman"/>
          <w:spacing w:val="-2"/>
        </w:rPr>
        <w:t>sistema</w:t>
      </w:r>
      <w:r>
        <w:rPr>
          <w:rFonts w:ascii="Times New Roman" w:hAnsi="Times New Roman"/>
          <w:spacing w:val="19"/>
        </w:rPr>
        <w:t xml:space="preserve"> </w:t>
      </w:r>
      <w:r>
        <w:rPr>
          <w:rFonts w:ascii="Times New Roman" w:hAnsi="Times New Roman"/>
          <w:spacing w:val="2"/>
        </w:rPr>
        <w:t>se</w:t>
      </w:r>
      <w:r>
        <w:rPr>
          <w:rFonts w:ascii="Times New Roman" w:hAnsi="Times New Roman"/>
          <w:spacing w:val="10"/>
        </w:rPr>
        <w:t xml:space="preserve"> </w:t>
      </w:r>
      <w:r>
        <w:rPr>
          <w:rFonts w:ascii="Times New Roman" w:hAnsi="Times New Roman"/>
        </w:rPr>
        <w:t>basó</w:t>
      </w:r>
      <w:r>
        <w:rPr>
          <w:rFonts w:ascii="Times New Roman" w:hAnsi="Times New Roman"/>
          <w:spacing w:val="17"/>
        </w:rPr>
        <w:t xml:space="preserve"> </w:t>
      </w:r>
      <w:r>
        <w:rPr>
          <w:rFonts w:ascii="Times New Roman" w:hAnsi="Times New Roman"/>
          <w:spacing w:val="-1"/>
        </w:rPr>
        <w:t>en</w:t>
      </w:r>
      <w:r>
        <w:rPr>
          <w:rFonts w:ascii="Times New Roman" w:hAnsi="Times New Roman"/>
          <w:spacing w:val="17"/>
        </w:rPr>
        <w:t xml:space="preserve"> </w:t>
      </w:r>
      <w:r>
        <w:rPr>
          <w:rFonts w:ascii="Times New Roman" w:hAnsi="Times New Roman"/>
          <w:spacing w:val="-2"/>
        </w:rPr>
        <w:t>dos</w:t>
      </w:r>
      <w:r>
        <w:rPr>
          <w:rFonts w:ascii="Times New Roman" w:hAnsi="Times New Roman"/>
          <w:spacing w:val="22"/>
        </w:rPr>
        <w:t xml:space="preserve"> </w:t>
      </w:r>
      <w:r>
        <w:rPr>
          <w:rFonts w:ascii="Times New Roman" w:hAnsi="Times New Roman"/>
          <w:spacing w:val="-1"/>
        </w:rPr>
        <w:t>etapas,</w:t>
      </w:r>
      <w:r>
        <w:rPr>
          <w:rFonts w:ascii="Times New Roman" w:hAnsi="Times New Roman"/>
          <w:spacing w:val="15"/>
        </w:rPr>
        <w:t xml:space="preserve"> </w:t>
      </w:r>
      <w:r>
        <w:rPr>
          <w:rFonts w:ascii="Times New Roman" w:hAnsi="Times New Roman"/>
          <w:spacing w:val="-2"/>
        </w:rPr>
        <w:t>la</w:t>
      </w:r>
      <w:r>
        <w:rPr>
          <w:rFonts w:ascii="Times New Roman" w:hAnsi="Times New Roman"/>
          <w:spacing w:val="39"/>
        </w:rPr>
        <w:t xml:space="preserve"> </w:t>
      </w:r>
      <w:r>
        <w:rPr>
          <w:rFonts w:ascii="Times New Roman" w:hAnsi="Times New Roman"/>
          <w:spacing w:val="-1"/>
        </w:rPr>
        <w:t>institucionalización</w:t>
      </w:r>
      <w:r>
        <w:rPr>
          <w:rFonts w:ascii="Times New Roman" w:hAnsi="Times New Roman"/>
          <w:spacing w:val="21"/>
        </w:rPr>
        <w:t xml:space="preserve"> </w:t>
      </w:r>
      <w:r>
        <w:rPr>
          <w:rFonts w:ascii="Times New Roman" w:hAnsi="Times New Roman"/>
          <w:spacing w:val="-2"/>
        </w:rPr>
        <w:t>interna</w:t>
      </w:r>
      <w:r>
        <w:rPr>
          <w:rFonts w:ascii="Times New Roman" w:hAnsi="Times New Roman"/>
          <w:spacing w:val="29"/>
        </w:rPr>
        <w:t xml:space="preserve"> </w:t>
      </w:r>
      <w:r>
        <w:rPr>
          <w:rFonts w:ascii="Times New Roman" w:hAnsi="Times New Roman"/>
          <w:spacing w:val="-3"/>
        </w:rPr>
        <w:t>del</w:t>
      </w:r>
      <w:r>
        <w:rPr>
          <w:rFonts w:ascii="Times New Roman" w:hAnsi="Times New Roman"/>
          <w:spacing w:val="22"/>
        </w:rPr>
        <w:t xml:space="preserve"> </w:t>
      </w:r>
      <w:r>
        <w:rPr>
          <w:rFonts w:ascii="Times New Roman" w:hAnsi="Times New Roman"/>
          <w:spacing w:val="-1"/>
        </w:rPr>
        <w:t>proceso</w:t>
      </w:r>
      <w:r>
        <w:rPr>
          <w:rFonts w:ascii="Times New Roman" w:hAnsi="Times New Roman"/>
          <w:spacing w:val="22"/>
        </w:rPr>
        <w:t xml:space="preserve"> </w:t>
      </w:r>
      <w:r>
        <w:rPr>
          <w:rFonts w:ascii="Times New Roman" w:hAnsi="Times New Roman"/>
        </w:rPr>
        <w:t>con</w:t>
      </w:r>
      <w:r>
        <w:rPr>
          <w:rFonts w:ascii="Times New Roman" w:hAnsi="Times New Roman"/>
          <w:spacing w:val="21"/>
        </w:rPr>
        <w:t xml:space="preserve"> </w:t>
      </w:r>
      <w:r>
        <w:rPr>
          <w:rFonts w:ascii="Times New Roman" w:hAnsi="Times New Roman"/>
          <w:spacing w:val="-2"/>
        </w:rPr>
        <w:t>una</w:t>
      </w:r>
      <w:r>
        <w:rPr>
          <w:rFonts w:ascii="Times New Roman" w:hAnsi="Times New Roman"/>
          <w:spacing w:val="24"/>
        </w:rPr>
        <w:t xml:space="preserve"> </w:t>
      </w:r>
      <w:r>
        <w:rPr>
          <w:rFonts w:ascii="Times New Roman" w:hAnsi="Times New Roman"/>
          <w:spacing w:val="-1"/>
        </w:rPr>
        <w:t>alta</w:t>
      </w:r>
      <w:r>
        <w:rPr>
          <w:rFonts w:ascii="Times New Roman" w:hAnsi="Times New Roman"/>
          <w:spacing w:val="24"/>
        </w:rPr>
        <w:t xml:space="preserve"> </w:t>
      </w:r>
      <w:r>
        <w:rPr>
          <w:rFonts w:ascii="Times New Roman" w:hAnsi="Times New Roman"/>
          <w:spacing w:val="-2"/>
        </w:rPr>
        <w:t>dependencia</w:t>
      </w:r>
      <w:r>
        <w:rPr>
          <w:rFonts w:ascii="Times New Roman" w:hAnsi="Times New Roman"/>
          <w:spacing w:val="29"/>
        </w:rPr>
        <w:t xml:space="preserve"> </w:t>
      </w:r>
      <w:r>
        <w:rPr>
          <w:rFonts w:ascii="Times New Roman" w:hAnsi="Times New Roman"/>
          <w:spacing w:val="-1"/>
        </w:rPr>
        <w:t>técnica/política,</w:t>
      </w:r>
      <w:r>
        <w:rPr>
          <w:rFonts w:ascii="Times New Roman" w:hAnsi="Times New Roman"/>
          <w:spacing w:val="24"/>
        </w:rPr>
        <w:t xml:space="preserve"> </w:t>
      </w:r>
      <w:r>
        <w:rPr>
          <w:rFonts w:ascii="Times New Roman" w:hAnsi="Times New Roman"/>
        </w:rPr>
        <w:t>y</w:t>
      </w:r>
      <w:r>
        <w:rPr>
          <w:rFonts w:ascii="Times New Roman" w:hAnsi="Times New Roman"/>
          <w:spacing w:val="21"/>
        </w:rPr>
        <w:t xml:space="preserve"> </w:t>
      </w:r>
      <w:r>
        <w:rPr>
          <w:rFonts w:ascii="Times New Roman" w:hAnsi="Times New Roman"/>
          <w:spacing w:val="-2"/>
        </w:rPr>
        <w:t>la</w:t>
      </w:r>
      <w:r>
        <w:rPr>
          <w:rFonts w:ascii="Times New Roman" w:hAnsi="Times New Roman"/>
          <w:spacing w:val="24"/>
        </w:rPr>
        <w:t xml:space="preserve"> </w:t>
      </w:r>
      <w:r>
        <w:rPr>
          <w:rFonts w:ascii="Times New Roman" w:hAnsi="Times New Roman"/>
          <w:spacing w:val="-1"/>
        </w:rPr>
        <w:t>conformación</w:t>
      </w:r>
      <w:r>
        <w:rPr>
          <w:rFonts w:ascii="Times New Roman" w:hAnsi="Times New Roman"/>
          <w:spacing w:val="57"/>
        </w:rPr>
        <w:t xml:space="preserve"> </w:t>
      </w:r>
      <w:r>
        <w:rPr>
          <w:rFonts w:ascii="Times New Roman" w:hAnsi="Times New Roman"/>
        </w:rPr>
        <w:t>de</w:t>
      </w:r>
      <w:r>
        <w:rPr>
          <w:rFonts w:ascii="Times New Roman" w:hAnsi="Times New Roman"/>
          <w:spacing w:val="53"/>
        </w:rPr>
        <w:t xml:space="preserve"> </w:t>
      </w:r>
      <w:r>
        <w:rPr>
          <w:rFonts w:ascii="Times New Roman" w:hAnsi="Times New Roman"/>
          <w:spacing w:val="-2"/>
        </w:rPr>
        <w:t>la</w:t>
      </w:r>
      <w:r>
        <w:rPr>
          <w:rFonts w:ascii="Times New Roman" w:hAnsi="Times New Roman"/>
          <w:spacing w:val="7"/>
        </w:rPr>
        <w:t xml:space="preserve"> </w:t>
      </w:r>
      <w:r>
        <w:rPr>
          <w:rFonts w:ascii="Times New Roman" w:hAnsi="Times New Roman"/>
          <w:spacing w:val="-2"/>
        </w:rPr>
        <w:t>red</w:t>
      </w:r>
      <w:r>
        <w:rPr>
          <w:rFonts w:ascii="Times New Roman" w:hAnsi="Times New Roman"/>
        </w:rPr>
        <w:t xml:space="preserve"> de</w:t>
      </w:r>
      <w:r>
        <w:rPr>
          <w:rFonts w:ascii="Times New Roman" w:hAnsi="Times New Roman"/>
          <w:spacing w:val="53"/>
        </w:rPr>
        <w:t xml:space="preserve"> </w:t>
      </w:r>
      <w:r>
        <w:rPr>
          <w:rFonts w:ascii="Times New Roman" w:hAnsi="Times New Roman"/>
          <w:spacing w:val="-1"/>
        </w:rPr>
        <w:t>gestores</w:t>
      </w:r>
      <w:r>
        <w:rPr>
          <w:rFonts w:ascii="Times New Roman" w:hAnsi="Times New Roman"/>
          <w:spacing w:val="5"/>
        </w:rPr>
        <w:t xml:space="preserve"> </w:t>
      </w:r>
      <w:r>
        <w:rPr>
          <w:rFonts w:ascii="Times New Roman" w:hAnsi="Times New Roman"/>
          <w:spacing w:val="-2"/>
        </w:rPr>
        <w:t>locales</w:t>
      </w:r>
      <w:r>
        <w:rPr>
          <w:rFonts w:ascii="Times New Roman" w:hAnsi="Times New Roman"/>
          <w:spacing w:val="5"/>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información.</w:t>
      </w:r>
      <w:r>
        <w:rPr>
          <w:rFonts w:ascii="Times New Roman" w:hAnsi="Times New Roman"/>
          <w:spacing w:val="9"/>
        </w:rPr>
        <w:t xml:space="preserve"> </w:t>
      </w:r>
      <w:r>
        <w:rPr>
          <w:rFonts w:ascii="Times New Roman" w:hAnsi="Times New Roman"/>
        </w:rPr>
        <w:t>La</w:t>
      </w:r>
      <w:r>
        <w:rPr>
          <w:rFonts w:ascii="Times New Roman" w:hAnsi="Times New Roman"/>
          <w:spacing w:val="2"/>
        </w:rPr>
        <w:t xml:space="preserve"> </w:t>
      </w:r>
      <w:r>
        <w:rPr>
          <w:rFonts w:ascii="Times New Roman" w:hAnsi="Times New Roman"/>
          <w:spacing w:val="-2"/>
        </w:rPr>
        <w:t>primera</w:t>
      </w:r>
      <w:r>
        <w:rPr>
          <w:rFonts w:ascii="Times New Roman" w:hAnsi="Times New Roman"/>
          <w:spacing w:val="2"/>
        </w:rPr>
        <w:t xml:space="preserve"> </w:t>
      </w:r>
      <w:r>
        <w:rPr>
          <w:rFonts w:ascii="Times New Roman" w:hAnsi="Times New Roman"/>
        </w:rPr>
        <w:t xml:space="preserve">abarcó </w:t>
      </w:r>
      <w:r>
        <w:rPr>
          <w:rFonts w:ascii="Times New Roman" w:hAnsi="Times New Roman"/>
          <w:spacing w:val="-2"/>
        </w:rPr>
        <w:t>la</w:t>
      </w:r>
      <w:r>
        <w:rPr>
          <w:rFonts w:ascii="Times New Roman" w:hAnsi="Times New Roman"/>
          <w:spacing w:val="3"/>
        </w:rPr>
        <w:t xml:space="preserve"> </w:t>
      </w:r>
      <w:r>
        <w:rPr>
          <w:rFonts w:ascii="Times New Roman" w:hAnsi="Times New Roman"/>
          <w:spacing w:val="-2"/>
        </w:rPr>
        <w:t>generación,</w:t>
      </w:r>
      <w:r>
        <w:rPr>
          <w:rFonts w:ascii="Times New Roman" w:hAnsi="Times New Roman"/>
          <w:spacing w:val="7"/>
        </w:rPr>
        <w:t xml:space="preserve"> </w:t>
      </w:r>
      <w:r>
        <w:rPr>
          <w:rFonts w:ascii="Times New Roman" w:hAnsi="Times New Roman"/>
          <w:spacing w:val="-1"/>
        </w:rPr>
        <w:t>estandarización,</w:t>
      </w:r>
      <w:r>
        <w:rPr>
          <w:rFonts w:ascii="Times New Roman" w:hAnsi="Times New Roman"/>
          <w:spacing w:val="55"/>
        </w:rPr>
        <w:t xml:space="preserve"> </w:t>
      </w:r>
      <w:r>
        <w:rPr>
          <w:rFonts w:ascii="Times New Roman" w:hAnsi="Times New Roman"/>
          <w:spacing w:val="-2"/>
        </w:rPr>
        <w:t>recopilación,</w:t>
      </w:r>
      <w:r>
        <w:rPr>
          <w:rFonts w:ascii="Times New Roman" w:hAnsi="Times New Roman"/>
          <w:spacing w:val="9"/>
        </w:rPr>
        <w:t xml:space="preserve"> </w:t>
      </w:r>
      <w:r>
        <w:rPr>
          <w:rFonts w:ascii="Times New Roman" w:hAnsi="Times New Roman"/>
          <w:spacing w:val="-1"/>
        </w:rPr>
        <w:t>conformación</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2"/>
        </w:rPr>
        <w:t>la</w:t>
      </w:r>
      <w:r>
        <w:rPr>
          <w:rFonts w:ascii="Times New Roman" w:hAnsi="Times New Roman"/>
          <w:spacing w:val="9"/>
        </w:rPr>
        <w:t xml:space="preserve"> </w:t>
      </w:r>
      <w:r>
        <w:rPr>
          <w:rFonts w:ascii="Times New Roman" w:hAnsi="Times New Roman"/>
        </w:rPr>
        <w:t xml:space="preserve">base de </w:t>
      </w:r>
      <w:r>
        <w:rPr>
          <w:rFonts w:ascii="Times New Roman" w:hAnsi="Times New Roman"/>
          <w:spacing w:val="-1"/>
        </w:rPr>
        <w:t>datos,</w:t>
      </w:r>
      <w:r>
        <w:rPr>
          <w:rFonts w:ascii="Times New Roman" w:hAnsi="Times New Roman"/>
          <w:spacing w:val="9"/>
        </w:rPr>
        <w:t xml:space="preserve"> </w:t>
      </w:r>
      <w:r>
        <w:rPr>
          <w:rFonts w:ascii="Times New Roman" w:hAnsi="Times New Roman"/>
          <w:spacing w:val="-1"/>
        </w:rPr>
        <w:t>cuyo</w:t>
      </w:r>
      <w:r>
        <w:rPr>
          <w:rFonts w:ascii="Times New Roman" w:hAnsi="Times New Roman"/>
          <w:spacing w:val="2"/>
        </w:rPr>
        <w:t xml:space="preserve"> </w:t>
      </w:r>
      <w:r>
        <w:rPr>
          <w:rFonts w:ascii="Times New Roman" w:hAnsi="Times New Roman"/>
          <w:spacing w:val="-1"/>
        </w:rPr>
        <w:t>rol</w:t>
      </w:r>
      <w:r>
        <w:rPr>
          <w:rFonts w:ascii="Times New Roman" w:hAnsi="Times New Roman"/>
          <w:spacing w:val="3"/>
        </w:rPr>
        <w:t xml:space="preserve"> </w:t>
      </w:r>
      <w:r>
        <w:rPr>
          <w:rFonts w:ascii="Times New Roman" w:hAnsi="Times New Roman"/>
        </w:rPr>
        <w:t xml:space="preserve">de </w:t>
      </w:r>
      <w:r>
        <w:rPr>
          <w:rFonts w:ascii="Times New Roman" w:hAnsi="Times New Roman"/>
          <w:spacing w:val="-1"/>
        </w:rPr>
        <w:t>coordinación</w:t>
      </w:r>
      <w:r>
        <w:rPr>
          <w:rFonts w:ascii="Times New Roman" w:hAnsi="Times New Roman"/>
          <w:spacing w:val="2"/>
        </w:rPr>
        <w:t xml:space="preserve"> </w:t>
      </w:r>
      <w:r>
        <w:rPr>
          <w:rFonts w:ascii="Times New Roman" w:hAnsi="Times New Roman"/>
          <w:spacing w:val="-1"/>
        </w:rPr>
        <w:t>transversal</w:t>
      </w:r>
      <w:r>
        <w:rPr>
          <w:rFonts w:ascii="Times New Roman" w:hAnsi="Times New Roman"/>
          <w:spacing w:val="3"/>
        </w:rPr>
        <w:t xml:space="preserve"> </w:t>
      </w:r>
      <w:r>
        <w:rPr>
          <w:rFonts w:ascii="Times New Roman" w:hAnsi="Times New Roman"/>
          <w:spacing w:val="-1"/>
        </w:rPr>
        <w:t>fue</w:t>
      </w:r>
      <w:r>
        <w:rPr>
          <w:rFonts w:ascii="Times New Roman" w:hAnsi="Times New Roman"/>
          <w:spacing w:val="4"/>
        </w:rPr>
        <w:t xml:space="preserve"> </w:t>
      </w:r>
      <w:r>
        <w:rPr>
          <w:rFonts w:ascii="Times New Roman" w:hAnsi="Times New Roman"/>
          <w:spacing w:val="-1"/>
        </w:rPr>
        <w:t>desempeñada</w:t>
      </w:r>
      <w:r>
        <w:rPr>
          <w:rFonts w:ascii="Times New Roman" w:hAnsi="Times New Roman"/>
          <w:spacing w:val="86"/>
        </w:rPr>
        <w:t xml:space="preserve"> </w:t>
      </w:r>
      <w:r>
        <w:rPr>
          <w:rFonts w:ascii="Times New Roman" w:hAnsi="Times New Roman"/>
          <w:spacing w:val="-2"/>
        </w:rPr>
        <w:t>por</w:t>
      </w:r>
      <w:r>
        <w:rPr>
          <w:rFonts w:ascii="Times New Roman" w:hAnsi="Times New Roman"/>
          <w:spacing w:val="10"/>
        </w:rPr>
        <w:t xml:space="preserve"> </w:t>
      </w:r>
      <w:r>
        <w:rPr>
          <w:rFonts w:ascii="Times New Roman" w:hAnsi="Times New Roman"/>
          <w:spacing w:val="-2"/>
        </w:rPr>
        <w:t>la</w:t>
      </w:r>
      <w:r>
        <w:rPr>
          <w:rFonts w:ascii="Times New Roman" w:hAnsi="Times New Roman"/>
          <w:spacing w:val="5"/>
        </w:rPr>
        <w:t xml:space="preserve"> </w:t>
      </w:r>
      <w:r>
        <w:rPr>
          <w:rFonts w:ascii="Times New Roman" w:hAnsi="Times New Roman"/>
          <w:spacing w:val="-1"/>
        </w:rPr>
        <w:t>dirección</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planificación,</w:t>
      </w:r>
      <w:r>
        <w:rPr>
          <w:rFonts w:ascii="Times New Roman" w:hAnsi="Times New Roman"/>
          <w:spacing w:val="9"/>
        </w:rPr>
        <w:t xml:space="preserve"> </w:t>
      </w:r>
      <w:r>
        <w:rPr>
          <w:rFonts w:ascii="Times New Roman" w:hAnsi="Times New Roman"/>
          <w:spacing w:val="-2"/>
        </w:rPr>
        <w:t>debido</w:t>
      </w:r>
      <w:r>
        <w:rPr>
          <w:rFonts w:ascii="Times New Roman" w:hAnsi="Times New Roman"/>
          <w:spacing w:val="2"/>
        </w:rPr>
        <w:t xml:space="preserve"> </w:t>
      </w:r>
      <w:r>
        <w:rPr>
          <w:rFonts w:ascii="Times New Roman" w:hAnsi="Times New Roman"/>
        </w:rPr>
        <w:t>a</w:t>
      </w:r>
      <w:r>
        <w:rPr>
          <w:rFonts w:ascii="Times New Roman" w:hAnsi="Times New Roman"/>
          <w:spacing w:val="9"/>
        </w:rPr>
        <w:t xml:space="preserve"> </w:t>
      </w:r>
      <w:r>
        <w:rPr>
          <w:rFonts w:ascii="Times New Roman" w:hAnsi="Times New Roman"/>
          <w:spacing w:val="-2"/>
        </w:rPr>
        <w:t>que</w:t>
      </w:r>
      <w:r>
        <w:rPr>
          <w:rFonts w:ascii="Times New Roman" w:hAnsi="Times New Roman"/>
          <w:spacing w:val="4"/>
        </w:rPr>
        <w:t xml:space="preserve"> </w:t>
      </w:r>
      <w:r>
        <w:rPr>
          <w:rFonts w:ascii="Times New Roman" w:hAnsi="Times New Roman"/>
          <w:spacing w:val="-1"/>
        </w:rPr>
        <w:t>responde</w:t>
      </w:r>
      <w:r>
        <w:rPr>
          <w:rFonts w:ascii="Times New Roman" w:hAnsi="Times New Roman"/>
        </w:rPr>
        <w:t xml:space="preserve"> </w:t>
      </w:r>
      <w:r>
        <w:rPr>
          <w:rFonts w:ascii="Times New Roman" w:hAnsi="Times New Roman"/>
          <w:spacing w:val="1"/>
        </w:rPr>
        <w:t>al</w:t>
      </w:r>
      <w:r>
        <w:rPr>
          <w:rFonts w:ascii="Times New Roman" w:hAnsi="Times New Roman"/>
          <w:spacing w:val="3"/>
        </w:rPr>
        <w:t xml:space="preserve"> </w:t>
      </w:r>
      <w:r>
        <w:rPr>
          <w:rFonts w:ascii="Times New Roman" w:hAnsi="Times New Roman"/>
          <w:spacing w:val="-2"/>
        </w:rPr>
        <w:t>nivel</w:t>
      </w:r>
      <w:r>
        <w:rPr>
          <w:rFonts w:ascii="Times New Roman" w:hAnsi="Times New Roman"/>
          <w:spacing w:val="3"/>
        </w:rPr>
        <w:t xml:space="preserve"> </w:t>
      </w:r>
      <w:r>
        <w:rPr>
          <w:rFonts w:ascii="Times New Roman" w:hAnsi="Times New Roman"/>
          <w:spacing w:val="-1"/>
        </w:rPr>
        <w:t>orgánico</w:t>
      </w:r>
      <w:r>
        <w:rPr>
          <w:rFonts w:ascii="Times New Roman" w:hAnsi="Times New Roman"/>
          <w:spacing w:val="7"/>
        </w:rPr>
        <w:t xml:space="preserve"> </w:t>
      </w:r>
      <w:r>
        <w:rPr>
          <w:rFonts w:ascii="Times New Roman" w:hAnsi="Times New Roman"/>
          <w:spacing w:val="-1"/>
        </w:rPr>
        <w:t>estructural</w:t>
      </w:r>
      <w:r>
        <w:rPr>
          <w:rFonts w:ascii="Times New Roman" w:hAnsi="Times New Roman"/>
          <w:spacing w:val="7"/>
        </w:rPr>
        <w:t xml:space="preserve"> </w:t>
      </w:r>
      <w:r>
        <w:rPr>
          <w:rFonts w:ascii="Times New Roman" w:hAnsi="Times New Roman"/>
          <w:spacing w:val="-2"/>
        </w:rPr>
        <w:t>como</w:t>
      </w:r>
      <w:r>
        <w:rPr>
          <w:rFonts w:ascii="Times New Roman" w:hAnsi="Times New Roman"/>
          <w:spacing w:val="2"/>
        </w:rPr>
        <w:t xml:space="preserve"> </w:t>
      </w:r>
      <w:r>
        <w:rPr>
          <w:rFonts w:ascii="Times New Roman" w:hAnsi="Times New Roman"/>
          <w:spacing w:val="-1"/>
        </w:rPr>
        <w:t>asesoría;</w:t>
      </w:r>
      <w:r>
        <w:rPr>
          <w:rFonts w:ascii="Times New Roman" w:hAnsi="Times New Roman"/>
          <w:spacing w:val="8"/>
        </w:rPr>
        <w:t xml:space="preserve"> </w:t>
      </w:r>
      <w:r>
        <w:rPr>
          <w:rFonts w:ascii="Times New Roman" w:hAnsi="Times New Roman"/>
          <w:spacing w:val="-1"/>
        </w:rPr>
        <w:t>el</w:t>
      </w:r>
      <w:r>
        <w:rPr>
          <w:rFonts w:ascii="Times New Roman" w:hAnsi="Times New Roman"/>
          <w:spacing w:val="47"/>
        </w:rPr>
        <w:t xml:space="preserve"> </w:t>
      </w:r>
      <w:r>
        <w:rPr>
          <w:rFonts w:ascii="Times New Roman" w:hAnsi="Times New Roman"/>
          <w:spacing w:val="-1"/>
        </w:rPr>
        <w:t>segundo</w:t>
      </w:r>
      <w:r>
        <w:rPr>
          <w:rFonts w:ascii="Times New Roman" w:hAnsi="Times New Roman"/>
          <w:spacing w:val="11"/>
        </w:rPr>
        <w:t xml:space="preserve"> </w:t>
      </w:r>
      <w:r>
        <w:rPr>
          <w:rFonts w:ascii="Times New Roman" w:hAnsi="Times New Roman"/>
          <w:spacing w:val="-1"/>
        </w:rPr>
        <w:t>responde</w:t>
      </w:r>
      <w:r>
        <w:rPr>
          <w:rFonts w:ascii="Times New Roman" w:hAnsi="Times New Roman"/>
          <w:spacing w:val="10"/>
        </w:rPr>
        <w:t xml:space="preserve"> </w:t>
      </w:r>
      <w:r>
        <w:rPr>
          <w:rFonts w:ascii="Times New Roman" w:hAnsi="Times New Roman"/>
          <w:spacing w:val="1"/>
        </w:rPr>
        <w:t>al</w:t>
      </w:r>
      <w:r>
        <w:rPr>
          <w:rFonts w:ascii="Times New Roman" w:hAnsi="Times New Roman"/>
          <w:spacing w:val="13"/>
        </w:rPr>
        <w:t xml:space="preserve"> </w:t>
      </w:r>
      <w:r>
        <w:rPr>
          <w:rFonts w:ascii="Times New Roman" w:hAnsi="Times New Roman"/>
          <w:spacing w:val="-1"/>
        </w:rPr>
        <w:t>relacionamiento</w:t>
      </w:r>
      <w:r>
        <w:rPr>
          <w:rFonts w:ascii="Times New Roman" w:hAnsi="Times New Roman"/>
          <w:spacing w:val="16"/>
        </w:rPr>
        <w:t xml:space="preserve"> </w:t>
      </w:r>
      <w:r>
        <w:rPr>
          <w:rFonts w:ascii="Times New Roman" w:hAnsi="Times New Roman"/>
        </w:rPr>
        <w:t>e</w:t>
      </w:r>
      <w:r>
        <w:rPr>
          <w:rFonts w:ascii="Times New Roman" w:hAnsi="Times New Roman"/>
          <w:spacing w:val="9"/>
        </w:rPr>
        <w:t xml:space="preserve"> </w:t>
      </w:r>
      <w:r>
        <w:rPr>
          <w:rFonts w:ascii="Times New Roman" w:hAnsi="Times New Roman"/>
          <w:spacing w:val="-1"/>
        </w:rPr>
        <w:t>intercambio</w:t>
      </w:r>
      <w:r>
        <w:rPr>
          <w:rFonts w:ascii="Times New Roman" w:hAnsi="Times New Roman"/>
          <w:spacing w:val="11"/>
        </w:rPr>
        <w:t xml:space="preserve"> </w:t>
      </w:r>
      <w:r>
        <w:rPr>
          <w:rFonts w:ascii="Times New Roman" w:hAnsi="Times New Roman"/>
        </w:rPr>
        <w:t>de</w:t>
      </w:r>
      <w:r>
        <w:rPr>
          <w:rFonts w:ascii="Times New Roman" w:hAnsi="Times New Roman"/>
          <w:spacing w:val="19"/>
        </w:rPr>
        <w:t xml:space="preserve"> </w:t>
      </w:r>
      <w:r>
        <w:rPr>
          <w:rFonts w:ascii="Times New Roman" w:hAnsi="Times New Roman"/>
          <w:spacing w:val="-2"/>
        </w:rPr>
        <w:t>información</w:t>
      </w:r>
      <w:r>
        <w:rPr>
          <w:rFonts w:ascii="Times New Roman" w:hAnsi="Times New Roman"/>
          <w:spacing w:val="11"/>
        </w:rPr>
        <w:t xml:space="preserve"> </w:t>
      </w:r>
      <w:r>
        <w:rPr>
          <w:rFonts w:ascii="Times New Roman" w:hAnsi="Times New Roman"/>
          <w:spacing w:val="1"/>
        </w:rPr>
        <w:t>para</w:t>
      </w:r>
      <w:r>
        <w:rPr>
          <w:rFonts w:ascii="Times New Roman" w:hAnsi="Times New Roman"/>
          <w:spacing w:val="23"/>
        </w:rPr>
        <w:t xml:space="preserve"> </w:t>
      </w:r>
      <w:r>
        <w:rPr>
          <w:rFonts w:ascii="Times New Roman" w:hAnsi="Times New Roman"/>
          <w:spacing w:val="-2"/>
        </w:rPr>
        <w:t>la</w:t>
      </w:r>
      <w:r>
        <w:rPr>
          <w:rFonts w:ascii="Times New Roman" w:hAnsi="Times New Roman"/>
          <w:spacing w:val="19"/>
        </w:rPr>
        <w:t xml:space="preserve"> </w:t>
      </w:r>
      <w:r>
        <w:rPr>
          <w:rFonts w:ascii="Times New Roman" w:hAnsi="Times New Roman"/>
          <w:spacing w:val="-2"/>
        </w:rPr>
        <w:t>participación</w:t>
      </w:r>
      <w:r>
        <w:rPr>
          <w:rFonts w:ascii="Times New Roman" w:hAnsi="Times New Roman"/>
          <w:spacing w:val="11"/>
        </w:rPr>
        <w:t xml:space="preserve"> </w:t>
      </w:r>
      <w:r>
        <w:rPr>
          <w:rFonts w:ascii="Times New Roman" w:hAnsi="Times New Roman"/>
          <w:spacing w:val="-1"/>
        </w:rPr>
        <w:t>institucional</w:t>
      </w:r>
      <w:r>
        <w:rPr>
          <w:rFonts w:ascii="Times New Roman" w:hAnsi="Times New Roman"/>
          <w:spacing w:val="87"/>
        </w:rPr>
        <w:t xml:space="preserve"> </w:t>
      </w:r>
      <w:r>
        <w:rPr>
          <w:rFonts w:ascii="Times New Roman" w:hAnsi="Times New Roman"/>
        </w:rPr>
        <w:t>y</w:t>
      </w:r>
      <w:r>
        <w:rPr>
          <w:rFonts w:ascii="Times New Roman" w:hAnsi="Times New Roman"/>
          <w:spacing w:val="40"/>
        </w:rPr>
        <w:t xml:space="preserve"> </w:t>
      </w:r>
      <w:r>
        <w:rPr>
          <w:rFonts w:ascii="Times New Roman" w:hAnsi="Times New Roman"/>
          <w:spacing w:val="-1"/>
        </w:rPr>
        <w:t>optimización</w:t>
      </w:r>
      <w:r>
        <w:rPr>
          <w:rFonts w:ascii="Times New Roman" w:hAnsi="Times New Roman"/>
          <w:spacing w:val="40"/>
        </w:rPr>
        <w:t xml:space="preserve"> </w:t>
      </w:r>
      <w:r>
        <w:rPr>
          <w:rFonts w:ascii="Times New Roman" w:hAnsi="Times New Roman"/>
        </w:rPr>
        <w:t>de</w:t>
      </w:r>
      <w:r>
        <w:rPr>
          <w:rFonts w:ascii="Times New Roman" w:hAnsi="Times New Roman"/>
          <w:spacing w:val="38"/>
        </w:rPr>
        <w:t xml:space="preserve"> </w:t>
      </w:r>
      <w:r>
        <w:rPr>
          <w:rFonts w:ascii="Times New Roman" w:hAnsi="Times New Roman"/>
          <w:spacing w:val="-2"/>
        </w:rPr>
        <w:t>intervenciones</w:t>
      </w:r>
      <w:r>
        <w:rPr>
          <w:rFonts w:ascii="Times New Roman" w:hAnsi="Times New Roman"/>
          <w:spacing w:val="41"/>
        </w:rPr>
        <w:t xml:space="preserve"> </w:t>
      </w:r>
      <w:r>
        <w:rPr>
          <w:rFonts w:ascii="Times New Roman" w:hAnsi="Times New Roman"/>
        </w:rPr>
        <w:t>sobre</w:t>
      </w:r>
      <w:r>
        <w:rPr>
          <w:rFonts w:ascii="Times New Roman" w:hAnsi="Times New Roman"/>
          <w:spacing w:val="38"/>
        </w:rPr>
        <w:t xml:space="preserve"> </w:t>
      </w:r>
      <w:r>
        <w:rPr>
          <w:rFonts w:ascii="Times New Roman" w:hAnsi="Times New Roman"/>
          <w:spacing w:val="-1"/>
        </w:rPr>
        <w:t>el</w:t>
      </w:r>
      <w:r>
        <w:rPr>
          <w:rFonts w:ascii="Times New Roman" w:hAnsi="Times New Roman"/>
          <w:spacing w:val="37"/>
        </w:rPr>
        <w:t xml:space="preserve"> </w:t>
      </w:r>
      <w:r>
        <w:rPr>
          <w:rFonts w:ascii="Times New Roman" w:hAnsi="Times New Roman"/>
          <w:spacing w:val="-1"/>
        </w:rPr>
        <w:t>territorio.</w:t>
      </w:r>
      <w:r>
        <w:rPr>
          <w:rFonts w:ascii="Times New Roman" w:hAnsi="Times New Roman"/>
          <w:spacing w:val="49"/>
        </w:rPr>
        <w:t xml:space="preserve"> </w:t>
      </w:r>
      <w:r>
        <w:rPr>
          <w:rFonts w:ascii="Times New Roman" w:hAnsi="Times New Roman"/>
        </w:rPr>
        <w:t>El</w:t>
      </w:r>
      <w:r>
        <w:rPr>
          <w:rFonts w:ascii="Times New Roman" w:hAnsi="Times New Roman"/>
          <w:spacing w:val="36"/>
        </w:rPr>
        <w:t xml:space="preserve"> </w:t>
      </w:r>
      <w:r>
        <w:rPr>
          <w:rFonts w:ascii="Times New Roman" w:hAnsi="Times New Roman"/>
          <w:spacing w:val="-1"/>
        </w:rPr>
        <w:t>construir</w:t>
      </w:r>
      <w:r>
        <w:rPr>
          <w:rFonts w:ascii="Times New Roman" w:hAnsi="Times New Roman"/>
          <w:spacing w:val="43"/>
        </w:rPr>
        <w:t xml:space="preserve"> </w:t>
      </w:r>
      <w:r>
        <w:rPr>
          <w:rFonts w:ascii="Times New Roman" w:hAnsi="Times New Roman"/>
        </w:rPr>
        <w:t>e</w:t>
      </w:r>
      <w:r>
        <w:rPr>
          <w:rFonts w:ascii="Times New Roman" w:hAnsi="Times New Roman"/>
          <w:spacing w:val="34"/>
        </w:rPr>
        <w:t xml:space="preserve"> </w:t>
      </w:r>
      <w:r>
        <w:rPr>
          <w:rFonts w:ascii="Times New Roman" w:hAnsi="Times New Roman"/>
          <w:spacing w:val="-1"/>
        </w:rPr>
        <w:t>incluir</w:t>
      </w:r>
      <w:r>
        <w:rPr>
          <w:rFonts w:ascii="Times New Roman" w:hAnsi="Times New Roman"/>
          <w:spacing w:val="43"/>
        </w:rPr>
        <w:t xml:space="preserve"> </w:t>
      </w:r>
      <w:r>
        <w:rPr>
          <w:rFonts w:ascii="Times New Roman" w:hAnsi="Times New Roman"/>
          <w:spacing w:val="-2"/>
        </w:rPr>
        <w:t>indicadores</w:t>
      </w:r>
      <w:r>
        <w:rPr>
          <w:rFonts w:ascii="Times New Roman" w:hAnsi="Times New Roman"/>
          <w:spacing w:val="46"/>
        </w:rPr>
        <w:t xml:space="preserve"> </w:t>
      </w:r>
      <w:proofErr w:type="gramStart"/>
      <w:r>
        <w:rPr>
          <w:rFonts w:ascii="Times New Roman" w:hAnsi="Times New Roman"/>
          <w:spacing w:val="-1"/>
        </w:rPr>
        <w:t>del</w:t>
      </w:r>
      <w:proofErr w:type="gramEnd"/>
      <w:r>
        <w:rPr>
          <w:rFonts w:ascii="Times New Roman" w:hAnsi="Times New Roman"/>
          <w:spacing w:val="37"/>
        </w:rPr>
        <w:t xml:space="preserve"> </w:t>
      </w:r>
      <w:r>
        <w:rPr>
          <w:rFonts w:ascii="Times New Roman" w:hAnsi="Times New Roman"/>
        </w:rPr>
        <w:t>plan</w:t>
      </w:r>
      <w:r>
        <w:rPr>
          <w:rFonts w:ascii="Times New Roman" w:hAnsi="Times New Roman"/>
          <w:spacing w:val="35"/>
        </w:rPr>
        <w:t xml:space="preserve"> </w:t>
      </w:r>
      <w:r>
        <w:rPr>
          <w:rFonts w:ascii="Times New Roman" w:hAnsi="Times New Roman"/>
          <w:spacing w:val="2"/>
        </w:rPr>
        <w:t>de</w:t>
      </w:r>
      <w:r>
        <w:rPr>
          <w:rFonts w:ascii="Times New Roman" w:hAnsi="Times New Roman"/>
          <w:spacing w:val="81"/>
        </w:rPr>
        <w:t xml:space="preserve"> </w:t>
      </w:r>
      <w:r>
        <w:rPr>
          <w:rFonts w:ascii="Times New Roman" w:hAnsi="Times New Roman"/>
          <w:spacing w:val="-1"/>
        </w:rPr>
        <w:t>ordenamiento</w:t>
      </w:r>
      <w:r>
        <w:rPr>
          <w:rFonts w:ascii="Times New Roman" w:hAnsi="Times New Roman"/>
          <w:spacing w:val="9"/>
        </w:rPr>
        <w:t xml:space="preserve"> </w:t>
      </w:r>
      <w:r>
        <w:rPr>
          <w:rFonts w:ascii="Times New Roman" w:hAnsi="Times New Roman"/>
          <w:spacing w:val="-1"/>
        </w:rPr>
        <w:t>garantizó</w:t>
      </w:r>
      <w:r>
        <w:rPr>
          <w:rFonts w:ascii="Times New Roman" w:hAnsi="Times New Roman"/>
          <w:spacing w:val="9"/>
        </w:rPr>
        <w:t xml:space="preserve"> </w:t>
      </w:r>
      <w:r>
        <w:rPr>
          <w:rFonts w:ascii="Times New Roman" w:hAnsi="Times New Roman"/>
          <w:spacing w:val="-2"/>
        </w:rPr>
        <w:t>la</w:t>
      </w:r>
      <w:r>
        <w:rPr>
          <w:rFonts w:ascii="Times New Roman" w:hAnsi="Times New Roman"/>
          <w:spacing w:val="17"/>
        </w:rPr>
        <w:t xml:space="preserve"> </w:t>
      </w:r>
      <w:r>
        <w:rPr>
          <w:rFonts w:ascii="Times New Roman" w:hAnsi="Times New Roman"/>
          <w:spacing w:val="-1"/>
        </w:rPr>
        <w:t>vinculación</w:t>
      </w:r>
      <w:r>
        <w:rPr>
          <w:rFonts w:ascii="Times New Roman" w:hAnsi="Times New Roman"/>
          <w:spacing w:val="9"/>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2"/>
        </w:rPr>
        <w:t>ambos</w:t>
      </w:r>
      <w:r>
        <w:rPr>
          <w:rFonts w:ascii="Times New Roman" w:hAnsi="Times New Roman"/>
          <w:spacing w:val="15"/>
        </w:rPr>
        <w:t xml:space="preserve"> </w:t>
      </w:r>
      <w:r>
        <w:rPr>
          <w:rFonts w:ascii="Times New Roman" w:hAnsi="Times New Roman"/>
          <w:spacing w:val="-1"/>
        </w:rPr>
        <w:t>instrumentos,</w:t>
      </w:r>
      <w:r>
        <w:rPr>
          <w:rFonts w:ascii="Times New Roman" w:hAnsi="Times New Roman"/>
          <w:spacing w:val="17"/>
        </w:rPr>
        <w:t xml:space="preserve"> </w:t>
      </w:r>
      <w:r>
        <w:rPr>
          <w:rFonts w:ascii="Times New Roman" w:hAnsi="Times New Roman"/>
          <w:spacing w:val="-2"/>
        </w:rPr>
        <w:t>además</w:t>
      </w:r>
      <w:r>
        <w:rPr>
          <w:rFonts w:ascii="Times New Roman" w:hAnsi="Times New Roman"/>
          <w:spacing w:val="15"/>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proponer</w:t>
      </w:r>
      <w:r>
        <w:rPr>
          <w:rFonts w:ascii="Times New Roman" w:hAnsi="Times New Roman"/>
          <w:spacing w:val="17"/>
        </w:rPr>
        <w:t xml:space="preserve"> </w:t>
      </w:r>
      <w:r>
        <w:rPr>
          <w:rFonts w:ascii="Times New Roman" w:hAnsi="Times New Roman"/>
          <w:spacing w:val="-2"/>
        </w:rPr>
        <w:t>indicadores</w:t>
      </w:r>
      <w:r>
        <w:rPr>
          <w:rFonts w:ascii="Times New Roman" w:hAnsi="Times New Roman"/>
          <w:spacing w:val="53"/>
        </w:rPr>
        <w:t xml:space="preserve"> </w:t>
      </w:r>
      <w:r>
        <w:rPr>
          <w:rFonts w:ascii="Times New Roman" w:hAnsi="Times New Roman"/>
          <w:spacing w:val="-2"/>
        </w:rPr>
        <w:t>estratégicos</w:t>
      </w:r>
      <w:r>
        <w:rPr>
          <w:rFonts w:ascii="Times New Roman" w:hAnsi="Times New Roman"/>
          <w:spacing w:val="14"/>
        </w:rPr>
        <w:t xml:space="preserve"> </w:t>
      </w:r>
      <w:r>
        <w:rPr>
          <w:rFonts w:ascii="Times New Roman" w:hAnsi="Times New Roman"/>
          <w:spacing w:val="-2"/>
        </w:rPr>
        <w:t>derivados</w:t>
      </w:r>
      <w:r>
        <w:rPr>
          <w:rFonts w:ascii="Times New Roman" w:hAnsi="Times New Roman"/>
          <w:spacing w:val="7"/>
        </w:rPr>
        <w:t xml:space="preserve"> </w:t>
      </w:r>
      <w:r>
        <w:rPr>
          <w:rFonts w:ascii="Times New Roman" w:hAnsi="Times New Roman"/>
        </w:rPr>
        <w:t xml:space="preserve">de </w:t>
      </w:r>
      <w:r>
        <w:rPr>
          <w:rFonts w:ascii="Times New Roman" w:hAnsi="Times New Roman"/>
          <w:spacing w:val="-1"/>
        </w:rPr>
        <w:t>las</w:t>
      </w:r>
      <w:r>
        <w:rPr>
          <w:rFonts w:ascii="Times New Roman" w:hAnsi="Times New Roman"/>
          <w:spacing w:val="7"/>
        </w:rPr>
        <w:t xml:space="preserve"> </w:t>
      </w:r>
      <w:r>
        <w:rPr>
          <w:rFonts w:ascii="Times New Roman" w:hAnsi="Times New Roman"/>
          <w:spacing w:val="-1"/>
        </w:rPr>
        <w:t>competencias</w:t>
      </w:r>
      <w:r>
        <w:rPr>
          <w:rFonts w:ascii="Times New Roman" w:hAnsi="Times New Roman"/>
          <w:spacing w:val="7"/>
        </w:rPr>
        <w:t xml:space="preserve"> </w:t>
      </w:r>
      <w:r>
        <w:rPr>
          <w:rFonts w:ascii="Times New Roman" w:hAnsi="Times New Roman"/>
          <w:spacing w:val="-2"/>
        </w:rPr>
        <w:t>exclusivas</w:t>
      </w:r>
      <w:r>
        <w:rPr>
          <w:rFonts w:ascii="Times New Roman" w:hAnsi="Times New Roman"/>
          <w:spacing w:val="11"/>
        </w:rPr>
        <w:t xml:space="preserve"> </w:t>
      </w:r>
      <w:r>
        <w:rPr>
          <w:rFonts w:ascii="Times New Roman" w:hAnsi="Times New Roman"/>
        </w:rPr>
        <w:t>para</w:t>
      </w:r>
      <w:r>
        <w:rPr>
          <w:rFonts w:ascii="Times New Roman" w:hAnsi="Times New Roman"/>
          <w:spacing w:val="5"/>
        </w:rPr>
        <w:t xml:space="preserve"> </w:t>
      </w:r>
      <w:r>
        <w:rPr>
          <w:rFonts w:ascii="Times New Roman" w:hAnsi="Times New Roman"/>
          <w:spacing w:val="-3"/>
        </w:rPr>
        <w:t>los</w:t>
      </w:r>
      <w:r>
        <w:rPr>
          <w:rFonts w:ascii="Times New Roman" w:hAnsi="Times New Roman"/>
          <w:spacing w:val="12"/>
        </w:rPr>
        <w:t xml:space="preserve"> </w:t>
      </w:r>
      <w:r>
        <w:rPr>
          <w:rFonts w:ascii="Times New Roman" w:hAnsi="Times New Roman"/>
          <w:spacing w:val="-2"/>
        </w:rPr>
        <w:t>municipios,</w:t>
      </w:r>
      <w:r>
        <w:rPr>
          <w:rFonts w:ascii="Times New Roman" w:hAnsi="Times New Roman"/>
          <w:spacing w:val="9"/>
        </w:rPr>
        <w:t xml:space="preserve"> </w:t>
      </w:r>
      <w:r>
        <w:rPr>
          <w:rFonts w:ascii="Times New Roman" w:hAnsi="Times New Roman"/>
        </w:rPr>
        <w:t xml:space="preserve">se </w:t>
      </w:r>
      <w:r>
        <w:rPr>
          <w:rFonts w:ascii="Times New Roman" w:hAnsi="Times New Roman"/>
          <w:spacing w:val="-1"/>
        </w:rPr>
        <w:t>presenta</w:t>
      </w:r>
      <w:r>
        <w:rPr>
          <w:rFonts w:ascii="Times New Roman" w:hAnsi="Times New Roman"/>
          <w:spacing w:val="9"/>
        </w:rPr>
        <w:t xml:space="preserve"> </w:t>
      </w:r>
      <w:r>
        <w:rPr>
          <w:rFonts w:ascii="Times New Roman" w:hAnsi="Times New Roman"/>
          <w:spacing w:val="-2"/>
        </w:rPr>
        <w:t>como</w:t>
      </w:r>
      <w:r>
        <w:rPr>
          <w:rFonts w:ascii="Times New Roman" w:hAnsi="Times New Roman"/>
          <w:spacing w:val="2"/>
        </w:rPr>
        <w:t xml:space="preserve"> </w:t>
      </w:r>
      <w:r>
        <w:rPr>
          <w:rFonts w:ascii="Times New Roman" w:hAnsi="Times New Roman"/>
        </w:rPr>
        <w:t>un</w:t>
      </w:r>
      <w:r>
        <w:rPr>
          <w:rFonts w:ascii="Times New Roman" w:hAnsi="Times New Roman"/>
          <w:spacing w:val="2"/>
        </w:rPr>
        <w:t xml:space="preserve"> </w:t>
      </w:r>
      <w:r>
        <w:rPr>
          <w:rFonts w:ascii="Times New Roman" w:hAnsi="Times New Roman"/>
        </w:rPr>
        <w:t>aporte</w:t>
      </w:r>
      <w:r>
        <w:rPr>
          <w:rFonts w:ascii="Times New Roman" w:hAnsi="Times New Roman"/>
          <w:spacing w:val="73"/>
        </w:rPr>
        <w:t xml:space="preserve"> </w:t>
      </w:r>
      <w:r>
        <w:rPr>
          <w:rFonts w:ascii="Times New Roman" w:hAnsi="Times New Roman"/>
          <w:spacing w:val="-1"/>
        </w:rPr>
        <w:t>innovador.</w:t>
      </w:r>
      <w:r>
        <w:rPr>
          <w:rFonts w:ascii="Times New Roman" w:hAnsi="Times New Roman"/>
          <w:spacing w:val="15"/>
        </w:rPr>
        <w:t xml:space="preserve"> </w:t>
      </w:r>
      <w:r>
        <w:rPr>
          <w:rFonts w:ascii="Times New Roman" w:hAnsi="Times New Roman"/>
        </w:rPr>
        <w:t>La</w:t>
      </w:r>
      <w:r>
        <w:rPr>
          <w:rFonts w:ascii="Times New Roman" w:hAnsi="Times New Roman"/>
          <w:spacing w:val="9"/>
        </w:rPr>
        <w:t xml:space="preserve"> </w:t>
      </w:r>
      <w:r>
        <w:rPr>
          <w:rFonts w:ascii="Times New Roman" w:hAnsi="Times New Roman"/>
          <w:spacing w:val="-1"/>
        </w:rPr>
        <w:t>reciente</w:t>
      </w:r>
      <w:r>
        <w:rPr>
          <w:rFonts w:ascii="Times New Roman" w:hAnsi="Times New Roman"/>
          <w:spacing w:val="9"/>
        </w:rPr>
        <w:t xml:space="preserve"> </w:t>
      </w:r>
      <w:r>
        <w:rPr>
          <w:rFonts w:ascii="Times New Roman" w:hAnsi="Times New Roman"/>
          <w:spacing w:val="-2"/>
        </w:rPr>
        <w:t>normativa</w:t>
      </w:r>
      <w:r>
        <w:rPr>
          <w:rFonts w:ascii="Times New Roman" w:hAnsi="Times New Roman"/>
          <w:spacing w:val="14"/>
        </w:rPr>
        <w:t xml:space="preserve"> </w:t>
      </w:r>
      <w:r>
        <w:rPr>
          <w:rFonts w:ascii="Times New Roman" w:hAnsi="Times New Roman"/>
          <w:spacing w:val="-2"/>
        </w:rPr>
        <w:t>legal,</w:t>
      </w:r>
      <w:r>
        <w:rPr>
          <w:rFonts w:ascii="Times New Roman" w:hAnsi="Times New Roman"/>
          <w:spacing w:val="14"/>
        </w:rPr>
        <w:t xml:space="preserve"> </w:t>
      </w:r>
      <w:r>
        <w:rPr>
          <w:rFonts w:ascii="Times New Roman" w:hAnsi="Times New Roman"/>
          <w:spacing w:val="-1"/>
        </w:rPr>
        <w:t>sumado</w:t>
      </w:r>
      <w:r>
        <w:rPr>
          <w:rFonts w:ascii="Times New Roman" w:hAnsi="Times New Roman"/>
          <w:spacing w:val="7"/>
        </w:rPr>
        <w:t xml:space="preserve"> </w:t>
      </w:r>
      <w:r>
        <w:rPr>
          <w:rFonts w:ascii="Times New Roman" w:hAnsi="Times New Roman"/>
        </w:rPr>
        <w:t>a</w:t>
      </w:r>
      <w:r>
        <w:rPr>
          <w:rFonts w:ascii="Times New Roman" w:hAnsi="Times New Roman"/>
          <w:spacing w:val="14"/>
        </w:rPr>
        <w:t xml:space="preserve"> </w:t>
      </w:r>
      <w:r>
        <w:rPr>
          <w:rFonts w:ascii="Times New Roman" w:hAnsi="Times New Roman"/>
          <w:spacing w:val="-2"/>
        </w:rPr>
        <w:t>la</w:t>
      </w:r>
      <w:r>
        <w:rPr>
          <w:rFonts w:ascii="Times New Roman" w:hAnsi="Times New Roman"/>
          <w:spacing w:val="14"/>
        </w:rPr>
        <w:t xml:space="preserve"> </w:t>
      </w:r>
      <w:r>
        <w:rPr>
          <w:rFonts w:ascii="Times New Roman" w:hAnsi="Times New Roman"/>
          <w:spacing w:val="-1"/>
        </w:rPr>
        <w:t>falta</w:t>
      </w:r>
      <w:r>
        <w:rPr>
          <w:rFonts w:ascii="Times New Roman" w:hAnsi="Times New Roman"/>
          <w:spacing w:val="14"/>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control</w:t>
      </w:r>
      <w:r>
        <w:rPr>
          <w:rFonts w:ascii="Times New Roman" w:hAnsi="Times New Roman"/>
          <w:spacing w:val="21"/>
        </w:rPr>
        <w:t xml:space="preserve"> </w:t>
      </w:r>
      <w:r>
        <w:rPr>
          <w:rFonts w:ascii="Times New Roman" w:hAnsi="Times New Roman"/>
        </w:rPr>
        <w:t>y</w:t>
      </w:r>
      <w:r>
        <w:rPr>
          <w:rFonts w:ascii="Times New Roman" w:hAnsi="Times New Roman"/>
          <w:spacing w:val="7"/>
        </w:rPr>
        <w:t xml:space="preserve"> </w:t>
      </w:r>
      <w:r>
        <w:rPr>
          <w:rFonts w:ascii="Times New Roman" w:hAnsi="Times New Roman"/>
          <w:spacing w:val="-1"/>
        </w:rPr>
        <w:t>socialización</w:t>
      </w:r>
      <w:r>
        <w:rPr>
          <w:rFonts w:ascii="Times New Roman" w:hAnsi="Times New Roman"/>
          <w:spacing w:val="9"/>
        </w:rPr>
        <w:t xml:space="preserve"> </w:t>
      </w:r>
      <w:r>
        <w:rPr>
          <w:rFonts w:ascii="Times New Roman" w:hAnsi="Times New Roman"/>
          <w:spacing w:val="-2"/>
        </w:rPr>
        <w:t>por</w:t>
      </w:r>
      <w:r>
        <w:rPr>
          <w:rFonts w:ascii="Times New Roman" w:hAnsi="Times New Roman"/>
          <w:spacing w:val="19"/>
        </w:rPr>
        <w:t xml:space="preserve"> </w:t>
      </w:r>
      <w:r>
        <w:rPr>
          <w:rFonts w:ascii="Times New Roman" w:hAnsi="Times New Roman"/>
          <w:spacing w:val="-1"/>
        </w:rPr>
        <w:t>el</w:t>
      </w:r>
      <w:r>
        <w:rPr>
          <w:rFonts w:ascii="Times New Roman" w:hAnsi="Times New Roman"/>
          <w:spacing w:val="13"/>
        </w:rPr>
        <w:t xml:space="preserve"> </w:t>
      </w:r>
      <w:r>
        <w:rPr>
          <w:rFonts w:ascii="Times New Roman" w:hAnsi="Times New Roman"/>
          <w:spacing w:val="-1"/>
        </w:rPr>
        <w:t>ente</w:t>
      </w:r>
      <w:r>
        <w:rPr>
          <w:rFonts w:ascii="Times New Roman" w:hAnsi="Times New Roman"/>
          <w:spacing w:val="6"/>
        </w:rPr>
        <w:t xml:space="preserve"> </w:t>
      </w:r>
      <w:r>
        <w:rPr>
          <w:rFonts w:ascii="Times New Roman" w:hAnsi="Times New Roman"/>
          <w:spacing w:val="-1"/>
        </w:rPr>
        <w:t>rector</w:t>
      </w:r>
      <w:r>
        <w:rPr>
          <w:rFonts w:ascii="Times New Roman" w:hAnsi="Times New Roman"/>
          <w:spacing w:val="63"/>
        </w:rPr>
        <w:t xml:space="preserve"> </w:t>
      </w:r>
      <w:proofErr w:type="gramStart"/>
      <w:r>
        <w:rPr>
          <w:rFonts w:ascii="Times New Roman" w:hAnsi="Times New Roman"/>
          <w:spacing w:val="-1"/>
        </w:rPr>
        <w:t>han</w:t>
      </w:r>
      <w:proofErr w:type="gramEnd"/>
      <w:r>
        <w:rPr>
          <w:rFonts w:ascii="Times New Roman" w:hAnsi="Times New Roman"/>
          <w:spacing w:val="31"/>
        </w:rPr>
        <w:t xml:space="preserve"> </w:t>
      </w:r>
      <w:r>
        <w:rPr>
          <w:rFonts w:ascii="Times New Roman" w:hAnsi="Times New Roman"/>
          <w:spacing w:val="-1"/>
        </w:rPr>
        <w:t>resultado</w:t>
      </w:r>
      <w:r>
        <w:rPr>
          <w:rFonts w:ascii="Times New Roman" w:hAnsi="Times New Roman"/>
          <w:spacing w:val="31"/>
        </w:rPr>
        <w:t xml:space="preserve"> </w:t>
      </w:r>
      <w:r>
        <w:rPr>
          <w:rFonts w:ascii="Times New Roman" w:hAnsi="Times New Roman"/>
          <w:spacing w:val="-1"/>
        </w:rPr>
        <w:t>en</w:t>
      </w:r>
      <w:r>
        <w:rPr>
          <w:rFonts w:ascii="Times New Roman" w:hAnsi="Times New Roman"/>
          <w:spacing w:val="31"/>
        </w:rPr>
        <w:t xml:space="preserve"> </w:t>
      </w:r>
      <w:r>
        <w:rPr>
          <w:rFonts w:ascii="Times New Roman" w:hAnsi="Times New Roman"/>
          <w:spacing w:val="-1"/>
        </w:rPr>
        <w:t>una</w:t>
      </w:r>
      <w:r>
        <w:rPr>
          <w:rFonts w:ascii="Times New Roman" w:hAnsi="Times New Roman"/>
          <w:spacing w:val="38"/>
        </w:rPr>
        <w:t xml:space="preserve"> </w:t>
      </w:r>
      <w:r>
        <w:rPr>
          <w:rFonts w:ascii="Times New Roman" w:hAnsi="Times New Roman"/>
          <w:spacing w:val="-2"/>
        </w:rPr>
        <w:t>débil</w:t>
      </w:r>
      <w:r>
        <w:rPr>
          <w:rFonts w:ascii="Times New Roman" w:hAnsi="Times New Roman"/>
          <w:spacing w:val="35"/>
        </w:rPr>
        <w:t xml:space="preserve"> </w:t>
      </w:r>
      <w:r>
        <w:rPr>
          <w:rFonts w:ascii="Times New Roman" w:hAnsi="Times New Roman"/>
          <w:spacing w:val="-1"/>
        </w:rPr>
        <w:t>implementación</w:t>
      </w:r>
      <w:r>
        <w:rPr>
          <w:rFonts w:ascii="Times New Roman" w:hAnsi="Times New Roman"/>
          <w:spacing w:val="31"/>
        </w:rPr>
        <w:t xml:space="preserve"> </w:t>
      </w:r>
      <w:r>
        <w:rPr>
          <w:rFonts w:ascii="Times New Roman" w:hAnsi="Times New Roman"/>
        </w:rPr>
        <w:t>de</w:t>
      </w:r>
      <w:r>
        <w:rPr>
          <w:rFonts w:ascii="Times New Roman" w:hAnsi="Times New Roman"/>
          <w:spacing w:val="34"/>
        </w:rPr>
        <w:t xml:space="preserve"> </w:t>
      </w:r>
      <w:r>
        <w:rPr>
          <w:rFonts w:ascii="Times New Roman" w:hAnsi="Times New Roman"/>
          <w:spacing w:val="-2"/>
        </w:rPr>
        <w:t>los</w:t>
      </w:r>
      <w:r>
        <w:rPr>
          <w:rFonts w:ascii="Times New Roman" w:hAnsi="Times New Roman"/>
          <w:spacing w:val="36"/>
        </w:rPr>
        <w:t xml:space="preserve"> </w:t>
      </w:r>
      <w:r>
        <w:rPr>
          <w:rFonts w:ascii="Times New Roman" w:hAnsi="Times New Roman"/>
          <w:spacing w:val="-1"/>
        </w:rPr>
        <w:t>SIL.</w:t>
      </w:r>
      <w:r>
        <w:rPr>
          <w:rFonts w:ascii="Times New Roman" w:hAnsi="Times New Roman"/>
          <w:spacing w:val="36"/>
        </w:rPr>
        <w:t xml:space="preserve"> </w:t>
      </w:r>
      <w:r>
        <w:rPr>
          <w:rFonts w:ascii="Times New Roman" w:hAnsi="Times New Roman"/>
          <w:spacing w:val="-2"/>
        </w:rPr>
        <w:t>Finalmente,</w:t>
      </w:r>
      <w:r>
        <w:rPr>
          <w:rFonts w:ascii="Times New Roman" w:hAnsi="Times New Roman"/>
          <w:spacing w:val="38"/>
        </w:rPr>
        <w:t xml:space="preserve"> </w:t>
      </w:r>
      <w:r>
        <w:rPr>
          <w:rFonts w:ascii="Times New Roman" w:hAnsi="Times New Roman"/>
          <w:spacing w:val="-2"/>
        </w:rPr>
        <w:t>la</w:t>
      </w:r>
      <w:r>
        <w:rPr>
          <w:rFonts w:ascii="Times New Roman" w:hAnsi="Times New Roman"/>
          <w:spacing w:val="38"/>
        </w:rPr>
        <w:t xml:space="preserve"> </w:t>
      </w:r>
      <w:r>
        <w:rPr>
          <w:rFonts w:ascii="Times New Roman" w:hAnsi="Times New Roman"/>
          <w:spacing w:val="-2"/>
        </w:rPr>
        <w:t>metodología</w:t>
      </w:r>
      <w:r>
        <w:rPr>
          <w:rFonts w:ascii="Times New Roman" w:hAnsi="Times New Roman"/>
          <w:spacing w:val="38"/>
        </w:rPr>
        <w:t xml:space="preserve"> </w:t>
      </w:r>
      <w:r>
        <w:rPr>
          <w:rFonts w:ascii="Times New Roman" w:hAnsi="Times New Roman"/>
          <w:spacing w:val="-1"/>
        </w:rPr>
        <w:t>desarrollada</w:t>
      </w:r>
      <w:r>
        <w:rPr>
          <w:rFonts w:ascii="Times New Roman" w:hAnsi="Times New Roman"/>
          <w:spacing w:val="43"/>
        </w:rPr>
        <w:t xml:space="preserve"> </w:t>
      </w:r>
      <w:r>
        <w:rPr>
          <w:rFonts w:ascii="Times New Roman" w:hAnsi="Times New Roman"/>
        </w:rPr>
        <w:t>se</w:t>
      </w:r>
      <w:r>
        <w:rPr>
          <w:rFonts w:ascii="Times New Roman" w:hAnsi="Times New Roman"/>
          <w:spacing w:val="83"/>
        </w:rPr>
        <w:t xml:space="preserve"> </w:t>
      </w:r>
      <w:r>
        <w:rPr>
          <w:rFonts w:ascii="Times New Roman" w:hAnsi="Times New Roman"/>
          <w:spacing w:val="-1"/>
        </w:rPr>
        <w:t>propone</w:t>
      </w:r>
      <w:r>
        <w:rPr>
          <w:rFonts w:ascii="Times New Roman" w:hAnsi="Times New Roman"/>
          <w:spacing w:val="5"/>
        </w:rPr>
        <w:t xml:space="preserve"> </w:t>
      </w:r>
      <w:proofErr w:type="gramStart"/>
      <w:r>
        <w:rPr>
          <w:rFonts w:ascii="Times New Roman" w:hAnsi="Times New Roman"/>
          <w:spacing w:val="-1"/>
        </w:rPr>
        <w:t>como</w:t>
      </w:r>
      <w:proofErr w:type="gramEnd"/>
      <w:r>
        <w:rPr>
          <w:rFonts w:ascii="Times New Roman" w:hAnsi="Times New Roman"/>
          <w:spacing w:val="7"/>
        </w:rPr>
        <w:t xml:space="preserve"> </w:t>
      </w:r>
      <w:r>
        <w:rPr>
          <w:rFonts w:ascii="Times New Roman" w:hAnsi="Times New Roman"/>
          <w:spacing w:val="-2"/>
        </w:rPr>
        <w:t>una</w:t>
      </w:r>
      <w:r>
        <w:rPr>
          <w:rFonts w:ascii="Times New Roman" w:hAnsi="Times New Roman"/>
          <w:spacing w:val="14"/>
        </w:rPr>
        <w:t xml:space="preserve"> </w:t>
      </w:r>
      <w:r>
        <w:rPr>
          <w:rFonts w:ascii="Times New Roman" w:hAnsi="Times New Roman"/>
          <w:spacing w:val="-2"/>
        </w:rPr>
        <w:t>guía</w:t>
      </w:r>
      <w:r>
        <w:rPr>
          <w:rFonts w:ascii="Times New Roman" w:hAnsi="Times New Roman"/>
          <w:spacing w:val="14"/>
        </w:rPr>
        <w:t xml:space="preserve"> </w:t>
      </w:r>
      <w:r>
        <w:rPr>
          <w:rFonts w:ascii="Times New Roman" w:hAnsi="Times New Roman"/>
          <w:spacing w:val="-2"/>
        </w:rPr>
        <w:t>técnica,</w:t>
      </w:r>
      <w:r>
        <w:rPr>
          <w:rFonts w:ascii="Times New Roman" w:hAnsi="Times New Roman"/>
          <w:spacing w:val="18"/>
        </w:rPr>
        <w:t xml:space="preserve"> </w:t>
      </w:r>
      <w:r>
        <w:rPr>
          <w:rFonts w:ascii="Times New Roman" w:hAnsi="Times New Roman"/>
          <w:spacing w:val="-2"/>
        </w:rPr>
        <w:t>principalmente</w:t>
      </w:r>
      <w:r>
        <w:rPr>
          <w:rFonts w:ascii="Times New Roman" w:hAnsi="Times New Roman"/>
          <w:spacing w:val="5"/>
        </w:rPr>
        <w:t xml:space="preserve"> </w:t>
      </w:r>
      <w:r>
        <w:rPr>
          <w:rFonts w:ascii="Times New Roman" w:hAnsi="Times New Roman"/>
          <w:spacing w:val="1"/>
        </w:rPr>
        <w:t>para</w:t>
      </w:r>
      <w:r>
        <w:rPr>
          <w:rFonts w:ascii="Times New Roman" w:hAnsi="Times New Roman"/>
          <w:spacing w:val="12"/>
        </w:rPr>
        <w:t xml:space="preserve"> </w:t>
      </w:r>
      <w:r>
        <w:rPr>
          <w:rFonts w:ascii="Times New Roman" w:hAnsi="Times New Roman"/>
          <w:spacing w:val="-2"/>
        </w:rPr>
        <w:t>pequeños</w:t>
      </w:r>
      <w:r>
        <w:rPr>
          <w:rFonts w:ascii="Times New Roman" w:hAnsi="Times New Roman"/>
          <w:spacing w:val="17"/>
        </w:rPr>
        <w:t xml:space="preserve"> </w:t>
      </w:r>
      <w:r>
        <w:rPr>
          <w:rFonts w:ascii="Times New Roman" w:hAnsi="Times New Roman"/>
          <w:spacing w:val="-2"/>
        </w:rPr>
        <w:t>municipios</w:t>
      </w:r>
      <w:r>
        <w:rPr>
          <w:rFonts w:ascii="Times New Roman" w:hAnsi="Times New Roman"/>
          <w:spacing w:val="14"/>
        </w:rPr>
        <w:t xml:space="preserve"> </w:t>
      </w:r>
      <w:r>
        <w:rPr>
          <w:rFonts w:ascii="Times New Roman" w:hAnsi="Times New Roman"/>
          <w:spacing w:val="-1"/>
        </w:rPr>
        <w:t>del</w:t>
      </w:r>
      <w:r>
        <w:rPr>
          <w:rFonts w:ascii="Times New Roman" w:hAnsi="Times New Roman"/>
          <w:spacing w:val="8"/>
        </w:rPr>
        <w:t xml:space="preserve"> </w:t>
      </w:r>
      <w:r>
        <w:rPr>
          <w:rFonts w:ascii="Times New Roman" w:hAnsi="Times New Roman"/>
          <w:spacing w:val="-1"/>
        </w:rPr>
        <w:t>Ecuador</w:t>
      </w:r>
      <w:r>
        <w:rPr>
          <w:rFonts w:ascii="Times New Roman" w:hAnsi="Times New Roman"/>
          <w:spacing w:val="15"/>
        </w:rPr>
        <w:t xml:space="preserve"> </w:t>
      </w:r>
      <w:r>
        <w:rPr>
          <w:rFonts w:ascii="Times New Roman" w:hAnsi="Times New Roman"/>
          <w:spacing w:val="-1"/>
        </w:rPr>
        <w:t>que</w:t>
      </w:r>
      <w:r>
        <w:rPr>
          <w:rFonts w:ascii="Times New Roman" w:hAnsi="Times New Roman"/>
          <w:spacing w:val="5"/>
        </w:rPr>
        <w:t xml:space="preserve"> </w:t>
      </w:r>
      <w:r>
        <w:rPr>
          <w:rFonts w:ascii="Times New Roman" w:hAnsi="Times New Roman"/>
        </w:rPr>
        <w:t>no</w:t>
      </w:r>
      <w:r>
        <w:rPr>
          <w:rFonts w:ascii="Times New Roman" w:hAnsi="Times New Roman"/>
          <w:spacing w:val="7"/>
        </w:rPr>
        <w:t xml:space="preserve"> </w:t>
      </w:r>
      <w:r>
        <w:rPr>
          <w:rFonts w:ascii="Times New Roman" w:hAnsi="Times New Roman"/>
        </w:rPr>
        <w:t>poseen</w:t>
      </w:r>
      <w:r>
        <w:rPr>
          <w:rFonts w:ascii="Times New Roman" w:hAnsi="Times New Roman"/>
          <w:spacing w:val="77"/>
        </w:rPr>
        <w:t xml:space="preserve"> </w:t>
      </w:r>
      <w:r>
        <w:rPr>
          <w:rFonts w:ascii="Times New Roman" w:hAnsi="Times New Roman"/>
          <w:spacing w:val="-1"/>
        </w:rPr>
        <w:t>las</w:t>
      </w:r>
      <w:r>
        <w:rPr>
          <w:rFonts w:ascii="Times New Roman" w:hAnsi="Times New Roman"/>
          <w:spacing w:val="2"/>
        </w:rPr>
        <w:t xml:space="preserve"> </w:t>
      </w:r>
      <w:r>
        <w:rPr>
          <w:rFonts w:ascii="Times New Roman" w:hAnsi="Times New Roman"/>
          <w:spacing w:val="-2"/>
        </w:rPr>
        <w:t>capacidades</w:t>
      </w:r>
      <w:r>
        <w:rPr>
          <w:rFonts w:ascii="Times New Roman" w:hAnsi="Times New Roman"/>
          <w:spacing w:val="7"/>
        </w:rPr>
        <w:t xml:space="preserve"> </w:t>
      </w:r>
      <w:r>
        <w:rPr>
          <w:rFonts w:ascii="Times New Roman" w:hAnsi="Times New Roman"/>
          <w:spacing w:val="-2"/>
        </w:rPr>
        <w:t>económicas</w:t>
      </w:r>
      <w:r>
        <w:rPr>
          <w:rFonts w:ascii="Times New Roman" w:hAnsi="Times New Roman"/>
          <w:spacing w:val="2"/>
        </w:rPr>
        <w:t xml:space="preserve"> </w:t>
      </w:r>
      <w:r>
        <w:rPr>
          <w:rFonts w:ascii="Times New Roman" w:hAnsi="Times New Roman"/>
        </w:rPr>
        <w:t xml:space="preserve">para </w:t>
      </w:r>
      <w:r>
        <w:rPr>
          <w:rFonts w:ascii="Times New Roman" w:hAnsi="Times New Roman"/>
          <w:spacing w:val="-1"/>
        </w:rPr>
        <w:t>contratar</w:t>
      </w:r>
      <w:r>
        <w:rPr>
          <w:rFonts w:ascii="Times New Roman" w:hAnsi="Times New Roman"/>
          <w:spacing w:val="5"/>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2"/>
        </w:rPr>
        <w:t>mantener</w:t>
      </w:r>
      <w:r>
        <w:rPr>
          <w:rFonts w:ascii="Times New Roman" w:hAnsi="Times New Roman"/>
          <w:spacing w:val="5"/>
        </w:rPr>
        <w:t xml:space="preserve"> </w:t>
      </w:r>
      <w:r>
        <w:rPr>
          <w:rFonts w:ascii="Times New Roman" w:hAnsi="Times New Roman"/>
        </w:rPr>
        <w:t>este</w:t>
      </w:r>
      <w:r>
        <w:rPr>
          <w:rFonts w:ascii="Times New Roman" w:hAnsi="Times New Roman"/>
          <w:spacing w:val="-5"/>
        </w:rPr>
        <w:t xml:space="preserve"> </w:t>
      </w:r>
      <w:r>
        <w:rPr>
          <w:rFonts w:ascii="Times New Roman" w:hAnsi="Times New Roman"/>
          <w:spacing w:val="-1"/>
        </w:rPr>
        <w:t>instrumento.</w:t>
      </w:r>
    </w:p>
    <w:p w:rsidR="000C6045" w:rsidRDefault="000C6045">
      <w:pPr>
        <w:spacing w:before="8"/>
        <w:rPr>
          <w:rFonts w:ascii="Times New Roman" w:eastAsia="Times New Roman" w:hAnsi="Times New Roman" w:cs="Times New Roman"/>
          <w:sz w:val="19"/>
          <w:szCs w:val="19"/>
        </w:rPr>
      </w:pPr>
    </w:p>
    <w:p w:rsidR="000C6045" w:rsidRDefault="00091EDA">
      <w:pPr>
        <w:ind w:left="136"/>
        <w:jc w:val="both"/>
        <w:rPr>
          <w:rFonts w:ascii="Times New Roman" w:eastAsia="Times New Roman" w:hAnsi="Times New Roman" w:cs="Times New Roman"/>
        </w:rPr>
      </w:pPr>
      <w:r>
        <w:rPr>
          <w:rFonts w:ascii="Times New Roman" w:hAnsi="Times New Roman"/>
          <w:b/>
          <w:spacing w:val="-2"/>
        </w:rPr>
        <w:t>Palabras</w:t>
      </w:r>
      <w:r>
        <w:rPr>
          <w:rFonts w:ascii="Times New Roman" w:hAnsi="Times New Roman"/>
          <w:b/>
          <w:spacing w:val="2"/>
        </w:rPr>
        <w:t xml:space="preserve"> </w:t>
      </w:r>
      <w:r>
        <w:rPr>
          <w:rFonts w:ascii="Times New Roman" w:hAnsi="Times New Roman"/>
          <w:b/>
          <w:spacing w:val="-1"/>
        </w:rPr>
        <w:t>clave:</w:t>
      </w:r>
      <w:r>
        <w:rPr>
          <w:rFonts w:ascii="Times New Roman" w:hAnsi="Times New Roman"/>
          <w:b/>
          <w:spacing w:val="1"/>
        </w:rPr>
        <w:t xml:space="preserve"> </w:t>
      </w:r>
      <w:r>
        <w:rPr>
          <w:rFonts w:ascii="Times New Roman" w:hAnsi="Times New Roman"/>
          <w:spacing w:val="-1"/>
        </w:rPr>
        <w:t>institucionalización;</w:t>
      </w:r>
      <w:r>
        <w:rPr>
          <w:rFonts w:ascii="Times New Roman" w:hAnsi="Times New Roman"/>
          <w:spacing w:val="5"/>
        </w:rPr>
        <w:t xml:space="preserve"> </w:t>
      </w:r>
      <w:r>
        <w:rPr>
          <w:rFonts w:ascii="Times New Roman" w:hAnsi="Times New Roman"/>
          <w:spacing w:val="-1"/>
        </w:rPr>
        <w:t>instrumento</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planificación;</w:t>
      </w:r>
      <w:r>
        <w:rPr>
          <w:rFonts w:ascii="Times New Roman" w:hAnsi="Times New Roman"/>
          <w:spacing w:val="6"/>
        </w:rPr>
        <w:t xml:space="preserve"> </w:t>
      </w:r>
      <w:r>
        <w:rPr>
          <w:rFonts w:ascii="Times New Roman" w:hAnsi="Times New Roman"/>
          <w:spacing w:val="-2"/>
        </w:rPr>
        <w:t>planes</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ordenación;</w:t>
      </w:r>
      <w:r>
        <w:rPr>
          <w:rFonts w:ascii="Times New Roman" w:hAnsi="Times New Roman"/>
          <w:spacing w:val="5"/>
        </w:rPr>
        <w:t xml:space="preserve"> </w:t>
      </w:r>
      <w:r>
        <w:rPr>
          <w:rFonts w:ascii="Times New Roman" w:hAnsi="Times New Roman"/>
          <w:spacing w:val="-1"/>
        </w:rPr>
        <w:t>SIL.</w:t>
      </w:r>
    </w:p>
    <w:p w:rsidR="000C6045" w:rsidRDefault="000C6045">
      <w:pPr>
        <w:jc w:val="both"/>
        <w:rPr>
          <w:rFonts w:ascii="Times New Roman" w:eastAsia="Times New Roman" w:hAnsi="Times New Roman" w:cs="Times New Roman"/>
        </w:rPr>
        <w:sectPr w:rsidR="000C6045">
          <w:footerReference w:type="default" r:id="rId13"/>
          <w:pgSz w:w="11910" w:h="16840"/>
          <w:pgMar w:top="820" w:right="1280" w:bottom="2120" w:left="1280" w:header="0" w:footer="1939" w:gutter="0"/>
          <w:cols w:space="720"/>
        </w:sectPr>
      </w:pPr>
    </w:p>
    <w:p w:rsidR="000C6045" w:rsidRDefault="000C6045">
      <w:pPr>
        <w:spacing w:before="8"/>
        <w:rPr>
          <w:rFonts w:ascii="Times New Roman" w:eastAsia="Times New Roman" w:hAnsi="Times New Roman" w:cs="Times New Roman"/>
          <w:sz w:val="27"/>
          <w:szCs w:val="27"/>
        </w:rPr>
      </w:pPr>
    </w:p>
    <w:p w:rsidR="000C6045" w:rsidRDefault="007E25FB">
      <w:pPr>
        <w:spacing w:line="20" w:lineRule="atLeast"/>
        <w:ind w:left="1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85" style="width:457.25pt;height:.6pt;mso-position-horizontal-relative:char;mso-position-vertical-relative:line" coordsize="9145,12">
            <v:group id="_x0000_s2086" style="position:absolute;left:6;top:6;width:9134;height:2" coordorigin="6,6" coordsize="9134,2">
              <v:shape id="_x0000_s2087" style="position:absolute;left:6;top:6;width:9134;height:2" coordorigin="6,6" coordsize="9134,0" path="m6,6r9133,e" filled="f" strokeweight=".58pt">
                <v:path arrowok="t"/>
              </v:shape>
            </v:group>
            <w10:anchorlock/>
          </v:group>
        </w:pict>
      </w:r>
    </w:p>
    <w:p w:rsidR="000C6045" w:rsidRDefault="000C6045">
      <w:pPr>
        <w:spacing w:before="1"/>
        <w:rPr>
          <w:rFonts w:ascii="Times New Roman" w:eastAsia="Times New Roman" w:hAnsi="Times New Roman" w:cs="Times New Roman"/>
          <w:sz w:val="23"/>
          <w:szCs w:val="23"/>
        </w:rPr>
      </w:pPr>
    </w:p>
    <w:p w:rsidR="000C6045" w:rsidRDefault="00091EDA">
      <w:pPr>
        <w:spacing w:before="72"/>
        <w:ind w:left="4060" w:right="4059"/>
        <w:jc w:val="center"/>
        <w:rPr>
          <w:rFonts w:ascii="Times New Roman" w:eastAsia="Times New Roman" w:hAnsi="Times New Roman" w:cs="Times New Roman"/>
        </w:rPr>
      </w:pPr>
      <w:r>
        <w:rPr>
          <w:rFonts w:ascii="Times New Roman"/>
          <w:b/>
          <w:spacing w:val="-1"/>
        </w:rPr>
        <w:t>ABSTRACT</w:t>
      </w:r>
    </w:p>
    <w:p w:rsidR="000C6045" w:rsidRDefault="000C6045">
      <w:pPr>
        <w:spacing w:before="5"/>
        <w:rPr>
          <w:rFonts w:ascii="Times New Roman" w:eastAsia="Times New Roman" w:hAnsi="Times New Roman" w:cs="Times New Roman"/>
          <w:b/>
          <w:bCs/>
          <w:sz w:val="13"/>
          <w:szCs w:val="13"/>
        </w:rPr>
      </w:pPr>
    </w:p>
    <w:p w:rsidR="000C6045" w:rsidRDefault="00091EDA">
      <w:pPr>
        <w:spacing w:before="72"/>
        <w:ind w:left="136" w:right="133"/>
        <w:jc w:val="both"/>
        <w:rPr>
          <w:rFonts w:ascii="Times New Roman" w:eastAsia="Times New Roman" w:hAnsi="Times New Roman" w:cs="Times New Roman"/>
        </w:rPr>
      </w:pPr>
      <w:r>
        <w:rPr>
          <w:rFonts w:ascii="Times New Roman"/>
          <w:spacing w:val="-2"/>
        </w:rPr>
        <w:t>Local</w:t>
      </w:r>
      <w:r>
        <w:rPr>
          <w:rFonts w:ascii="Times New Roman"/>
          <w:spacing w:val="8"/>
        </w:rPr>
        <w:t xml:space="preserve"> </w:t>
      </w:r>
      <w:r>
        <w:rPr>
          <w:rFonts w:ascii="Times New Roman"/>
          <w:spacing w:val="-1"/>
        </w:rPr>
        <w:t>information</w:t>
      </w:r>
      <w:r>
        <w:rPr>
          <w:rFonts w:ascii="Times New Roman"/>
          <w:spacing w:val="7"/>
        </w:rPr>
        <w:t xml:space="preserve"> </w:t>
      </w:r>
      <w:r>
        <w:rPr>
          <w:rFonts w:ascii="Times New Roman"/>
          <w:spacing w:val="-2"/>
        </w:rPr>
        <w:t>systems</w:t>
      </w:r>
      <w:r>
        <w:rPr>
          <w:rFonts w:ascii="Times New Roman"/>
          <w:spacing w:val="12"/>
        </w:rPr>
        <w:t xml:space="preserve"> </w:t>
      </w:r>
      <w:r>
        <w:rPr>
          <w:rFonts w:ascii="Times New Roman"/>
        </w:rPr>
        <w:t>(LIS)</w:t>
      </w:r>
      <w:r>
        <w:rPr>
          <w:rFonts w:ascii="Times New Roman"/>
          <w:spacing w:val="10"/>
        </w:rPr>
        <w:t xml:space="preserve"> </w:t>
      </w:r>
      <w:r>
        <w:rPr>
          <w:rFonts w:ascii="Times New Roman"/>
        </w:rPr>
        <w:t>are</w:t>
      </w:r>
      <w:r>
        <w:rPr>
          <w:rFonts w:ascii="Times New Roman"/>
          <w:spacing w:val="5"/>
        </w:rPr>
        <w:t xml:space="preserve"> </w:t>
      </w:r>
      <w:r>
        <w:rPr>
          <w:rFonts w:ascii="Times New Roman"/>
          <w:spacing w:val="-1"/>
        </w:rPr>
        <w:t>planning</w:t>
      </w:r>
      <w:r>
        <w:rPr>
          <w:rFonts w:ascii="Times New Roman"/>
          <w:spacing w:val="7"/>
        </w:rPr>
        <w:t xml:space="preserve"> </w:t>
      </w:r>
      <w:r>
        <w:rPr>
          <w:rFonts w:ascii="Times New Roman"/>
          <w:spacing w:val="-1"/>
        </w:rPr>
        <w:t>instruments,</w:t>
      </w:r>
      <w:r>
        <w:rPr>
          <w:rFonts w:ascii="Times New Roman"/>
          <w:spacing w:val="13"/>
        </w:rPr>
        <w:t xml:space="preserve"> </w:t>
      </w:r>
      <w:r>
        <w:rPr>
          <w:rFonts w:ascii="Times New Roman"/>
          <w:spacing w:val="1"/>
        </w:rPr>
        <w:t>as</w:t>
      </w:r>
      <w:r>
        <w:rPr>
          <w:rFonts w:ascii="Times New Roman"/>
          <w:spacing w:val="7"/>
        </w:rPr>
        <w:t xml:space="preserve"> </w:t>
      </w:r>
      <w:r>
        <w:rPr>
          <w:rFonts w:ascii="Times New Roman"/>
          <w:spacing w:val="-3"/>
        </w:rPr>
        <w:t>well</w:t>
      </w:r>
      <w:r>
        <w:rPr>
          <w:rFonts w:ascii="Times New Roman"/>
          <w:spacing w:val="8"/>
        </w:rPr>
        <w:t xml:space="preserve"> </w:t>
      </w:r>
      <w:r>
        <w:rPr>
          <w:rFonts w:ascii="Times New Roman"/>
          <w:spacing w:val="1"/>
        </w:rPr>
        <w:t>as</w:t>
      </w:r>
      <w:r>
        <w:rPr>
          <w:rFonts w:ascii="Times New Roman"/>
          <w:spacing w:val="8"/>
        </w:rPr>
        <w:t xml:space="preserve"> </w:t>
      </w:r>
      <w:r>
        <w:rPr>
          <w:rFonts w:ascii="Times New Roman"/>
        </w:rPr>
        <w:t>the</w:t>
      </w:r>
      <w:r>
        <w:rPr>
          <w:rFonts w:ascii="Times New Roman"/>
          <w:spacing w:val="5"/>
        </w:rPr>
        <w:t xml:space="preserve"> </w:t>
      </w:r>
      <w:r>
        <w:rPr>
          <w:rFonts w:ascii="Times New Roman"/>
          <w:spacing w:val="-1"/>
        </w:rPr>
        <w:t>well-known</w:t>
      </w:r>
      <w:r>
        <w:rPr>
          <w:rFonts w:ascii="Times New Roman"/>
          <w:spacing w:val="7"/>
        </w:rPr>
        <w:t xml:space="preserve"> </w:t>
      </w:r>
      <w:r>
        <w:rPr>
          <w:rFonts w:ascii="Times New Roman"/>
          <w:spacing w:val="-1"/>
        </w:rPr>
        <w:t>territorial</w:t>
      </w:r>
      <w:r>
        <w:rPr>
          <w:rFonts w:ascii="Times New Roman"/>
          <w:spacing w:val="9"/>
        </w:rPr>
        <w:t xml:space="preserve"> </w:t>
      </w:r>
      <w:r>
        <w:rPr>
          <w:rFonts w:ascii="Times New Roman"/>
          <w:spacing w:val="-2"/>
        </w:rPr>
        <w:t>plans;</w:t>
      </w:r>
      <w:r>
        <w:rPr>
          <w:rFonts w:ascii="Times New Roman"/>
          <w:spacing w:val="59"/>
        </w:rPr>
        <w:t xml:space="preserve"> </w:t>
      </w:r>
      <w:r>
        <w:rPr>
          <w:rFonts w:ascii="Times New Roman"/>
          <w:spacing w:val="-1"/>
        </w:rPr>
        <w:t>however,</w:t>
      </w:r>
      <w:r>
        <w:rPr>
          <w:rFonts w:ascii="Times New Roman"/>
          <w:spacing w:val="18"/>
        </w:rPr>
        <w:t xml:space="preserve"> </w:t>
      </w:r>
      <w:r>
        <w:rPr>
          <w:rFonts w:ascii="Times New Roman"/>
          <w:spacing w:val="-1"/>
        </w:rPr>
        <w:t>despite</w:t>
      </w:r>
      <w:r>
        <w:rPr>
          <w:rFonts w:ascii="Times New Roman"/>
          <w:spacing w:val="9"/>
        </w:rPr>
        <w:t xml:space="preserve"> </w:t>
      </w:r>
      <w:r>
        <w:rPr>
          <w:rFonts w:ascii="Times New Roman"/>
          <w:spacing w:val="-1"/>
        </w:rPr>
        <w:t>being</w:t>
      </w:r>
      <w:r>
        <w:rPr>
          <w:rFonts w:ascii="Times New Roman"/>
          <w:spacing w:val="11"/>
        </w:rPr>
        <w:t xml:space="preserve"> </w:t>
      </w:r>
      <w:r>
        <w:rPr>
          <w:rFonts w:ascii="Times New Roman"/>
          <w:spacing w:val="-1"/>
        </w:rPr>
        <w:t>binding</w:t>
      </w:r>
      <w:r>
        <w:rPr>
          <w:rFonts w:ascii="Times New Roman"/>
          <w:spacing w:val="20"/>
        </w:rPr>
        <w:t xml:space="preserve"> </w:t>
      </w:r>
      <w:r>
        <w:rPr>
          <w:rFonts w:ascii="Times New Roman"/>
        </w:rPr>
        <w:t>on</w:t>
      </w:r>
      <w:r>
        <w:rPr>
          <w:rFonts w:ascii="Times New Roman"/>
          <w:spacing w:val="17"/>
        </w:rPr>
        <w:t xml:space="preserve"> </w:t>
      </w:r>
      <w:r>
        <w:rPr>
          <w:rFonts w:ascii="Times New Roman"/>
          <w:spacing w:val="-2"/>
        </w:rPr>
        <w:t>municipalities</w:t>
      </w:r>
      <w:r>
        <w:rPr>
          <w:rFonts w:ascii="Times New Roman"/>
          <w:spacing w:val="17"/>
        </w:rPr>
        <w:t xml:space="preserve"> </w:t>
      </w:r>
      <w:r>
        <w:rPr>
          <w:rFonts w:ascii="Times New Roman"/>
        </w:rPr>
        <w:t>and</w:t>
      </w:r>
      <w:r>
        <w:rPr>
          <w:rFonts w:ascii="Times New Roman"/>
          <w:spacing w:val="16"/>
        </w:rPr>
        <w:t xml:space="preserve"> </w:t>
      </w:r>
      <w:r>
        <w:rPr>
          <w:rFonts w:ascii="Times New Roman"/>
          <w:spacing w:val="-1"/>
        </w:rPr>
        <w:t>prefectures,</w:t>
      </w:r>
      <w:r>
        <w:rPr>
          <w:rFonts w:ascii="Times New Roman"/>
          <w:spacing w:val="19"/>
        </w:rPr>
        <w:t xml:space="preserve"> </w:t>
      </w:r>
      <w:r>
        <w:rPr>
          <w:rFonts w:ascii="Times New Roman"/>
        </w:rPr>
        <w:t>the</w:t>
      </w:r>
      <w:r>
        <w:rPr>
          <w:rFonts w:ascii="Times New Roman"/>
          <w:spacing w:val="9"/>
        </w:rPr>
        <w:t xml:space="preserve"> </w:t>
      </w:r>
      <w:r>
        <w:rPr>
          <w:rFonts w:ascii="Times New Roman"/>
          <w:spacing w:val="-1"/>
        </w:rPr>
        <w:t>importance</w:t>
      </w:r>
      <w:r>
        <w:rPr>
          <w:rFonts w:ascii="Times New Roman"/>
          <w:spacing w:val="9"/>
        </w:rPr>
        <w:t xml:space="preserve"> </w:t>
      </w:r>
      <w:r>
        <w:rPr>
          <w:rFonts w:ascii="Times New Roman"/>
        </w:rPr>
        <w:t>of</w:t>
      </w:r>
      <w:r>
        <w:rPr>
          <w:rFonts w:ascii="Times New Roman"/>
          <w:spacing w:val="15"/>
        </w:rPr>
        <w:t xml:space="preserve"> </w:t>
      </w:r>
      <w:r>
        <w:rPr>
          <w:rFonts w:ascii="Times New Roman"/>
        </w:rPr>
        <w:t>the</w:t>
      </w:r>
      <w:r>
        <w:rPr>
          <w:rFonts w:ascii="Times New Roman"/>
          <w:spacing w:val="14"/>
        </w:rPr>
        <w:t xml:space="preserve"> </w:t>
      </w:r>
      <w:r>
        <w:rPr>
          <w:rFonts w:ascii="Times New Roman"/>
        </w:rPr>
        <w:t>case</w:t>
      </w:r>
      <w:r>
        <w:rPr>
          <w:rFonts w:ascii="Times New Roman"/>
          <w:spacing w:val="22"/>
        </w:rPr>
        <w:t xml:space="preserve"> </w:t>
      </w:r>
      <w:r>
        <w:rPr>
          <w:rFonts w:ascii="Times New Roman"/>
          <w:spacing w:val="-1"/>
        </w:rPr>
        <w:t>has</w:t>
      </w:r>
      <w:r>
        <w:rPr>
          <w:rFonts w:ascii="Times New Roman"/>
          <w:spacing w:val="17"/>
        </w:rPr>
        <w:t xml:space="preserve"> </w:t>
      </w:r>
      <w:r>
        <w:rPr>
          <w:rFonts w:ascii="Times New Roman"/>
          <w:spacing w:val="-2"/>
        </w:rPr>
        <w:t>not</w:t>
      </w:r>
      <w:r>
        <w:rPr>
          <w:rFonts w:ascii="Times New Roman"/>
          <w:spacing w:val="68"/>
        </w:rPr>
        <w:t xml:space="preserve"> </w:t>
      </w:r>
      <w:r>
        <w:rPr>
          <w:rFonts w:ascii="Times New Roman"/>
          <w:spacing w:val="-1"/>
        </w:rPr>
        <w:t>been</w:t>
      </w:r>
      <w:r>
        <w:rPr>
          <w:rFonts w:ascii="Times New Roman"/>
          <w:spacing w:val="2"/>
        </w:rPr>
        <w:t xml:space="preserve"> </w:t>
      </w:r>
      <w:r>
        <w:rPr>
          <w:rFonts w:ascii="Times New Roman"/>
          <w:spacing w:val="-2"/>
        </w:rPr>
        <w:t>given.</w:t>
      </w:r>
      <w:r>
        <w:rPr>
          <w:rFonts w:ascii="Times New Roman"/>
          <w:spacing w:val="4"/>
        </w:rPr>
        <w:t xml:space="preserve"> </w:t>
      </w:r>
      <w:r>
        <w:rPr>
          <w:rFonts w:ascii="Times New Roman"/>
          <w:spacing w:val="-1"/>
        </w:rPr>
        <w:t>The</w:t>
      </w:r>
      <w:r>
        <w:rPr>
          <w:rFonts w:ascii="Times New Roman"/>
          <w:spacing w:val="-5"/>
        </w:rPr>
        <w:t xml:space="preserve"> </w:t>
      </w:r>
      <w:r>
        <w:rPr>
          <w:rFonts w:ascii="Times New Roman"/>
        </w:rPr>
        <w:t>lack</w:t>
      </w:r>
      <w:r>
        <w:rPr>
          <w:rFonts w:ascii="Times New Roman"/>
          <w:spacing w:val="-3"/>
        </w:rPr>
        <w:t xml:space="preserve"> of</w:t>
      </w:r>
      <w:r>
        <w:rPr>
          <w:rFonts w:ascii="Times New Roman"/>
          <w:spacing w:val="5"/>
        </w:rPr>
        <w:t xml:space="preserve"> </w:t>
      </w:r>
      <w:r>
        <w:rPr>
          <w:rFonts w:ascii="Times New Roman"/>
          <w:spacing w:val="-1"/>
        </w:rPr>
        <w:t>methodology,</w:t>
      </w:r>
      <w:r>
        <w:rPr>
          <w:rFonts w:ascii="Times New Roman"/>
          <w:spacing w:val="8"/>
        </w:rPr>
        <w:t xml:space="preserve"> </w:t>
      </w:r>
      <w:r>
        <w:rPr>
          <w:rFonts w:ascii="Times New Roman"/>
          <w:spacing w:val="-2"/>
        </w:rPr>
        <w:t>little</w:t>
      </w:r>
      <w:r>
        <w:rPr>
          <w:rFonts w:ascii="Times New Roman"/>
        </w:rPr>
        <w:t xml:space="preserve"> </w:t>
      </w:r>
      <w:r>
        <w:rPr>
          <w:rFonts w:ascii="Times New Roman"/>
          <w:spacing w:val="-3"/>
        </w:rPr>
        <w:t>or</w:t>
      </w:r>
      <w:r>
        <w:rPr>
          <w:rFonts w:ascii="Times New Roman"/>
          <w:spacing w:val="5"/>
        </w:rPr>
        <w:t xml:space="preserve"> </w:t>
      </w:r>
      <w:r>
        <w:rPr>
          <w:rFonts w:ascii="Times New Roman"/>
        </w:rPr>
        <w:t>no</w:t>
      </w:r>
      <w:r>
        <w:rPr>
          <w:rFonts w:ascii="Times New Roman"/>
          <w:spacing w:val="-3"/>
        </w:rPr>
        <w:t xml:space="preserve"> </w:t>
      </w:r>
      <w:r>
        <w:rPr>
          <w:rFonts w:ascii="Times New Roman"/>
          <w:spacing w:val="-1"/>
        </w:rPr>
        <w:t>experience</w:t>
      </w:r>
      <w:r>
        <w:rPr>
          <w:rFonts w:ascii="Times New Roman"/>
        </w:rPr>
        <w:t xml:space="preserve"> in</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country's</w:t>
      </w:r>
      <w:r>
        <w:rPr>
          <w:rFonts w:ascii="Times New Roman"/>
          <w:spacing w:val="2"/>
        </w:rPr>
        <w:t xml:space="preserve"> </w:t>
      </w:r>
      <w:r>
        <w:rPr>
          <w:rFonts w:ascii="Times New Roman"/>
          <w:spacing w:val="-2"/>
        </w:rPr>
        <w:t>GADs,</w:t>
      </w:r>
      <w:r>
        <w:rPr>
          <w:rFonts w:ascii="Times New Roman"/>
          <w:spacing w:val="5"/>
        </w:rPr>
        <w:t xml:space="preserve"> </w:t>
      </w:r>
      <w:r>
        <w:rPr>
          <w:rFonts w:ascii="Times New Roman"/>
          <w:spacing w:val="-1"/>
        </w:rPr>
        <w:t>has</w:t>
      </w:r>
      <w:r>
        <w:rPr>
          <w:rFonts w:ascii="Times New Roman"/>
          <w:spacing w:val="8"/>
        </w:rPr>
        <w:t xml:space="preserve"> </w:t>
      </w:r>
      <w:r>
        <w:rPr>
          <w:rFonts w:ascii="Times New Roman"/>
          <w:spacing w:val="-1"/>
        </w:rPr>
        <w:t>had</w:t>
      </w:r>
      <w:r>
        <w:rPr>
          <w:rFonts w:ascii="Times New Roman"/>
          <w:spacing w:val="-3"/>
        </w:rPr>
        <w:t xml:space="preserve"> </w:t>
      </w:r>
      <w:r>
        <w:rPr>
          <w:rFonts w:ascii="Times New Roman"/>
        </w:rPr>
        <w:t xml:space="preserve">a </w:t>
      </w:r>
      <w:r>
        <w:rPr>
          <w:rFonts w:ascii="Times New Roman"/>
          <w:spacing w:val="-1"/>
        </w:rPr>
        <w:t>negative</w:t>
      </w:r>
      <w:r>
        <w:rPr>
          <w:rFonts w:ascii="Times New Roman"/>
          <w:spacing w:val="47"/>
        </w:rPr>
        <w:t xml:space="preserve"> </w:t>
      </w:r>
      <w:r>
        <w:rPr>
          <w:rFonts w:ascii="Times New Roman"/>
          <w:spacing w:val="-2"/>
        </w:rPr>
        <w:t>impact</w:t>
      </w:r>
      <w:r>
        <w:rPr>
          <w:rFonts w:ascii="Times New Roman"/>
          <w:spacing w:val="22"/>
        </w:rPr>
        <w:t xml:space="preserve"> </w:t>
      </w:r>
      <w:r>
        <w:rPr>
          <w:rFonts w:ascii="Times New Roman"/>
        </w:rPr>
        <w:t>on</w:t>
      </w:r>
      <w:r>
        <w:rPr>
          <w:rFonts w:ascii="Times New Roman"/>
          <w:spacing w:val="16"/>
        </w:rPr>
        <w:t xml:space="preserve"> </w:t>
      </w:r>
      <w:r>
        <w:rPr>
          <w:rFonts w:ascii="Times New Roman"/>
          <w:spacing w:val="1"/>
        </w:rPr>
        <w:t>the</w:t>
      </w:r>
      <w:r>
        <w:rPr>
          <w:rFonts w:ascii="Times New Roman"/>
          <w:spacing w:val="16"/>
        </w:rPr>
        <w:t xml:space="preserve"> </w:t>
      </w:r>
      <w:r>
        <w:rPr>
          <w:rFonts w:ascii="Times New Roman"/>
          <w:spacing w:val="-1"/>
        </w:rPr>
        <w:t>development</w:t>
      </w:r>
      <w:r>
        <w:rPr>
          <w:rFonts w:ascii="Times New Roman"/>
          <w:spacing w:val="28"/>
        </w:rPr>
        <w:t xml:space="preserve"> </w:t>
      </w:r>
      <w:r>
        <w:rPr>
          <w:rFonts w:ascii="Times New Roman"/>
          <w:spacing w:val="-3"/>
        </w:rPr>
        <w:t>of</w:t>
      </w:r>
      <w:r>
        <w:rPr>
          <w:rFonts w:ascii="Times New Roman"/>
          <w:spacing w:val="20"/>
        </w:rPr>
        <w:t xml:space="preserve"> </w:t>
      </w:r>
      <w:r>
        <w:rPr>
          <w:rFonts w:ascii="Times New Roman"/>
          <w:spacing w:val="-1"/>
        </w:rPr>
        <w:t>LIS</w:t>
      </w:r>
      <w:r>
        <w:rPr>
          <w:rFonts w:ascii="Times New Roman"/>
          <w:spacing w:val="23"/>
        </w:rPr>
        <w:t xml:space="preserve"> </w:t>
      </w:r>
      <w:r>
        <w:rPr>
          <w:rFonts w:ascii="Times New Roman"/>
          <w:spacing w:val="1"/>
        </w:rPr>
        <w:t>at</w:t>
      </w:r>
      <w:r>
        <w:rPr>
          <w:rFonts w:ascii="Times New Roman"/>
          <w:spacing w:val="24"/>
        </w:rPr>
        <w:t xml:space="preserve"> </w:t>
      </w:r>
      <w:r>
        <w:rPr>
          <w:rFonts w:ascii="Times New Roman"/>
          <w:spacing w:val="-2"/>
        </w:rPr>
        <w:t>the</w:t>
      </w:r>
      <w:r>
        <w:rPr>
          <w:rFonts w:ascii="Times New Roman"/>
          <w:spacing w:val="19"/>
        </w:rPr>
        <w:t xml:space="preserve"> </w:t>
      </w:r>
      <w:r>
        <w:rPr>
          <w:rFonts w:ascii="Times New Roman"/>
          <w:spacing w:val="-2"/>
        </w:rPr>
        <w:t>national</w:t>
      </w:r>
      <w:r>
        <w:rPr>
          <w:rFonts w:ascii="Times New Roman"/>
          <w:spacing w:val="22"/>
        </w:rPr>
        <w:t xml:space="preserve"> </w:t>
      </w:r>
      <w:r>
        <w:rPr>
          <w:rFonts w:ascii="Times New Roman"/>
          <w:spacing w:val="-2"/>
        </w:rPr>
        <w:t>level.</w:t>
      </w:r>
      <w:r>
        <w:rPr>
          <w:rFonts w:ascii="Times New Roman"/>
          <w:spacing w:val="23"/>
        </w:rPr>
        <w:t xml:space="preserve"> </w:t>
      </w:r>
      <w:r>
        <w:rPr>
          <w:rFonts w:ascii="Times New Roman"/>
          <w:spacing w:val="-1"/>
        </w:rPr>
        <w:t>The</w:t>
      </w:r>
      <w:r>
        <w:rPr>
          <w:rFonts w:ascii="Times New Roman"/>
          <w:spacing w:val="19"/>
        </w:rPr>
        <w:t xml:space="preserve"> </w:t>
      </w:r>
      <w:r>
        <w:rPr>
          <w:rFonts w:ascii="Times New Roman"/>
          <w:spacing w:val="-1"/>
        </w:rPr>
        <w:t>objective</w:t>
      </w:r>
      <w:r>
        <w:rPr>
          <w:rFonts w:ascii="Times New Roman"/>
          <w:spacing w:val="19"/>
        </w:rPr>
        <w:t xml:space="preserve"> </w:t>
      </w:r>
      <w:r>
        <w:rPr>
          <w:rFonts w:ascii="Times New Roman"/>
          <w:spacing w:val="-3"/>
        </w:rPr>
        <w:t>of</w:t>
      </w:r>
      <w:r>
        <w:rPr>
          <w:rFonts w:ascii="Times New Roman"/>
          <w:spacing w:val="20"/>
        </w:rPr>
        <w:t xml:space="preserve"> </w:t>
      </w:r>
      <w:r>
        <w:rPr>
          <w:rFonts w:ascii="Times New Roman"/>
        </w:rPr>
        <w:t>the</w:t>
      </w:r>
      <w:r>
        <w:rPr>
          <w:rFonts w:ascii="Times New Roman"/>
          <w:spacing w:val="14"/>
        </w:rPr>
        <w:t xml:space="preserve"> </w:t>
      </w:r>
      <w:r>
        <w:rPr>
          <w:rFonts w:ascii="Times New Roman"/>
          <w:spacing w:val="1"/>
        </w:rPr>
        <w:t>study</w:t>
      </w:r>
      <w:r>
        <w:rPr>
          <w:rFonts w:ascii="Times New Roman"/>
          <w:spacing w:val="16"/>
        </w:rPr>
        <w:t xml:space="preserve"> </w:t>
      </w:r>
      <w:r>
        <w:rPr>
          <w:rFonts w:ascii="Times New Roman"/>
          <w:spacing w:val="-2"/>
        </w:rPr>
        <w:t>was</w:t>
      </w:r>
      <w:r>
        <w:rPr>
          <w:rFonts w:ascii="Times New Roman"/>
          <w:spacing w:val="22"/>
        </w:rPr>
        <w:t xml:space="preserve"> </w:t>
      </w:r>
      <w:r>
        <w:rPr>
          <w:rFonts w:ascii="Times New Roman"/>
        </w:rPr>
        <w:t>to</w:t>
      </w:r>
      <w:r>
        <w:rPr>
          <w:rFonts w:ascii="Times New Roman"/>
          <w:spacing w:val="16"/>
        </w:rPr>
        <w:t xml:space="preserve"> </w:t>
      </w:r>
      <w:r>
        <w:rPr>
          <w:rFonts w:ascii="Times New Roman"/>
          <w:spacing w:val="-1"/>
        </w:rPr>
        <w:t>provide</w:t>
      </w:r>
      <w:r>
        <w:rPr>
          <w:rFonts w:ascii="Times New Roman"/>
          <w:spacing w:val="14"/>
        </w:rPr>
        <w:t xml:space="preserve"> </w:t>
      </w:r>
      <w:r>
        <w:rPr>
          <w:rFonts w:ascii="Times New Roman"/>
        </w:rPr>
        <w:t>a</w:t>
      </w:r>
      <w:r>
        <w:rPr>
          <w:rFonts w:ascii="Times New Roman"/>
          <w:spacing w:val="63"/>
        </w:rPr>
        <w:t xml:space="preserve"> </w:t>
      </w:r>
      <w:r>
        <w:rPr>
          <w:rFonts w:ascii="Times New Roman"/>
          <w:spacing w:val="-1"/>
        </w:rPr>
        <w:t>complete</w:t>
      </w:r>
      <w:r>
        <w:rPr>
          <w:rFonts w:ascii="Times New Roman"/>
          <w:spacing w:val="36"/>
        </w:rPr>
        <w:t xml:space="preserve"> </w:t>
      </w:r>
      <w:r>
        <w:rPr>
          <w:rFonts w:ascii="Times New Roman"/>
        </w:rPr>
        <w:t>legal</w:t>
      </w:r>
      <w:r>
        <w:rPr>
          <w:rFonts w:ascii="Times New Roman"/>
          <w:spacing w:val="39"/>
        </w:rPr>
        <w:t xml:space="preserve"> </w:t>
      </w:r>
      <w:r>
        <w:rPr>
          <w:rFonts w:ascii="Times New Roman"/>
          <w:spacing w:val="-1"/>
        </w:rPr>
        <w:t>context</w:t>
      </w:r>
      <w:r>
        <w:rPr>
          <w:rFonts w:ascii="Times New Roman"/>
          <w:spacing w:val="44"/>
        </w:rPr>
        <w:t xml:space="preserve"> </w:t>
      </w:r>
      <w:r>
        <w:rPr>
          <w:rFonts w:ascii="Times New Roman"/>
          <w:spacing w:val="-1"/>
        </w:rPr>
        <w:t>about</w:t>
      </w:r>
      <w:r>
        <w:rPr>
          <w:rFonts w:ascii="Times New Roman"/>
          <w:spacing w:val="44"/>
        </w:rPr>
        <w:t xml:space="preserve"> </w:t>
      </w:r>
      <w:r>
        <w:rPr>
          <w:rFonts w:ascii="Times New Roman"/>
        </w:rPr>
        <w:t>the</w:t>
      </w:r>
      <w:r>
        <w:rPr>
          <w:rFonts w:ascii="Times New Roman"/>
          <w:spacing w:val="36"/>
        </w:rPr>
        <w:t xml:space="preserve"> </w:t>
      </w:r>
      <w:r>
        <w:rPr>
          <w:rFonts w:ascii="Times New Roman"/>
          <w:spacing w:val="-1"/>
        </w:rPr>
        <w:t>instrument,</w:t>
      </w:r>
      <w:r>
        <w:rPr>
          <w:rFonts w:ascii="Times New Roman"/>
          <w:spacing w:val="45"/>
        </w:rPr>
        <w:t xml:space="preserve"> </w:t>
      </w:r>
      <w:r>
        <w:rPr>
          <w:rFonts w:ascii="Times New Roman"/>
          <w:spacing w:val="-1"/>
        </w:rPr>
        <w:t>and</w:t>
      </w:r>
      <w:r>
        <w:rPr>
          <w:rFonts w:ascii="Times New Roman"/>
          <w:spacing w:val="43"/>
        </w:rPr>
        <w:t xml:space="preserve"> </w:t>
      </w:r>
      <w:r>
        <w:rPr>
          <w:rFonts w:ascii="Times New Roman"/>
          <w:spacing w:val="-1"/>
        </w:rPr>
        <w:t>propose</w:t>
      </w:r>
      <w:r>
        <w:rPr>
          <w:rFonts w:ascii="Times New Roman"/>
          <w:spacing w:val="36"/>
        </w:rPr>
        <w:t xml:space="preserve"> </w:t>
      </w:r>
      <w:r>
        <w:rPr>
          <w:rFonts w:ascii="Times New Roman"/>
        </w:rPr>
        <w:t>a</w:t>
      </w:r>
      <w:r>
        <w:rPr>
          <w:rFonts w:ascii="Times New Roman"/>
          <w:spacing w:val="46"/>
        </w:rPr>
        <w:t xml:space="preserve"> </w:t>
      </w:r>
      <w:r>
        <w:rPr>
          <w:rFonts w:ascii="Times New Roman"/>
          <w:spacing w:val="-1"/>
        </w:rPr>
        <w:t>methodological</w:t>
      </w:r>
      <w:r>
        <w:rPr>
          <w:rFonts w:ascii="Times New Roman"/>
          <w:spacing w:val="39"/>
        </w:rPr>
        <w:t xml:space="preserve"> </w:t>
      </w:r>
      <w:r>
        <w:rPr>
          <w:rFonts w:ascii="Times New Roman"/>
          <w:spacing w:val="-1"/>
        </w:rPr>
        <w:t>process</w:t>
      </w:r>
      <w:r>
        <w:rPr>
          <w:rFonts w:ascii="Times New Roman"/>
          <w:spacing w:val="44"/>
        </w:rPr>
        <w:t xml:space="preserve"> </w:t>
      </w:r>
      <w:r>
        <w:rPr>
          <w:rFonts w:ascii="Times New Roman"/>
          <w:spacing w:val="-1"/>
        </w:rPr>
        <w:t>for</w:t>
      </w:r>
      <w:r>
        <w:rPr>
          <w:rFonts w:ascii="Times New Roman"/>
          <w:spacing w:val="46"/>
        </w:rPr>
        <w:t xml:space="preserve"> </w:t>
      </w:r>
      <w:r>
        <w:rPr>
          <w:rFonts w:ascii="Times New Roman"/>
          <w:spacing w:val="-2"/>
        </w:rPr>
        <w:t>its</w:t>
      </w:r>
      <w:r>
        <w:rPr>
          <w:rFonts w:ascii="Times New Roman"/>
          <w:spacing w:val="44"/>
        </w:rPr>
        <w:t xml:space="preserve"> </w:t>
      </w:r>
      <w:r>
        <w:rPr>
          <w:rFonts w:ascii="Times New Roman"/>
          <w:spacing w:val="-1"/>
        </w:rPr>
        <w:t>implementation,</w:t>
      </w:r>
      <w:r>
        <w:rPr>
          <w:rFonts w:ascii="Times New Roman"/>
          <w:spacing w:val="9"/>
        </w:rPr>
        <w:t xml:space="preserve"> </w:t>
      </w:r>
      <w:r>
        <w:rPr>
          <w:rFonts w:ascii="Times New Roman"/>
          <w:spacing w:val="-1"/>
        </w:rPr>
        <w:t>based</w:t>
      </w:r>
      <w:r>
        <w:rPr>
          <w:rFonts w:ascii="Times New Roman"/>
          <w:spacing w:val="7"/>
        </w:rPr>
        <w:t xml:space="preserve"> </w:t>
      </w:r>
      <w:r>
        <w:rPr>
          <w:rFonts w:ascii="Times New Roman"/>
          <w:spacing w:val="-3"/>
        </w:rPr>
        <w:t>on</w:t>
      </w:r>
      <w:r>
        <w:rPr>
          <w:rFonts w:ascii="Times New Roman"/>
          <w:spacing w:val="2"/>
        </w:rPr>
        <w:t xml:space="preserve"> </w:t>
      </w:r>
      <w:r>
        <w:rPr>
          <w:rFonts w:ascii="Times New Roman"/>
          <w:spacing w:val="1"/>
        </w:rPr>
        <w:t>the</w:t>
      </w:r>
      <w:r>
        <w:rPr>
          <w:rFonts w:ascii="Times New Roman"/>
          <w:spacing w:val="5"/>
        </w:rPr>
        <w:t xml:space="preserve"> </w:t>
      </w:r>
      <w:r>
        <w:rPr>
          <w:rFonts w:ascii="Times New Roman"/>
          <w:spacing w:val="-1"/>
        </w:rPr>
        <w:t>experience</w:t>
      </w:r>
      <w:r>
        <w:rPr>
          <w:rFonts w:ascii="Times New Roman"/>
        </w:rPr>
        <w:t xml:space="preserve"> carried</w:t>
      </w:r>
      <w:r>
        <w:rPr>
          <w:rFonts w:ascii="Times New Roman"/>
          <w:spacing w:val="2"/>
        </w:rPr>
        <w:t xml:space="preserve"> </w:t>
      </w:r>
      <w:r>
        <w:rPr>
          <w:rFonts w:ascii="Times New Roman"/>
          <w:spacing w:val="-2"/>
        </w:rPr>
        <w:t>out</w:t>
      </w:r>
      <w:r>
        <w:rPr>
          <w:rFonts w:ascii="Times New Roman"/>
          <w:spacing w:val="8"/>
        </w:rPr>
        <w:t xml:space="preserve"> </w:t>
      </w:r>
      <w:r>
        <w:rPr>
          <w:rFonts w:ascii="Times New Roman"/>
        </w:rPr>
        <w:t>in</w:t>
      </w:r>
      <w:r>
        <w:rPr>
          <w:rFonts w:ascii="Times New Roman"/>
          <w:spacing w:val="12"/>
        </w:rPr>
        <w:t xml:space="preserve"> </w:t>
      </w:r>
      <w:r>
        <w:rPr>
          <w:rFonts w:ascii="Times New Roman"/>
        </w:rPr>
        <w:t xml:space="preserve">the </w:t>
      </w:r>
      <w:r>
        <w:rPr>
          <w:rFonts w:ascii="Times New Roman"/>
          <w:spacing w:val="-1"/>
        </w:rPr>
        <w:t>Municipal</w:t>
      </w:r>
      <w:r>
        <w:rPr>
          <w:rFonts w:ascii="Times New Roman"/>
          <w:spacing w:val="3"/>
        </w:rPr>
        <w:t xml:space="preserve"> </w:t>
      </w:r>
      <w:r>
        <w:rPr>
          <w:rFonts w:ascii="Times New Roman"/>
          <w:spacing w:val="-2"/>
        </w:rPr>
        <w:t>Government</w:t>
      </w:r>
      <w:r>
        <w:rPr>
          <w:rFonts w:ascii="Times New Roman"/>
          <w:spacing w:val="12"/>
        </w:rPr>
        <w:t xml:space="preserve"> </w:t>
      </w:r>
      <w:r>
        <w:rPr>
          <w:rFonts w:ascii="Times New Roman"/>
          <w:spacing w:val="-3"/>
        </w:rPr>
        <w:t>of</w:t>
      </w:r>
      <w:r>
        <w:rPr>
          <w:rFonts w:ascii="Times New Roman"/>
          <w:spacing w:val="8"/>
        </w:rPr>
        <w:t xml:space="preserve"> </w:t>
      </w:r>
      <w:r>
        <w:rPr>
          <w:rFonts w:ascii="Times New Roman"/>
          <w:spacing w:val="-1"/>
        </w:rPr>
        <w:t>Canton</w:t>
      </w:r>
      <w:r>
        <w:rPr>
          <w:rFonts w:ascii="Times New Roman"/>
          <w:spacing w:val="3"/>
        </w:rPr>
        <w:t xml:space="preserve"> </w:t>
      </w:r>
      <w:r>
        <w:rPr>
          <w:rFonts w:ascii="Times New Roman"/>
          <w:spacing w:val="-1"/>
        </w:rPr>
        <w:t>Morona.</w:t>
      </w:r>
      <w:r>
        <w:rPr>
          <w:rFonts w:ascii="Times New Roman"/>
          <w:spacing w:val="55"/>
        </w:rPr>
        <w:t xml:space="preserve"> </w:t>
      </w:r>
      <w:r>
        <w:rPr>
          <w:rFonts w:ascii="Times New Roman"/>
          <w:spacing w:val="-1"/>
        </w:rPr>
        <w:t>The</w:t>
      </w:r>
      <w:r>
        <w:rPr>
          <w:rFonts w:ascii="Times New Roman"/>
          <w:spacing w:val="6"/>
        </w:rPr>
        <w:t xml:space="preserve"> </w:t>
      </w:r>
      <w:r>
        <w:rPr>
          <w:rFonts w:ascii="Times New Roman"/>
          <w:spacing w:val="-1"/>
        </w:rPr>
        <w:t>construction</w:t>
      </w:r>
      <w:r>
        <w:rPr>
          <w:rFonts w:ascii="Times New Roman"/>
          <w:spacing w:val="11"/>
        </w:rPr>
        <w:t xml:space="preserve"> </w:t>
      </w:r>
      <w:r>
        <w:rPr>
          <w:rFonts w:ascii="Times New Roman"/>
          <w:spacing w:val="-3"/>
        </w:rPr>
        <w:t>of</w:t>
      </w:r>
      <w:r>
        <w:rPr>
          <w:rFonts w:ascii="Times New Roman"/>
          <w:spacing w:val="10"/>
        </w:rPr>
        <w:t xml:space="preserve"> </w:t>
      </w:r>
      <w:r>
        <w:rPr>
          <w:rFonts w:ascii="Times New Roman"/>
          <w:spacing w:val="1"/>
        </w:rPr>
        <w:t>the</w:t>
      </w:r>
      <w:r>
        <w:rPr>
          <w:rFonts w:ascii="Times New Roman"/>
          <w:spacing w:val="5"/>
        </w:rPr>
        <w:t xml:space="preserve"> </w:t>
      </w:r>
      <w:r>
        <w:rPr>
          <w:rFonts w:ascii="Times New Roman"/>
          <w:spacing w:val="-1"/>
        </w:rPr>
        <w:t>system</w:t>
      </w:r>
      <w:r>
        <w:rPr>
          <w:rFonts w:ascii="Times New Roman"/>
          <w:spacing w:val="13"/>
        </w:rPr>
        <w:t xml:space="preserve"> </w:t>
      </w:r>
      <w:r>
        <w:rPr>
          <w:rFonts w:ascii="Times New Roman"/>
          <w:spacing w:val="-2"/>
        </w:rPr>
        <w:t>was</w:t>
      </w:r>
      <w:r>
        <w:rPr>
          <w:rFonts w:ascii="Times New Roman"/>
          <w:spacing w:val="12"/>
        </w:rPr>
        <w:t xml:space="preserve"> </w:t>
      </w:r>
      <w:r>
        <w:rPr>
          <w:rFonts w:ascii="Times New Roman"/>
          <w:spacing w:val="-1"/>
        </w:rPr>
        <w:t>based</w:t>
      </w:r>
      <w:r>
        <w:rPr>
          <w:rFonts w:ascii="Times New Roman"/>
          <w:spacing w:val="11"/>
        </w:rPr>
        <w:t xml:space="preserve"> </w:t>
      </w:r>
      <w:r>
        <w:rPr>
          <w:rFonts w:ascii="Times New Roman"/>
        </w:rPr>
        <w:t>on</w:t>
      </w:r>
      <w:r>
        <w:rPr>
          <w:rFonts w:ascii="Times New Roman"/>
          <w:spacing w:val="7"/>
        </w:rPr>
        <w:t xml:space="preserve"> </w:t>
      </w:r>
      <w:r>
        <w:rPr>
          <w:rFonts w:ascii="Times New Roman"/>
          <w:spacing w:val="-1"/>
        </w:rPr>
        <w:t>two</w:t>
      </w:r>
      <w:r>
        <w:rPr>
          <w:rFonts w:ascii="Times New Roman"/>
          <w:spacing w:val="7"/>
        </w:rPr>
        <w:t xml:space="preserve"> </w:t>
      </w:r>
      <w:r>
        <w:rPr>
          <w:rFonts w:ascii="Times New Roman"/>
          <w:spacing w:val="1"/>
        </w:rPr>
        <w:t>steps,</w:t>
      </w:r>
      <w:r>
        <w:rPr>
          <w:rFonts w:ascii="Times New Roman"/>
          <w:spacing w:val="14"/>
        </w:rPr>
        <w:t xml:space="preserve"> </w:t>
      </w:r>
      <w:r>
        <w:rPr>
          <w:rFonts w:ascii="Times New Roman"/>
          <w:spacing w:val="-2"/>
        </w:rPr>
        <w:t>the</w:t>
      </w:r>
      <w:r>
        <w:rPr>
          <w:rFonts w:ascii="Times New Roman"/>
          <w:spacing w:val="5"/>
        </w:rPr>
        <w:t xml:space="preserve"> </w:t>
      </w:r>
      <w:r>
        <w:rPr>
          <w:rFonts w:ascii="Times New Roman"/>
          <w:spacing w:val="-1"/>
        </w:rPr>
        <w:t>internal</w:t>
      </w:r>
      <w:r>
        <w:rPr>
          <w:rFonts w:ascii="Times New Roman"/>
          <w:spacing w:val="8"/>
        </w:rPr>
        <w:t xml:space="preserve"> </w:t>
      </w:r>
      <w:r>
        <w:rPr>
          <w:rFonts w:ascii="Times New Roman"/>
          <w:spacing w:val="-1"/>
        </w:rPr>
        <w:t>institutionalization</w:t>
      </w:r>
      <w:r>
        <w:rPr>
          <w:rFonts w:ascii="Times New Roman"/>
          <w:spacing w:val="11"/>
        </w:rPr>
        <w:t xml:space="preserve"> </w:t>
      </w:r>
      <w:r>
        <w:rPr>
          <w:rFonts w:ascii="Times New Roman"/>
          <w:spacing w:val="-3"/>
        </w:rPr>
        <w:t>of</w:t>
      </w:r>
      <w:r>
        <w:rPr>
          <w:rFonts w:ascii="Times New Roman"/>
          <w:spacing w:val="10"/>
        </w:rPr>
        <w:t xml:space="preserve"> </w:t>
      </w:r>
      <w:r>
        <w:rPr>
          <w:rFonts w:ascii="Times New Roman"/>
        </w:rPr>
        <w:t>the</w:t>
      </w:r>
      <w:r>
        <w:rPr>
          <w:rFonts w:ascii="Times New Roman"/>
          <w:spacing w:val="5"/>
        </w:rPr>
        <w:t xml:space="preserve"> </w:t>
      </w:r>
      <w:r>
        <w:rPr>
          <w:rFonts w:ascii="Times New Roman"/>
          <w:spacing w:val="-1"/>
        </w:rPr>
        <w:t>process</w:t>
      </w:r>
      <w:r>
        <w:rPr>
          <w:rFonts w:ascii="Times New Roman"/>
          <w:spacing w:val="76"/>
        </w:rPr>
        <w:t xml:space="preserve"> </w:t>
      </w:r>
      <w:r>
        <w:rPr>
          <w:rFonts w:ascii="Times New Roman"/>
          <w:spacing w:val="-2"/>
        </w:rPr>
        <w:t>with</w:t>
      </w:r>
      <w:r>
        <w:rPr>
          <w:rFonts w:ascii="Times New Roman"/>
          <w:spacing w:val="40"/>
        </w:rPr>
        <w:t xml:space="preserve"> </w:t>
      </w:r>
      <w:r>
        <w:rPr>
          <w:rFonts w:ascii="Times New Roman"/>
        </w:rPr>
        <w:t>a</w:t>
      </w:r>
      <w:r>
        <w:rPr>
          <w:rFonts w:ascii="Times New Roman"/>
          <w:spacing w:val="48"/>
        </w:rPr>
        <w:t xml:space="preserve"> </w:t>
      </w:r>
      <w:r>
        <w:rPr>
          <w:rFonts w:ascii="Times New Roman"/>
          <w:spacing w:val="-2"/>
        </w:rPr>
        <w:t>high</w:t>
      </w:r>
      <w:r>
        <w:rPr>
          <w:rFonts w:ascii="Times New Roman"/>
          <w:spacing w:val="40"/>
        </w:rPr>
        <w:t xml:space="preserve"> </w:t>
      </w:r>
      <w:r>
        <w:rPr>
          <w:rFonts w:ascii="Times New Roman"/>
          <w:spacing w:val="-1"/>
        </w:rPr>
        <w:t>technical/political</w:t>
      </w:r>
      <w:r>
        <w:rPr>
          <w:rFonts w:ascii="Times New Roman"/>
          <w:spacing w:val="41"/>
        </w:rPr>
        <w:t xml:space="preserve"> </w:t>
      </w:r>
      <w:r>
        <w:rPr>
          <w:rFonts w:ascii="Times New Roman"/>
          <w:spacing w:val="-2"/>
        </w:rPr>
        <w:t>dependence,</w:t>
      </w:r>
      <w:r>
        <w:rPr>
          <w:rFonts w:ascii="Times New Roman"/>
          <w:spacing w:val="47"/>
        </w:rPr>
        <w:t xml:space="preserve"> </w:t>
      </w:r>
      <w:r>
        <w:rPr>
          <w:rFonts w:ascii="Times New Roman"/>
          <w:spacing w:val="-1"/>
        </w:rPr>
        <w:t>and</w:t>
      </w:r>
      <w:r>
        <w:rPr>
          <w:rFonts w:ascii="Times New Roman"/>
          <w:spacing w:val="40"/>
        </w:rPr>
        <w:t xml:space="preserve"> </w:t>
      </w:r>
      <w:r>
        <w:rPr>
          <w:rFonts w:ascii="Times New Roman"/>
        </w:rPr>
        <w:t>the</w:t>
      </w:r>
      <w:r>
        <w:rPr>
          <w:rFonts w:ascii="Times New Roman"/>
          <w:spacing w:val="38"/>
        </w:rPr>
        <w:t xml:space="preserve"> </w:t>
      </w:r>
      <w:r>
        <w:rPr>
          <w:rFonts w:ascii="Times New Roman"/>
          <w:spacing w:val="-1"/>
        </w:rPr>
        <w:t>conformation</w:t>
      </w:r>
      <w:r>
        <w:rPr>
          <w:rFonts w:ascii="Times New Roman"/>
          <w:spacing w:val="47"/>
        </w:rPr>
        <w:t xml:space="preserve"> </w:t>
      </w:r>
      <w:r>
        <w:rPr>
          <w:rFonts w:ascii="Times New Roman"/>
          <w:spacing w:val="-3"/>
        </w:rPr>
        <w:t>of</w:t>
      </w:r>
      <w:r>
        <w:rPr>
          <w:rFonts w:ascii="Times New Roman"/>
          <w:spacing w:val="44"/>
        </w:rPr>
        <w:t xml:space="preserve"> </w:t>
      </w:r>
      <w:r>
        <w:rPr>
          <w:rFonts w:ascii="Times New Roman"/>
        </w:rPr>
        <w:t>a</w:t>
      </w:r>
      <w:r>
        <w:rPr>
          <w:rFonts w:ascii="Times New Roman"/>
          <w:spacing w:val="43"/>
        </w:rPr>
        <w:t xml:space="preserve"> </w:t>
      </w:r>
      <w:r>
        <w:rPr>
          <w:rFonts w:ascii="Times New Roman"/>
          <w:spacing w:val="-1"/>
        </w:rPr>
        <w:t>local</w:t>
      </w:r>
      <w:r>
        <w:rPr>
          <w:rFonts w:ascii="Times New Roman"/>
          <w:spacing w:val="41"/>
        </w:rPr>
        <w:t xml:space="preserve"> </w:t>
      </w:r>
      <w:r>
        <w:rPr>
          <w:rFonts w:ascii="Times New Roman"/>
          <w:spacing w:val="-1"/>
        </w:rPr>
        <w:t>information</w:t>
      </w:r>
      <w:r>
        <w:rPr>
          <w:rFonts w:ascii="Times New Roman"/>
          <w:spacing w:val="45"/>
        </w:rPr>
        <w:t xml:space="preserve"> </w:t>
      </w:r>
      <w:proofErr w:type="gramStart"/>
      <w:r>
        <w:rPr>
          <w:rFonts w:ascii="Times New Roman"/>
          <w:spacing w:val="-2"/>
        </w:rPr>
        <w:t>managers</w:t>
      </w:r>
      <w:proofErr w:type="gramEnd"/>
      <w:r>
        <w:rPr>
          <w:rFonts w:ascii="Times New Roman"/>
          <w:spacing w:val="57"/>
        </w:rPr>
        <w:t xml:space="preserve"> </w:t>
      </w:r>
      <w:r>
        <w:rPr>
          <w:rFonts w:ascii="Times New Roman"/>
          <w:spacing w:val="-2"/>
        </w:rPr>
        <w:t>network.</w:t>
      </w:r>
      <w:r>
        <w:rPr>
          <w:rFonts w:ascii="Times New Roman"/>
          <w:spacing w:val="11"/>
        </w:rPr>
        <w:t xml:space="preserve"> </w:t>
      </w:r>
      <w:r>
        <w:rPr>
          <w:rFonts w:ascii="Times New Roman"/>
          <w:spacing w:val="-1"/>
        </w:rPr>
        <w:t>The</w:t>
      </w:r>
      <w:r>
        <w:rPr>
          <w:rFonts w:ascii="Times New Roman"/>
          <w:spacing w:val="2"/>
        </w:rPr>
        <w:t xml:space="preserve"> </w:t>
      </w:r>
      <w:r>
        <w:rPr>
          <w:rFonts w:ascii="Times New Roman"/>
        </w:rPr>
        <w:t>first</w:t>
      </w:r>
      <w:r>
        <w:rPr>
          <w:rFonts w:ascii="Times New Roman"/>
          <w:spacing w:val="11"/>
        </w:rPr>
        <w:t xml:space="preserve"> </w:t>
      </w:r>
      <w:r>
        <w:rPr>
          <w:rFonts w:ascii="Times New Roman"/>
          <w:spacing w:val="-2"/>
        </w:rPr>
        <w:t>one</w:t>
      </w:r>
      <w:r>
        <w:rPr>
          <w:rFonts w:ascii="Times New Roman"/>
          <w:spacing w:val="2"/>
        </w:rPr>
        <w:t xml:space="preserve"> </w:t>
      </w:r>
      <w:r>
        <w:rPr>
          <w:rFonts w:ascii="Times New Roman"/>
          <w:spacing w:val="-1"/>
        </w:rPr>
        <w:t>covered</w:t>
      </w:r>
      <w:r>
        <w:rPr>
          <w:rFonts w:ascii="Times New Roman"/>
          <w:spacing w:val="4"/>
        </w:rPr>
        <w:t xml:space="preserve"> </w:t>
      </w:r>
      <w:r>
        <w:rPr>
          <w:rFonts w:ascii="Times New Roman"/>
        </w:rPr>
        <w:t>the</w:t>
      </w:r>
      <w:r>
        <w:rPr>
          <w:rFonts w:ascii="Times New Roman"/>
          <w:spacing w:val="7"/>
        </w:rPr>
        <w:t xml:space="preserve"> </w:t>
      </w:r>
      <w:r>
        <w:rPr>
          <w:rFonts w:ascii="Times New Roman"/>
          <w:spacing w:val="-1"/>
        </w:rPr>
        <w:t>generation,</w:t>
      </w:r>
      <w:r>
        <w:rPr>
          <w:rFonts w:ascii="Times New Roman"/>
          <w:spacing w:val="11"/>
        </w:rPr>
        <w:t xml:space="preserve"> </w:t>
      </w:r>
      <w:r>
        <w:rPr>
          <w:rFonts w:ascii="Times New Roman"/>
          <w:spacing w:val="-1"/>
        </w:rPr>
        <w:t>standardization,</w:t>
      </w:r>
      <w:r>
        <w:rPr>
          <w:rFonts w:ascii="Times New Roman"/>
          <w:spacing w:val="11"/>
        </w:rPr>
        <w:t xml:space="preserve"> </w:t>
      </w:r>
      <w:r>
        <w:rPr>
          <w:rFonts w:ascii="Times New Roman"/>
          <w:spacing w:val="-1"/>
        </w:rPr>
        <w:t>compilation</w:t>
      </w:r>
      <w:r>
        <w:rPr>
          <w:rFonts w:ascii="Times New Roman"/>
          <w:spacing w:val="4"/>
        </w:rPr>
        <w:t xml:space="preserve"> </w:t>
      </w:r>
      <w:r>
        <w:rPr>
          <w:rFonts w:ascii="Times New Roman"/>
          <w:spacing w:val="-1"/>
        </w:rPr>
        <w:t>and</w:t>
      </w:r>
      <w:r>
        <w:rPr>
          <w:rFonts w:ascii="Times New Roman"/>
          <w:spacing w:val="8"/>
        </w:rPr>
        <w:t xml:space="preserve"> </w:t>
      </w:r>
      <w:r>
        <w:rPr>
          <w:rFonts w:ascii="Times New Roman"/>
          <w:spacing w:val="-1"/>
        </w:rPr>
        <w:t>creation</w:t>
      </w:r>
      <w:r>
        <w:rPr>
          <w:rFonts w:ascii="Times New Roman"/>
          <w:spacing w:val="9"/>
        </w:rPr>
        <w:t xml:space="preserve"> </w:t>
      </w:r>
      <w:r>
        <w:rPr>
          <w:rFonts w:ascii="Times New Roman"/>
          <w:spacing w:val="-3"/>
        </w:rPr>
        <w:t>of</w:t>
      </w:r>
      <w:r>
        <w:rPr>
          <w:rFonts w:ascii="Times New Roman"/>
          <w:spacing w:val="8"/>
        </w:rPr>
        <w:t xml:space="preserve"> </w:t>
      </w:r>
      <w:r>
        <w:rPr>
          <w:rFonts w:ascii="Times New Roman"/>
          <w:spacing w:val="1"/>
        </w:rPr>
        <w:t>the</w:t>
      </w:r>
      <w:r>
        <w:rPr>
          <w:rFonts w:ascii="Times New Roman"/>
          <w:spacing w:val="53"/>
        </w:rPr>
        <w:t xml:space="preserve"> </w:t>
      </w:r>
      <w:r>
        <w:rPr>
          <w:rFonts w:ascii="Times New Roman"/>
          <w:spacing w:val="-1"/>
        </w:rPr>
        <w:t>database,</w:t>
      </w:r>
      <w:r>
        <w:rPr>
          <w:rFonts w:ascii="Times New Roman"/>
          <w:spacing w:val="23"/>
        </w:rPr>
        <w:t xml:space="preserve"> </w:t>
      </w:r>
      <w:r>
        <w:rPr>
          <w:rFonts w:ascii="Times New Roman"/>
          <w:spacing w:val="-1"/>
        </w:rPr>
        <w:t>whose</w:t>
      </w:r>
      <w:r>
        <w:rPr>
          <w:rFonts w:ascii="Times New Roman"/>
          <w:spacing w:val="20"/>
        </w:rPr>
        <w:t xml:space="preserve"> </w:t>
      </w:r>
      <w:r>
        <w:rPr>
          <w:rFonts w:ascii="Times New Roman"/>
          <w:spacing w:val="-1"/>
        </w:rPr>
        <w:t>cross-cutting</w:t>
      </w:r>
      <w:r>
        <w:rPr>
          <w:rFonts w:ascii="Times New Roman"/>
          <w:spacing w:val="17"/>
        </w:rPr>
        <w:t xml:space="preserve"> </w:t>
      </w:r>
      <w:r>
        <w:rPr>
          <w:rFonts w:ascii="Times New Roman"/>
          <w:spacing w:val="-1"/>
        </w:rPr>
        <w:t>coordination</w:t>
      </w:r>
      <w:r>
        <w:rPr>
          <w:rFonts w:ascii="Times New Roman"/>
          <w:spacing w:val="16"/>
        </w:rPr>
        <w:t xml:space="preserve"> </w:t>
      </w:r>
      <w:r>
        <w:rPr>
          <w:rFonts w:ascii="Times New Roman"/>
        </w:rPr>
        <w:t>role</w:t>
      </w:r>
      <w:r>
        <w:rPr>
          <w:rFonts w:ascii="Times New Roman"/>
          <w:spacing w:val="24"/>
        </w:rPr>
        <w:t xml:space="preserve"> </w:t>
      </w:r>
      <w:r>
        <w:rPr>
          <w:rFonts w:ascii="Times New Roman"/>
          <w:spacing w:val="-2"/>
        </w:rPr>
        <w:t>was</w:t>
      </w:r>
      <w:r>
        <w:rPr>
          <w:rFonts w:ascii="Times New Roman"/>
          <w:spacing w:val="22"/>
        </w:rPr>
        <w:t xml:space="preserve"> </w:t>
      </w:r>
      <w:r>
        <w:rPr>
          <w:rFonts w:ascii="Times New Roman"/>
        </w:rPr>
        <w:t>the</w:t>
      </w:r>
      <w:r>
        <w:rPr>
          <w:rFonts w:ascii="Times New Roman"/>
          <w:spacing w:val="18"/>
        </w:rPr>
        <w:t xml:space="preserve"> </w:t>
      </w:r>
      <w:r>
        <w:rPr>
          <w:rFonts w:ascii="Times New Roman"/>
        </w:rPr>
        <w:t>played</w:t>
      </w:r>
      <w:r>
        <w:rPr>
          <w:rFonts w:ascii="Times New Roman"/>
          <w:spacing w:val="16"/>
        </w:rPr>
        <w:t xml:space="preserve"> </w:t>
      </w:r>
      <w:r>
        <w:rPr>
          <w:rFonts w:ascii="Times New Roman"/>
          <w:spacing w:val="2"/>
        </w:rPr>
        <w:t>by</w:t>
      </w:r>
      <w:r>
        <w:rPr>
          <w:rFonts w:ascii="Times New Roman"/>
          <w:spacing w:val="16"/>
        </w:rPr>
        <w:t xml:space="preserve"> </w:t>
      </w:r>
      <w:r>
        <w:rPr>
          <w:rFonts w:ascii="Times New Roman"/>
          <w:spacing w:val="1"/>
        </w:rPr>
        <w:t>the</w:t>
      </w:r>
      <w:r>
        <w:rPr>
          <w:rFonts w:ascii="Times New Roman"/>
          <w:spacing w:val="17"/>
        </w:rPr>
        <w:t xml:space="preserve"> </w:t>
      </w:r>
      <w:r>
        <w:rPr>
          <w:rFonts w:ascii="Times New Roman"/>
          <w:spacing w:val="-1"/>
        </w:rPr>
        <w:t>planning</w:t>
      </w:r>
      <w:r>
        <w:rPr>
          <w:rFonts w:ascii="Times New Roman"/>
          <w:spacing w:val="21"/>
        </w:rPr>
        <w:t xml:space="preserve"> </w:t>
      </w:r>
      <w:r>
        <w:rPr>
          <w:rFonts w:ascii="Times New Roman"/>
          <w:spacing w:val="-1"/>
        </w:rPr>
        <w:t>direction,</w:t>
      </w:r>
      <w:r>
        <w:rPr>
          <w:rFonts w:ascii="Times New Roman"/>
          <w:spacing w:val="23"/>
        </w:rPr>
        <w:t xml:space="preserve"> </w:t>
      </w:r>
      <w:r>
        <w:rPr>
          <w:rFonts w:ascii="Times New Roman"/>
        </w:rPr>
        <w:t>because</w:t>
      </w:r>
      <w:r>
        <w:rPr>
          <w:rFonts w:ascii="Times New Roman"/>
          <w:spacing w:val="14"/>
        </w:rPr>
        <w:t xml:space="preserve"> </w:t>
      </w:r>
      <w:r>
        <w:rPr>
          <w:rFonts w:ascii="Times New Roman"/>
          <w:spacing w:val="-2"/>
        </w:rPr>
        <w:t>it</w:t>
      </w:r>
      <w:r>
        <w:rPr>
          <w:rFonts w:ascii="Times New Roman"/>
          <w:spacing w:val="54"/>
        </w:rPr>
        <w:t xml:space="preserve"> </w:t>
      </w:r>
      <w:r>
        <w:rPr>
          <w:rFonts w:ascii="Times New Roman"/>
          <w:spacing w:val="-2"/>
        </w:rPr>
        <w:t>responds</w:t>
      </w:r>
      <w:r>
        <w:rPr>
          <w:rFonts w:ascii="Times New Roman"/>
          <w:spacing w:val="31"/>
        </w:rPr>
        <w:t xml:space="preserve"> </w:t>
      </w:r>
      <w:r>
        <w:rPr>
          <w:rFonts w:ascii="Times New Roman"/>
        </w:rPr>
        <w:t>to</w:t>
      </w:r>
      <w:r>
        <w:rPr>
          <w:rFonts w:ascii="Times New Roman"/>
          <w:spacing w:val="26"/>
        </w:rPr>
        <w:t xml:space="preserve"> </w:t>
      </w:r>
      <w:r>
        <w:rPr>
          <w:rFonts w:ascii="Times New Roman"/>
        </w:rPr>
        <w:t>the</w:t>
      </w:r>
      <w:r>
        <w:rPr>
          <w:rFonts w:ascii="Times New Roman"/>
          <w:spacing w:val="29"/>
        </w:rPr>
        <w:t xml:space="preserve"> </w:t>
      </w:r>
      <w:r>
        <w:rPr>
          <w:rFonts w:ascii="Times New Roman"/>
          <w:spacing w:val="-1"/>
        </w:rPr>
        <w:t>organic</w:t>
      </w:r>
      <w:r>
        <w:rPr>
          <w:rFonts w:ascii="Times New Roman"/>
          <w:spacing w:val="32"/>
        </w:rPr>
        <w:t xml:space="preserve"> </w:t>
      </w:r>
      <w:r>
        <w:rPr>
          <w:rFonts w:ascii="Times New Roman"/>
          <w:spacing w:val="-1"/>
        </w:rPr>
        <w:t>structural</w:t>
      </w:r>
      <w:r>
        <w:rPr>
          <w:rFonts w:ascii="Times New Roman"/>
          <w:spacing w:val="28"/>
        </w:rPr>
        <w:t xml:space="preserve"> </w:t>
      </w:r>
      <w:r>
        <w:rPr>
          <w:rFonts w:ascii="Times New Roman"/>
          <w:spacing w:val="-1"/>
        </w:rPr>
        <w:t>level</w:t>
      </w:r>
      <w:r>
        <w:rPr>
          <w:rFonts w:ascii="Times New Roman"/>
          <w:spacing w:val="27"/>
        </w:rPr>
        <w:t xml:space="preserve"> </w:t>
      </w:r>
      <w:r>
        <w:rPr>
          <w:rFonts w:ascii="Times New Roman"/>
          <w:spacing w:val="1"/>
        </w:rPr>
        <w:t>as</w:t>
      </w:r>
      <w:r>
        <w:rPr>
          <w:rFonts w:ascii="Times New Roman"/>
          <w:spacing w:val="26"/>
        </w:rPr>
        <w:t xml:space="preserve"> </w:t>
      </w:r>
      <w:r>
        <w:rPr>
          <w:rFonts w:ascii="Times New Roman"/>
          <w:spacing w:val="1"/>
        </w:rPr>
        <w:t>an</w:t>
      </w:r>
      <w:r>
        <w:rPr>
          <w:rFonts w:ascii="Times New Roman"/>
          <w:spacing w:val="26"/>
        </w:rPr>
        <w:t xml:space="preserve"> </w:t>
      </w:r>
      <w:r>
        <w:rPr>
          <w:rFonts w:ascii="Times New Roman"/>
          <w:spacing w:val="-2"/>
        </w:rPr>
        <w:t>advisory;</w:t>
      </w:r>
      <w:r>
        <w:rPr>
          <w:rFonts w:ascii="Times New Roman"/>
          <w:spacing w:val="32"/>
        </w:rPr>
        <w:t xml:space="preserve"> </w:t>
      </w:r>
      <w:r>
        <w:rPr>
          <w:rFonts w:ascii="Times New Roman"/>
        </w:rPr>
        <w:t>the</w:t>
      </w:r>
      <w:r>
        <w:rPr>
          <w:rFonts w:ascii="Times New Roman"/>
          <w:spacing w:val="24"/>
        </w:rPr>
        <w:t xml:space="preserve"> </w:t>
      </w:r>
      <w:r>
        <w:rPr>
          <w:rFonts w:ascii="Times New Roman"/>
        </w:rPr>
        <w:t>second</w:t>
      </w:r>
      <w:r>
        <w:rPr>
          <w:rFonts w:ascii="Times New Roman"/>
          <w:spacing w:val="26"/>
        </w:rPr>
        <w:t xml:space="preserve"> </w:t>
      </w:r>
      <w:r>
        <w:rPr>
          <w:rFonts w:ascii="Times New Roman"/>
          <w:spacing w:val="-1"/>
        </w:rPr>
        <w:t>responds</w:t>
      </w:r>
      <w:r>
        <w:rPr>
          <w:rFonts w:ascii="Times New Roman"/>
          <w:spacing w:val="31"/>
        </w:rPr>
        <w:t xml:space="preserve"> </w:t>
      </w:r>
      <w:r>
        <w:rPr>
          <w:rFonts w:ascii="Times New Roman"/>
        </w:rPr>
        <w:t>to</w:t>
      </w:r>
      <w:r>
        <w:rPr>
          <w:rFonts w:ascii="Times New Roman"/>
          <w:spacing w:val="26"/>
        </w:rPr>
        <w:t xml:space="preserve"> </w:t>
      </w:r>
      <w:r>
        <w:rPr>
          <w:rFonts w:ascii="Times New Roman"/>
        </w:rPr>
        <w:t>the</w:t>
      </w:r>
      <w:r>
        <w:rPr>
          <w:rFonts w:ascii="Times New Roman"/>
          <w:spacing w:val="24"/>
        </w:rPr>
        <w:t xml:space="preserve"> </w:t>
      </w:r>
      <w:r>
        <w:rPr>
          <w:rFonts w:ascii="Times New Roman"/>
          <w:spacing w:val="-1"/>
        </w:rPr>
        <w:t>relationship</w:t>
      </w:r>
      <w:r>
        <w:rPr>
          <w:rFonts w:ascii="Times New Roman"/>
          <w:spacing w:val="31"/>
        </w:rPr>
        <w:t xml:space="preserve"> </w:t>
      </w:r>
      <w:r>
        <w:rPr>
          <w:rFonts w:ascii="Times New Roman"/>
        </w:rPr>
        <w:t>and</w:t>
      </w:r>
      <w:r>
        <w:rPr>
          <w:rFonts w:ascii="Times New Roman"/>
          <w:spacing w:val="72"/>
        </w:rPr>
        <w:t xml:space="preserve"> </w:t>
      </w:r>
      <w:r>
        <w:rPr>
          <w:rFonts w:ascii="Times New Roman"/>
          <w:spacing w:val="-1"/>
        </w:rPr>
        <w:t>exchange</w:t>
      </w:r>
      <w:r>
        <w:rPr>
          <w:rFonts w:ascii="Times New Roman"/>
          <w:spacing w:val="8"/>
        </w:rPr>
        <w:t xml:space="preserve"> </w:t>
      </w:r>
      <w:r>
        <w:rPr>
          <w:rFonts w:ascii="Times New Roman"/>
        </w:rPr>
        <w:t>of</w:t>
      </w:r>
      <w:r>
        <w:rPr>
          <w:rFonts w:ascii="Times New Roman"/>
          <w:spacing w:val="13"/>
        </w:rPr>
        <w:t xml:space="preserve"> </w:t>
      </w:r>
      <w:r>
        <w:rPr>
          <w:rFonts w:ascii="Times New Roman"/>
          <w:spacing w:val="-1"/>
        </w:rPr>
        <w:t>information</w:t>
      </w:r>
      <w:r>
        <w:rPr>
          <w:rFonts w:ascii="Times New Roman"/>
          <w:spacing w:val="10"/>
        </w:rPr>
        <w:t xml:space="preserve"> </w:t>
      </w:r>
      <w:r>
        <w:rPr>
          <w:rFonts w:ascii="Times New Roman"/>
          <w:spacing w:val="-3"/>
        </w:rPr>
        <w:t>for</w:t>
      </w:r>
      <w:r>
        <w:rPr>
          <w:rFonts w:ascii="Times New Roman"/>
          <w:spacing w:val="17"/>
        </w:rPr>
        <w:t xml:space="preserve"> </w:t>
      </w:r>
      <w:r>
        <w:rPr>
          <w:rFonts w:ascii="Times New Roman"/>
          <w:spacing w:val="-1"/>
        </w:rPr>
        <w:t>institutional</w:t>
      </w:r>
      <w:r>
        <w:rPr>
          <w:rFonts w:ascii="Times New Roman"/>
          <w:spacing w:val="10"/>
        </w:rPr>
        <w:t xml:space="preserve"> </w:t>
      </w:r>
      <w:r>
        <w:rPr>
          <w:rFonts w:ascii="Times New Roman"/>
          <w:spacing w:val="-1"/>
        </w:rPr>
        <w:t>participation</w:t>
      </w:r>
      <w:r>
        <w:rPr>
          <w:rFonts w:ascii="Times New Roman"/>
          <w:spacing w:val="9"/>
        </w:rPr>
        <w:t xml:space="preserve"> </w:t>
      </w:r>
      <w:r>
        <w:rPr>
          <w:rFonts w:ascii="Times New Roman"/>
        </w:rPr>
        <w:t>and</w:t>
      </w:r>
      <w:r>
        <w:rPr>
          <w:rFonts w:ascii="Times New Roman"/>
          <w:spacing w:val="9"/>
        </w:rPr>
        <w:t xml:space="preserve"> </w:t>
      </w:r>
      <w:r>
        <w:rPr>
          <w:rFonts w:ascii="Times New Roman"/>
          <w:spacing w:val="-1"/>
        </w:rPr>
        <w:t>optimization</w:t>
      </w:r>
      <w:r>
        <w:rPr>
          <w:rFonts w:ascii="Times New Roman"/>
          <w:spacing w:val="9"/>
        </w:rPr>
        <w:t xml:space="preserve"> </w:t>
      </w:r>
      <w:r>
        <w:rPr>
          <w:rFonts w:ascii="Times New Roman"/>
          <w:spacing w:val="-3"/>
        </w:rPr>
        <w:t>of</w:t>
      </w:r>
      <w:r>
        <w:rPr>
          <w:rFonts w:ascii="Times New Roman"/>
          <w:spacing w:val="17"/>
        </w:rPr>
        <w:t xml:space="preserve"> </w:t>
      </w:r>
      <w:r>
        <w:rPr>
          <w:rFonts w:ascii="Times New Roman"/>
          <w:spacing w:val="-2"/>
        </w:rPr>
        <w:t>interventions</w:t>
      </w:r>
      <w:r>
        <w:rPr>
          <w:rFonts w:ascii="Times New Roman"/>
          <w:spacing w:val="19"/>
        </w:rPr>
        <w:t xml:space="preserve"> </w:t>
      </w:r>
      <w:r>
        <w:rPr>
          <w:rFonts w:ascii="Times New Roman"/>
        </w:rPr>
        <w:t>on</w:t>
      </w:r>
      <w:r>
        <w:rPr>
          <w:rFonts w:ascii="Times New Roman"/>
          <w:spacing w:val="9"/>
        </w:rPr>
        <w:t xml:space="preserve"> </w:t>
      </w:r>
      <w:r>
        <w:rPr>
          <w:rFonts w:ascii="Times New Roman"/>
          <w:spacing w:val="1"/>
        </w:rPr>
        <w:t>the</w:t>
      </w:r>
      <w:r>
        <w:rPr>
          <w:rFonts w:ascii="Times New Roman"/>
          <w:spacing w:val="75"/>
        </w:rPr>
        <w:t xml:space="preserve"> </w:t>
      </w:r>
      <w:r>
        <w:rPr>
          <w:rFonts w:ascii="Times New Roman"/>
          <w:spacing w:val="-2"/>
        </w:rPr>
        <w:t>territory.</w:t>
      </w:r>
      <w:r>
        <w:rPr>
          <w:rFonts w:ascii="Times New Roman"/>
          <w:spacing w:val="47"/>
        </w:rPr>
        <w:t xml:space="preserve"> </w:t>
      </w:r>
      <w:r>
        <w:rPr>
          <w:rFonts w:ascii="Times New Roman"/>
          <w:spacing w:val="1"/>
        </w:rPr>
        <w:t>The</w:t>
      </w:r>
      <w:r>
        <w:rPr>
          <w:rFonts w:ascii="Times New Roman"/>
          <w:spacing w:val="38"/>
        </w:rPr>
        <w:t xml:space="preserve"> </w:t>
      </w:r>
      <w:r>
        <w:rPr>
          <w:rFonts w:ascii="Times New Roman"/>
          <w:spacing w:val="-1"/>
        </w:rPr>
        <w:t>construction</w:t>
      </w:r>
      <w:r>
        <w:rPr>
          <w:rFonts w:ascii="Times New Roman"/>
          <w:spacing w:val="40"/>
        </w:rPr>
        <w:t xml:space="preserve"> </w:t>
      </w:r>
      <w:r>
        <w:rPr>
          <w:rFonts w:ascii="Times New Roman"/>
        </w:rPr>
        <w:t>and</w:t>
      </w:r>
      <w:r>
        <w:rPr>
          <w:rFonts w:ascii="Times New Roman"/>
          <w:spacing w:val="45"/>
        </w:rPr>
        <w:t xml:space="preserve"> </w:t>
      </w:r>
      <w:r>
        <w:rPr>
          <w:rFonts w:ascii="Times New Roman"/>
          <w:spacing w:val="-1"/>
        </w:rPr>
        <w:t>inclusion</w:t>
      </w:r>
      <w:r>
        <w:rPr>
          <w:rFonts w:ascii="Times New Roman"/>
          <w:spacing w:val="45"/>
        </w:rPr>
        <w:t xml:space="preserve"> </w:t>
      </w:r>
      <w:r>
        <w:rPr>
          <w:rFonts w:ascii="Times New Roman"/>
          <w:spacing w:val="-3"/>
        </w:rPr>
        <w:t>of</w:t>
      </w:r>
      <w:r>
        <w:rPr>
          <w:rFonts w:ascii="Times New Roman"/>
          <w:spacing w:val="44"/>
        </w:rPr>
        <w:t xml:space="preserve"> </w:t>
      </w:r>
      <w:r>
        <w:rPr>
          <w:rFonts w:ascii="Times New Roman"/>
        </w:rPr>
        <w:t>territorial</w:t>
      </w:r>
      <w:r>
        <w:rPr>
          <w:rFonts w:ascii="Times New Roman"/>
          <w:spacing w:val="41"/>
        </w:rPr>
        <w:t xml:space="preserve"> </w:t>
      </w:r>
      <w:r>
        <w:rPr>
          <w:rFonts w:ascii="Times New Roman"/>
        </w:rPr>
        <w:t>plan</w:t>
      </w:r>
      <w:r>
        <w:rPr>
          <w:rFonts w:ascii="Times New Roman"/>
          <w:spacing w:val="48"/>
        </w:rPr>
        <w:t xml:space="preserve"> </w:t>
      </w:r>
      <w:r>
        <w:rPr>
          <w:rFonts w:ascii="Times New Roman"/>
          <w:spacing w:val="-1"/>
        </w:rPr>
        <w:t>indicators</w:t>
      </w:r>
      <w:r>
        <w:rPr>
          <w:rFonts w:ascii="Times New Roman"/>
          <w:spacing w:val="47"/>
        </w:rPr>
        <w:t xml:space="preserve"> </w:t>
      </w:r>
      <w:r>
        <w:rPr>
          <w:rFonts w:ascii="Times New Roman"/>
          <w:spacing w:val="-1"/>
        </w:rPr>
        <w:t>ensured</w:t>
      </w:r>
      <w:r>
        <w:rPr>
          <w:rFonts w:ascii="Times New Roman"/>
          <w:spacing w:val="41"/>
        </w:rPr>
        <w:t xml:space="preserve"> </w:t>
      </w:r>
      <w:r>
        <w:rPr>
          <w:rFonts w:ascii="Times New Roman"/>
        </w:rPr>
        <w:t>the</w:t>
      </w:r>
      <w:r>
        <w:rPr>
          <w:rFonts w:ascii="Times New Roman"/>
          <w:spacing w:val="43"/>
        </w:rPr>
        <w:t xml:space="preserve"> </w:t>
      </w:r>
      <w:r>
        <w:rPr>
          <w:rFonts w:ascii="Times New Roman"/>
          <w:spacing w:val="-1"/>
        </w:rPr>
        <w:t>linking</w:t>
      </w:r>
      <w:r>
        <w:rPr>
          <w:rFonts w:ascii="Times New Roman"/>
          <w:spacing w:val="40"/>
        </w:rPr>
        <w:t xml:space="preserve"> </w:t>
      </w:r>
      <w:r>
        <w:rPr>
          <w:rFonts w:ascii="Times New Roman"/>
          <w:spacing w:val="1"/>
        </w:rPr>
        <w:t>the</w:t>
      </w:r>
      <w:r>
        <w:rPr>
          <w:rFonts w:ascii="Times New Roman"/>
          <w:spacing w:val="38"/>
        </w:rPr>
        <w:t xml:space="preserve"> </w:t>
      </w:r>
      <w:r>
        <w:rPr>
          <w:rFonts w:ascii="Times New Roman"/>
          <w:spacing w:val="1"/>
        </w:rPr>
        <w:t>two</w:t>
      </w:r>
      <w:r>
        <w:rPr>
          <w:rFonts w:ascii="Times New Roman"/>
          <w:spacing w:val="78"/>
        </w:rPr>
        <w:t xml:space="preserve"> </w:t>
      </w:r>
      <w:r>
        <w:rPr>
          <w:rFonts w:ascii="Times New Roman"/>
          <w:spacing w:val="-1"/>
        </w:rPr>
        <w:t>instruments,</w:t>
      </w:r>
      <w:r>
        <w:rPr>
          <w:rFonts w:ascii="Times New Roman"/>
          <w:spacing w:val="29"/>
        </w:rPr>
        <w:t xml:space="preserve"> </w:t>
      </w:r>
      <w:r>
        <w:rPr>
          <w:rFonts w:ascii="Times New Roman"/>
          <w:spacing w:val="-2"/>
        </w:rPr>
        <w:t>in</w:t>
      </w:r>
      <w:r>
        <w:rPr>
          <w:rFonts w:ascii="Times New Roman"/>
          <w:spacing w:val="21"/>
        </w:rPr>
        <w:t xml:space="preserve"> </w:t>
      </w:r>
      <w:r>
        <w:rPr>
          <w:rFonts w:ascii="Times New Roman"/>
          <w:spacing w:val="-1"/>
        </w:rPr>
        <w:t>addition</w:t>
      </w:r>
      <w:r>
        <w:rPr>
          <w:rFonts w:ascii="Times New Roman"/>
          <w:spacing w:val="21"/>
        </w:rPr>
        <w:t xml:space="preserve"> </w:t>
      </w:r>
      <w:r>
        <w:rPr>
          <w:rFonts w:ascii="Times New Roman"/>
        </w:rPr>
        <w:t>to</w:t>
      </w:r>
      <w:r>
        <w:rPr>
          <w:rFonts w:ascii="Times New Roman"/>
          <w:spacing w:val="21"/>
        </w:rPr>
        <w:t xml:space="preserve"> </w:t>
      </w:r>
      <w:r>
        <w:rPr>
          <w:rFonts w:ascii="Times New Roman"/>
          <w:spacing w:val="-1"/>
        </w:rPr>
        <w:t>proposing</w:t>
      </w:r>
      <w:r>
        <w:rPr>
          <w:rFonts w:ascii="Times New Roman"/>
          <w:spacing w:val="21"/>
        </w:rPr>
        <w:t xml:space="preserve"> </w:t>
      </w:r>
      <w:r>
        <w:rPr>
          <w:rFonts w:ascii="Times New Roman"/>
          <w:spacing w:val="-1"/>
        </w:rPr>
        <w:t>strategic</w:t>
      </w:r>
      <w:r>
        <w:rPr>
          <w:rFonts w:ascii="Times New Roman"/>
          <w:spacing w:val="24"/>
        </w:rPr>
        <w:t xml:space="preserve"> </w:t>
      </w:r>
      <w:r>
        <w:rPr>
          <w:rFonts w:ascii="Times New Roman"/>
          <w:spacing w:val="-1"/>
        </w:rPr>
        <w:t>indicators</w:t>
      </w:r>
      <w:r>
        <w:rPr>
          <w:rFonts w:ascii="Times New Roman"/>
          <w:spacing w:val="26"/>
        </w:rPr>
        <w:t xml:space="preserve"> </w:t>
      </w:r>
      <w:r>
        <w:rPr>
          <w:rFonts w:ascii="Times New Roman"/>
          <w:spacing w:val="-2"/>
        </w:rPr>
        <w:t>derived</w:t>
      </w:r>
      <w:r>
        <w:rPr>
          <w:rFonts w:ascii="Times New Roman"/>
          <w:spacing w:val="21"/>
        </w:rPr>
        <w:t xml:space="preserve"> </w:t>
      </w:r>
      <w:r>
        <w:rPr>
          <w:rFonts w:ascii="Times New Roman"/>
        </w:rPr>
        <w:t>from</w:t>
      </w:r>
      <w:r>
        <w:rPr>
          <w:rFonts w:ascii="Times New Roman"/>
          <w:spacing w:val="31"/>
        </w:rPr>
        <w:t xml:space="preserve"> </w:t>
      </w:r>
      <w:r>
        <w:rPr>
          <w:rFonts w:ascii="Times New Roman"/>
          <w:spacing w:val="-1"/>
        </w:rPr>
        <w:t>exclusive</w:t>
      </w:r>
      <w:r>
        <w:rPr>
          <w:rFonts w:ascii="Times New Roman"/>
          <w:spacing w:val="19"/>
        </w:rPr>
        <w:t xml:space="preserve"> </w:t>
      </w:r>
      <w:r>
        <w:rPr>
          <w:rFonts w:ascii="Times New Roman"/>
          <w:spacing w:val="-2"/>
        </w:rPr>
        <w:t>competences</w:t>
      </w:r>
      <w:r>
        <w:rPr>
          <w:rFonts w:ascii="Times New Roman"/>
          <w:spacing w:val="28"/>
        </w:rPr>
        <w:t xml:space="preserve"> </w:t>
      </w:r>
      <w:r>
        <w:rPr>
          <w:rFonts w:ascii="Times New Roman"/>
        </w:rPr>
        <w:t>to</w:t>
      </w:r>
      <w:r>
        <w:rPr>
          <w:rFonts w:ascii="Times New Roman"/>
          <w:spacing w:val="21"/>
        </w:rPr>
        <w:t xml:space="preserve"> </w:t>
      </w:r>
      <w:r>
        <w:rPr>
          <w:rFonts w:ascii="Times New Roman"/>
          <w:spacing w:val="1"/>
        </w:rPr>
        <w:t>the</w:t>
      </w:r>
      <w:r>
        <w:rPr>
          <w:rFonts w:ascii="Times New Roman"/>
          <w:spacing w:val="74"/>
        </w:rPr>
        <w:t xml:space="preserve"> </w:t>
      </w:r>
      <w:r>
        <w:rPr>
          <w:rFonts w:ascii="Times New Roman"/>
          <w:spacing w:val="-1"/>
        </w:rPr>
        <w:t>municipalities,</w:t>
      </w:r>
      <w:r>
        <w:rPr>
          <w:rFonts w:ascii="Times New Roman"/>
          <w:spacing w:val="9"/>
        </w:rPr>
        <w:t xml:space="preserve"> </w:t>
      </w:r>
      <w:r>
        <w:rPr>
          <w:rFonts w:ascii="Times New Roman"/>
          <w:spacing w:val="-2"/>
        </w:rPr>
        <w:t>it</w:t>
      </w:r>
      <w:r>
        <w:rPr>
          <w:rFonts w:ascii="Times New Roman"/>
          <w:spacing w:val="8"/>
        </w:rPr>
        <w:t xml:space="preserve"> </w:t>
      </w:r>
      <w:r>
        <w:rPr>
          <w:rFonts w:ascii="Times New Roman"/>
          <w:spacing w:val="-2"/>
        </w:rPr>
        <w:t>is</w:t>
      </w:r>
      <w:r>
        <w:rPr>
          <w:rFonts w:ascii="Times New Roman"/>
          <w:spacing w:val="3"/>
        </w:rPr>
        <w:t xml:space="preserve"> </w:t>
      </w:r>
      <w:r>
        <w:rPr>
          <w:rFonts w:ascii="Times New Roman"/>
          <w:spacing w:val="-1"/>
        </w:rPr>
        <w:t>presented</w:t>
      </w:r>
      <w:r>
        <w:rPr>
          <w:rFonts w:ascii="Times New Roman"/>
          <w:spacing w:val="2"/>
        </w:rPr>
        <w:t xml:space="preserve"> </w:t>
      </w:r>
      <w:r>
        <w:rPr>
          <w:rFonts w:ascii="Times New Roman"/>
          <w:spacing w:val="1"/>
        </w:rPr>
        <w:t>as</w:t>
      </w:r>
      <w:r>
        <w:rPr>
          <w:rFonts w:ascii="Times New Roman"/>
          <w:spacing w:val="-2"/>
        </w:rPr>
        <w:t xml:space="preserve"> </w:t>
      </w:r>
      <w:r>
        <w:rPr>
          <w:rFonts w:ascii="Times New Roman"/>
          <w:spacing w:val="1"/>
        </w:rPr>
        <w:t>an</w:t>
      </w:r>
      <w:r>
        <w:rPr>
          <w:rFonts w:ascii="Times New Roman"/>
          <w:spacing w:val="2"/>
        </w:rPr>
        <w:t xml:space="preserve"> </w:t>
      </w:r>
      <w:r>
        <w:rPr>
          <w:rFonts w:ascii="Times New Roman"/>
          <w:spacing w:val="-2"/>
        </w:rPr>
        <w:t>innovative</w:t>
      </w:r>
      <w:r>
        <w:rPr>
          <w:rFonts w:ascii="Times New Roman"/>
        </w:rPr>
        <w:t xml:space="preserve"> </w:t>
      </w:r>
      <w:r>
        <w:rPr>
          <w:rFonts w:ascii="Times New Roman"/>
          <w:spacing w:val="-1"/>
        </w:rPr>
        <w:t>contribution.</w:t>
      </w:r>
      <w:r>
        <w:rPr>
          <w:rFonts w:ascii="Times New Roman"/>
          <w:spacing w:val="9"/>
        </w:rPr>
        <w:t xml:space="preserve"> </w:t>
      </w:r>
      <w:r>
        <w:rPr>
          <w:rFonts w:ascii="Times New Roman"/>
          <w:spacing w:val="-2"/>
        </w:rPr>
        <w:t>Recent</w:t>
      </w:r>
      <w:r>
        <w:rPr>
          <w:rFonts w:ascii="Times New Roman"/>
          <w:spacing w:val="8"/>
        </w:rPr>
        <w:t xml:space="preserve"> </w:t>
      </w:r>
      <w:r>
        <w:rPr>
          <w:rFonts w:ascii="Times New Roman"/>
          <w:spacing w:val="-1"/>
        </w:rPr>
        <w:t>legal</w:t>
      </w:r>
      <w:r>
        <w:rPr>
          <w:rFonts w:ascii="Times New Roman"/>
          <w:spacing w:val="3"/>
        </w:rPr>
        <w:t xml:space="preserve"> </w:t>
      </w:r>
      <w:r>
        <w:rPr>
          <w:rFonts w:ascii="Times New Roman"/>
          <w:spacing w:val="-1"/>
        </w:rPr>
        <w:t>regulations,</w:t>
      </w:r>
      <w:r>
        <w:rPr>
          <w:rFonts w:ascii="Times New Roman"/>
          <w:spacing w:val="5"/>
        </w:rPr>
        <w:t xml:space="preserve"> </w:t>
      </w:r>
      <w:r>
        <w:rPr>
          <w:rFonts w:ascii="Times New Roman"/>
          <w:spacing w:val="-1"/>
        </w:rPr>
        <w:t>added</w:t>
      </w:r>
      <w:r>
        <w:rPr>
          <w:rFonts w:ascii="Times New Roman"/>
          <w:spacing w:val="2"/>
        </w:rPr>
        <w:t xml:space="preserve"> </w:t>
      </w:r>
      <w:r>
        <w:rPr>
          <w:rFonts w:ascii="Times New Roman"/>
        </w:rPr>
        <w:t>to</w:t>
      </w:r>
      <w:r>
        <w:rPr>
          <w:rFonts w:ascii="Times New Roman"/>
          <w:spacing w:val="2"/>
        </w:rPr>
        <w:t xml:space="preserve"> </w:t>
      </w:r>
      <w:r>
        <w:rPr>
          <w:rFonts w:ascii="Times New Roman"/>
        </w:rPr>
        <w:t>the lack</w:t>
      </w:r>
      <w:r>
        <w:rPr>
          <w:rFonts w:ascii="Times New Roman"/>
          <w:spacing w:val="25"/>
        </w:rPr>
        <w:t xml:space="preserve"> </w:t>
      </w:r>
      <w:r>
        <w:rPr>
          <w:rFonts w:ascii="Times New Roman"/>
          <w:spacing w:val="-3"/>
        </w:rPr>
        <w:t>of</w:t>
      </w:r>
      <w:r>
        <w:rPr>
          <w:rFonts w:ascii="Times New Roman"/>
          <w:spacing w:val="20"/>
        </w:rPr>
        <w:t xml:space="preserve"> </w:t>
      </w:r>
      <w:r>
        <w:rPr>
          <w:rFonts w:ascii="Times New Roman"/>
          <w:spacing w:val="-1"/>
        </w:rPr>
        <w:t>control</w:t>
      </w:r>
      <w:r>
        <w:rPr>
          <w:rFonts w:ascii="Times New Roman"/>
          <w:spacing w:val="17"/>
        </w:rPr>
        <w:t xml:space="preserve"> </w:t>
      </w:r>
      <w:r>
        <w:rPr>
          <w:rFonts w:ascii="Times New Roman"/>
        </w:rPr>
        <w:t>and</w:t>
      </w:r>
      <w:r>
        <w:rPr>
          <w:rFonts w:ascii="Times New Roman"/>
          <w:spacing w:val="16"/>
        </w:rPr>
        <w:t xml:space="preserve"> </w:t>
      </w:r>
      <w:r>
        <w:rPr>
          <w:rFonts w:ascii="Times New Roman"/>
          <w:spacing w:val="-1"/>
        </w:rPr>
        <w:t>socialization</w:t>
      </w:r>
      <w:r>
        <w:rPr>
          <w:rFonts w:ascii="Times New Roman"/>
          <w:spacing w:val="16"/>
        </w:rPr>
        <w:t xml:space="preserve"> </w:t>
      </w:r>
      <w:r>
        <w:rPr>
          <w:rFonts w:ascii="Times New Roman"/>
        </w:rPr>
        <w:t>by</w:t>
      </w:r>
      <w:r>
        <w:rPr>
          <w:rFonts w:ascii="Times New Roman"/>
          <w:spacing w:val="16"/>
        </w:rPr>
        <w:t xml:space="preserve"> </w:t>
      </w:r>
      <w:r>
        <w:rPr>
          <w:rFonts w:ascii="Times New Roman"/>
        </w:rPr>
        <w:t>the</w:t>
      </w:r>
      <w:r>
        <w:rPr>
          <w:rFonts w:ascii="Times New Roman"/>
          <w:spacing w:val="14"/>
        </w:rPr>
        <w:t xml:space="preserve"> </w:t>
      </w:r>
      <w:r>
        <w:rPr>
          <w:rFonts w:ascii="Times New Roman"/>
          <w:spacing w:val="-1"/>
        </w:rPr>
        <w:t>governing</w:t>
      </w:r>
      <w:r>
        <w:rPr>
          <w:rFonts w:ascii="Times New Roman"/>
          <w:spacing w:val="26"/>
        </w:rPr>
        <w:t xml:space="preserve"> </w:t>
      </w:r>
      <w:r>
        <w:rPr>
          <w:rFonts w:ascii="Times New Roman"/>
          <w:spacing w:val="-2"/>
        </w:rPr>
        <w:t>entity,</w:t>
      </w:r>
      <w:r>
        <w:rPr>
          <w:rFonts w:ascii="Times New Roman"/>
          <w:spacing w:val="23"/>
        </w:rPr>
        <w:t xml:space="preserve"> </w:t>
      </w:r>
      <w:r>
        <w:rPr>
          <w:rFonts w:ascii="Times New Roman"/>
        </w:rPr>
        <w:t>have</w:t>
      </w:r>
      <w:r>
        <w:rPr>
          <w:rFonts w:ascii="Times New Roman"/>
          <w:spacing w:val="14"/>
        </w:rPr>
        <w:t xml:space="preserve"> </w:t>
      </w:r>
      <w:r>
        <w:rPr>
          <w:rFonts w:ascii="Times New Roman"/>
          <w:spacing w:val="-1"/>
        </w:rPr>
        <w:t>resulted</w:t>
      </w:r>
      <w:r>
        <w:rPr>
          <w:rFonts w:ascii="Times New Roman"/>
          <w:spacing w:val="16"/>
        </w:rPr>
        <w:t xml:space="preserve"> </w:t>
      </w:r>
      <w:r>
        <w:rPr>
          <w:rFonts w:ascii="Times New Roman"/>
        </w:rPr>
        <w:t>in</w:t>
      </w:r>
      <w:r>
        <w:rPr>
          <w:rFonts w:ascii="Times New Roman"/>
          <w:spacing w:val="16"/>
        </w:rPr>
        <w:t xml:space="preserve"> </w:t>
      </w:r>
      <w:r>
        <w:rPr>
          <w:rFonts w:ascii="Times New Roman"/>
        </w:rPr>
        <w:t>a</w:t>
      </w:r>
      <w:r>
        <w:rPr>
          <w:rFonts w:ascii="Times New Roman"/>
          <w:spacing w:val="24"/>
        </w:rPr>
        <w:t xml:space="preserve"> </w:t>
      </w:r>
      <w:r>
        <w:rPr>
          <w:rFonts w:ascii="Times New Roman"/>
          <w:spacing w:val="-2"/>
        </w:rPr>
        <w:t>weak</w:t>
      </w:r>
      <w:r>
        <w:rPr>
          <w:rFonts w:ascii="Times New Roman"/>
          <w:spacing w:val="16"/>
        </w:rPr>
        <w:t xml:space="preserve"> </w:t>
      </w:r>
      <w:r>
        <w:rPr>
          <w:rFonts w:ascii="Times New Roman"/>
          <w:spacing w:val="-1"/>
        </w:rPr>
        <w:t>implementation</w:t>
      </w:r>
      <w:r>
        <w:rPr>
          <w:rFonts w:ascii="Times New Roman"/>
          <w:spacing w:val="16"/>
        </w:rPr>
        <w:t xml:space="preserve"> </w:t>
      </w:r>
      <w:r>
        <w:rPr>
          <w:rFonts w:ascii="Times New Roman"/>
          <w:spacing w:val="-3"/>
        </w:rPr>
        <w:t>of</w:t>
      </w:r>
      <w:r>
        <w:rPr>
          <w:rFonts w:ascii="Times New Roman"/>
          <w:spacing w:val="20"/>
        </w:rPr>
        <w:t xml:space="preserve"> </w:t>
      </w:r>
      <w:r>
        <w:rPr>
          <w:rFonts w:ascii="Times New Roman"/>
          <w:spacing w:val="1"/>
        </w:rPr>
        <w:t>LIS.</w:t>
      </w:r>
      <w:r>
        <w:rPr>
          <w:rFonts w:ascii="Times New Roman"/>
          <w:spacing w:val="59"/>
        </w:rPr>
        <w:t xml:space="preserve"> </w:t>
      </w:r>
      <w:r>
        <w:rPr>
          <w:rFonts w:ascii="Times New Roman"/>
          <w:spacing w:val="-2"/>
        </w:rPr>
        <w:t>Finally,</w:t>
      </w:r>
      <w:r>
        <w:rPr>
          <w:rFonts w:ascii="Times New Roman"/>
          <w:spacing w:val="18"/>
        </w:rPr>
        <w:t xml:space="preserve"> </w:t>
      </w:r>
      <w:r>
        <w:rPr>
          <w:rFonts w:ascii="Times New Roman"/>
        </w:rPr>
        <w:t>the</w:t>
      </w:r>
      <w:r>
        <w:rPr>
          <w:rFonts w:ascii="Times New Roman"/>
          <w:spacing w:val="14"/>
        </w:rPr>
        <w:t xml:space="preserve"> </w:t>
      </w:r>
      <w:r>
        <w:rPr>
          <w:rFonts w:ascii="Times New Roman"/>
          <w:spacing w:val="-1"/>
        </w:rPr>
        <w:t>methodology</w:t>
      </w:r>
      <w:r>
        <w:rPr>
          <w:rFonts w:ascii="Times New Roman"/>
          <w:spacing w:val="11"/>
        </w:rPr>
        <w:t xml:space="preserve"> </w:t>
      </w:r>
      <w:r>
        <w:rPr>
          <w:rFonts w:ascii="Times New Roman"/>
          <w:spacing w:val="-1"/>
        </w:rPr>
        <w:t>developed</w:t>
      </w:r>
      <w:r>
        <w:rPr>
          <w:rFonts w:ascii="Times New Roman"/>
          <w:spacing w:val="16"/>
        </w:rPr>
        <w:t xml:space="preserve"> </w:t>
      </w:r>
      <w:r>
        <w:rPr>
          <w:rFonts w:ascii="Times New Roman"/>
          <w:spacing w:val="-2"/>
        </w:rPr>
        <w:t>is</w:t>
      </w:r>
      <w:r>
        <w:rPr>
          <w:rFonts w:ascii="Times New Roman"/>
          <w:spacing w:val="17"/>
        </w:rPr>
        <w:t xml:space="preserve"> </w:t>
      </w:r>
      <w:r>
        <w:rPr>
          <w:rFonts w:ascii="Times New Roman"/>
          <w:spacing w:val="-1"/>
        </w:rPr>
        <w:t>proposed</w:t>
      </w:r>
      <w:r>
        <w:rPr>
          <w:rFonts w:ascii="Times New Roman"/>
          <w:spacing w:val="11"/>
        </w:rPr>
        <w:t xml:space="preserve"> </w:t>
      </w:r>
      <w:r>
        <w:rPr>
          <w:rFonts w:ascii="Times New Roman"/>
          <w:spacing w:val="1"/>
        </w:rPr>
        <w:t>as</w:t>
      </w:r>
      <w:r>
        <w:rPr>
          <w:rFonts w:ascii="Times New Roman"/>
          <w:spacing w:val="12"/>
        </w:rPr>
        <w:t xml:space="preserve"> </w:t>
      </w:r>
      <w:r>
        <w:rPr>
          <w:rFonts w:ascii="Times New Roman"/>
        </w:rPr>
        <w:t>a</w:t>
      </w:r>
      <w:r>
        <w:rPr>
          <w:rFonts w:ascii="Times New Roman"/>
          <w:spacing w:val="14"/>
        </w:rPr>
        <w:t xml:space="preserve"> </w:t>
      </w:r>
      <w:r>
        <w:rPr>
          <w:rFonts w:ascii="Times New Roman"/>
          <w:spacing w:val="-1"/>
        </w:rPr>
        <w:t>technical</w:t>
      </w:r>
      <w:r>
        <w:rPr>
          <w:rFonts w:ascii="Times New Roman"/>
          <w:spacing w:val="13"/>
        </w:rPr>
        <w:t xml:space="preserve"> </w:t>
      </w:r>
      <w:r>
        <w:rPr>
          <w:rFonts w:ascii="Times New Roman"/>
          <w:spacing w:val="-2"/>
        </w:rPr>
        <w:t>guide,</w:t>
      </w:r>
      <w:r>
        <w:rPr>
          <w:rFonts w:ascii="Times New Roman"/>
          <w:spacing w:val="23"/>
        </w:rPr>
        <w:t xml:space="preserve"> </w:t>
      </w:r>
      <w:r>
        <w:rPr>
          <w:rFonts w:ascii="Times New Roman"/>
          <w:spacing w:val="-2"/>
        </w:rPr>
        <w:t>mainly</w:t>
      </w:r>
      <w:r>
        <w:rPr>
          <w:rFonts w:ascii="Times New Roman"/>
          <w:spacing w:val="11"/>
        </w:rPr>
        <w:t xml:space="preserve"> </w:t>
      </w:r>
      <w:r>
        <w:rPr>
          <w:rFonts w:ascii="Times New Roman"/>
          <w:spacing w:val="-3"/>
        </w:rPr>
        <w:t>for</w:t>
      </w:r>
      <w:r>
        <w:rPr>
          <w:rFonts w:ascii="Times New Roman"/>
          <w:spacing w:val="19"/>
        </w:rPr>
        <w:t xml:space="preserve"> </w:t>
      </w:r>
      <w:r>
        <w:rPr>
          <w:rFonts w:ascii="Times New Roman"/>
          <w:spacing w:val="-2"/>
        </w:rPr>
        <w:t>small</w:t>
      </w:r>
      <w:r>
        <w:rPr>
          <w:rFonts w:ascii="Times New Roman"/>
          <w:spacing w:val="17"/>
        </w:rPr>
        <w:t xml:space="preserve"> </w:t>
      </w:r>
      <w:r>
        <w:rPr>
          <w:rFonts w:ascii="Times New Roman"/>
          <w:spacing w:val="-2"/>
        </w:rPr>
        <w:t>municipalities</w:t>
      </w:r>
      <w:r>
        <w:rPr>
          <w:rFonts w:ascii="Times New Roman"/>
          <w:spacing w:val="75"/>
        </w:rPr>
        <w:t xml:space="preserve"> </w:t>
      </w:r>
      <w:r>
        <w:rPr>
          <w:rFonts w:ascii="Times New Roman"/>
        </w:rPr>
        <w:t>in</w:t>
      </w:r>
      <w:r>
        <w:rPr>
          <w:rFonts w:ascii="Times New Roman"/>
          <w:spacing w:val="-3"/>
        </w:rPr>
        <w:t xml:space="preserve"> </w:t>
      </w:r>
      <w:r>
        <w:rPr>
          <w:rFonts w:ascii="Times New Roman"/>
          <w:spacing w:val="-1"/>
        </w:rPr>
        <w:t>Ecuador</w:t>
      </w:r>
      <w:r>
        <w:rPr>
          <w:rFonts w:ascii="Times New Roman"/>
          <w:spacing w:val="5"/>
        </w:rPr>
        <w:t xml:space="preserve"> </w:t>
      </w:r>
      <w:r>
        <w:rPr>
          <w:rFonts w:ascii="Times New Roman"/>
          <w:spacing w:val="-1"/>
        </w:rPr>
        <w:t>that</w:t>
      </w:r>
      <w:r>
        <w:rPr>
          <w:rFonts w:ascii="Times New Roman"/>
          <w:spacing w:val="-2"/>
        </w:rPr>
        <w:t xml:space="preserve"> </w:t>
      </w:r>
      <w:r>
        <w:rPr>
          <w:rFonts w:ascii="Times New Roman"/>
          <w:spacing w:val="-3"/>
        </w:rPr>
        <w:t>do</w:t>
      </w:r>
      <w:r>
        <w:rPr>
          <w:rFonts w:ascii="Times New Roman"/>
          <w:spacing w:val="2"/>
        </w:rPr>
        <w:t xml:space="preserve"> </w:t>
      </w:r>
      <w:r>
        <w:rPr>
          <w:rFonts w:ascii="Times New Roman"/>
          <w:spacing w:val="-2"/>
        </w:rPr>
        <w:t>not</w:t>
      </w:r>
      <w:r>
        <w:rPr>
          <w:rFonts w:ascii="Times New Roman"/>
          <w:spacing w:val="3"/>
        </w:rPr>
        <w:t xml:space="preserve"> </w:t>
      </w:r>
      <w:r>
        <w:rPr>
          <w:rFonts w:ascii="Times New Roman"/>
          <w:spacing w:val="-1"/>
        </w:rPr>
        <w:t>have</w:t>
      </w:r>
      <w:r>
        <w:rPr>
          <w:rFonts w:ascii="Times New Roman"/>
          <w:spacing w:val="-5"/>
        </w:rPr>
        <w:t xml:space="preserve"> </w:t>
      </w:r>
      <w:r>
        <w:rPr>
          <w:rFonts w:ascii="Times New Roman"/>
        </w:rPr>
        <w:t xml:space="preserve">the </w:t>
      </w:r>
      <w:r>
        <w:rPr>
          <w:rFonts w:ascii="Times New Roman"/>
          <w:spacing w:val="-1"/>
        </w:rPr>
        <w:t>economic</w:t>
      </w:r>
      <w:r>
        <w:rPr>
          <w:rFonts w:ascii="Times New Roman"/>
        </w:rPr>
        <w:t xml:space="preserve"> </w:t>
      </w:r>
      <w:r>
        <w:rPr>
          <w:rFonts w:ascii="Times New Roman"/>
          <w:spacing w:val="-1"/>
        </w:rPr>
        <w:t>capacity</w:t>
      </w:r>
      <w:r>
        <w:rPr>
          <w:rFonts w:ascii="Times New Roman"/>
          <w:spacing w:val="-3"/>
        </w:rPr>
        <w:t xml:space="preserve"> </w:t>
      </w:r>
      <w:r>
        <w:rPr>
          <w:rFonts w:ascii="Times New Roman"/>
        </w:rPr>
        <w:t>to</w:t>
      </w:r>
      <w:r>
        <w:rPr>
          <w:rFonts w:ascii="Times New Roman"/>
          <w:spacing w:val="-3"/>
        </w:rPr>
        <w:t xml:space="preserve"> </w:t>
      </w:r>
      <w:r>
        <w:rPr>
          <w:rFonts w:ascii="Times New Roman"/>
        </w:rPr>
        <w:t>contract</w:t>
      </w:r>
      <w:r>
        <w:rPr>
          <w:rFonts w:ascii="Times New Roman"/>
          <w:spacing w:val="-2"/>
        </w:rPr>
        <w:t xml:space="preserve"> </w:t>
      </w:r>
      <w:r>
        <w:rPr>
          <w:rFonts w:ascii="Times New Roman"/>
          <w:spacing w:val="-1"/>
        </w:rPr>
        <w:t>and</w:t>
      </w:r>
      <w:r>
        <w:rPr>
          <w:rFonts w:ascii="Times New Roman"/>
          <w:spacing w:val="2"/>
        </w:rPr>
        <w:t xml:space="preserve"> </w:t>
      </w:r>
      <w:r>
        <w:rPr>
          <w:rFonts w:ascii="Times New Roman"/>
          <w:spacing w:val="-2"/>
        </w:rPr>
        <w:t>maintain</w:t>
      </w:r>
      <w:r>
        <w:rPr>
          <w:rFonts w:ascii="Times New Roman"/>
          <w:spacing w:val="-3"/>
        </w:rPr>
        <w:t xml:space="preserve"> this</w:t>
      </w:r>
      <w:r>
        <w:rPr>
          <w:rFonts w:ascii="Times New Roman"/>
          <w:spacing w:val="7"/>
        </w:rPr>
        <w:t xml:space="preserve"> </w:t>
      </w:r>
      <w:r>
        <w:rPr>
          <w:rFonts w:ascii="Times New Roman"/>
          <w:spacing w:val="-2"/>
        </w:rPr>
        <w:t>instrument.</w:t>
      </w:r>
    </w:p>
    <w:p w:rsidR="000C6045" w:rsidRDefault="000C6045">
      <w:pPr>
        <w:spacing w:before="2"/>
        <w:rPr>
          <w:rFonts w:ascii="Times New Roman" w:eastAsia="Times New Roman" w:hAnsi="Times New Roman" w:cs="Times New Roman"/>
          <w:sz w:val="20"/>
          <w:szCs w:val="20"/>
        </w:rPr>
      </w:pPr>
    </w:p>
    <w:p w:rsidR="000C6045" w:rsidRDefault="00091EDA">
      <w:pPr>
        <w:ind w:left="136"/>
        <w:jc w:val="both"/>
        <w:rPr>
          <w:rFonts w:ascii="Times New Roman" w:eastAsia="Times New Roman" w:hAnsi="Times New Roman" w:cs="Times New Roman"/>
        </w:rPr>
      </w:pPr>
      <w:r>
        <w:rPr>
          <w:rFonts w:ascii="Times New Roman"/>
          <w:b/>
          <w:spacing w:val="-1"/>
        </w:rPr>
        <w:t>Keywords:</w:t>
      </w:r>
      <w:r>
        <w:rPr>
          <w:rFonts w:ascii="Times New Roman"/>
          <w:b/>
          <w:spacing w:val="2"/>
        </w:rPr>
        <w:t xml:space="preserve"> </w:t>
      </w:r>
      <w:r>
        <w:rPr>
          <w:rFonts w:ascii="Times New Roman"/>
          <w:spacing w:val="-1"/>
        </w:rPr>
        <w:t>institutionalization;</w:t>
      </w:r>
      <w:r>
        <w:rPr>
          <w:rFonts w:ascii="Times New Roman"/>
          <w:spacing w:val="6"/>
        </w:rPr>
        <w:t xml:space="preserve"> </w:t>
      </w:r>
      <w:r>
        <w:rPr>
          <w:rFonts w:ascii="Times New Roman"/>
          <w:spacing w:val="-1"/>
        </w:rPr>
        <w:t>planning</w:t>
      </w:r>
      <w:r>
        <w:rPr>
          <w:rFonts w:ascii="Times New Roman"/>
          <w:spacing w:val="2"/>
        </w:rPr>
        <w:t xml:space="preserve"> </w:t>
      </w:r>
      <w:r>
        <w:rPr>
          <w:rFonts w:ascii="Times New Roman"/>
          <w:spacing w:val="-2"/>
        </w:rPr>
        <w:t>instrument;</w:t>
      </w:r>
      <w:r>
        <w:rPr>
          <w:rFonts w:ascii="Times New Roman"/>
          <w:spacing w:val="5"/>
        </w:rPr>
        <w:t xml:space="preserve"> </w:t>
      </w:r>
      <w:r>
        <w:rPr>
          <w:rFonts w:ascii="Times New Roman"/>
          <w:spacing w:val="-1"/>
        </w:rPr>
        <w:t>territorial</w:t>
      </w:r>
      <w:r>
        <w:rPr>
          <w:rFonts w:ascii="Times New Roman"/>
          <w:spacing w:val="-2"/>
        </w:rPr>
        <w:t xml:space="preserve"> plan;</w:t>
      </w:r>
      <w:r>
        <w:rPr>
          <w:rFonts w:ascii="Times New Roman"/>
          <w:spacing w:val="3"/>
        </w:rPr>
        <w:t xml:space="preserve"> </w:t>
      </w:r>
      <w:r>
        <w:rPr>
          <w:rFonts w:ascii="Times New Roman"/>
          <w:spacing w:val="-1"/>
        </w:rPr>
        <w:t>LIS.</w:t>
      </w:r>
    </w:p>
    <w:p w:rsidR="000C6045" w:rsidRDefault="000C6045">
      <w:pPr>
        <w:rPr>
          <w:rFonts w:ascii="Times New Roman" w:eastAsia="Times New Roman" w:hAnsi="Times New Roman" w:cs="Times New Roman"/>
          <w:sz w:val="20"/>
          <w:szCs w:val="20"/>
        </w:rPr>
      </w:pPr>
    </w:p>
    <w:p w:rsidR="000C6045" w:rsidRDefault="000C6045">
      <w:pPr>
        <w:spacing w:before="8"/>
        <w:rPr>
          <w:rFonts w:ascii="Times New Roman" w:eastAsia="Times New Roman" w:hAnsi="Times New Roman" w:cs="Times New Roman"/>
          <w:sz w:val="29"/>
          <w:szCs w:val="29"/>
        </w:rPr>
      </w:pPr>
    </w:p>
    <w:p w:rsidR="000C6045" w:rsidRDefault="007E25FB">
      <w:pPr>
        <w:spacing w:line="20" w:lineRule="atLeast"/>
        <w:ind w:left="1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82" style="width:457.25pt;height:.6pt;mso-position-horizontal-relative:char;mso-position-vertical-relative:line" coordsize="9145,12">
            <v:group id="_x0000_s2083" style="position:absolute;left:6;top:6;width:9134;height:2" coordorigin="6,6" coordsize="9134,2">
              <v:shape id="_x0000_s2084" style="position:absolute;left:6;top:6;width:9134;height:2" coordorigin="6,6" coordsize="9134,0" path="m6,6r9133,e" filled="f" strokeweight=".58pt">
                <v:path arrowok="t"/>
              </v:shape>
            </v:group>
            <w10:anchorlock/>
          </v:group>
        </w:pict>
      </w:r>
    </w:p>
    <w:p w:rsidR="000C6045" w:rsidRDefault="000C6045">
      <w:pPr>
        <w:spacing w:before="11"/>
        <w:rPr>
          <w:rFonts w:ascii="Times New Roman" w:eastAsia="Times New Roman" w:hAnsi="Times New Roman" w:cs="Times New Roman"/>
          <w:sz w:val="12"/>
          <w:szCs w:val="12"/>
        </w:rPr>
      </w:pPr>
    </w:p>
    <w:p w:rsidR="000C6045" w:rsidRDefault="00091EDA">
      <w:pPr>
        <w:pStyle w:val="Ttulo3"/>
        <w:spacing w:before="69"/>
        <w:ind w:left="136"/>
        <w:rPr>
          <w:rFonts w:cs="Times New Roman"/>
          <w:b w:val="0"/>
          <w:bCs w:val="0"/>
        </w:rPr>
      </w:pPr>
      <w:r>
        <w:rPr>
          <w:spacing w:val="-1"/>
        </w:rPr>
        <w:t>INTRODUCCIÓN</w:t>
      </w:r>
    </w:p>
    <w:p w:rsidR="000C6045" w:rsidRDefault="000C6045">
      <w:pPr>
        <w:rPr>
          <w:rFonts w:ascii="Times New Roman" w:eastAsia="Times New Roman" w:hAnsi="Times New Roman" w:cs="Times New Roman"/>
          <w:b/>
          <w:bCs/>
          <w:sz w:val="24"/>
          <w:szCs w:val="24"/>
        </w:rPr>
      </w:pPr>
    </w:p>
    <w:p w:rsidR="000C6045" w:rsidRDefault="00091EDA">
      <w:pPr>
        <w:pStyle w:val="Textoindependiente"/>
        <w:spacing w:line="239" w:lineRule="auto"/>
        <w:ind w:left="136" w:right="140"/>
        <w:jc w:val="both"/>
      </w:pPr>
      <w:r>
        <w:rPr>
          <w:spacing w:val="-2"/>
        </w:rPr>
        <w:t>La</w:t>
      </w:r>
      <w:r>
        <w:rPr>
          <w:spacing w:val="20"/>
        </w:rPr>
        <w:t xml:space="preserve"> </w:t>
      </w:r>
      <w:r>
        <w:rPr>
          <w:spacing w:val="-1"/>
        </w:rPr>
        <w:t>ordenación</w:t>
      </w:r>
      <w:r>
        <w:rPr>
          <w:spacing w:val="16"/>
        </w:rPr>
        <w:t xml:space="preserve"> </w:t>
      </w:r>
      <w:r>
        <w:rPr>
          <w:spacing w:val="-1"/>
        </w:rPr>
        <w:t>territorial</w:t>
      </w:r>
      <w:r>
        <w:rPr>
          <w:spacing w:val="12"/>
        </w:rPr>
        <w:t xml:space="preserve"> </w:t>
      </w:r>
      <w:r>
        <w:rPr>
          <w:spacing w:val="1"/>
        </w:rPr>
        <w:t>en</w:t>
      </w:r>
      <w:r>
        <w:rPr>
          <w:spacing w:val="16"/>
        </w:rPr>
        <w:t xml:space="preserve"> </w:t>
      </w:r>
      <w:r>
        <w:rPr>
          <w:spacing w:val="1"/>
        </w:rPr>
        <w:t>el</w:t>
      </w:r>
      <w:r>
        <w:rPr>
          <w:spacing w:val="17"/>
        </w:rPr>
        <w:t xml:space="preserve"> </w:t>
      </w:r>
      <w:r>
        <w:t>Ecuador</w:t>
      </w:r>
      <w:r>
        <w:rPr>
          <w:spacing w:val="22"/>
        </w:rPr>
        <w:t xml:space="preserve"> </w:t>
      </w:r>
      <w:r>
        <w:rPr>
          <w:spacing w:val="-3"/>
        </w:rPr>
        <w:t>ha</w:t>
      </w:r>
      <w:r>
        <w:rPr>
          <w:spacing w:val="20"/>
        </w:rPr>
        <w:t xml:space="preserve"> </w:t>
      </w:r>
      <w:r>
        <w:rPr>
          <w:spacing w:val="-2"/>
        </w:rPr>
        <w:t>sido</w:t>
      </w:r>
      <w:r>
        <w:rPr>
          <w:spacing w:val="25"/>
        </w:rPr>
        <w:t xml:space="preserve"> </w:t>
      </w:r>
      <w:r>
        <w:rPr>
          <w:spacing w:val="-3"/>
        </w:rPr>
        <w:t>un</w:t>
      </w:r>
      <w:r>
        <w:rPr>
          <w:spacing w:val="16"/>
        </w:rPr>
        <w:t xml:space="preserve"> </w:t>
      </w:r>
      <w:r>
        <w:t>proceso</w:t>
      </w:r>
      <w:r>
        <w:rPr>
          <w:spacing w:val="25"/>
        </w:rPr>
        <w:t xml:space="preserve"> </w:t>
      </w:r>
      <w:r>
        <w:rPr>
          <w:spacing w:val="-1"/>
        </w:rPr>
        <w:t>en</w:t>
      </w:r>
      <w:r>
        <w:rPr>
          <w:spacing w:val="16"/>
        </w:rPr>
        <w:t xml:space="preserve"> </w:t>
      </w:r>
      <w:r>
        <w:rPr>
          <w:spacing w:val="-2"/>
        </w:rPr>
        <w:t>continuo</w:t>
      </w:r>
      <w:r>
        <w:rPr>
          <w:spacing w:val="25"/>
        </w:rPr>
        <w:t xml:space="preserve"> </w:t>
      </w:r>
      <w:r>
        <w:rPr>
          <w:spacing w:val="-1"/>
        </w:rPr>
        <w:t>desarrollo,</w:t>
      </w:r>
      <w:r>
        <w:rPr>
          <w:spacing w:val="23"/>
        </w:rPr>
        <w:t xml:space="preserve"> </w:t>
      </w:r>
      <w:r>
        <w:rPr>
          <w:spacing w:val="1"/>
        </w:rPr>
        <w:t>con</w:t>
      </w:r>
      <w:r>
        <w:rPr>
          <w:spacing w:val="58"/>
        </w:rPr>
        <w:t xml:space="preserve"> </w:t>
      </w:r>
      <w:r>
        <w:t>un</w:t>
      </w:r>
      <w:r>
        <w:rPr>
          <w:spacing w:val="2"/>
        </w:rPr>
        <w:t xml:space="preserve"> </w:t>
      </w:r>
      <w:r>
        <w:rPr>
          <w:spacing w:val="-2"/>
        </w:rPr>
        <w:t>cambio</w:t>
      </w:r>
      <w:r>
        <w:rPr>
          <w:spacing w:val="11"/>
        </w:rPr>
        <w:t xml:space="preserve"> </w:t>
      </w:r>
      <w:r>
        <w:rPr>
          <w:spacing w:val="-1"/>
        </w:rPr>
        <w:t>sustancial,</w:t>
      </w:r>
      <w:r>
        <w:rPr>
          <w:spacing w:val="9"/>
        </w:rPr>
        <w:t xml:space="preserve"> </w:t>
      </w:r>
      <w:r>
        <w:rPr>
          <w:spacing w:val="1"/>
        </w:rPr>
        <w:t>al</w:t>
      </w:r>
      <w:r>
        <w:rPr>
          <w:spacing w:val="2"/>
        </w:rPr>
        <w:t xml:space="preserve"> </w:t>
      </w:r>
      <w:r>
        <w:rPr>
          <w:spacing w:val="-1"/>
        </w:rPr>
        <w:t>menos</w:t>
      </w:r>
      <w:r>
        <w:rPr>
          <w:spacing w:val="4"/>
        </w:rPr>
        <w:t xml:space="preserve"> </w:t>
      </w:r>
      <w:r>
        <w:t>desde</w:t>
      </w:r>
      <w:r>
        <w:rPr>
          <w:spacing w:val="10"/>
        </w:rPr>
        <w:t xml:space="preserve"> </w:t>
      </w:r>
      <w:r>
        <w:rPr>
          <w:spacing w:val="-3"/>
        </w:rPr>
        <w:t>la</w:t>
      </w:r>
      <w:r>
        <w:rPr>
          <w:spacing w:val="6"/>
        </w:rPr>
        <w:t xml:space="preserve"> </w:t>
      </w:r>
      <w:r>
        <w:rPr>
          <w:spacing w:val="1"/>
        </w:rPr>
        <w:t>parte</w:t>
      </w:r>
      <w:r>
        <w:rPr>
          <w:spacing w:val="6"/>
        </w:rPr>
        <w:t xml:space="preserve"> </w:t>
      </w:r>
      <w:r>
        <w:rPr>
          <w:spacing w:val="-2"/>
        </w:rPr>
        <w:t>normativa,</w:t>
      </w:r>
      <w:r>
        <w:rPr>
          <w:spacing w:val="9"/>
        </w:rPr>
        <w:t xml:space="preserve"> </w:t>
      </w:r>
      <w:r>
        <w:t>a</w:t>
      </w:r>
      <w:r>
        <w:rPr>
          <w:spacing w:val="6"/>
        </w:rPr>
        <w:t xml:space="preserve"> </w:t>
      </w:r>
      <w:r>
        <w:rPr>
          <w:spacing w:val="-1"/>
        </w:rPr>
        <w:t>partir</w:t>
      </w:r>
      <w:r>
        <w:rPr>
          <w:spacing w:val="8"/>
        </w:rPr>
        <w:t xml:space="preserve"> </w:t>
      </w:r>
      <w:r>
        <w:t>de</w:t>
      </w:r>
      <w:r>
        <w:rPr>
          <w:spacing w:val="10"/>
        </w:rPr>
        <w:t xml:space="preserve"> </w:t>
      </w:r>
      <w:r>
        <w:rPr>
          <w:spacing w:val="-3"/>
        </w:rPr>
        <w:t>la</w:t>
      </w:r>
      <w:r>
        <w:rPr>
          <w:spacing w:val="6"/>
        </w:rPr>
        <w:t xml:space="preserve"> </w:t>
      </w:r>
      <w:r>
        <w:rPr>
          <w:spacing w:val="-1"/>
        </w:rPr>
        <w:t>Constitución</w:t>
      </w:r>
      <w:r>
        <w:rPr>
          <w:spacing w:val="2"/>
        </w:rPr>
        <w:t xml:space="preserve"> </w:t>
      </w:r>
      <w:r>
        <w:rPr>
          <w:spacing w:val="1"/>
        </w:rPr>
        <w:t>del</w:t>
      </w:r>
      <w:r>
        <w:rPr>
          <w:spacing w:val="2"/>
        </w:rPr>
        <w:t xml:space="preserve"> </w:t>
      </w:r>
      <w:r>
        <w:t>2008,</w:t>
      </w:r>
      <w:r>
        <w:rPr>
          <w:spacing w:val="54"/>
        </w:rPr>
        <w:t xml:space="preserve"> </w:t>
      </w:r>
      <w:r>
        <w:rPr>
          <w:spacing w:val="-1"/>
        </w:rPr>
        <w:t>en</w:t>
      </w:r>
      <w:r>
        <w:rPr>
          <w:spacing w:val="23"/>
        </w:rPr>
        <w:t xml:space="preserve"> </w:t>
      </w:r>
      <w:r>
        <w:rPr>
          <w:spacing w:val="-3"/>
        </w:rPr>
        <w:t>la</w:t>
      </w:r>
      <w:r>
        <w:rPr>
          <w:spacing w:val="22"/>
        </w:rPr>
        <w:t xml:space="preserve"> </w:t>
      </w:r>
      <w:r>
        <w:t>que</w:t>
      </w:r>
      <w:r>
        <w:rPr>
          <w:spacing w:val="22"/>
        </w:rPr>
        <w:t xml:space="preserve"> </w:t>
      </w:r>
      <w:r>
        <w:rPr>
          <w:spacing w:val="-2"/>
        </w:rPr>
        <w:t>se</w:t>
      </w:r>
      <w:r>
        <w:rPr>
          <w:spacing w:val="27"/>
        </w:rPr>
        <w:t xml:space="preserve"> </w:t>
      </w:r>
      <w:r>
        <w:rPr>
          <w:spacing w:val="-1"/>
        </w:rPr>
        <w:t>incorpora</w:t>
      </w:r>
      <w:r>
        <w:rPr>
          <w:spacing w:val="22"/>
        </w:rPr>
        <w:t xml:space="preserve"> </w:t>
      </w:r>
      <w:r>
        <w:rPr>
          <w:spacing w:val="-5"/>
        </w:rPr>
        <w:t>la</w:t>
      </w:r>
      <w:r>
        <w:rPr>
          <w:spacing w:val="22"/>
        </w:rPr>
        <w:t xml:space="preserve"> </w:t>
      </w:r>
      <w:r>
        <w:rPr>
          <w:spacing w:val="-1"/>
        </w:rPr>
        <w:t>planificación</w:t>
      </w:r>
      <w:r>
        <w:rPr>
          <w:spacing w:val="18"/>
        </w:rPr>
        <w:t xml:space="preserve"> </w:t>
      </w:r>
      <w:r>
        <w:rPr>
          <w:spacing w:val="-2"/>
        </w:rPr>
        <w:t>como</w:t>
      </w:r>
      <w:r>
        <w:rPr>
          <w:spacing w:val="28"/>
        </w:rPr>
        <w:t xml:space="preserve"> </w:t>
      </w:r>
      <w:r>
        <w:t>parte</w:t>
      </w:r>
      <w:r>
        <w:rPr>
          <w:spacing w:val="22"/>
        </w:rPr>
        <w:t xml:space="preserve"> </w:t>
      </w:r>
      <w:r>
        <w:t>de</w:t>
      </w:r>
      <w:r>
        <w:rPr>
          <w:spacing w:val="22"/>
        </w:rPr>
        <w:t xml:space="preserve"> </w:t>
      </w:r>
      <w:r>
        <w:rPr>
          <w:spacing w:val="-2"/>
        </w:rPr>
        <w:t>los</w:t>
      </w:r>
      <w:r>
        <w:rPr>
          <w:spacing w:val="30"/>
        </w:rPr>
        <w:t xml:space="preserve"> </w:t>
      </w:r>
      <w:r>
        <w:rPr>
          <w:spacing w:val="-1"/>
        </w:rPr>
        <w:t>principios</w:t>
      </w:r>
      <w:r>
        <w:rPr>
          <w:spacing w:val="21"/>
        </w:rPr>
        <w:t xml:space="preserve"> </w:t>
      </w:r>
      <w:r>
        <w:rPr>
          <w:spacing w:val="-1"/>
        </w:rPr>
        <w:t>generales</w:t>
      </w:r>
      <w:r>
        <w:rPr>
          <w:spacing w:val="21"/>
        </w:rPr>
        <w:t xml:space="preserve"> </w:t>
      </w:r>
      <w:r>
        <w:t>de</w:t>
      </w:r>
      <w:r>
        <w:rPr>
          <w:spacing w:val="27"/>
        </w:rPr>
        <w:t xml:space="preserve"> </w:t>
      </w:r>
      <w:r>
        <w:t>la</w:t>
      </w:r>
      <w:r>
        <w:rPr>
          <w:spacing w:val="56"/>
        </w:rPr>
        <w:t xml:space="preserve"> </w:t>
      </w:r>
      <w:r>
        <w:rPr>
          <w:spacing w:val="-1"/>
        </w:rPr>
        <w:t>Organización</w:t>
      </w:r>
      <w:r>
        <w:rPr>
          <w:spacing w:val="52"/>
        </w:rPr>
        <w:t xml:space="preserve"> </w:t>
      </w:r>
      <w:r>
        <w:rPr>
          <w:spacing w:val="-1"/>
        </w:rPr>
        <w:t>Territorial</w:t>
      </w:r>
      <w:r>
        <w:rPr>
          <w:spacing w:val="53"/>
        </w:rPr>
        <w:t xml:space="preserve"> </w:t>
      </w:r>
      <w:r>
        <w:rPr>
          <w:spacing w:val="1"/>
        </w:rPr>
        <w:t>del</w:t>
      </w:r>
      <w:r>
        <w:rPr>
          <w:spacing w:val="53"/>
        </w:rPr>
        <w:t xml:space="preserve"> </w:t>
      </w:r>
      <w:r>
        <w:t>Estado</w:t>
      </w:r>
      <w:r>
        <w:rPr>
          <w:spacing w:val="1"/>
        </w:rPr>
        <w:t xml:space="preserve"> </w:t>
      </w:r>
      <w:r>
        <w:t>y</w:t>
      </w:r>
      <w:r>
        <w:rPr>
          <w:spacing w:val="47"/>
        </w:rPr>
        <w:t xml:space="preserve"> </w:t>
      </w:r>
      <w:r>
        <w:rPr>
          <w:spacing w:val="1"/>
        </w:rPr>
        <w:t>del</w:t>
      </w:r>
      <w:r>
        <w:rPr>
          <w:spacing w:val="48"/>
        </w:rPr>
        <w:t xml:space="preserve"> </w:t>
      </w:r>
      <w:r>
        <w:rPr>
          <w:spacing w:val="-1"/>
        </w:rPr>
        <w:t>Régimen</w:t>
      </w:r>
      <w:r>
        <w:rPr>
          <w:spacing w:val="52"/>
        </w:rPr>
        <w:t xml:space="preserve"> </w:t>
      </w:r>
      <w:r>
        <w:t>de</w:t>
      </w:r>
      <w:r>
        <w:rPr>
          <w:spacing w:val="56"/>
        </w:rPr>
        <w:t xml:space="preserve"> </w:t>
      </w:r>
      <w:r>
        <w:rPr>
          <w:spacing w:val="-1"/>
        </w:rPr>
        <w:t>Desarrollo</w:t>
      </w:r>
      <w:r>
        <w:rPr>
          <w:spacing w:val="1"/>
        </w:rPr>
        <w:t xml:space="preserve"> </w:t>
      </w:r>
      <w:r>
        <w:rPr>
          <w:spacing w:val="-2"/>
        </w:rPr>
        <w:t>(Título</w:t>
      </w:r>
      <w:r>
        <w:rPr>
          <w:spacing w:val="1"/>
        </w:rPr>
        <w:t xml:space="preserve"> </w:t>
      </w:r>
      <w:r>
        <w:t>V</w:t>
      </w:r>
      <w:r>
        <w:rPr>
          <w:spacing w:val="1"/>
        </w:rPr>
        <w:t xml:space="preserve"> </w:t>
      </w:r>
      <w:r>
        <w:t>y</w:t>
      </w:r>
      <w:r>
        <w:rPr>
          <w:spacing w:val="47"/>
        </w:rPr>
        <w:t xml:space="preserve"> </w:t>
      </w:r>
      <w:r>
        <w:t>VI</w:t>
      </w:r>
      <w:r>
        <w:rPr>
          <w:spacing w:val="50"/>
        </w:rPr>
        <w:t xml:space="preserve"> </w:t>
      </w:r>
      <w:r>
        <w:rPr>
          <w:spacing w:val="-1"/>
        </w:rPr>
        <w:t>respectivamente),</w:t>
      </w:r>
      <w:r>
        <w:rPr>
          <w:spacing w:val="4"/>
        </w:rPr>
        <w:t xml:space="preserve"> </w:t>
      </w:r>
      <w:r>
        <w:rPr>
          <w:spacing w:val="-1"/>
        </w:rPr>
        <w:t>este</w:t>
      </w:r>
      <w:r>
        <w:rPr>
          <w:spacing w:val="1"/>
        </w:rPr>
        <w:t xml:space="preserve"> </w:t>
      </w:r>
      <w:r>
        <w:rPr>
          <w:spacing w:val="-2"/>
        </w:rPr>
        <w:t>nuevo</w:t>
      </w:r>
      <w:r>
        <w:rPr>
          <w:spacing w:val="6"/>
        </w:rPr>
        <w:t xml:space="preserve"> </w:t>
      </w:r>
      <w:r>
        <w:rPr>
          <w:spacing w:val="-1"/>
        </w:rPr>
        <w:t>horizonte</w:t>
      </w:r>
      <w:r>
        <w:rPr>
          <w:spacing w:val="1"/>
        </w:rPr>
        <w:t xml:space="preserve"> del</w:t>
      </w:r>
      <w:r>
        <w:rPr>
          <w:spacing w:val="-7"/>
        </w:rPr>
        <w:t xml:space="preserve"> </w:t>
      </w:r>
      <w:r>
        <w:t>ordenamiento</w:t>
      </w:r>
      <w:r>
        <w:rPr>
          <w:spacing w:val="10"/>
        </w:rPr>
        <w:t xml:space="preserve"> </w:t>
      </w:r>
      <w:r>
        <w:rPr>
          <w:spacing w:val="-2"/>
        </w:rPr>
        <w:t>(Palacios,</w:t>
      </w:r>
      <w:r>
        <w:rPr>
          <w:spacing w:val="4"/>
        </w:rPr>
        <w:t xml:space="preserve"> </w:t>
      </w:r>
      <w:r>
        <w:t>2020;</w:t>
      </w:r>
      <w:r>
        <w:rPr>
          <w:spacing w:val="-3"/>
        </w:rPr>
        <w:t xml:space="preserve"> </w:t>
      </w:r>
      <w:r>
        <w:rPr>
          <w:spacing w:val="-1"/>
        </w:rPr>
        <w:t>Palacios,</w:t>
      </w:r>
      <w:r>
        <w:rPr>
          <w:spacing w:val="4"/>
        </w:rPr>
        <w:t xml:space="preserve"> </w:t>
      </w:r>
      <w:r>
        <w:rPr>
          <w:spacing w:val="-1"/>
        </w:rPr>
        <w:t>Ushiña,</w:t>
      </w:r>
      <w:r>
        <w:rPr>
          <w:spacing w:val="9"/>
        </w:rPr>
        <w:t xml:space="preserve"> </w:t>
      </w:r>
      <w:r>
        <w:t>&amp;</w:t>
      </w:r>
      <w:r>
        <w:rPr>
          <w:spacing w:val="68"/>
        </w:rPr>
        <w:t xml:space="preserve"> </w:t>
      </w:r>
      <w:r>
        <w:rPr>
          <w:spacing w:val="-1"/>
        </w:rPr>
        <w:t>Carrera,</w:t>
      </w:r>
      <w:r>
        <w:rPr>
          <w:spacing w:val="4"/>
        </w:rPr>
        <w:t xml:space="preserve"> </w:t>
      </w:r>
      <w:r>
        <w:rPr>
          <w:spacing w:val="-1"/>
        </w:rPr>
        <w:t>2020).</w:t>
      </w:r>
    </w:p>
    <w:p w:rsidR="000C6045" w:rsidRDefault="00091EDA">
      <w:pPr>
        <w:pStyle w:val="Textoindependiente"/>
        <w:spacing w:before="2"/>
        <w:ind w:left="136" w:right="135"/>
        <w:jc w:val="both"/>
      </w:pPr>
      <w:r>
        <w:rPr>
          <w:spacing w:val="2"/>
        </w:rPr>
        <w:t>Si</w:t>
      </w:r>
      <w:r>
        <w:rPr>
          <w:spacing w:val="50"/>
        </w:rPr>
        <w:t xml:space="preserve"> </w:t>
      </w:r>
      <w:r>
        <w:rPr>
          <w:spacing w:val="-2"/>
        </w:rPr>
        <w:t>bien,</w:t>
      </w:r>
      <w:r>
        <w:rPr>
          <w:spacing w:val="57"/>
        </w:rPr>
        <w:t xml:space="preserve"> </w:t>
      </w:r>
      <w:r>
        <w:rPr>
          <w:spacing w:val="-1"/>
        </w:rPr>
        <w:t>antes</w:t>
      </w:r>
      <w:r>
        <w:rPr>
          <w:spacing w:val="52"/>
        </w:rPr>
        <w:t xml:space="preserve"> </w:t>
      </w:r>
      <w:r>
        <w:rPr>
          <w:spacing w:val="1"/>
        </w:rPr>
        <w:t>del</w:t>
      </w:r>
      <w:r>
        <w:rPr>
          <w:spacing w:val="50"/>
        </w:rPr>
        <w:t xml:space="preserve"> </w:t>
      </w:r>
      <w:r>
        <w:t>2008</w:t>
      </w:r>
      <w:r>
        <w:rPr>
          <w:spacing w:val="54"/>
        </w:rPr>
        <w:t xml:space="preserve"> </w:t>
      </w:r>
      <w:r>
        <w:rPr>
          <w:spacing w:val="-1"/>
        </w:rPr>
        <w:t>existían</w:t>
      </w:r>
      <w:r>
        <w:rPr>
          <w:spacing w:val="54"/>
        </w:rPr>
        <w:t xml:space="preserve"> </w:t>
      </w:r>
      <w:r>
        <w:t>herramientas</w:t>
      </w:r>
      <w:r>
        <w:rPr>
          <w:spacing w:val="52"/>
        </w:rPr>
        <w:t xml:space="preserve"> </w:t>
      </w:r>
      <w:r>
        <w:rPr>
          <w:spacing w:val="2"/>
        </w:rPr>
        <w:t>de</w:t>
      </w:r>
      <w:r>
        <w:rPr>
          <w:spacing w:val="54"/>
        </w:rPr>
        <w:t xml:space="preserve"> </w:t>
      </w:r>
      <w:r>
        <w:rPr>
          <w:spacing w:val="-1"/>
        </w:rPr>
        <w:t>planificación,</w:t>
      </w:r>
      <w:r>
        <w:rPr>
          <w:spacing w:val="1"/>
        </w:rPr>
        <w:t xml:space="preserve"> </w:t>
      </w:r>
      <w:r>
        <w:rPr>
          <w:spacing w:val="-2"/>
        </w:rPr>
        <w:t>hablando</w:t>
      </w:r>
      <w:r>
        <w:rPr>
          <w:spacing w:val="59"/>
        </w:rPr>
        <w:t xml:space="preserve"> </w:t>
      </w:r>
      <w:r>
        <w:rPr>
          <w:spacing w:val="-1"/>
        </w:rPr>
        <w:t>desde</w:t>
      </w:r>
      <w:r>
        <w:rPr>
          <w:spacing w:val="54"/>
        </w:rPr>
        <w:t xml:space="preserve"> </w:t>
      </w:r>
      <w:r>
        <w:rPr>
          <w:spacing w:val="-1"/>
        </w:rPr>
        <w:t>una</w:t>
      </w:r>
      <w:r>
        <w:rPr>
          <w:spacing w:val="52"/>
        </w:rPr>
        <w:t xml:space="preserve"> </w:t>
      </w:r>
      <w:r>
        <w:rPr>
          <w:spacing w:val="-2"/>
        </w:rPr>
        <w:t>escala</w:t>
      </w:r>
      <w:r>
        <w:rPr>
          <w:spacing w:val="22"/>
        </w:rPr>
        <w:t xml:space="preserve"> </w:t>
      </w:r>
      <w:r>
        <w:t>de</w:t>
      </w:r>
      <w:r>
        <w:rPr>
          <w:spacing w:val="22"/>
        </w:rPr>
        <w:t xml:space="preserve"> </w:t>
      </w:r>
      <w:r>
        <w:rPr>
          <w:spacing w:val="-1"/>
        </w:rPr>
        <w:t>planeación</w:t>
      </w:r>
      <w:r>
        <w:rPr>
          <w:spacing w:val="18"/>
        </w:rPr>
        <w:t xml:space="preserve"> </w:t>
      </w:r>
      <w:r>
        <w:t>cantonal</w:t>
      </w:r>
      <w:r>
        <w:rPr>
          <w:spacing w:val="14"/>
        </w:rPr>
        <w:t xml:space="preserve"> </w:t>
      </w:r>
      <w:r>
        <w:rPr>
          <w:spacing w:val="-1"/>
        </w:rPr>
        <w:t>(como</w:t>
      </w:r>
      <w:r>
        <w:rPr>
          <w:spacing w:val="28"/>
        </w:rPr>
        <w:t xml:space="preserve"> </w:t>
      </w:r>
      <w:r>
        <w:rPr>
          <w:spacing w:val="-1"/>
        </w:rPr>
        <w:t>eran</w:t>
      </w:r>
      <w:r>
        <w:rPr>
          <w:spacing w:val="23"/>
        </w:rPr>
        <w:t xml:space="preserve"> </w:t>
      </w:r>
      <w:r>
        <w:rPr>
          <w:spacing w:val="-2"/>
        </w:rPr>
        <w:t>los</w:t>
      </w:r>
      <w:r>
        <w:rPr>
          <w:spacing w:val="21"/>
        </w:rPr>
        <w:t xml:space="preserve"> </w:t>
      </w:r>
      <w:r>
        <w:rPr>
          <w:spacing w:val="-2"/>
        </w:rPr>
        <w:t>Planes</w:t>
      </w:r>
      <w:r>
        <w:rPr>
          <w:spacing w:val="21"/>
        </w:rPr>
        <w:t xml:space="preserve"> </w:t>
      </w:r>
      <w:r>
        <w:t>reguladores</w:t>
      </w:r>
      <w:r>
        <w:rPr>
          <w:spacing w:val="21"/>
        </w:rPr>
        <w:t xml:space="preserve"> </w:t>
      </w:r>
      <w:r>
        <w:rPr>
          <w:spacing w:val="1"/>
        </w:rPr>
        <w:t>del</w:t>
      </w:r>
      <w:r>
        <w:rPr>
          <w:spacing w:val="14"/>
        </w:rPr>
        <w:t xml:space="preserve"> </w:t>
      </w:r>
      <w:r>
        <w:rPr>
          <w:spacing w:val="-1"/>
        </w:rPr>
        <w:t>desarrollo</w:t>
      </w:r>
      <w:r>
        <w:rPr>
          <w:spacing w:val="33"/>
        </w:rPr>
        <w:t xml:space="preserve"> </w:t>
      </w:r>
      <w:r>
        <w:rPr>
          <w:spacing w:val="-3"/>
        </w:rPr>
        <w:t>físico</w:t>
      </w:r>
      <w:r>
        <w:rPr>
          <w:spacing w:val="70"/>
        </w:rPr>
        <w:t xml:space="preserve"> </w:t>
      </w:r>
      <w:r>
        <w:rPr>
          <w:spacing w:val="-1"/>
        </w:rPr>
        <w:t>cantonal),</w:t>
      </w:r>
      <w:r>
        <w:rPr>
          <w:spacing w:val="18"/>
        </w:rPr>
        <w:t xml:space="preserve"> </w:t>
      </w:r>
      <w:r>
        <w:rPr>
          <w:spacing w:val="1"/>
        </w:rPr>
        <w:t>el</w:t>
      </w:r>
      <w:r>
        <w:rPr>
          <w:spacing w:val="7"/>
        </w:rPr>
        <w:t xml:space="preserve"> </w:t>
      </w:r>
      <w:r>
        <w:rPr>
          <w:spacing w:val="-1"/>
        </w:rPr>
        <w:t>enfoque</w:t>
      </w:r>
      <w:r>
        <w:rPr>
          <w:spacing w:val="15"/>
        </w:rPr>
        <w:t xml:space="preserve"> </w:t>
      </w:r>
      <w:r>
        <w:t>de</w:t>
      </w:r>
      <w:r>
        <w:rPr>
          <w:spacing w:val="15"/>
        </w:rPr>
        <w:t xml:space="preserve"> </w:t>
      </w:r>
      <w:r>
        <w:rPr>
          <w:spacing w:val="-5"/>
        </w:rPr>
        <w:t>la</w:t>
      </w:r>
      <w:r>
        <w:rPr>
          <w:spacing w:val="15"/>
        </w:rPr>
        <w:t xml:space="preserve"> </w:t>
      </w:r>
      <w:r>
        <w:rPr>
          <w:spacing w:val="-1"/>
        </w:rPr>
        <w:t>planificación</w:t>
      </w:r>
      <w:r>
        <w:rPr>
          <w:spacing w:val="11"/>
        </w:rPr>
        <w:t xml:space="preserve"> </w:t>
      </w:r>
      <w:r>
        <w:rPr>
          <w:spacing w:val="1"/>
        </w:rPr>
        <w:t>del</w:t>
      </w:r>
      <w:r>
        <w:rPr>
          <w:spacing w:val="7"/>
        </w:rPr>
        <w:t xml:space="preserve"> </w:t>
      </w:r>
      <w:r>
        <w:rPr>
          <w:spacing w:val="-1"/>
        </w:rPr>
        <w:t>territorio</w:t>
      </w:r>
      <w:r>
        <w:rPr>
          <w:spacing w:val="21"/>
        </w:rPr>
        <w:t xml:space="preserve"> </w:t>
      </w:r>
      <w:r>
        <w:rPr>
          <w:spacing w:val="-3"/>
        </w:rPr>
        <w:t>fue</w:t>
      </w:r>
      <w:r>
        <w:rPr>
          <w:spacing w:val="15"/>
        </w:rPr>
        <w:t xml:space="preserve"> </w:t>
      </w:r>
      <w:r>
        <w:rPr>
          <w:spacing w:val="-3"/>
        </w:rPr>
        <w:t>la</w:t>
      </w:r>
      <w:r>
        <w:rPr>
          <w:spacing w:val="15"/>
        </w:rPr>
        <w:t xml:space="preserve"> </w:t>
      </w:r>
      <w:r>
        <w:rPr>
          <w:spacing w:val="-1"/>
        </w:rPr>
        <w:t>protección</w:t>
      </w:r>
      <w:r>
        <w:rPr>
          <w:spacing w:val="11"/>
        </w:rPr>
        <w:t xml:space="preserve"> </w:t>
      </w:r>
      <w:r>
        <w:rPr>
          <w:spacing w:val="1"/>
        </w:rPr>
        <w:t>del</w:t>
      </w:r>
      <w:r>
        <w:rPr>
          <w:spacing w:val="12"/>
        </w:rPr>
        <w:t xml:space="preserve"> </w:t>
      </w:r>
      <w:r>
        <w:rPr>
          <w:spacing w:val="-1"/>
        </w:rPr>
        <w:t>medioambiente,</w:t>
      </w:r>
      <w:r>
        <w:rPr>
          <w:spacing w:val="18"/>
        </w:rPr>
        <w:t xml:space="preserve"> </w:t>
      </w:r>
      <w:r>
        <w:t>a</w:t>
      </w:r>
      <w:r>
        <w:rPr>
          <w:spacing w:val="48"/>
        </w:rPr>
        <w:t xml:space="preserve"> </w:t>
      </w:r>
      <w:r>
        <w:rPr>
          <w:spacing w:val="-2"/>
        </w:rPr>
        <w:t>manera</w:t>
      </w:r>
      <w:r>
        <w:rPr>
          <w:spacing w:val="20"/>
        </w:rPr>
        <w:t xml:space="preserve"> </w:t>
      </w:r>
      <w:r>
        <w:t>de</w:t>
      </w:r>
      <w:r>
        <w:rPr>
          <w:spacing w:val="20"/>
        </w:rPr>
        <w:t xml:space="preserve"> </w:t>
      </w:r>
      <w:r>
        <w:rPr>
          <w:spacing w:val="-1"/>
        </w:rPr>
        <w:t>instrumento</w:t>
      </w:r>
      <w:r>
        <w:rPr>
          <w:spacing w:val="21"/>
        </w:rPr>
        <w:t xml:space="preserve"> </w:t>
      </w:r>
      <w:r>
        <w:t>para</w:t>
      </w:r>
      <w:r>
        <w:rPr>
          <w:spacing w:val="15"/>
        </w:rPr>
        <w:t xml:space="preserve"> </w:t>
      </w:r>
      <w:r>
        <w:rPr>
          <w:spacing w:val="-2"/>
        </w:rPr>
        <w:t>su</w:t>
      </w:r>
      <w:r>
        <w:rPr>
          <w:spacing w:val="21"/>
        </w:rPr>
        <w:t xml:space="preserve"> </w:t>
      </w:r>
      <w:r>
        <w:rPr>
          <w:spacing w:val="-3"/>
        </w:rPr>
        <w:t>manejo</w:t>
      </w:r>
      <w:r>
        <w:rPr>
          <w:spacing w:val="30"/>
        </w:rPr>
        <w:t xml:space="preserve"> </w:t>
      </w:r>
      <w:r>
        <w:t>y</w:t>
      </w:r>
      <w:r>
        <w:rPr>
          <w:spacing w:val="11"/>
        </w:rPr>
        <w:t xml:space="preserve"> </w:t>
      </w:r>
      <w:r>
        <w:rPr>
          <w:spacing w:val="-1"/>
        </w:rPr>
        <w:t>conservación</w:t>
      </w:r>
      <w:r>
        <w:rPr>
          <w:spacing w:val="19"/>
        </w:rPr>
        <w:t xml:space="preserve"> </w:t>
      </w:r>
      <w:r>
        <w:rPr>
          <w:spacing w:val="-1"/>
        </w:rPr>
        <w:t>(Cabeza,</w:t>
      </w:r>
      <w:r>
        <w:rPr>
          <w:spacing w:val="23"/>
        </w:rPr>
        <w:t xml:space="preserve"> </w:t>
      </w:r>
      <w:r>
        <w:t>2002).</w:t>
      </w:r>
      <w:r>
        <w:rPr>
          <w:spacing w:val="18"/>
        </w:rPr>
        <w:t xml:space="preserve"> </w:t>
      </w:r>
      <w:r>
        <w:rPr>
          <w:spacing w:val="-4"/>
        </w:rPr>
        <w:t>Sin</w:t>
      </w:r>
      <w:r>
        <w:rPr>
          <w:spacing w:val="16"/>
        </w:rPr>
        <w:t xml:space="preserve"> </w:t>
      </w:r>
      <w:r>
        <w:t>embargo,</w:t>
      </w:r>
      <w:r>
        <w:rPr>
          <w:spacing w:val="18"/>
        </w:rPr>
        <w:t xml:space="preserve"> </w:t>
      </w:r>
      <w:r>
        <w:rPr>
          <w:spacing w:val="-3"/>
        </w:rPr>
        <w:t>bajo</w:t>
      </w:r>
      <w:r>
        <w:rPr>
          <w:spacing w:val="25"/>
        </w:rPr>
        <w:t xml:space="preserve"> </w:t>
      </w:r>
      <w:r>
        <w:rPr>
          <w:spacing w:val="-3"/>
        </w:rPr>
        <w:t>la</w:t>
      </w:r>
      <w:r>
        <w:rPr>
          <w:spacing w:val="52"/>
        </w:rPr>
        <w:t xml:space="preserve"> </w:t>
      </w:r>
      <w:r>
        <w:rPr>
          <w:spacing w:val="-2"/>
        </w:rPr>
        <w:t>nueva</w:t>
      </w:r>
      <w:r>
        <w:rPr>
          <w:spacing w:val="20"/>
        </w:rPr>
        <w:t xml:space="preserve"> </w:t>
      </w:r>
      <w:r>
        <w:rPr>
          <w:spacing w:val="-2"/>
        </w:rPr>
        <w:t>normativa</w:t>
      </w:r>
      <w:r>
        <w:rPr>
          <w:spacing w:val="15"/>
        </w:rPr>
        <w:t xml:space="preserve"> </w:t>
      </w:r>
      <w:r>
        <w:rPr>
          <w:spacing w:val="-1"/>
        </w:rPr>
        <w:t>ecuatoriana,</w:t>
      </w:r>
      <w:r>
        <w:rPr>
          <w:spacing w:val="23"/>
        </w:rPr>
        <w:t xml:space="preserve"> </w:t>
      </w:r>
      <w:r>
        <w:rPr>
          <w:spacing w:val="-5"/>
        </w:rPr>
        <w:t>la</w:t>
      </w:r>
      <w:r>
        <w:rPr>
          <w:spacing w:val="20"/>
        </w:rPr>
        <w:t xml:space="preserve"> </w:t>
      </w:r>
      <w:r>
        <w:rPr>
          <w:spacing w:val="-1"/>
        </w:rPr>
        <w:t>naturaleza</w:t>
      </w:r>
      <w:r>
        <w:rPr>
          <w:spacing w:val="15"/>
        </w:rPr>
        <w:t xml:space="preserve"> </w:t>
      </w:r>
      <w:r>
        <w:rPr>
          <w:spacing w:val="-1"/>
        </w:rPr>
        <w:t>pasa</w:t>
      </w:r>
      <w:r>
        <w:rPr>
          <w:spacing w:val="15"/>
        </w:rPr>
        <w:t xml:space="preserve"> </w:t>
      </w:r>
      <w:r>
        <w:t>a</w:t>
      </w:r>
      <w:r>
        <w:rPr>
          <w:spacing w:val="20"/>
        </w:rPr>
        <w:t xml:space="preserve"> </w:t>
      </w:r>
      <w:r>
        <w:rPr>
          <w:spacing w:val="-2"/>
        </w:rPr>
        <w:t>ser</w:t>
      </w:r>
      <w:r>
        <w:rPr>
          <w:spacing w:val="18"/>
        </w:rPr>
        <w:t xml:space="preserve"> </w:t>
      </w:r>
      <w:r>
        <w:rPr>
          <w:spacing w:val="-1"/>
        </w:rPr>
        <w:t>el</w:t>
      </w:r>
      <w:r>
        <w:rPr>
          <w:spacing w:val="7"/>
        </w:rPr>
        <w:t xml:space="preserve"> </w:t>
      </w:r>
      <w:r>
        <w:rPr>
          <w:spacing w:val="-1"/>
        </w:rPr>
        <w:t>elemento</w:t>
      </w:r>
      <w:r>
        <w:rPr>
          <w:spacing w:val="16"/>
        </w:rPr>
        <w:t xml:space="preserve"> </w:t>
      </w:r>
      <w:r>
        <w:rPr>
          <w:spacing w:val="-1"/>
        </w:rPr>
        <w:t>estructurante</w:t>
      </w:r>
      <w:r>
        <w:rPr>
          <w:spacing w:val="15"/>
        </w:rPr>
        <w:t xml:space="preserve"> </w:t>
      </w:r>
      <w:r>
        <w:rPr>
          <w:spacing w:val="-1"/>
        </w:rPr>
        <w:t>del</w:t>
      </w:r>
      <w:r>
        <w:rPr>
          <w:spacing w:val="7"/>
        </w:rPr>
        <w:t xml:space="preserve"> </w:t>
      </w:r>
      <w:r>
        <w:rPr>
          <w:spacing w:val="-1"/>
        </w:rPr>
        <w:t>territorio,</w:t>
      </w:r>
      <w:r>
        <w:rPr>
          <w:spacing w:val="92"/>
        </w:rPr>
        <w:t xml:space="preserve"> </w:t>
      </w:r>
      <w:r>
        <w:rPr>
          <w:spacing w:val="-1"/>
        </w:rPr>
        <w:t>sobre</w:t>
      </w:r>
      <w:r>
        <w:rPr>
          <w:spacing w:val="15"/>
        </w:rPr>
        <w:t xml:space="preserve"> </w:t>
      </w:r>
      <w:r>
        <w:rPr>
          <w:spacing w:val="-5"/>
        </w:rPr>
        <w:t>la</w:t>
      </w:r>
      <w:r>
        <w:rPr>
          <w:spacing w:val="10"/>
        </w:rPr>
        <w:t xml:space="preserve"> </w:t>
      </w:r>
      <w:r>
        <w:t>cual</w:t>
      </w:r>
      <w:r>
        <w:rPr>
          <w:spacing w:val="7"/>
        </w:rPr>
        <w:t xml:space="preserve"> </w:t>
      </w:r>
      <w:r>
        <w:rPr>
          <w:spacing w:val="-2"/>
        </w:rPr>
        <w:t>las</w:t>
      </w:r>
      <w:r>
        <w:rPr>
          <w:spacing w:val="9"/>
        </w:rPr>
        <w:t xml:space="preserve"> </w:t>
      </w:r>
      <w:r>
        <w:rPr>
          <w:spacing w:val="-1"/>
        </w:rPr>
        <w:t>distintas</w:t>
      </w:r>
      <w:r>
        <w:rPr>
          <w:spacing w:val="9"/>
        </w:rPr>
        <w:t xml:space="preserve"> </w:t>
      </w:r>
      <w:r>
        <w:rPr>
          <w:spacing w:val="-1"/>
        </w:rPr>
        <w:t>actividades</w:t>
      </w:r>
      <w:r>
        <w:rPr>
          <w:spacing w:val="9"/>
        </w:rPr>
        <w:t xml:space="preserve"> </w:t>
      </w:r>
      <w:r>
        <w:rPr>
          <w:spacing w:val="-1"/>
        </w:rPr>
        <w:t>antrópicas</w:t>
      </w:r>
      <w:r>
        <w:rPr>
          <w:spacing w:val="9"/>
        </w:rPr>
        <w:t xml:space="preserve"> </w:t>
      </w:r>
      <w:r>
        <w:rPr>
          <w:spacing w:val="1"/>
        </w:rPr>
        <w:t>se</w:t>
      </w:r>
      <w:r>
        <w:rPr>
          <w:spacing w:val="15"/>
        </w:rPr>
        <w:t xml:space="preserve"> </w:t>
      </w:r>
      <w:r>
        <w:rPr>
          <w:spacing w:val="-1"/>
        </w:rPr>
        <w:t>deben</w:t>
      </w:r>
      <w:r>
        <w:rPr>
          <w:spacing w:val="6"/>
        </w:rPr>
        <w:t xml:space="preserve"> </w:t>
      </w:r>
      <w:r>
        <w:rPr>
          <w:spacing w:val="-2"/>
        </w:rPr>
        <w:t>distribuir</w:t>
      </w:r>
      <w:r>
        <w:rPr>
          <w:spacing w:val="13"/>
        </w:rPr>
        <w:t xml:space="preserve"> </w:t>
      </w:r>
      <w:r>
        <w:t>de</w:t>
      </w:r>
      <w:r>
        <w:rPr>
          <w:spacing w:val="25"/>
        </w:rPr>
        <w:t xml:space="preserve"> </w:t>
      </w:r>
      <w:r>
        <w:rPr>
          <w:spacing w:val="-2"/>
        </w:rPr>
        <w:t>forma</w:t>
      </w:r>
      <w:r>
        <w:rPr>
          <w:spacing w:val="10"/>
        </w:rPr>
        <w:t xml:space="preserve"> </w:t>
      </w:r>
      <w:r>
        <w:t>que</w:t>
      </w:r>
      <w:r>
        <w:rPr>
          <w:spacing w:val="10"/>
        </w:rPr>
        <w:t xml:space="preserve"> </w:t>
      </w:r>
      <w:r>
        <w:rPr>
          <w:spacing w:val="-2"/>
        </w:rPr>
        <w:t>se</w:t>
      </w:r>
      <w:r>
        <w:rPr>
          <w:spacing w:val="10"/>
        </w:rPr>
        <w:t xml:space="preserve"> </w:t>
      </w:r>
      <w:r>
        <w:rPr>
          <w:spacing w:val="-1"/>
        </w:rPr>
        <w:t>produzca</w:t>
      </w:r>
      <w:r>
        <w:rPr>
          <w:spacing w:val="74"/>
        </w:rPr>
        <w:t xml:space="preserve"> </w:t>
      </w:r>
      <w:r>
        <w:rPr>
          <w:spacing w:val="1"/>
        </w:rPr>
        <w:t>el</w:t>
      </w:r>
      <w:r>
        <w:rPr>
          <w:spacing w:val="-3"/>
        </w:rPr>
        <w:t xml:space="preserve"> </w:t>
      </w:r>
      <w:r>
        <w:rPr>
          <w:spacing w:val="-1"/>
        </w:rPr>
        <w:t>menor</w:t>
      </w:r>
      <w:r>
        <w:rPr>
          <w:spacing w:val="3"/>
        </w:rPr>
        <w:t xml:space="preserve"> </w:t>
      </w:r>
      <w:r>
        <w:rPr>
          <w:spacing w:val="-1"/>
        </w:rPr>
        <w:t>impacto</w:t>
      </w:r>
      <w:r>
        <w:rPr>
          <w:spacing w:val="2"/>
        </w:rPr>
        <w:t xml:space="preserve"> </w:t>
      </w:r>
      <w:r>
        <w:rPr>
          <w:spacing w:val="-1"/>
        </w:rPr>
        <w:t>ambiental</w:t>
      </w:r>
      <w:r>
        <w:rPr>
          <w:spacing w:val="-7"/>
        </w:rPr>
        <w:t xml:space="preserve"> </w:t>
      </w:r>
      <w:r>
        <w:rPr>
          <w:spacing w:val="-1"/>
        </w:rPr>
        <w:t>posible</w:t>
      </w:r>
      <w:r>
        <w:rPr>
          <w:spacing w:val="6"/>
        </w:rPr>
        <w:t xml:space="preserve"> </w:t>
      </w:r>
      <w:r>
        <w:t>y</w:t>
      </w:r>
      <w:r>
        <w:rPr>
          <w:spacing w:val="-3"/>
        </w:rPr>
        <w:t xml:space="preserve"> </w:t>
      </w:r>
      <w:r>
        <w:rPr>
          <w:spacing w:val="1"/>
        </w:rPr>
        <w:t>con</w:t>
      </w:r>
      <w:r>
        <w:rPr>
          <w:spacing w:val="-3"/>
        </w:rPr>
        <w:t xml:space="preserve"> </w:t>
      </w:r>
      <w:r>
        <w:rPr>
          <w:spacing w:val="1"/>
        </w:rPr>
        <w:t>el</w:t>
      </w:r>
      <w:r>
        <w:rPr>
          <w:spacing w:val="-7"/>
        </w:rPr>
        <w:t xml:space="preserve"> </w:t>
      </w:r>
      <w:r>
        <w:rPr>
          <w:spacing w:val="-1"/>
        </w:rPr>
        <w:t>desempeño</w:t>
      </w:r>
      <w:r>
        <w:rPr>
          <w:spacing w:val="6"/>
        </w:rPr>
        <w:t xml:space="preserve"> </w:t>
      </w:r>
      <w:r>
        <w:rPr>
          <w:spacing w:val="-2"/>
        </w:rPr>
        <w:t>óptimo</w:t>
      </w:r>
      <w:r>
        <w:rPr>
          <w:spacing w:val="6"/>
        </w:rPr>
        <w:t xml:space="preserve"> </w:t>
      </w:r>
      <w:r>
        <w:rPr>
          <w:spacing w:val="1"/>
        </w:rPr>
        <w:t>al</w:t>
      </w:r>
      <w:r>
        <w:rPr>
          <w:spacing w:val="-7"/>
        </w:rPr>
        <w:t xml:space="preserve"> </w:t>
      </w:r>
      <w:r>
        <w:rPr>
          <w:spacing w:val="-2"/>
        </w:rPr>
        <w:t>servicio</w:t>
      </w:r>
      <w:r>
        <w:rPr>
          <w:spacing w:val="6"/>
        </w:rPr>
        <w:t xml:space="preserve"> </w:t>
      </w:r>
      <w:r>
        <w:t>de</w:t>
      </w:r>
      <w:r>
        <w:rPr>
          <w:spacing w:val="1"/>
        </w:rPr>
        <w:t xml:space="preserve"> </w:t>
      </w:r>
      <w:r>
        <w:rPr>
          <w:spacing w:val="-1"/>
        </w:rPr>
        <w:t>sus</w:t>
      </w:r>
      <w:r>
        <w:t xml:space="preserve"> habitantes.</w:t>
      </w:r>
    </w:p>
    <w:p w:rsidR="000C6045" w:rsidRDefault="00091EDA">
      <w:pPr>
        <w:pStyle w:val="Textoindependiente"/>
        <w:ind w:left="136" w:right="136"/>
        <w:jc w:val="both"/>
      </w:pPr>
      <w:r>
        <w:t>Los</w:t>
      </w:r>
      <w:r>
        <w:rPr>
          <w:spacing w:val="24"/>
        </w:rPr>
        <w:t xml:space="preserve"> </w:t>
      </w:r>
      <w:r>
        <w:rPr>
          <w:spacing w:val="-2"/>
        </w:rPr>
        <w:t>Planes</w:t>
      </w:r>
      <w:r>
        <w:rPr>
          <w:spacing w:val="24"/>
        </w:rPr>
        <w:t xml:space="preserve"> </w:t>
      </w:r>
      <w:r>
        <w:t>de</w:t>
      </w:r>
      <w:r>
        <w:rPr>
          <w:spacing w:val="25"/>
        </w:rPr>
        <w:t xml:space="preserve"> </w:t>
      </w:r>
      <w:r>
        <w:rPr>
          <w:spacing w:val="-2"/>
        </w:rPr>
        <w:t>Desarrollo</w:t>
      </w:r>
      <w:r>
        <w:rPr>
          <w:spacing w:val="35"/>
        </w:rPr>
        <w:t xml:space="preserve"> </w:t>
      </w:r>
      <w:r>
        <w:t>y</w:t>
      </w:r>
      <w:r>
        <w:rPr>
          <w:spacing w:val="16"/>
        </w:rPr>
        <w:t xml:space="preserve"> </w:t>
      </w:r>
      <w:r>
        <w:t>Ordenamiento</w:t>
      </w:r>
      <w:r>
        <w:rPr>
          <w:spacing w:val="26"/>
        </w:rPr>
        <w:t xml:space="preserve"> </w:t>
      </w:r>
      <w:r>
        <w:rPr>
          <w:spacing w:val="-1"/>
        </w:rPr>
        <w:t>Territorial</w:t>
      </w:r>
      <w:r>
        <w:rPr>
          <w:spacing w:val="17"/>
        </w:rPr>
        <w:t xml:space="preserve"> </w:t>
      </w:r>
      <w:r>
        <w:t>(PDOT),</w:t>
      </w:r>
      <w:r>
        <w:rPr>
          <w:spacing w:val="28"/>
        </w:rPr>
        <w:t xml:space="preserve"> </w:t>
      </w:r>
      <w:r>
        <w:t>y</w:t>
      </w:r>
      <w:r>
        <w:rPr>
          <w:spacing w:val="16"/>
        </w:rPr>
        <w:t xml:space="preserve"> </w:t>
      </w:r>
      <w:r>
        <w:t>a</w:t>
      </w:r>
      <w:r>
        <w:rPr>
          <w:spacing w:val="25"/>
        </w:rPr>
        <w:t xml:space="preserve"> </w:t>
      </w:r>
      <w:r>
        <w:rPr>
          <w:spacing w:val="-2"/>
        </w:rPr>
        <w:t>partir</w:t>
      </w:r>
      <w:r>
        <w:rPr>
          <w:spacing w:val="27"/>
        </w:rPr>
        <w:t xml:space="preserve"> </w:t>
      </w:r>
      <w:r>
        <w:rPr>
          <w:spacing w:val="1"/>
        </w:rPr>
        <w:t>del</w:t>
      </w:r>
      <w:r>
        <w:rPr>
          <w:spacing w:val="17"/>
        </w:rPr>
        <w:t xml:space="preserve"> </w:t>
      </w:r>
      <w:r>
        <w:t>2016</w:t>
      </w:r>
      <w:r>
        <w:rPr>
          <w:spacing w:val="26"/>
        </w:rPr>
        <w:t xml:space="preserve"> </w:t>
      </w:r>
      <w:r>
        <w:rPr>
          <w:spacing w:val="1"/>
        </w:rPr>
        <w:t>con</w:t>
      </w:r>
      <w:r>
        <w:rPr>
          <w:spacing w:val="30"/>
        </w:rPr>
        <w:t xml:space="preserve"> </w:t>
      </w:r>
      <w:r>
        <w:rPr>
          <w:spacing w:val="-2"/>
        </w:rPr>
        <w:t>los</w:t>
      </w:r>
      <w:r>
        <w:rPr>
          <w:spacing w:val="24"/>
        </w:rPr>
        <w:t xml:space="preserve"> </w:t>
      </w:r>
      <w:r>
        <w:t>Planes</w:t>
      </w:r>
      <w:r>
        <w:rPr>
          <w:spacing w:val="24"/>
        </w:rPr>
        <w:t xml:space="preserve"> </w:t>
      </w:r>
      <w:r>
        <w:t>de</w:t>
      </w:r>
      <w:r>
        <w:rPr>
          <w:spacing w:val="25"/>
        </w:rPr>
        <w:t xml:space="preserve"> </w:t>
      </w:r>
      <w:r>
        <w:rPr>
          <w:spacing w:val="-1"/>
        </w:rPr>
        <w:t>Uso</w:t>
      </w:r>
      <w:r>
        <w:rPr>
          <w:spacing w:val="30"/>
        </w:rPr>
        <w:t xml:space="preserve"> </w:t>
      </w:r>
      <w:r>
        <w:t>y</w:t>
      </w:r>
      <w:r>
        <w:rPr>
          <w:spacing w:val="16"/>
        </w:rPr>
        <w:t xml:space="preserve"> </w:t>
      </w:r>
      <w:r>
        <w:t>Gestión</w:t>
      </w:r>
      <w:r>
        <w:rPr>
          <w:spacing w:val="21"/>
        </w:rPr>
        <w:t xml:space="preserve"> </w:t>
      </w:r>
      <w:r>
        <w:rPr>
          <w:spacing w:val="1"/>
        </w:rPr>
        <w:t>del</w:t>
      </w:r>
      <w:r>
        <w:rPr>
          <w:spacing w:val="17"/>
        </w:rPr>
        <w:t xml:space="preserve"> </w:t>
      </w:r>
      <w:r>
        <w:rPr>
          <w:spacing w:val="-2"/>
        </w:rPr>
        <w:t>Suelo</w:t>
      </w:r>
      <w:r>
        <w:rPr>
          <w:spacing w:val="30"/>
        </w:rPr>
        <w:t xml:space="preserve"> </w:t>
      </w:r>
      <w:r>
        <w:t>(PUGS)</w:t>
      </w:r>
      <w:r>
        <w:rPr>
          <w:spacing w:val="27"/>
        </w:rPr>
        <w:t xml:space="preserve"> </w:t>
      </w:r>
      <w:r>
        <w:rPr>
          <w:spacing w:val="-2"/>
        </w:rPr>
        <w:t>(en</w:t>
      </w:r>
      <w:r>
        <w:rPr>
          <w:spacing w:val="21"/>
        </w:rPr>
        <w:t xml:space="preserve"> </w:t>
      </w:r>
      <w:r>
        <w:rPr>
          <w:spacing w:val="1"/>
        </w:rPr>
        <w:t>el</w:t>
      </w:r>
      <w:r>
        <w:rPr>
          <w:spacing w:val="21"/>
        </w:rPr>
        <w:t xml:space="preserve"> </w:t>
      </w:r>
      <w:r>
        <w:rPr>
          <w:spacing w:val="-2"/>
        </w:rPr>
        <w:t>caso</w:t>
      </w:r>
      <w:r>
        <w:rPr>
          <w:spacing w:val="40"/>
        </w:rPr>
        <w:t xml:space="preserve"> </w:t>
      </w:r>
      <w:r>
        <w:t>de</w:t>
      </w:r>
      <w:r>
        <w:rPr>
          <w:spacing w:val="30"/>
        </w:rPr>
        <w:t xml:space="preserve"> </w:t>
      </w:r>
      <w:r>
        <w:rPr>
          <w:spacing w:val="-3"/>
        </w:rPr>
        <w:t>las</w:t>
      </w:r>
      <w:r>
        <w:rPr>
          <w:spacing w:val="28"/>
        </w:rPr>
        <w:t xml:space="preserve"> </w:t>
      </w:r>
      <w:r>
        <w:rPr>
          <w:spacing w:val="-1"/>
        </w:rPr>
        <w:t>municipalidades),</w:t>
      </w:r>
      <w:r>
        <w:rPr>
          <w:spacing w:val="28"/>
        </w:rPr>
        <w:t xml:space="preserve"> </w:t>
      </w:r>
      <w:r>
        <w:t>son</w:t>
      </w:r>
      <w:r>
        <w:rPr>
          <w:spacing w:val="26"/>
        </w:rPr>
        <w:t xml:space="preserve"> </w:t>
      </w:r>
      <w:r>
        <w:rPr>
          <w:spacing w:val="-3"/>
        </w:rPr>
        <w:t>las</w:t>
      </w:r>
      <w:r>
        <w:rPr>
          <w:spacing w:val="40"/>
        </w:rPr>
        <w:t xml:space="preserve"> </w:t>
      </w:r>
      <w:r>
        <w:rPr>
          <w:spacing w:val="-1"/>
        </w:rPr>
        <w:t>principales</w:t>
      </w:r>
      <w:r>
        <w:rPr>
          <w:spacing w:val="21"/>
        </w:rPr>
        <w:t xml:space="preserve"> </w:t>
      </w:r>
      <w:r>
        <w:rPr>
          <w:spacing w:val="-1"/>
        </w:rPr>
        <w:t>herramientas</w:t>
      </w:r>
      <w:r>
        <w:rPr>
          <w:spacing w:val="16"/>
        </w:rPr>
        <w:t xml:space="preserve"> </w:t>
      </w:r>
      <w:r>
        <w:rPr>
          <w:spacing w:val="-1"/>
        </w:rPr>
        <w:t>técnicas/políticas</w:t>
      </w:r>
      <w:r>
        <w:rPr>
          <w:spacing w:val="16"/>
        </w:rPr>
        <w:t xml:space="preserve"> </w:t>
      </w:r>
      <w:r>
        <w:t>para</w:t>
      </w:r>
      <w:r>
        <w:rPr>
          <w:spacing w:val="13"/>
        </w:rPr>
        <w:t xml:space="preserve"> </w:t>
      </w:r>
      <w:r>
        <w:rPr>
          <w:spacing w:val="-3"/>
        </w:rPr>
        <w:t>la</w:t>
      </w:r>
      <w:r>
        <w:rPr>
          <w:spacing w:val="18"/>
        </w:rPr>
        <w:t xml:space="preserve"> </w:t>
      </w:r>
      <w:r>
        <w:t>correcta</w:t>
      </w:r>
      <w:r>
        <w:rPr>
          <w:spacing w:val="13"/>
        </w:rPr>
        <w:t xml:space="preserve"> </w:t>
      </w:r>
      <w:r>
        <w:rPr>
          <w:spacing w:val="-1"/>
        </w:rPr>
        <w:t>ordenación</w:t>
      </w:r>
      <w:r>
        <w:rPr>
          <w:spacing w:val="14"/>
        </w:rPr>
        <w:t xml:space="preserve"> </w:t>
      </w:r>
      <w:r>
        <w:rPr>
          <w:spacing w:val="1"/>
        </w:rPr>
        <w:t>del</w:t>
      </w:r>
      <w:r>
        <w:rPr>
          <w:spacing w:val="9"/>
        </w:rPr>
        <w:t xml:space="preserve"> </w:t>
      </w:r>
      <w:r>
        <w:t>territorio.</w:t>
      </w:r>
      <w:r>
        <w:rPr>
          <w:spacing w:val="16"/>
        </w:rPr>
        <w:t xml:space="preserve"> </w:t>
      </w:r>
      <w:r>
        <w:t>En</w:t>
      </w:r>
      <w:r>
        <w:rPr>
          <w:spacing w:val="52"/>
        </w:rPr>
        <w:t xml:space="preserve"> </w:t>
      </w:r>
      <w:r>
        <w:rPr>
          <w:spacing w:val="-1"/>
        </w:rPr>
        <w:t>cuanto</w:t>
      </w:r>
      <w:r>
        <w:rPr>
          <w:spacing w:val="28"/>
        </w:rPr>
        <w:t xml:space="preserve"> </w:t>
      </w:r>
      <w:r>
        <w:t>a</w:t>
      </w:r>
      <w:r>
        <w:rPr>
          <w:spacing w:val="22"/>
        </w:rPr>
        <w:t xml:space="preserve"> </w:t>
      </w:r>
      <w:r>
        <w:rPr>
          <w:spacing w:val="-2"/>
        </w:rPr>
        <w:t>metodologías,</w:t>
      </w:r>
      <w:r>
        <w:rPr>
          <w:spacing w:val="25"/>
        </w:rPr>
        <w:t xml:space="preserve"> </w:t>
      </w:r>
      <w:r>
        <w:rPr>
          <w:spacing w:val="-1"/>
        </w:rPr>
        <w:t>enfoques,</w:t>
      </w:r>
      <w:r>
        <w:rPr>
          <w:spacing w:val="25"/>
        </w:rPr>
        <w:t xml:space="preserve"> </w:t>
      </w:r>
      <w:r>
        <w:t>o</w:t>
      </w:r>
      <w:r>
        <w:rPr>
          <w:spacing w:val="23"/>
        </w:rPr>
        <w:t xml:space="preserve"> </w:t>
      </w:r>
      <w:r>
        <w:rPr>
          <w:spacing w:val="-2"/>
        </w:rPr>
        <w:t>formas</w:t>
      </w:r>
      <w:r>
        <w:rPr>
          <w:spacing w:val="21"/>
        </w:rPr>
        <w:t xml:space="preserve"> </w:t>
      </w:r>
      <w:r>
        <w:t>de</w:t>
      </w:r>
      <w:r>
        <w:rPr>
          <w:spacing w:val="27"/>
        </w:rPr>
        <w:t xml:space="preserve"> </w:t>
      </w:r>
      <w:r>
        <w:rPr>
          <w:spacing w:val="-2"/>
        </w:rPr>
        <w:t>gestión,</w:t>
      </w:r>
      <w:r>
        <w:rPr>
          <w:spacing w:val="25"/>
        </w:rPr>
        <w:t xml:space="preserve"> </w:t>
      </w:r>
      <w:r>
        <w:rPr>
          <w:spacing w:val="-1"/>
        </w:rPr>
        <w:t>existe</w:t>
      </w:r>
      <w:r>
        <w:rPr>
          <w:spacing w:val="22"/>
        </w:rPr>
        <w:t xml:space="preserve"> </w:t>
      </w:r>
      <w:proofErr w:type="gramStart"/>
      <w:r>
        <w:t>un</w:t>
      </w:r>
      <w:proofErr w:type="gramEnd"/>
      <w:r>
        <w:rPr>
          <w:spacing w:val="23"/>
        </w:rPr>
        <w:t xml:space="preserve"> </w:t>
      </w:r>
      <w:r>
        <w:rPr>
          <w:spacing w:val="-2"/>
        </w:rPr>
        <w:t>bagaje</w:t>
      </w:r>
      <w:r>
        <w:rPr>
          <w:spacing w:val="22"/>
        </w:rPr>
        <w:t xml:space="preserve"> </w:t>
      </w:r>
      <w:r>
        <w:t>conceptual</w:t>
      </w:r>
      <w:r>
        <w:rPr>
          <w:spacing w:val="14"/>
        </w:rPr>
        <w:t xml:space="preserve"> </w:t>
      </w:r>
      <w:r>
        <w:t>e</w:t>
      </w:r>
      <w:r>
        <w:rPr>
          <w:spacing w:val="78"/>
        </w:rPr>
        <w:t xml:space="preserve"> </w:t>
      </w:r>
      <w:r>
        <w:rPr>
          <w:spacing w:val="-1"/>
        </w:rPr>
        <w:t>investigativo</w:t>
      </w:r>
      <w:r>
        <w:rPr>
          <w:spacing w:val="47"/>
        </w:rPr>
        <w:t xml:space="preserve"> </w:t>
      </w:r>
      <w:r>
        <w:rPr>
          <w:spacing w:val="-2"/>
        </w:rPr>
        <w:t>amplio</w:t>
      </w:r>
      <w:r>
        <w:rPr>
          <w:spacing w:val="50"/>
        </w:rPr>
        <w:t xml:space="preserve"> </w:t>
      </w:r>
      <w:r>
        <w:rPr>
          <w:spacing w:val="-1"/>
        </w:rPr>
        <w:t>sobre</w:t>
      </w:r>
      <w:r>
        <w:rPr>
          <w:spacing w:val="42"/>
        </w:rPr>
        <w:t xml:space="preserve"> </w:t>
      </w:r>
      <w:r>
        <w:rPr>
          <w:spacing w:val="-2"/>
        </w:rPr>
        <w:t>planes</w:t>
      </w:r>
      <w:r>
        <w:rPr>
          <w:spacing w:val="40"/>
        </w:rPr>
        <w:t xml:space="preserve"> </w:t>
      </w:r>
      <w:r>
        <w:t>de</w:t>
      </w:r>
      <w:r>
        <w:rPr>
          <w:spacing w:val="42"/>
        </w:rPr>
        <w:t xml:space="preserve"> </w:t>
      </w:r>
      <w:r>
        <w:t>ordenación,</w:t>
      </w:r>
      <w:r>
        <w:rPr>
          <w:spacing w:val="45"/>
        </w:rPr>
        <w:t xml:space="preserve"> </w:t>
      </w:r>
      <w:r>
        <w:rPr>
          <w:spacing w:val="-3"/>
        </w:rPr>
        <w:t>como</w:t>
      </w:r>
      <w:r>
        <w:rPr>
          <w:spacing w:val="47"/>
        </w:rPr>
        <w:t xml:space="preserve"> </w:t>
      </w:r>
      <w:r>
        <w:rPr>
          <w:spacing w:val="-1"/>
        </w:rPr>
        <w:t>por</w:t>
      </w:r>
      <w:r>
        <w:rPr>
          <w:spacing w:val="44"/>
        </w:rPr>
        <w:t xml:space="preserve"> </w:t>
      </w:r>
      <w:r>
        <w:rPr>
          <w:spacing w:val="-2"/>
        </w:rPr>
        <w:t>ejemplo:</w:t>
      </w:r>
      <w:r>
        <w:rPr>
          <w:spacing w:val="46"/>
        </w:rPr>
        <w:t xml:space="preserve"> </w:t>
      </w:r>
      <w:r>
        <w:rPr>
          <w:spacing w:val="-1"/>
        </w:rPr>
        <w:t>(Gómez,</w:t>
      </w:r>
      <w:r>
        <w:rPr>
          <w:spacing w:val="45"/>
        </w:rPr>
        <w:t xml:space="preserve"> </w:t>
      </w:r>
      <w:r>
        <w:t>2008;</w:t>
      </w:r>
      <w:r>
        <w:rPr>
          <w:spacing w:val="28"/>
        </w:rPr>
        <w:t xml:space="preserve"> </w:t>
      </w:r>
      <w:r>
        <w:rPr>
          <w:spacing w:val="-1"/>
        </w:rPr>
        <w:t>Benabent,</w:t>
      </w:r>
      <w:r>
        <w:rPr>
          <w:spacing w:val="42"/>
        </w:rPr>
        <w:t xml:space="preserve"> </w:t>
      </w:r>
      <w:r>
        <w:t>2013;</w:t>
      </w:r>
      <w:r>
        <w:rPr>
          <w:spacing w:val="41"/>
        </w:rPr>
        <w:t xml:space="preserve"> </w:t>
      </w:r>
      <w:r>
        <w:rPr>
          <w:spacing w:val="-1"/>
        </w:rPr>
        <w:t>Pauta,</w:t>
      </w:r>
      <w:r>
        <w:rPr>
          <w:spacing w:val="42"/>
        </w:rPr>
        <w:t xml:space="preserve"> </w:t>
      </w:r>
      <w:r>
        <w:t>2013;</w:t>
      </w:r>
      <w:r>
        <w:rPr>
          <w:spacing w:val="41"/>
        </w:rPr>
        <w:t xml:space="preserve"> </w:t>
      </w:r>
      <w:r>
        <w:rPr>
          <w:spacing w:val="-1"/>
        </w:rPr>
        <w:t>Zamora</w:t>
      </w:r>
      <w:r>
        <w:rPr>
          <w:spacing w:val="39"/>
        </w:rPr>
        <w:t xml:space="preserve"> </w:t>
      </w:r>
      <w:r>
        <w:t>&amp;</w:t>
      </w:r>
      <w:r>
        <w:rPr>
          <w:spacing w:val="41"/>
        </w:rPr>
        <w:t xml:space="preserve"> </w:t>
      </w:r>
      <w:r>
        <w:rPr>
          <w:spacing w:val="-2"/>
        </w:rPr>
        <w:t>Carrión,</w:t>
      </w:r>
      <w:r>
        <w:rPr>
          <w:spacing w:val="47"/>
        </w:rPr>
        <w:t xml:space="preserve"> </w:t>
      </w:r>
      <w:r>
        <w:rPr>
          <w:spacing w:val="1"/>
        </w:rPr>
        <w:t>2013),</w:t>
      </w:r>
      <w:r>
        <w:rPr>
          <w:spacing w:val="42"/>
        </w:rPr>
        <w:t xml:space="preserve"> </w:t>
      </w:r>
      <w:r>
        <w:rPr>
          <w:spacing w:val="-2"/>
        </w:rPr>
        <w:t>por</w:t>
      </w:r>
      <w:r>
        <w:rPr>
          <w:spacing w:val="42"/>
        </w:rPr>
        <w:t xml:space="preserve"> </w:t>
      </w:r>
      <w:r>
        <w:rPr>
          <w:spacing w:val="-2"/>
        </w:rPr>
        <w:t>mencionar</w:t>
      </w:r>
      <w:r>
        <w:rPr>
          <w:spacing w:val="46"/>
        </w:rPr>
        <w:t xml:space="preserve"> </w:t>
      </w:r>
      <w:r>
        <w:rPr>
          <w:spacing w:val="-1"/>
        </w:rPr>
        <w:t>algunos.</w:t>
      </w:r>
      <w:r>
        <w:rPr>
          <w:spacing w:val="42"/>
        </w:rPr>
        <w:t xml:space="preserve"> </w:t>
      </w:r>
      <w:r>
        <w:rPr>
          <w:spacing w:val="-1"/>
        </w:rPr>
        <w:t>Empero,</w:t>
      </w:r>
    </w:p>
    <w:p w:rsidR="000C6045" w:rsidRDefault="000C6045">
      <w:pPr>
        <w:jc w:val="both"/>
        <w:sectPr w:rsidR="000C6045">
          <w:headerReference w:type="default" r:id="rId14"/>
          <w:pgSz w:w="11910" w:h="16840"/>
          <w:pgMar w:top="1080" w:right="1280" w:bottom="2120" w:left="1280" w:header="897" w:footer="1939" w:gutter="0"/>
          <w:cols w:space="720"/>
        </w:sectPr>
      </w:pPr>
    </w:p>
    <w:p w:rsidR="000C6045" w:rsidRDefault="000C6045">
      <w:pPr>
        <w:spacing w:before="1"/>
        <w:rPr>
          <w:rFonts w:ascii="Times New Roman" w:eastAsia="Times New Roman" w:hAnsi="Times New Roman" w:cs="Times New Roman"/>
          <w:sz w:val="21"/>
          <w:szCs w:val="21"/>
        </w:rPr>
      </w:pPr>
    </w:p>
    <w:p w:rsidR="000C6045" w:rsidRDefault="00091EDA">
      <w:pPr>
        <w:pStyle w:val="Textoindependiente"/>
        <w:spacing w:before="69"/>
        <w:ind w:left="116" w:right="123" w:firstLine="0"/>
        <w:jc w:val="both"/>
      </w:pPr>
      <w:proofErr w:type="gramStart"/>
      <w:r>
        <w:rPr>
          <w:spacing w:val="-1"/>
        </w:rPr>
        <w:t>existe</w:t>
      </w:r>
      <w:proofErr w:type="gramEnd"/>
      <w:r>
        <w:rPr>
          <w:spacing w:val="25"/>
        </w:rPr>
        <w:t xml:space="preserve"> </w:t>
      </w:r>
      <w:r>
        <w:rPr>
          <w:spacing w:val="1"/>
        </w:rPr>
        <w:t>otra</w:t>
      </w:r>
      <w:r>
        <w:rPr>
          <w:spacing w:val="20"/>
        </w:rPr>
        <w:t xml:space="preserve"> </w:t>
      </w:r>
      <w:r>
        <w:rPr>
          <w:spacing w:val="-1"/>
        </w:rPr>
        <w:t>herramienta</w:t>
      </w:r>
      <w:r>
        <w:rPr>
          <w:spacing w:val="25"/>
        </w:rPr>
        <w:t xml:space="preserve"> </w:t>
      </w:r>
      <w:r>
        <w:t>de</w:t>
      </w:r>
      <w:r>
        <w:rPr>
          <w:spacing w:val="25"/>
        </w:rPr>
        <w:t xml:space="preserve"> </w:t>
      </w:r>
      <w:r>
        <w:rPr>
          <w:spacing w:val="-1"/>
        </w:rPr>
        <w:t>planificación</w:t>
      </w:r>
      <w:r>
        <w:rPr>
          <w:spacing w:val="21"/>
        </w:rPr>
        <w:t xml:space="preserve"> </w:t>
      </w:r>
      <w:r>
        <w:rPr>
          <w:spacing w:val="-1"/>
        </w:rPr>
        <w:t>relativamente</w:t>
      </w:r>
      <w:r>
        <w:rPr>
          <w:spacing w:val="25"/>
        </w:rPr>
        <w:t xml:space="preserve"> </w:t>
      </w:r>
      <w:r>
        <w:rPr>
          <w:spacing w:val="-2"/>
        </w:rPr>
        <w:t>nueva,</w:t>
      </w:r>
      <w:r>
        <w:rPr>
          <w:spacing w:val="28"/>
        </w:rPr>
        <w:t xml:space="preserve"> </w:t>
      </w:r>
      <w:r>
        <w:rPr>
          <w:spacing w:val="1"/>
        </w:rPr>
        <w:t>por</w:t>
      </w:r>
      <w:r>
        <w:rPr>
          <w:spacing w:val="23"/>
        </w:rPr>
        <w:t xml:space="preserve"> </w:t>
      </w:r>
      <w:r>
        <w:rPr>
          <w:spacing w:val="-5"/>
        </w:rPr>
        <w:t>lo</w:t>
      </w:r>
      <w:r>
        <w:rPr>
          <w:spacing w:val="35"/>
        </w:rPr>
        <w:t xml:space="preserve"> </w:t>
      </w:r>
      <w:r>
        <w:rPr>
          <w:spacing w:val="-2"/>
        </w:rPr>
        <w:t>menos</w:t>
      </w:r>
      <w:r>
        <w:rPr>
          <w:spacing w:val="24"/>
        </w:rPr>
        <w:t xml:space="preserve"> </w:t>
      </w:r>
      <w:r>
        <w:rPr>
          <w:spacing w:val="-1"/>
        </w:rPr>
        <w:t>en</w:t>
      </w:r>
      <w:r>
        <w:rPr>
          <w:spacing w:val="21"/>
        </w:rPr>
        <w:t xml:space="preserve"> </w:t>
      </w:r>
      <w:r>
        <w:rPr>
          <w:spacing w:val="-1"/>
        </w:rPr>
        <w:t>Ecuador,</w:t>
      </w:r>
      <w:r>
        <w:rPr>
          <w:spacing w:val="28"/>
        </w:rPr>
        <w:t xml:space="preserve"> </w:t>
      </w:r>
      <w:r>
        <w:t>que</w:t>
      </w:r>
      <w:r>
        <w:rPr>
          <w:spacing w:val="64"/>
        </w:rPr>
        <w:t xml:space="preserve"> </w:t>
      </w:r>
      <w:r>
        <w:t>son</w:t>
      </w:r>
      <w:r>
        <w:rPr>
          <w:spacing w:val="9"/>
        </w:rPr>
        <w:t xml:space="preserve"> </w:t>
      </w:r>
      <w:r>
        <w:rPr>
          <w:spacing w:val="-2"/>
        </w:rPr>
        <w:t>los</w:t>
      </w:r>
      <w:r>
        <w:rPr>
          <w:spacing w:val="7"/>
        </w:rPr>
        <w:t xml:space="preserve"> </w:t>
      </w:r>
      <w:r>
        <w:rPr>
          <w:spacing w:val="-1"/>
        </w:rPr>
        <w:t>denominados</w:t>
      </w:r>
      <w:r>
        <w:rPr>
          <w:spacing w:val="7"/>
        </w:rPr>
        <w:t xml:space="preserve"> </w:t>
      </w:r>
      <w:r>
        <w:rPr>
          <w:spacing w:val="-1"/>
        </w:rPr>
        <w:t>Sistemas</w:t>
      </w:r>
      <w:r>
        <w:rPr>
          <w:spacing w:val="7"/>
        </w:rPr>
        <w:t xml:space="preserve"> </w:t>
      </w:r>
      <w:r>
        <w:t>de</w:t>
      </w:r>
      <w:r>
        <w:rPr>
          <w:spacing w:val="8"/>
        </w:rPr>
        <w:t xml:space="preserve"> </w:t>
      </w:r>
      <w:r>
        <w:rPr>
          <w:spacing w:val="-1"/>
        </w:rPr>
        <w:t>Información</w:t>
      </w:r>
      <w:r>
        <w:rPr>
          <w:spacing w:val="9"/>
        </w:rPr>
        <w:t xml:space="preserve"> </w:t>
      </w:r>
      <w:r>
        <w:rPr>
          <w:spacing w:val="1"/>
        </w:rPr>
        <w:t>Local</w:t>
      </w:r>
      <w:r>
        <w:t xml:space="preserve"> (SIL),</w:t>
      </w:r>
      <w:r>
        <w:rPr>
          <w:spacing w:val="6"/>
        </w:rPr>
        <w:t xml:space="preserve"> </w:t>
      </w:r>
      <w:r>
        <w:rPr>
          <w:spacing w:val="-1"/>
        </w:rPr>
        <w:t>sobre</w:t>
      </w:r>
      <w:r>
        <w:rPr>
          <w:spacing w:val="8"/>
        </w:rPr>
        <w:t xml:space="preserve"> </w:t>
      </w:r>
      <w:r>
        <w:rPr>
          <w:spacing w:val="-2"/>
        </w:rPr>
        <w:t>los</w:t>
      </w:r>
      <w:r>
        <w:rPr>
          <w:spacing w:val="7"/>
        </w:rPr>
        <w:t xml:space="preserve"> </w:t>
      </w:r>
      <w:r>
        <w:t>que</w:t>
      </w:r>
      <w:r>
        <w:rPr>
          <w:spacing w:val="8"/>
        </w:rPr>
        <w:t xml:space="preserve"> </w:t>
      </w:r>
      <w:r>
        <w:rPr>
          <w:spacing w:val="-1"/>
        </w:rPr>
        <w:t>es</w:t>
      </w:r>
      <w:r>
        <w:rPr>
          <w:spacing w:val="7"/>
        </w:rPr>
        <w:t xml:space="preserve"> </w:t>
      </w:r>
      <w:r>
        <w:rPr>
          <w:spacing w:val="-2"/>
        </w:rPr>
        <w:t>escaza</w:t>
      </w:r>
      <w:r>
        <w:rPr>
          <w:spacing w:val="13"/>
        </w:rPr>
        <w:t xml:space="preserve"> </w:t>
      </w:r>
      <w:r>
        <w:rPr>
          <w:spacing w:val="-5"/>
        </w:rPr>
        <w:t>la</w:t>
      </w:r>
      <w:r>
        <w:rPr>
          <w:spacing w:val="36"/>
        </w:rPr>
        <w:t xml:space="preserve"> </w:t>
      </w:r>
      <w:r>
        <w:rPr>
          <w:spacing w:val="-1"/>
        </w:rPr>
        <w:t>bibliografía</w:t>
      </w:r>
      <w:r>
        <w:rPr>
          <w:spacing w:val="1"/>
        </w:rPr>
        <w:t xml:space="preserve"> </w:t>
      </w:r>
      <w:r>
        <w:t>o</w:t>
      </w:r>
      <w:r>
        <w:rPr>
          <w:spacing w:val="6"/>
        </w:rPr>
        <w:t xml:space="preserve"> </w:t>
      </w:r>
      <w:r>
        <w:rPr>
          <w:spacing w:val="-1"/>
        </w:rPr>
        <w:t>experiencias</w:t>
      </w:r>
      <w:r>
        <w:t xml:space="preserve"> </w:t>
      </w:r>
      <w:r>
        <w:rPr>
          <w:spacing w:val="1"/>
        </w:rPr>
        <w:t>en</w:t>
      </w:r>
      <w:r>
        <w:rPr>
          <w:spacing w:val="-3"/>
        </w:rPr>
        <w:t xml:space="preserve"> </w:t>
      </w:r>
      <w:r>
        <w:rPr>
          <w:spacing w:val="1"/>
        </w:rPr>
        <w:t>el</w:t>
      </w:r>
      <w:r>
        <w:rPr>
          <w:spacing w:val="-7"/>
        </w:rPr>
        <w:t xml:space="preserve"> </w:t>
      </w:r>
      <w:r>
        <w:rPr>
          <w:spacing w:val="-1"/>
        </w:rPr>
        <w:t>ámbito</w:t>
      </w:r>
      <w:r>
        <w:rPr>
          <w:spacing w:val="6"/>
        </w:rPr>
        <w:t xml:space="preserve"> </w:t>
      </w:r>
      <w:r>
        <w:rPr>
          <w:spacing w:val="-2"/>
        </w:rPr>
        <w:t>nacional.</w:t>
      </w:r>
    </w:p>
    <w:p w:rsidR="000C6045" w:rsidRDefault="00091EDA">
      <w:pPr>
        <w:pStyle w:val="Textoindependiente"/>
        <w:spacing w:before="2"/>
        <w:ind w:left="116" w:right="120"/>
        <w:jc w:val="both"/>
      </w:pPr>
      <w:r>
        <w:t>El</w:t>
      </w:r>
      <w:r>
        <w:rPr>
          <w:spacing w:val="45"/>
        </w:rPr>
        <w:t xml:space="preserve"> </w:t>
      </w:r>
      <w:r>
        <w:rPr>
          <w:spacing w:val="-1"/>
        </w:rPr>
        <w:t>objetivo</w:t>
      </w:r>
      <w:r>
        <w:rPr>
          <w:spacing w:val="59"/>
        </w:rPr>
        <w:t xml:space="preserve"> </w:t>
      </w:r>
      <w:r>
        <w:rPr>
          <w:spacing w:val="-1"/>
        </w:rPr>
        <w:t>este</w:t>
      </w:r>
      <w:r>
        <w:rPr>
          <w:spacing w:val="54"/>
        </w:rPr>
        <w:t xml:space="preserve"> </w:t>
      </w:r>
      <w:r>
        <w:rPr>
          <w:spacing w:val="-2"/>
        </w:rPr>
        <w:t>estudio</w:t>
      </w:r>
      <w:r>
        <w:rPr>
          <w:spacing w:val="59"/>
        </w:rPr>
        <w:t xml:space="preserve"> </w:t>
      </w:r>
      <w:r>
        <w:rPr>
          <w:spacing w:val="-3"/>
        </w:rPr>
        <w:t>fue</w:t>
      </w:r>
      <w:r>
        <w:rPr>
          <w:spacing w:val="54"/>
        </w:rPr>
        <w:t xml:space="preserve"> </w:t>
      </w:r>
      <w:r>
        <w:rPr>
          <w:spacing w:val="1"/>
        </w:rPr>
        <w:t>en</w:t>
      </w:r>
      <w:r>
        <w:rPr>
          <w:spacing w:val="50"/>
        </w:rPr>
        <w:t xml:space="preserve"> </w:t>
      </w:r>
      <w:r>
        <w:rPr>
          <w:spacing w:val="-2"/>
        </w:rPr>
        <w:t>primer</w:t>
      </w:r>
      <w:r>
        <w:rPr>
          <w:spacing w:val="1"/>
        </w:rPr>
        <w:t xml:space="preserve"> </w:t>
      </w:r>
      <w:r>
        <w:rPr>
          <w:spacing w:val="-1"/>
        </w:rPr>
        <w:t>lugar,</w:t>
      </w:r>
      <w:r>
        <w:rPr>
          <w:spacing w:val="57"/>
        </w:rPr>
        <w:t xml:space="preserve"> </w:t>
      </w:r>
      <w:r>
        <w:rPr>
          <w:spacing w:val="-2"/>
        </w:rPr>
        <w:t>recopilar</w:t>
      </w:r>
      <w:r>
        <w:rPr>
          <w:spacing w:val="1"/>
        </w:rPr>
        <w:t xml:space="preserve"> </w:t>
      </w:r>
      <w:r>
        <w:rPr>
          <w:spacing w:val="-2"/>
        </w:rPr>
        <w:t>los</w:t>
      </w:r>
      <w:r>
        <w:rPr>
          <w:spacing w:val="52"/>
        </w:rPr>
        <w:t xml:space="preserve"> </w:t>
      </w:r>
      <w:r>
        <w:rPr>
          <w:spacing w:val="-1"/>
        </w:rPr>
        <w:t>articulados</w:t>
      </w:r>
      <w:r>
        <w:rPr>
          <w:spacing w:val="52"/>
        </w:rPr>
        <w:t xml:space="preserve"> </w:t>
      </w:r>
      <w:r>
        <w:t>y</w:t>
      </w:r>
      <w:r>
        <w:rPr>
          <w:spacing w:val="45"/>
        </w:rPr>
        <w:t xml:space="preserve"> </w:t>
      </w:r>
      <w:r>
        <w:rPr>
          <w:spacing w:val="-1"/>
        </w:rPr>
        <w:t>normativas</w:t>
      </w:r>
      <w:r>
        <w:rPr>
          <w:spacing w:val="58"/>
        </w:rPr>
        <w:t xml:space="preserve"> </w:t>
      </w:r>
      <w:r>
        <w:rPr>
          <w:spacing w:val="-1"/>
        </w:rPr>
        <w:t>vigentes</w:t>
      </w:r>
      <w:r>
        <w:rPr>
          <w:spacing w:val="21"/>
        </w:rPr>
        <w:t xml:space="preserve"> </w:t>
      </w:r>
      <w:r>
        <w:t>que</w:t>
      </w:r>
      <w:r>
        <w:rPr>
          <w:spacing w:val="22"/>
        </w:rPr>
        <w:t xml:space="preserve"> </w:t>
      </w:r>
      <w:r>
        <w:t>de</w:t>
      </w:r>
      <w:r>
        <w:rPr>
          <w:spacing w:val="22"/>
        </w:rPr>
        <w:t xml:space="preserve"> </w:t>
      </w:r>
      <w:r>
        <w:rPr>
          <w:spacing w:val="-3"/>
        </w:rPr>
        <w:t>forma</w:t>
      </w:r>
      <w:r>
        <w:rPr>
          <w:spacing w:val="22"/>
        </w:rPr>
        <w:t xml:space="preserve"> </w:t>
      </w:r>
      <w:r>
        <w:rPr>
          <w:spacing w:val="-1"/>
        </w:rPr>
        <w:t>dispersa</w:t>
      </w:r>
      <w:r>
        <w:rPr>
          <w:spacing w:val="22"/>
        </w:rPr>
        <w:t xml:space="preserve"> </w:t>
      </w:r>
      <w:r>
        <w:rPr>
          <w:spacing w:val="-1"/>
        </w:rPr>
        <w:t>abarcan</w:t>
      </w:r>
      <w:r>
        <w:rPr>
          <w:spacing w:val="18"/>
        </w:rPr>
        <w:t xml:space="preserve"> </w:t>
      </w:r>
      <w:r>
        <w:t>a</w:t>
      </w:r>
      <w:r>
        <w:rPr>
          <w:spacing w:val="27"/>
        </w:rPr>
        <w:t xml:space="preserve"> </w:t>
      </w:r>
      <w:r>
        <w:rPr>
          <w:spacing w:val="-2"/>
        </w:rPr>
        <w:t>los</w:t>
      </w:r>
      <w:r>
        <w:rPr>
          <w:spacing w:val="21"/>
        </w:rPr>
        <w:t xml:space="preserve"> </w:t>
      </w:r>
      <w:r>
        <w:rPr>
          <w:spacing w:val="-1"/>
        </w:rPr>
        <w:t>SIL,</w:t>
      </w:r>
      <w:r>
        <w:rPr>
          <w:spacing w:val="21"/>
        </w:rPr>
        <w:t xml:space="preserve"> </w:t>
      </w:r>
      <w:r>
        <w:t>para</w:t>
      </w:r>
      <w:r>
        <w:rPr>
          <w:spacing w:val="18"/>
        </w:rPr>
        <w:t xml:space="preserve"> </w:t>
      </w:r>
      <w:r>
        <w:rPr>
          <w:spacing w:val="-1"/>
        </w:rPr>
        <w:t>contextualizar</w:t>
      </w:r>
      <w:r>
        <w:rPr>
          <w:spacing w:val="25"/>
        </w:rPr>
        <w:t xml:space="preserve"> </w:t>
      </w:r>
      <w:r>
        <w:t>y</w:t>
      </w:r>
      <w:r>
        <w:rPr>
          <w:spacing w:val="18"/>
        </w:rPr>
        <w:t xml:space="preserve"> </w:t>
      </w:r>
      <w:r>
        <w:t>fundamentar</w:t>
      </w:r>
      <w:r>
        <w:rPr>
          <w:spacing w:val="34"/>
        </w:rPr>
        <w:t xml:space="preserve"> </w:t>
      </w:r>
      <w:r>
        <w:rPr>
          <w:spacing w:val="-1"/>
        </w:rPr>
        <w:t>legalmente</w:t>
      </w:r>
      <w:r>
        <w:rPr>
          <w:spacing w:val="51"/>
        </w:rPr>
        <w:t xml:space="preserve"> </w:t>
      </w:r>
      <w:r>
        <w:t>esta</w:t>
      </w:r>
      <w:r>
        <w:rPr>
          <w:spacing w:val="51"/>
        </w:rPr>
        <w:t xml:space="preserve"> </w:t>
      </w:r>
      <w:r>
        <w:rPr>
          <w:spacing w:val="-1"/>
        </w:rPr>
        <w:t>herramienta</w:t>
      </w:r>
      <w:r>
        <w:rPr>
          <w:spacing w:val="51"/>
        </w:rPr>
        <w:t xml:space="preserve"> </w:t>
      </w:r>
      <w:r>
        <w:t>de</w:t>
      </w:r>
      <w:r>
        <w:rPr>
          <w:spacing w:val="51"/>
        </w:rPr>
        <w:t xml:space="preserve"> </w:t>
      </w:r>
      <w:r>
        <w:rPr>
          <w:spacing w:val="-1"/>
        </w:rPr>
        <w:t>planificación;</w:t>
      </w:r>
      <w:r>
        <w:rPr>
          <w:spacing w:val="57"/>
        </w:rPr>
        <w:t xml:space="preserve"> </w:t>
      </w:r>
      <w:r>
        <w:t>y</w:t>
      </w:r>
      <w:r>
        <w:rPr>
          <w:spacing w:val="42"/>
        </w:rPr>
        <w:t xml:space="preserve"> </w:t>
      </w:r>
      <w:r>
        <w:rPr>
          <w:spacing w:val="-1"/>
        </w:rPr>
        <w:t>posteriormente</w:t>
      </w:r>
      <w:r>
        <w:rPr>
          <w:spacing w:val="51"/>
        </w:rPr>
        <w:t xml:space="preserve"> </w:t>
      </w:r>
      <w:r>
        <w:rPr>
          <w:spacing w:val="-1"/>
        </w:rPr>
        <w:t>proponer</w:t>
      </w:r>
      <w:r>
        <w:rPr>
          <w:spacing w:val="54"/>
        </w:rPr>
        <w:t xml:space="preserve"> </w:t>
      </w:r>
      <w:r>
        <w:t>un</w:t>
      </w:r>
      <w:r>
        <w:rPr>
          <w:spacing w:val="47"/>
        </w:rPr>
        <w:t xml:space="preserve"> </w:t>
      </w:r>
      <w:r>
        <w:t>proceso</w:t>
      </w:r>
      <w:r>
        <w:rPr>
          <w:spacing w:val="42"/>
        </w:rPr>
        <w:t xml:space="preserve"> </w:t>
      </w:r>
      <w:r>
        <w:rPr>
          <w:spacing w:val="-1"/>
        </w:rPr>
        <w:t>metodológico</w:t>
      </w:r>
      <w:r>
        <w:rPr>
          <w:spacing w:val="45"/>
        </w:rPr>
        <w:t xml:space="preserve"> </w:t>
      </w:r>
      <w:r>
        <w:t>para</w:t>
      </w:r>
      <w:r>
        <w:rPr>
          <w:spacing w:val="39"/>
        </w:rPr>
        <w:t xml:space="preserve"> </w:t>
      </w:r>
      <w:r>
        <w:rPr>
          <w:spacing w:val="-2"/>
        </w:rPr>
        <w:t>su</w:t>
      </w:r>
      <w:r>
        <w:rPr>
          <w:spacing w:val="40"/>
        </w:rPr>
        <w:t xml:space="preserve"> </w:t>
      </w:r>
      <w:r>
        <w:rPr>
          <w:spacing w:val="-2"/>
        </w:rPr>
        <w:t>realización,</w:t>
      </w:r>
      <w:r>
        <w:rPr>
          <w:spacing w:val="42"/>
        </w:rPr>
        <w:t xml:space="preserve"> </w:t>
      </w:r>
      <w:r>
        <w:rPr>
          <w:spacing w:val="-1"/>
        </w:rPr>
        <w:t>basado</w:t>
      </w:r>
      <w:r>
        <w:rPr>
          <w:spacing w:val="45"/>
        </w:rPr>
        <w:t xml:space="preserve"> </w:t>
      </w:r>
      <w:r>
        <w:rPr>
          <w:spacing w:val="-1"/>
        </w:rPr>
        <w:t>en</w:t>
      </w:r>
      <w:r>
        <w:rPr>
          <w:spacing w:val="40"/>
        </w:rPr>
        <w:t xml:space="preserve"> </w:t>
      </w:r>
      <w:r>
        <w:rPr>
          <w:spacing w:val="-5"/>
        </w:rPr>
        <w:t>la</w:t>
      </w:r>
      <w:r>
        <w:rPr>
          <w:spacing w:val="44"/>
        </w:rPr>
        <w:t xml:space="preserve"> </w:t>
      </w:r>
      <w:r>
        <w:rPr>
          <w:spacing w:val="-1"/>
        </w:rPr>
        <w:t>experiencia</w:t>
      </w:r>
      <w:r>
        <w:rPr>
          <w:spacing w:val="44"/>
        </w:rPr>
        <w:t xml:space="preserve"> </w:t>
      </w:r>
      <w:r>
        <w:rPr>
          <w:spacing w:val="-1"/>
        </w:rPr>
        <w:t>llevada</w:t>
      </w:r>
      <w:r>
        <w:rPr>
          <w:spacing w:val="39"/>
        </w:rPr>
        <w:t xml:space="preserve"> </w:t>
      </w:r>
      <w:r>
        <w:t>a</w:t>
      </w:r>
      <w:r>
        <w:rPr>
          <w:spacing w:val="39"/>
        </w:rPr>
        <w:t xml:space="preserve"> </w:t>
      </w:r>
      <w:r>
        <w:rPr>
          <w:spacing w:val="-1"/>
        </w:rPr>
        <w:t>cabo</w:t>
      </w:r>
      <w:r>
        <w:rPr>
          <w:spacing w:val="45"/>
        </w:rPr>
        <w:t xml:space="preserve"> </w:t>
      </w:r>
      <w:r>
        <w:rPr>
          <w:spacing w:val="-1"/>
        </w:rPr>
        <w:t>en</w:t>
      </w:r>
      <w:r>
        <w:rPr>
          <w:spacing w:val="35"/>
        </w:rPr>
        <w:t xml:space="preserve"> </w:t>
      </w:r>
      <w:r>
        <w:rPr>
          <w:spacing w:val="1"/>
        </w:rPr>
        <w:t>el</w:t>
      </w:r>
      <w:r>
        <w:rPr>
          <w:spacing w:val="31"/>
        </w:rPr>
        <w:t xml:space="preserve"> </w:t>
      </w:r>
      <w:r>
        <w:rPr>
          <w:spacing w:val="-1"/>
        </w:rPr>
        <w:t>Gobierno</w:t>
      </w:r>
      <w:r>
        <w:rPr>
          <w:spacing w:val="44"/>
        </w:rPr>
        <w:t xml:space="preserve"> </w:t>
      </w:r>
      <w:r>
        <w:rPr>
          <w:spacing w:val="-1"/>
        </w:rPr>
        <w:t>Municipal</w:t>
      </w:r>
      <w:r>
        <w:rPr>
          <w:spacing w:val="-7"/>
        </w:rPr>
        <w:t xml:space="preserve"> </w:t>
      </w:r>
      <w:r>
        <w:rPr>
          <w:spacing w:val="1"/>
        </w:rPr>
        <w:t>del</w:t>
      </w:r>
      <w:r>
        <w:rPr>
          <w:spacing w:val="-3"/>
        </w:rPr>
        <w:t xml:space="preserve"> </w:t>
      </w:r>
      <w:r>
        <w:t>Cantón</w:t>
      </w:r>
      <w:r>
        <w:rPr>
          <w:spacing w:val="-3"/>
        </w:rPr>
        <w:t xml:space="preserve"> </w:t>
      </w:r>
      <w:r>
        <w:rPr>
          <w:spacing w:val="-1"/>
        </w:rPr>
        <w:t>Morona.</w:t>
      </w:r>
    </w:p>
    <w:p w:rsidR="000C6045" w:rsidRDefault="000C6045">
      <w:pPr>
        <w:rPr>
          <w:rFonts w:ascii="Times New Roman" w:eastAsia="Times New Roman" w:hAnsi="Times New Roman" w:cs="Times New Roman"/>
          <w:sz w:val="24"/>
          <w:szCs w:val="24"/>
        </w:rPr>
      </w:pPr>
    </w:p>
    <w:p w:rsidR="000C6045" w:rsidRDefault="000C6045">
      <w:pPr>
        <w:spacing w:before="3"/>
        <w:rPr>
          <w:rFonts w:ascii="Times New Roman" w:eastAsia="Times New Roman" w:hAnsi="Times New Roman" w:cs="Times New Roman"/>
          <w:sz w:val="24"/>
          <w:szCs w:val="24"/>
        </w:rPr>
      </w:pPr>
    </w:p>
    <w:p w:rsidR="000C6045" w:rsidRDefault="00091EDA">
      <w:pPr>
        <w:pStyle w:val="Ttulo3"/>
        <w:ind w:left="116"/>
        <w:jc w:val="both"/>
        <w:rPr>
          <w:rFonts w:cs="Times New Roman"/>
          <w:b w:val="0"/>
          <w:bCs w:val="0"/>
        </w:rPr>
      </w:pPr>
      <w:r>
        <w:rPr>
          <w:spacing w:val="-1"/>
        </w:rPr>
        <w:t>METODOLOGÍA</w:t>
      </w:r>
    </w:p>
    <w:p w:rsidR="000C6045" w:rsidRDefault="000C6045">
      <w:pPr>
        <w:spacing w:before="7"/>
        <w:rPr>
          <w:rFonts w:ascii="Times New Roman" w:eastAsia="Times New Roman" w:hAnsi="Times New Roman" w:cs="Times New Roman"/>
          <w:b/>
          <w:bCs/>
          <w:sz w:val="23"/>
          <w:szCs w:val="23"/>
        </w:rPr>
      </w:pPr>
    </w:p>
    <w:p w:rsidR="000C6045" w:rsidRDefault="00091EDA">
      <w:pPr>
        <w:pStyle w:val="Textoindependiente"/>
        <w:ind w:left="116" w:firstLine="0"/>
        <w:jc w:val="both"/>
      </w:pPr>
      <w:r>
        <w:rPr>
          <w:spacing w:val="-1"/>
        </w:rPr>
        <w:t>CONTEXTUALIZACIÓN</w:t>
      </w:r>
      <w:r>
        <w:rPr>
          <w:spacing w:val="1"/>
        </w:rPr>
        <w:t xml:space="preserve"> </w:t>
      </w:r>
      <w:r>
        <w:rPr>
          <w:spacing w:val="-1"/>
        </w:rPr>
        <w:t>LEGAL</w:t>
      </w:r>
    </w:p>
    <w:p w:rsidR="000C6045" w:rsidRDefault="000C6045">
      <w:pPr>
        <w:rPr>
          <w:rFonts w:ascii="Times New Roman" w:eastAsia="Times New Roman" w:hAnsi="Times New Roman" w:cs="Times New Roman"/>
          <w:sz w:val="24"/>
          <w:szCs w:val="24"/>
        </w:rPr>
      </w:pPr>
    </w:p>
    <w:p w:rsidR="000C6045" w:rsidRDefault="00091EDA">
      <w:pPr>
        <w:pStyle w:val="Textoindependiente"/>
        <w:ind w:left="116" w:right="113"/>
        <w:jc w:val="both"/>
      </w:pPr>
      <w:r>
        <w:rPr>
          <w:spacing w:val="-2"/>
        </w:rPr>
        <w:t>La</w:t>
      </w:r>
      <w:r>
        <w:rPr>
          <w:spacing w:val="25"/>
        </w:rPr>
        <w:t xml:space="preserve"> </w:t>
      </w:r>
      <w:r>
        <w:rPr>
          <w:spacing w:val="-1"/>
        </w:rPr>
        <w:t>anterior</w:t>
      </w:r>
      <w:r>
        <w:rPr>
          <w:spacing w:val="29"/>
        </w:rPr>
        <w:t xml:space="preserve"> </w:t>
      </w:r>
      <w:r>
        <w:rPr>
          <w:spacing w:val="-2"/>
        </w:rPr>
        <w:t>Secretaría</w:t>
      </w:r>
      <w:r>
        <w:rPr>
          <w:spacing w:val="25"/>
        </w:rPr>
        <w:t xml:space="preserve"> </w:t>
      </w:r>
      <w:r>
        <w:rPr>
          <w:spacing w:val="-1"/>
        </w:rPr>
        <w:t>Nacional</w:t>
      </w:r>
      <w:r>
        <w:rPr>
          <w:spacing w:val="17"/>
        </w:rPr>
        <w:t xml:space="preserve"> </w:t>
      </w:r>
      <w:r>
        <w:t>de</w:t>
      </w:r>
      <w:r>
        <w:rPr>
          <w:spacing w:val="25"/>
        </w:rPr>
        <w:t xml:space="preserve"> </w:t>
      </w:r>
      <w:r>
        <w:rPr>
          <w:spacing w:val="-1"/>
        </w:rPr>
        <w:t>Planificación</w:t>
      </w:r>
      <w:r>
        <w:rPr>
          <w:spacing w:val="21"/>
        </w:rPr>
        <w:t xml:space="preserve"> </w:t>
      </w:r>
      <w:r>
        <w:t>y</w:t>
      </w:r>
      <w:r>
        <w:rPr>
          <w:spacing w:val="21"/>
        </w:rPr>
        <w:t xml:space="preserve"> </w:t>
      </w:r>
      <w:r>
        <w:rPr>
          <w:spacing w:val="-1"/>
        </w:rPr>
        <w:t>Desarrollo</w:t>
      </w:r>
      <w:r>
        <w:rPr>
          <w:spacing w:val="30"/>
        </w:rPr>
        <w:t xml:space="preserve"> </w:t>
      </w:r>
      <w:r>
        <w:rPr>
          <w:spacing w:val="-1"/>
        </w:rPr>
        <w:t>(SENPLADES),</w:t>
      </w:r>
      <w:r>
        <w:rPr>
          <w:spacing w:val="23"/>
        </w:rPr>
        <w:t xml:space="preserve"> </w:t>
      </w:r>
      <w:r>
        <w:rPr>
          <w:spacing w:val="-2"/>
        </w:rPr>
        <w:t>expidió</w:t>
      </w:r>
      <w:r>
        <w:rPr>
          <w:spacing w:val="80"/>
        </w:rPr>
        <w:t xml:space="preserve"> </w:t>
      </w:r>
      <w:r>
        <w:rPr>
          <w:spacing w:val="-1"/>
        </w:rPr>
        <w:t>en</w:t>
      </w:r>
      <w:r>
        <w:rPr>
          <w:spacing w:val="11"/>
        </w:rPr>
        <w:t xml:space="preserve"> </w:t>
      </w:r>
      <w:r>
        <w:rPr>
          <w:spacing w:val="1"/>
        </w:rPr>
        <w:t>el</w:t>
      </w:r>
      <w:r>
        <w:rPr>
          <w:spacing w:val="7"/>
        </w:rPr>
        <w:t xml:space="preserve"> </w:t>
      </w:r>
      <w:r>
        <w:t>2015</w:t>
      </w:r>
      <w:r>
        <w:rPr>
          <w:spacing w:val="16"/>
        </w:rPr>
        <w:t xml:space="preserve"> </w:t>
      </w:r>
      <w:r>
        <w:rPr>
          <w:spacing w:val="1"/>
        </w:rPr>
        <w:t>el</w:t>
      </w:r>
      <w:r>
        <w:rPr>
          <w:spacing w:val="17"/>
        </w:rPr>
        <w:t xml:space="preserve"> </w:t>
      </w:r>
      <w:r>
        <w:rPr>
          <w:spacing w:val="-1"/>
        </w:rPr>
        <w:t>Acuerdo</w:t>
      </w:r>
      <w:r>
        <w:rPr>
          <w:spacing w:val="21"/>
        </w:rPr>
        <w:t xml:space="preserve"> </w:t>
      </w:r>
      <w:r>
        <w:rPr>
          <w:spacing w:val="-1"/>
        </w:rPr>
        <w:t>No.</w:t>
      </w:r>
      <w:r>
        <w:rPr>
          <w:spacing w:val="14"/>
        </w:rPr>
        <w:t xml:space="preserve"> </w:t>
      </w:r>
      <w:r>
        <w:t>SPND-056-</w:t>
      </w:r>
      <w:r>
        <w:rPr>
          <w:rFonts w:cs="Times New Roman"/>
        </w:rPr>
        <w:t>2015</w:t>
      </w:r>
      <w:r>
        <w:rPr>
          <w:rFonts w:cs="Times New Roman"/>
          <w:spacing w:val="16"/>
        </w:rPr>
        <w:t xml:space="preserve"> </w:t>
      </w:r>
      <w:r>
        <w:rPr>
          <w:rFonts w:cs="Times New Roman"/>
          <w:spacing w:val="-1"/>
        </w:rPr>
        <w:t>en</w:t>
      </w:r>
      <w:r>
        <w:rPr>
          <w:rFonts w:cs="Times New Roman"/>
          <w:spacing w:val="11"/>
        </w:rPr>
        <w:t xml:space="preserve"> </w:t>
      </w:r>
      <w:r>
        <w:rPr>
          <w:rFonts w:cs="Times New Roman"/>
        </w:rPr>
        <w:t>que</w:t>
      </w:r>
      <w:r>
        <w:rPr>
          <w:rFonts w:cs="Times New Roman"/>
          <w:spacing w:val="15"/>
        </w:rPr>
        <w:t xml:space="preserve"> </w:t>
      </w:r>
      <w:r>
        <w:rPr>
          <w:rFonts w:cs="Times New Roman"/>
          <w:spacing w:val="-1"/>
        </w:rPr>
        <w:t>puso</w:t>
      </w:r>
      <w:r>
        <w:rPr>
          <w:rFonts w:cs="Times New Roman"/>
          <w:spacing w:val="21"/>
        </w:rPr>
        <w:t xml:space="preserve"> </w:t>
      </w:r>
      <w:r>
        <w:rPr>
          <w:rFonts w:cs="Times New Roman"/>
          <w:spacing w:val="-1"/>
        </w:rPr>
        <w:t>en</w:t>
      </w:r>
      <w:r>
        <w:rPr>
          <w:rFonts w:cs="Times New Roman"/>
          <w:spacing w:val="11"/>
        </w:rPr>
        <w:t xml:space="preserve"> </w:t>
      </w:r>
      <w:r>
        <w:rPr>
          <w:rFonts w:cs="Times New Roman"/>
          <w:spacing w:val="-2"/>
        </w:rPr>
        <w:t>vigencia</w:t>
      </w:r>
      <w:r>
        <w:rPr>
          <w:rFonts w:cs="Times New Roman"/>
          <w:spacing w:val="20"/>
        </w:rPr>
        <w:t xml:space="preserve"> </w:t>
      </w:r>
      <w:r>
        <w:rPr>
          <w:rFonts w:cs="Times New Roman"/>
          <w:spacing w:val="-5"/>
        </w:rPr>
        <w:t>la</w:t>
      </w:r>
      <w:r>
        <w:rPr>
          <w:rFonts w:cs="Times New Roman"/>
          <w:spacing w:val="20"/>
        </w:rPr>
        <w:t xml:space="preserve"> </w:t>
      </w:r>
      <w:r>
        <w:rPr>
          <w:rFonts w:cs="Times New Roman"/>
          <w:spacing w:val="-1"/>
        </w:rPr>
        <w:t>“Norma</w:t>
      </w:r>
      <w:r>
        <w:rPr>
          <w:rFonts w:cs="Times New Roman"/>
          <w:spacing w:val="15"/>
        </w:rPr>
        <w:t xml:space="preserve"> </w:t>
      </w:r>
      <w:r>
        <w:rPr>
          <w:rFonts w:cs="Times New Roman"/>
          <w:spacing w:val="-1"/>
        </w:rPr>
        <w:t>técnica</w:t>
      </w:r>
      <w:r>
        <w:rPr>
          <w:rFonts w:cs="Times New Roman"/>
          <w:spacing w:val="15"/>
        </w:rPr>
        <w:t xml:space="preserve"> </w:t>
      </w:r>
      <w:r>
        <w:rPr>
          <w:rFonts w:cs="Times New Roman"/>
        </w:rPr>
        <w:t>para</w:t>
      </w:r>
      <w:r>
        <w:rPr>
          <w:rFonts w:cs="Times New Roman"/>
          <w:spacing w:val="34"/>
        </w:rPr>
        <w:t xml:space="preserve"> </w:t>
      </w:r>
      <w:r>
        <w:rPr>
          <w:rFonts w:cs="Times New Roman"/>
          <w:spacing w:val="-3"/>
        </w:rPr>
        <w:t>la</w:t>
      </w:r>
      <w:r>
        <w:rPr>
          <w:rFonts w:cs="Times New Roman"/>
          <w:spacing w:val="25"/>
        </w:rPr>
        <w:t xml:space="preserve"> </w:t>
      </w:r>
      <w:r>
        <w:rPr>
          <w:rFonts w:cs="Times New Roman"/>
          <w:spacing w:val="-2"/>
        </w:rPr>
        <w:t>creación,</w:t>
      </w:r>
      <w:r>
        <w:rPr>
          <w:rFonts w:cs="Times New Roman"/>
          <w:spacing w:val="28"/>
        </w:rPr>
        <w:t xml:space="preserve"> </w:t>
      </w:r>
      <w:r>
        <w:rPr>
          <w:rFonts w:cs="Times New Roman"/>
          <w:spacing w:val="-1"/>
        </w:rPr>
        <w:t>consolidación</w:t>
      </w:r>
      <w:r>
        <w:rPr>
          <w:rFonts w:cs="Times New Roman"/>
          <w:spacing w:val="26"/>
        </w:rPr>
        <w:t xml:space="preserve"> </w:t>
      </w:r>
      <w:r>
        <w:rPr>
          <w:rFonts w:cs="Times New Roman"/>
        </w:rPr>
        <w:t>y</w:t>
      </w:r>
      <w:r>
        <w:rPr>
          <w:rFonts w:cs="Times New Roman"/>
          <w:spacing w:val="16"/>
        </w:rPr>
        <w:t xml:space="preserve"> </w:t>
      </w:r>
      <w:r>
        <w:rPr>
          <w:rFonts w:cs="Times New Roman"/>
          <w:spacing w:val="-1"/>
        </w:rPr>
        <w:t>fortalecimiento</w:t>
      </w:r>
      <w:r>
        <w:rPr>
          <w:rFonts w:cs="Times New Roman"/>
          <w:spacing w:val="26"/>
        </w:rPr>
        <w:t xml:space="preserve"> </w:t>
      </w:r>
      <w:r>
        <w:rPr>
          <w:rFonts w:cs="Times New Roman"/>
        </w:rPr>
        <w:t>de</w:t>
      </w:r>
      <w:r>
        <w:rPr>
          <w:rFonts w:cs="Times New Roman"/>
          <w:spacing w:val="20"/>
        </w:rPr>
        <w:t xml:space="preserve"> </w:t>
      </w:r>
      <w:r>
        <w:rPr>
          <w:rFonts w:cs="Times New Roman"/>
          <w:spacing w:val="-2"/>
        </w:rPr>
        <w:t>los</w:t>
      </w:r>
      <w:r>
        <w:rPr>
          <w:rFonts w:cs="Times New Roman"/>
          <w:spacing w:val="24"/>
        </w:rPr>
        <w:t xml:space="preserve"> </w:t>
      </w:r>
      <w:r>
        <w:rPr>
          <w:rFonts w:cs="Times New Roman"/>
          <w:spacing w:val="-2"/>
        </w:rPr>
        <w:t>Sistemas</w:t>
      </w:r>
      <w:r>
        <w:rPr>
          <w:rFonts w:cs="Times New Roman"/>
          <w:spacing w:val="24"/>
        </w:rPr>
        <w:t xml:space="preserve"> </w:t>
      </w:r>
      <w:r>
        <w:rPr>
          <w:rFonts w:cs="Times New Roman"/>
        </w:rPr>
        <w:t>de</w:t>
      </w:r>
      <w:r>
        <w:rPr>
          <w:rFonts w:cs="Times New Roman"/>
          <w:spacing w:val="25"/>
        </w:rPr>
        <w:t xml:space="preserve"> </w:t>
      </w:r>
      <w:r>
        <w:rPr>
          <w:rFonts w:cs="Times New Roman"/>
          <w:spacing w:val="-1"/>
        </w:rPr>
        <w:t>Información</w:t>
      </w:r>
      <w:r>
        <w:rPr>
          <w:rFonts w:cs="Times New Roman"/>
          <w:spacing w:val="21"/>
        </w:rPr>
        <w:t xml:space="preserve"> </w:t>
      </w:r>
      <w:r>
        <w:rPr>
          <w:rFonts w:cs="Times New Roman"/>
          <w:spacing w:val="-1"/>
        </w:rPr>
        <w:t>Local”.</w:t>
      </w:r>
      <w:r>
        <w:rPr>
          <w:rFonts w:cs="Times New Roman"/>
          <w:spacing w:val="28"/>
        </w:rPr>
        <w:t xml:space="preserve"> </w:t>
      </w:r>
      <w:r>
        <w:rPr>
          <w:rFonts w:cs="Times New Roman"/>
        </w:rPr>
        <w:t>En</w:t>
      </w:r>
      <w:r>
        <w:rPr>
          <w:rFonts w:cs="Times New Roman"/>
          <w:spacing w:val="21"/>
        </w:rPr>
        <w:t xml:space="preserve"> </w:t>
      </w:r>
      <w:r>
        <w:rPr>
          <w:rFonts w:cs="Times New Roman"/>
          <w:spacing w:val="-1"/>
        </w:rPr>
        <w:t>esta</w:t>
      </w:r>
      <w:r>
        <w:rPr>
          <w:rFonts w:cs="Times New Roman"/>
          <w:spacing w:val="66"/>
        </w:rPr>
        <w:t xml:space="preserve"> </w:t>
      </w:r>
      <w:r>
        <w:rPr>
          <w:spacing w:val="-1"/>
        </w:rPr>
        <w:t>norma</w:t>
      </w:r>
      <w:r>
        <w:rPr>
          <w:spacing w:val="2"/>
        </w:rPr>
        <w:t xml:space="preserve"> </w:t>
      </w:r>
      <w:r>
        <w:rPr>
          <w:spacing w:val="-2"/>
        </w:rPr>
        <w:t>se</w:t>
      </w:r>
      <w:r>
        <w:rPr>
          <w:spacing w:val="1"/>
        </w:rPr>
        <w:t xml:space="preserve"> </w:t>
      </w:r>
      <w:r>
        <w:rPr>
          <w:spacing w:val="-1"/>
        </w:rPr>
        <w:t>establece</w:t>
      </w:r>
      <w:r>
        <w:rPr>
          <w:spacing w:val="1"/>
        </w:rPr>
        <w:t xml:space="preserve"> </w:t>
      </w:r>
      <w:r>
        <w:t>que</w:t>
      </w:r>
      <w:r>
        <w:rPr>
          <w:spacing w:val="1"/>
        </w:rPr>
        <w:t xml:space="preserve"> </w:t>
      </w:r>
      <w:r>
        <w:rPr>
          <w:spacing w:val="-1"/>
        </w:rPr>
        <w:t>tanto</w:t>
      </w:r>
      <w:r>
        <w:rPr>
          <w:spacing w:val="2"/>
        </w:rPr>
        <w:t xml:space="preserve"> </w:t>
      </w:r>
      <w:r>
        <w:rPr>
          <w:spacing w:val="-2"/>
        </w:rPr>
        <w:t>los</w:t>
      </w:r>
      <w:r>
        <w:t xml:space="preserve"> Gobiernos</w:t>
      </w:r>
      <w:r>
        <w:rPr>
          <w:spacing w:val="1"/>
        </w:rPr>
        <w:t xml:space="preserve"> </w:t>
      </w:r>
      <w:r>
        <w:rPr>
          <w:spacing w:val="-1"/>
        </w:rPr>
        <w:t>Autónomos</w:t>
      </w:r>
      <w:r>
        <w:rPr>
          <w:spacing w:val="1"/>
        </w:rPr>
        <w:t xml:space="preserve"> </w:t>
      </w:r>
      <w:r>
        <w:rPr>
          <w:spacing w:val="-1"/>
        </w:rPr>
        <w:t>Descentralizados</w:t>
      </w:r>
      <w:r>
        <w:t xml:space="preserve"> </w:t>
      </w:r>
      <w:r>
        <w:rPr>
          <w:spacing w:val="-1"/>
        </w:rPr>
        <w:t>(GAD)</w:t>
      </w:r>
      <w:r>
        <w:rPr>
          <w:spacing w:val="6"/>
        </w:rPr>
        <w:t xml:space="preserve"> </w:t>
      </w:r>
      <w:r>
        <w:rPr>
          <w:spacing w:val="-1"/>
        </w:rPr>
        <w:t>provinciales,</w:t>
      </w:r>
      <w:r>
        <w:rPr>
          <w:spacing w:val="50"/>
        </w:rPr>
        <w:t xml:space="preserve"> </w:t>
      </w:r>
      <w:r>
        <w:rPr>
          <w:spacing w:val="-1"/>
        </w:rPr>
        <w:t>metropolitanos</w:t>
      </w:r>
      <w:r>
        <w:rPr>
          <w:spacing w:val="33"/>
        </w:rPr>
        <w:t xml:space="preserve"> </w:t>
      </w:r>
      <w:r>
        <w:t>y</w:t>
      </w:r>
      <w:r>
        <w:rPr>
          <w:spacing w:val="26"/>
        </w:rPr>
        <w:t xml:space="preserve"> </w:t>
      </w:r>
      <w:r>
        <w:rPr>
          <w:spacing w:val="-1"/>
        </w:rPr>
        <w:t>municipales</w:t>
      </w:r>
      <w:r>
        <w:rPr>
          <w:spacing w:val="28"/>
        </w:rPr>
        <w:t xml:space="preserve"> </w:t>
      </w:r>
      <w:r>
        <w:t>deben</w:t>
      </w:r>
      <w:r>
        <w:rPr>
          <w:spacing w:val="30"/>
        </w:rPr>
        <w:t xml:space="preserve"> </w:t>
      </w:r>
      <w:r>
        <w:rPr>
          <w:spacing w:val="-1"/>
        </w:rPr>
        <w:t>implementar</w:t>
      </w:r>
      <w:r>
        <w:rPr>
          <w:spacing w:val="32"/>
        </w:rPr>
        <w:t xml:space="preserve"> </w:t>
      </w:r>
      <w:r>
        <w:rPr>
          <w:spacing w:val="-1"/>
        </w:rPr>
        <w:t>obligatoriamente</w:t>
      </w:r>
      <w:r>
        <w:rPr>
          <w:spacing w:val="30"/>
        </w:rPr>
        <w:t xml:space="preserve"> </w:t>
      </w:r>
      <w:r>
        <w:rPr>
          <w:spacing w:val="-1"/>
        </w:rPr>
        <w:t>sus</w:t>
      </w:r>
      <w:r>
        <w:rPr>
          <w:spacing w:val="28"/>
        </w:rPr>
        <w:t xml:space="preserve"> </w:t>
      </w:r>
      <w:r>
        <w:rPr>
          <w:spacing w:val="-1"/>
        </w:rPr>
        <w:t>respectivos</w:t>
      </w:r>
      <w:r>
        <w:rPr>
          <w:spacing w:val="28"/>
        </w:rPr>
        <w:t xml:space="preserve"> </w:t>
      </w:r>
      <w:r>
        <w:t>SIL</w:t>
      </w:r>
      <w:r>
        <w:rPr>
          <w:spacing w:val="28"/>
        </w:rPr>
        <w:t xml:space="preserve"> </w:t>
      </w:r>
      <w:r>
        <w:rPr>
          <w:spacing w:val="-1"/>
        </w:rPr>
        <w:t>(art.</w:t>
      </w:r>
      <w:r>
        <w:rPr>
          <w:spacing w:val="56"/>
        </w:rPr>
        <w:t xml:space="preserve"> </w:t>
      </w:r>
      <w:r>
        <w:t>2);</w:t>
      </w:r>
      <w:r>
        <w:rPr>
          <w:spacing w:val="7"/>
        </w:rPr>
        <w:t xml:space="preserve"> </w:t>
      </w:r>
      <w:r>
        <w:rPr>
          <w:spacing w:val="-1"/>
        </w:rPr>
        <w:t>también</w:t>
      </w:r>
      <w:r>
        <w:rPr>
          <w:spacing w:val="6"/>
        </w:rPr>
        <w:t xml:space="preserve"> </w:t>
      </w:r>
      <w:r>
        <w:rPr>
          <w:spacing w:val="-1"/>
        </w:rPr>
        <w:t>señala</w:t>
      </w:r>
      <w:r>
        <w:rPr>
          <w:spacing w:val="10"/>
        </w:rPr>
        <w:t xml:space="preserve"> </w:t>
      </w:r>
      <w:r>
        <w:t>que</w:t>
      </w:r>
      <w:r>
        <w:rPr>
          <w:spacing w:val="15"/>
        </w:rPr>
        <w:t xml:space="preserve"> </w:t>
      </w:r>
      <w:r>
        <w:rPr>
          <w:spacing w:val="-5"/>
        </w:rPr>
        <w:t>la</w:t>
      </w:r>
      <w:r>
        <w:rPr>
          <w:spacing w:val="10"/>
        </w:rPr>
        <w:t xml:space="preserve"> </w:t>
      </w:r>
      <w:r>
        <w:rPr>
          <w:spacing w:val="-1"/>
        </w:rPr>
        <w:t>SENPLADES,</w:t>
      </w:r>
      <w:r>
        <w:rPr>
          <w:spacing w:val="13"/>
        </w:rPr>
        <w:t xml:space="preserve"> </w:t>
      </w:r>
      <w:r>
        <w:rPr>
          <w:spacing w:val="-1"/>
        </w:rPr>
        <w:t>hoy</w:t>
      </w:r>
      <w:r>
        <w:rPr>
          <w:spacing w:val="2"/>
        </w:rPr>
        <w:t xml:space="preserve"> </w:t>
      </w:r>
      <w:r>
        <w:rPr>
          <w:spacing w:val="-1"/>
        </w:rPr>
        <w:t>Secretaría</w:t>
      </w:r>
      <w:r>
        <w:rPr>
          <w:spacing w:val="10"/>
        </w:rPr>
        <w:t xml:space="preserve"> </w:t>
      </w:r>
      <w:r>
        <w:rPr>
          <w:spacing w:val="-1"/>
        </w:rPr>
        <w:t>Técnica</w:t>
      </w:r>
      <w:r>
        <w:rPr>
          <w:spacing w:val="10"/>
        </w:rPr>
        <w:t xml:space="preserve"> </w:t>
      </w:r>
      <w:r>
        <w:rPr>
          <w:spacing w:val="-1"/>
        </w:rPr>
        <w:t>Planifica</w:t>
      </w:r>
      <w:r>
        <w:rPr>
          <w:spacing w:val="10"/>
        </w:rPr>
        <w:t xml:space="preserve"> </w:t>
      </w:r>
      <w:r>
        <w:t>Ecuador</w:t>
      </w:r>
      <w:r>
        <w:rPr>
          <w:spacing w:val="8"/>
        </w:rPr>
        <w:t xml:space="preserve"> </w:t>
      </w:r>
      <w:r>
        <w:rPr>
          <w:spacing w:val="1"/>
        </w:rPr>
        <w:t>(STPE)</w:t>
      </w:r>
      <w:r>
        <w:rPr>
          <w:spacing w:val="8"/>
        </w:rPr>
        <w:t xml:space="preserve"> </w:t>
      </w:r>
      <w:r>
        <w:rPr>
          <w:spacing w:val="-1"/>
        </w:rPr>
        <w:t>es</w:t>
      </w:r>
      <w:r>
        <w:rPr>
          <w:spacing w:val="84"/>
        </w:rPr>
        <w:t xml:space="preserve"> </w:t>
      </w:r>
      <w:r>
        <w:rPr>
          <w:spacing w:val="1"/>
        </w:rPr>
        <w:t>el</w:t>
      </w:r>
      <w:r>
        <w:rPr>
          <w:spacing w:val="2"/>
        </w:rPr>
        <w:t xml:space="preserve"> </w:t>
      </w:r>
      <w:r>
        <w:t>ente</w:t>
      </w:r>
      <w:r>
        <w:rPr>
          <w:spacing w:val="10"/>
        </w:rPr>
        <w:t xml:space="preserve"> </w:t>
      </w:r>
      <w:r>
        <w:rPr>
          <w:spacing w:val="-1"/>
        </w:rPr>
        <w:t>responsable</w:t>
      </w:r>
      <w:r>
        <w:rPr>
          <w:spacing w:val="10"/>
        </w:rPr>
        <w:t xml:space="preserve"> </w:t>
      </w:r>
      <w:r>
        <w:t>de</w:t>
      </w:r>
      <w:r>
        <w:rPr>
          <w:spacing w:val="10"/>
        </w:rPr>
        <w:t xml:space="preserve"> </w:t>
      </w:r>
      <w:r>
        <w:rPr>
          <w:spacing w:val="-1"/>
        </w:rPr>
        <w:t>verificar</w:t>
      </w:r>
      <w:r>
        <w:rPr>
          <w:spacing w:val="13"/>
        </w:rPr>
        <w:t xml:space="preserve"> </w:t>
      </w:r>
      <w:r>
        <w:rPr>
          <w:spacing w:val="1"/>
        </w:rPr>
        <w:t>el</w:t>
      </w:r>
      <w:r>
        <w:rPr>
          <w:spacing w:val="2"/>
        </w:rPr>
        <w:t xml:space="preserve"> </w:t>
      </w:r>
      <w:r>
        <w:t>cumplimiento</w:t>
      </w:r>
      <w:r>
        <w:rPr>
          <w:spacing w:val="11"/>
        </w:rPr>
        <w:t xml:space="preserve"> </w:t>
      </w:r>
      <w:r>
        <w:rPr>
          <w:spacing w:val="-3"/>
        </w:rPr>
        <w:t>de</w:t>
      </w:r>
      <w:r>
        <w:rPr>
          <w:spacing w:val="10"/>
        </w:rPr>
        <w:t xml:space="preserve"> </w:t>
      </w:r>
      <w:r>
        <w:rPr>
          <w:spacing w:val="-2"/>
        </w:rPr>
        <w:t>dicha</w:t>
      </w:r>
      <w:r>
        <w:rPr>
          <w:spacing w:val="15"/>
        </w:rPr>
        <w:t xml:space="preserve"> </w:t>
      </w:r>
      <w:r>
        <w:rPr>
          <w:spacing w:val="-1"/>
        </w:rPr>
        <w:t>norma</w:t>
      </w:r>
      <w:r>
        <w:rPr>
          <w:spacing w:val="10"/>
        </w:rPr>
        <w:t xml:space="preserve"> </w:t>
      </w:r>
      <w:r>
        <w:t>(art.</w:t>
      </w:r>
      <w:r>
        <w:rPr>
          <w:spacing w:val="14"/>
        </w:rPr>
        <w:t xml:space="preserve"> </w:t>
      </w:r>
      <w:r>
        <w:rPr>
          <w:spacing w:val="-2"/>
        </w:rPr>
        <w:t>3);</w:t>
      </w:r>
      <w:r>
        <w:rPr>
          <w:spacing w:val="7"/>
        </w:rPr>
        <w:t xml:space="preserve"> </w:t>
      </w:r>
      <w:r>
        <w:rPr>
          <w:spacing w:val="-2"/>
        </w:rPr>
        <w:t>estipula</w:t>
      </w:r>
      <w:r>
        <w:rPr>
          <w:spacing w:val="10"/>
        </w:rPr>
        <w:t xml:space="preserve"> </w:t>
      </w:r>
      <w:r>
        <w:t>además</w:t>
      </w:r>
      <w:r>
        <w:rPr>
          <w:spacing w:val="9"/>
        </w:rPr>
        <w:t xml:space="preserve"> </w:t>
      </w:r>
      <w:r>
        <w:rPr>
          <w:spacing w:val="1"/>
        </w:rPr>
        <w:t>que</w:t>
      </w:r>
      <w:r>
        <w:rPr>
          <w:spacing w:val="48"/>
        </w:rPr>
        <w:t xml:space="preserve"> </w:t>
      </w:r>
      <w:r>
        <w:rPr>
          <w:spacing w:val="-3"/>
        </w:rPr>
        <w:t>la</w:t>
      </w:r>
      <w:r>
        <w:rPr>
          <w:spacing w:val="58"/>
        </w:rPr>
        <w:t xml:space="preserve"> </w:t>
      </w:r>
      <w:r>
        <w:rPr>
          <w:spacing w:val="-1"/>
        </w:rPr>
        <w:t>información</w:t>
      </w:r>
      <w:r>
        <w:rPr>
          <w:spacing w:val="50"/>
        </w:rPr>
        <w:t xml:space="preserve"> </w:t>
      </w:r>
      <w:r>
        <w:rPr>
          <w:spacing w:val="-1"/>
        </w:rPr>
        <w:t>producida</w:t>
      </w:r>
      <w:r>
        <w:rPr>
          <w:spacing w:val="54"/>
        </w:rPr>
        <w:t xml:space="preserve"> </w:t>
      </w:r>
      <w:r>
        <w:rPr>
          <w:spacing w:val="1"/>
        </w:rPr>
        <w:t xml:space="preserve">por </w:t>
      </w:r>
      <w:r>
        <w:rPr>
          <w:spacing w:val="-2"/>
        </w:rPr>
        <w:t>los</w:t>
      </w:r>
      <w:r>
        <w:rPr>
          <w:spacing w:val="52"/>
        </w:rPr>
        <w:t xml:space="preserve"> </w:t>
      </w:r>
      <w:r>
        <w:rPr>
          <w:spacing w:val="-2"/>
        </w:rPr>
        <w:t>GAD</w:t>
      </w:r>
      <w:r>
        <w:rPr>
          <w:spacing w:val="59"/>
        </w:rPr>
        <w:t xml:space="preserve"> </w:t>
      </w:r>
      <w:r>
        <w:t>y</w:t>
      </w:r>
      <w:r>
        <w:rPr>
          <w:spacing w:val="50"/>
        </w:rPr>
        <w:t xml:space="preserve"> </w:t>
      </w:r>
      <w:r>
        <w:rPr>
          <w:spacing w:val="1"/>
        </w:rPr>
        <w:t>que</w:t>
      </w:r>
      <w:r>
        <w:rPr>
          <w:spacing w:val="58"/>
        </w:rPr>
        <w:t xml:space="preserve"> </w:t>
      </w:r>
      <w:r>
        <w:rPr>
          <w:spacing w:val="-1"/>
        </w:rPr>
        <w:t>es</w:t>
      </w:r>
      <w:r>
        <w:rPr>
          <w:spacing w:val="57"/>
        </w:rPr>
        <w:t xml:space="preserve"> </w:t>
      </w:r>
      <w:r>
        <w:rPr>
          <w:spacing w:val="-1"/>
        </w:rPr>
        <w:t>incorporada</w:t>
      </w:r>
      <w:r>
        <w:rPr>
          <w:spacing w:val="54"/>
        </w:rPr>
        <w:t xml:space="preserve"> </w:t>
      </w:r>
      <w:r>
        <w:rPr>
          <w:spacing w:val="-1"/>
        </w:rPr>
        <w:t>en</w:t>
      </w:r>
      <w:r>
        <w:rPr>
          <w:spacing w:val="54"/>
        </w:rPr>
        <w:t xml:space="preserve"> </w:t>
      </w:r>
      <w:r>
        <w:rPr>
          <w:spacing w:val="-2"/>
        </w:rPr>
        <w:t>los</w:t>
      </w:r>
      <w:r>
        <w:rPr>
          <w:spacing w:val="52"/>
        </w:rPr>
        <w:t xml:space="preserve"> </w:t>
      </w:r>
      <w:r>
        <w:t>SIL</w:t>
      </w:r>
      <w:r>
        <w:rPr>
          <w:spacing w:val="52"/>
        </w:rPr>
        <w:t xml:space="preserve"> </w:t>
      </w:r>
      <w:r>
        <w:rPr>
          <w:spacing w:val="-1"/>
        </w:rPr>
        <w:t>servirá</w:t>
      </w:r>
      <w:r>
        <w:rPr>
          <w:spacing w:val="54"/>
        </w:rPr>
        <w:t xml:space="preserve"> </w:t>
      </w:r>
      <w:r>
        <w:t>para</w:t>
      </w:r>
      <w:r>
        <w:rPr>
          <w:spacing w:val="54"/>
        </w:rPr>
        <w:t xml:space="preserve"> </w:t>
      </w:r>
      <w:r>
        <w:rPr>
          <w:spacing w:val="4"/>
        </w:rPr>
        <w:t>el</w:t>
      </w:r>
      <w:r>
        <w:rPr>
          <w:spacing w:val="58"/>
        </w:rPr>
        <w:t xml:space="preserve"> </w:t>
      </w:r>
      <w:r>
        <w:rPr>
          <w:spacing w:val="-1"/>
        </w:rPr>
        <w:t>seguimiento,</w:t>
      </w:r>
      <w:r>
        <w:rPr>
          <w:spacing w:val="37"/>
        </w:rPr>
        <w:t xml:space="preserve"> </w:t>
      </w:r>
      <w:r>
        <w:rPr>
          <w:spacing w:val="-1"/>
        </w:rPr>
        <w:t>actualización</w:t>
      </w:r>
      <w:r>
        <w:rPr>
          <w:spacing w:val="35"/>
        </w:rPr>
        <w:t xml:space="preserve"> </w:t>
      </w:r>
      <w:r>
        <w:t>y</w:t>
      </w:r>
      <w:r>
        <w:rPr>
          <w:spacing w:val="30"/>
        </w:rPr>
        <w:t xml:space="preserve"> </w:t>
      </w:r>
      <w:r>
        <w:rPr>
          <w:spacing w:val="-1"/>
        </w:rPr>
        <w:t>evaluación</w:t>
      </w:r>
      <w:r>
        <w:rPr>
          <w:spacing w:val="30"/>
        </w:rPr>
        <w:t xml:space="preserve"> </w:t>
      </w:r>
      <w:r>
        <w:t>de</w:t>
      </w:r>
      <w:r>
        <w:rPr>
          <w:spacing w:val="39"/>
        </w:rPr>
        <w:t xml:space="preserve"> </w:t>
      </w:r>
      <w:r>
        <w:rPr>
          <w:spacing w:val="-1"/>
        </w:rPr>
        <w:t>los</w:t>
      </w:r>
      <w:r>
        <w:rPr>
          <w:spacing w:val="33"/>
        </w:rPr>
        <w:t xml:space="preserve"> </w:t>
      </w:r>
      <w:r>
        <w:rPr>
          <w:spacing w:val="-1"/>
        </w:rPr>
        <w:t>PDOT</w:t>
      </w:r>
      <w:r>
        <w:rPr>
          <w:spacing w:val="37"/>
        </w:rPr>
        <w:t xml:space="preserve"> </w:t>
      </w:r>
      <w:r>
        <w:rPr>
          <w:spacing w:val="-1"/>
        </w:rPr>
        <w:t>(art.</w:t>
      </w:r>
      <w:r>
        <w:rPr>
          <w:spacing w:val="38"/>
        </w:rPr>
        <w:t xml:space="preserve"> </w:t>
      </w:r>
      <w:r>
        <w:t>6);</w:t>
      </w:r>
      <w:r>
        <w:rPr>
          <w:spacing w:val="31"/>
        </w:rPr>
        <w:t xml:space="preserve"> </w:t>
      </w:r>
      <w:r>
        <w:t>finalmente</w:t>
      </w:r>
      <w:r>
        <w:rPr>
          <w:spacing w:val="39"/>
        </w:rPr>
        <w:t xml:space="preserve"> </w:t>
      </w:r>
      <w:r>
        <w:rPr>
          <w:spacing w:val="-2"/>
        </w:rPr>
        <w:t>menciona</w:t>
      </w:r>
      <w:r>
        <w:rPr>
          <w:spacing w:val="34"/>
        </w:rPr>
        <w:t xml:space="preserve"> </w:t>
      </w:r>
      <w:r>
        <w:t>que</w:t>
      </w:r>
      <w:r>
        <w:rPr>
          <w:spacing w:val="39"/>
        </w:rPr>
        <w:t xml:space="preserve"> </w:t>
      </w:r>
      <w:r>
        <w:t>la</w:t>
      </w:r>
      <w:r>
        <w:rPr>
          <w:spacing w:val="54"/>
        </w:rPr>
        <w:t xml:space="preserve"> </w:t>
      </w:r>
      <w:r>
        <w:rPr>
          <w:spacing w:val="-1"/>
        </w:rPr>
        <w:t>información</w:t>
      </w:r>
      <w:r>
        <w:rPr>
          <w:spacing w:val="35"/>
        </w:rPr>
        <w:t xml:space="preserve"> </w:t>
      </w:r>
      <w:r>
        <w:rPr>
          <w:spacing w:val="-1"/>
        </w:rPr>
        <w:t>cartográfica</w:t>
      </w:r>
      <w:r>
        <w:rPr>
          <w:spacing w:val="39"/>
        </w:rPr>
        <w:t xml:space="preserve"> </w:t>
      </w:r>
      <w:r>
        <w:t>presente</w:t>
      </w:r>
      <w:r>
        <w:rPr>
          <w:spacing w:val="39"/>
        </w:rPr>
        <w:t xml:space="preserve"> </w:t>
      </w:r>
      <w:r>
        <w:rPr>
          <w:spacing w:val="-1"/>
        </w:rPr>
        <w:t>en</w:t>
      </w:r>
      <w:r>
        <w:rPr>
          <w:spacing w:val="40"/>
        </w:rPr>
        <w:t xml:space="preserve"> </w:t>
      </w:r>
      <w:r>
        <w:rPr>
          <w:spacing w:val="-2"/>
        </w:rPr>
        <w:t>los</w:t>
      </w:r>
      <w:r>
        <w:rPr>
          <w:spacing w:val="38"/>
        </w:rPr>
        <w:t xml:space="preserve"> </w:t>
      </w:r>
      <w:r>
        <w:t>SIL</w:t>
      </w:r>
      <w:r>
        <w:rPr>
          <w:spacing w:val="37"/>
        </w:rPr>
        <w:t xml:space="preserve"> </w:t>
      </w:r>
      <w:r>
        <w:rPr>
          <w:spacing w:val="-2"/>
        </w:rPr>
        <w:t>deberá</w:t>
      </w:r>
      <w:r>
        <w:rPr>
          <w:spacing w:val="39"/>
        </w:rPr>
        <w:t xml:space="preserve"> </w:t>
      </w:r>
      <w:r>
        <w:t>estar</w:t>
      </w:r>
      <w:r>
        <w:rPr>
          <w:spacing w:val="42"/>
        </w:rPr>
        <w:t xml:space="preserve"> </w:t>
      </w:r>
      <w:r>
        <w:rPr>
          <w:spacing w:val="-2"/>
        </w:rPr>
        <w:t>definida</w:t>
      </w:r>
      <w:r>
        <w:rPr>
          <w:spacing w:val="39"/>
        </w:rPr>
        <w:t xml:space="preserve"> </w:t>
      </w:r>
      <w:r>
        <w:rPr>
          <w:spacing w:val="-1"/>
        </w:rPr>
        <w:t>en</w:t>
      </w:r>
      <w:r>
        <w:rPr>
          <w:spacing w:val="35"/>
        </w:rPr>
        <w:t xml:space="preserve"> </w:t>
      </w:r>
      <w:r>
        <w:rPr>
          <w:spacing w:val="1"/>
        </w:rPr>
        <w:t>el</w:t>
      </w:r>
      <w:r>
        <w:rPr>
          <w:spacing w:val="31"/>
        </w:rPr>
        <w:t xml:space="preserve"> </w:t>
      </w:r>
      <w:r>
        <w:rPr>
          <w:spacing w:val="-1"/>
        </w:rPr>
        <w:t>Marco</w:t>
      </w:r>
      <w:r>
        <w:rPr>
          <w:spacing w:val="45"/>
        </w:rPr>
        <w:t xml:space="preserve"> </w:t>
      </w:r>
      <w:r>
        <w:rPr>
          <w:spacing w:val="-1"/>
        </w:rPr>
        <w:t>Geodésico</w:t>
      </w:r>
      <w:r>
        <w:rPr>
          <w:spacing w:val="40"/>
        </w:rPr>
        <w:t xml:space="preserve"> </w:t>
      </w:r>
      <w:r>
        <w:rPr>
          <w:spacing w:val="-1"/>
        </w:rPr>
        <w:t>Nacional</w:t>
      </w:r>
      <w:r>
        <w:rPr>
          <w:spacing w:val="21"/>
        </w:rPr>
        <w:t xml:space="preserve"> </w:t>
      </w:r>
      <w:r>
        <w:rPr>
          <w:spacing w:val="2"/>
        </w:rPr>
        <w:t>de</w:t>
      </w:r>
      <w:r>
        <w:rPr>
          <w:spacing w:val="30"/>
        </w:rPr>
        <w:t xml:space="preserve"> </w:t>
      </w:r>
      <w:r>
        <w:rPr>
          <w:spacing w:val="-1"/>
        </w:rPr>
        <w:t>Referencia</w:t>
      </w:r>
      <w:r>
        <w:rPr>
          <w:spacing w:val="30"/>
        </w:rPr>
        <w:t xml:space="preserve"> </w:t>
      </w:r>
      <w:r>
        <w:rPr>
          <w:spacing w:val="-1"/>
        </w:rPr>
        <w:t>SIRGAS-ECUADOR,</w:t>
      </w:r>
      <w:r>
        <w:rPr>
          <w:spacing w:val="33"/>
        </w:rPr>
        <w:t xml:space="preserve"> </w:t>
      </w:r>
      <w:r>
        <w:rPr>
          <w:spacing w:val="-1"/>
        </w:rPr>
        <w:t>en</w:t>
      </w:r>
      <w:r>
        <w:rPr>
          <w:spacing w:val="35"/>
        </w:rPr>
        <w:t xml:space="preserve"> </w:t>
      </w:r>
      <w:r>
        <w:rPr>
          <w:spacing w:val="-5"/>
        </w:rPr>
        <w:t>la</w:t>
      </w:r>
      <w:r>
        <w:rPr>
          <w:spacing w:val="30"/>
        </w:rPr>
        <w:t xml:space="preserve"> </w:t>
      </w:r>
      <w:r>
        <w:t>época</w:t>
      </w:r>
      <w:r>
        <w:rPr>
          <w:spacing w:val="30"/>
        </w:rPr>
        <w:t xml:space="preserve"> </w:t>
      </w:r>
      <w:r>
        <w:rPr>
          <w:spacing w:val="-1"/>
        </w:rPr>
        <w:t>vigente</w:t>
      </w:r>
      <w:r>
        <w:rPr>
          <w:spacing w:val="30"/>
        </w:rPr>
        <w:t xml:space="preserve"> </w:t>
      </w:r>
      <w:r>
        <w:t>(art.</w:t>
      </w:r>
      <w:r>
        <w:rPr>
          <w:spacing w:val="33"/>
        </w:rPr>
        <w:t xml:space="preserve"> </w:t>
      </w:r>
      <w:r>
        <w:t>10)</w:t>
      </w:r>
      <w:r>
        <w:rPr>
          <w:spacing w:val="33"/>
        </w:rPr>
        <w:t xml:space="preserve"> </w:t>
      </w:r>
      <w:r>
        <w:rPr>
          <w:spacing w:val="-1"/>
        </w:rPr>
        <w:t>(SENPLADES,</w:t>
      </w:r>
      <w:r>
        <w:rPr>
          <w:spacing w:val="70"/>
        </w:rPr>
        <w:t xml:space="preserve"> </w:t>
      </w:r>
      <w:r>
        <w:t>2015).</w:t>
      </w:r>
    </w:p>
    <w:p w:rsidR="000C6045" w:rsidRDefault="00091EDA">
      <w:pPr>
        <w:pStyle w:val="Textoindependiente"/>
        <w:ind w:left="116" w:right="111"/>
        <w:jc w:val="both"/>
      </w:pPr>
      <w:r>
        <w:t>En</w:t>
      </w:r>
      <w:r>
        <w:rPr>
          <w:spacing w:val="11"/>
        </w:rPr>
        <w:t xml:space="preserve"> </w:t>
      </w:r>
      <w:r>
        <w:rPr>
          <w:spacing w:val="-2"/>
        </w:rPr>
        <w:t>enero</w:t>
      </w:r>
      <w:r>
        <w:rPr>
          <w:spacing w:val="21"/>
        </w:rPr>
        <w:t xml:space="preserve"> </w:t>
      </w:r>
      <w:r>
        <w:t>de</w:t>
      </w:r>
      <w:r>
        <w:rPr>
          <w:spacing w:val="15"/>
        </w:rPr>
        <w:t xml:space="preserve"> </w:t>
      </w:r>
      <w:r>
        <w:rPr>
          <w:spacing w:val="-1"/>
        </w:rPr>
        <w:t>2018,</w:t>
      </w:r>
      <w:r>
        <w:rPr>
          <w:spacing w:val="14"/>
        </w:rPr>
        <w:t xml:space="preserve"> </w:t>
      </w:r>
      <w:r>
        <w:rPr>
          <w:spacing w:val="-2"/>
        </w:rPr>
        <w:t>SENPLADES</w:t>
      </w:r>
      <w:r>
        <w:rPr>
          <w:spacing w:val="21"/>
        </w:rPr>
        <w:t xml:space="preserve"> </w:t>
      </w:r>
      <w:r>
        <w:rPr>
          <w:spacing w:val="-2"/>
        </w:rPr>
        <w:t>expide</w:t>
      </w:r>
      <w:r>
        <w:rPr>
          <w:spacing w:val="15"/>
        </w:rPr>
        <w:t xml:space="preserve"> </w:t>
      </w:r>
      <w:r>
        <w:rPr>
          <w:spacing w:val="1"/>
        </w:rPr>
        <w:t>el</w:t>
      </w:r>
      <w:r>
        <w:rPr>
          <w:spacing w:val="12"/>
        </w:rPr>
        <w:t xml:space="preserve"> </w:t>
      </w:r>
      <w:r>
        <w:rPr>
          <w:spacing w:val="-1"/>
        </w:rPr>
        <w:t>Acuerdo</w:t>
      </w:r>
      <w:r>
        <w:rPr>
          <w:spacing w:val="16"/>
        </w:rPr>
        <w:t xml:space="preserve"> </w:t>
      </w:r>
      <w:r>
        <w:rPr>
          <w:spacing w:val="-1"/>
        </w:rPr>
        <w:t>No.</w:t>
      </w:r>
      <w:r>
        <w:rPr>
          <w:spacing w:val="14"/>
        </w:rPr>
        <w:t xml:space="preserve"> </w:t>
      </w:r>
      <w:r>
        <w:t>SNPD-006-2018,</w:t>
      </w:r>
      <w:r>
        <w:rPr>
          <w:spacing w:val="14"/>
        </w:rPr>
        <w:t xml:space="preserve"> </w:t>
      </w:r>
      <w:r>
        <w:t>que</w:t>
      </w:r>
      <w:r>
        <w:rPr>
          <w:spacing w:val="10"/>
        </w:rPr>
        <w:t xml:space="preserve"> </w:t>
      </w:r>
      <w:r>
        <w:rPr>
          <w:spacing w:val="-2"/>
        </w:rPr>
        <w:t>reforma</w:t>
      </w:r>
      <w:r>
        <w:rPr>
          <w:spacing w:val="56"/>
        </w:rPr>
        <w:t xml:space="preserve"> </w:t>
      </w:r>
      <w:r>
        <w:t>ciertos</w:t>
      </w:r>
      <w:r>
        <w:rPr>
          <w:spacing w:val="19"/>
        </w:rPr>
        <w:t xml:space="preserve"> </w:t>
      </w:r>
      <w:r>
        <w:rPr>
          <w:spacing w:val="-1"/>
        </w:rPr>
        <w:t>postulados</w:t>
      </w:r>
      <w:r>
        <w:rPr>
          <w:spacing w:val="19"/>
        </w:rPr>
        <w:t xml:space="preserve"> </w:t>
      </w:r>
      <w:r>
        <w:t>de</w:t>
      </w:r>
      <w:r>
        <w:rPr>
          <w:spacing w:val="20"/>
        </w:rPr>
        <w:t xml:space="preserve"> </w:t>
      </w:r>
      <w:r>
        <w:rPr>
          <w:spacing w:val="-5"/>
        </w:rPr>
        <w:t>la</w:t>
      </w:r>
      <w:r>
        <w:rPr>
          <w:spacing w:val="20"/>
        </w:rPr>
        <w:t xml:space="preserve"> </w:t>
      </w:r>
      <w:r>
        <w:rPr>
          <w:spacing w:val="-1"/>
        </w:rPr>
        <w:t>anterior</w:t>
      </w:r>
      <w:r>
        <w:rPr>
          <w:spacing w:val="22"/>
        </w:rPr>
        <w:t xml:space="preserve"> </w:t>
      </w:r>
      <w:proofErr w:type="gramStart"/>
      <w:r>
        <w:rPr>
          <w:spacing w:val="-2"/>
        </w:rPr>
        <w:t>norma</w:t>
      </w:r>
      <w:proofErr w:type="gramEnd"/>
      <w:r>
        <w:rPr>
          <w:spacing w:val="20"/>
        </w:rPr>
        <w:t xml:space="preserve"> </w:t>
      </w:r>
      <w:r>
        <w:rPr>
          <w:spacing w:val="-1"/>
        </w:rPr>
        <w:t>técnica.</w:t>
      </w:r>
      <w:r>
        <w:rPr>
          <w:spacing w:val="23"/>
        </w:rPr>
        <w:t xml:space="preserve"> </w:t>
      </w:r>
      <w:r>
        <w:rPr>
          <w:spacing w:val="-2"/>
        </w:rPr>
        <w:t>En</w:t>
      </w:r>
      <w:r>
        <w:rPr>
          <w:spacing w:val="16"/>
        </w:rPr>
        <w:t xml:space="preserve"> </w:t>
      </w:r>
      <w:r>
        <w:t>esta</w:t>
      </w:r>
      <w:r>
        <w:rPr>
          <w:spacing w:val="20"/>
        </w:rPr>
        <w:t xml:space="preserve"> </w:t>
      </w:r>
      <w:r>
        <w:rPr>
          <w:spacing w:val="-2"/>
        </w:rPr>
        <w:t>nueva</w:t>
      </w:r>
      <w:r>
        <w:rPr>
          <w:spacing w:val="20"/>
        </w:rPr>
        <w:t xml:space="preserve"> </w:t>
      </w:r>
      <w:r>
        <w:rPr>
          <w:spacing w:val="-1"/>
        </w:rPr>
        <w:t>normativa</w:t>
      </w:r>
      <w:r>
        <w:rPr>
          <w:spacing w:val="20"/>
        </w:rPr>
        <w:t xml:space="preserve"> </w:t>
      </w:r>
      <w:r>
        <w:rPr>
          <w:spacing w:val="-2"/>
        </w:rPr>
        <w:t>se</w:t>
      </w:r>
      <w:r>
        <w:rPr>
          <w:spacing w:val="20"/>
        </w:rPr>
        <w:t xml:space="preserve"> </w:t>
      </w:r>
      <w:r>
        <w:rPr>
          <w:spacing w:val="-1"/>
        </w:rPr>
        <w:t>define</w:t>
      </w:r>
      <w:r>
        <w:rPr>
          <w:spacing w:val="20"/>
        </w:rPr>
        <w:t xml:space="preserve"> </w:t>
      </w:r>
      <w:r>
        <w:t>a</w:t>
      </w:r>
      <w:r>
        <w:rPr>
          <w:spacing w:val="25"/>
        </w:rPr>
        <w:t xml:space="preserve"> </w:t>
      </w:r>
      <w:r>
        <w:rPr>
          <w:spacing w:val="-2"/>
        </w:rPr>
        <w:t>los</w:t>
      </w:r>
      <w:r>
        <w:rPr>
          <w:spacing w:val="19"/>
        </w:rPr>
        <w:t xml:space="preserve"> </w:t>
      </w:r>
      <w:r>
        <w:t>SIL</w:t>
      </w:r>
      <w:r>
        <w:rPr>
          <w:spacing w:val="42"/>
        </w:rPr>
        <w:t xml:space="preserve"> </w:t>
      </w:r>
      <w:r>
        <w:rPr>
          <w:rFonts w:cs="Times New Roman"/>
          <w:spacing w:val="-2"/>
        </w:rPr>
        <w:t>como</w:t>
      </w:r>
      <w:r>
        <w:rPr>
          <w:rFonts w:cs="Times New Roman"/>
          <w:spacing w:val="42"/>
        </w:rPr>
        <w:t xml:space="preserve"> </w:t>
      </w:r>
      <w:r>
        <w:rPr>
          <w:rFonts w:cs="Times New Roman"/>
        </w:rPr>
        <w:t>un</w:t>
      </w:r>
      <w:r>
        <w:rPr>
          <w:rFonts w:cs="Times New Roman"/>
          <w:spacing w:val="33"/>
        </w:rPr>
        <w:t xml:space="preserve"> </w:t>
      </w:r>
      <w:r>
        <w:rPr>
          <w:rFonts w:cs="Times New Roman"/>
          <w:spacing w:val="-1"/>
        </w:rPr>
        <w:t>“conjunto</w:t>
      </w:r>
      <w:r>
        <w:rPr>
          <w:rFonts w:cs="Times New Roman"/>
          <w:spacing w:val="37"/>
        </w:rPr>
        <w:t xml:space="preserve"> </w:t>
      </w:r>
      <w:r>
        <w:rPr>
          <w:rFonts w:cs="Times New Roman"/>
          <w:spacing w:val="-1"/>
        </w:rPr>
        <w:t>organizado</w:t>
      </w:r>
      <w:r>
        <w:rPr>
          <w:rFonts w:cs="Times New Roman"/>
          <w:spacing w:val="42"/>
        </w:rPr>
        <w:t xml:space="preserve"> </w:t>
      </w:r>
      <w:r>
        <w:rPr>
          <w:rFonts w:cs="Times New Roman"/>
        </w:rPr>
        <w:t>y</w:t>
      </w:r>
      <w:r>
        <w:rPr>
          <w:rFonts w:cs="Times New Roman"/>
          <w:spacing w:val="28"/>
        </w:rPr>
        <w:t xml:space="preserve"> </w:t>
      </w:r>
      <w:r>
        <w:rPr>
          <w:rFonts w:cs="Times New Roman"/>
          <w:spacing w:val="-1"/>
        </w:rPr>
        <w:t>sistemático</w:t>
      </w:r>
      <w:r>
        <w:rPr>
          <w:rFonts w:cs="Times New Roman"/>
          <w:spacing w:val="42"/>
        </w:rPr>
        <w:t xml:space="preserve"> </w:t>
      </w:r>
      <w:r>
        <w:rPr>
          <w:rFonts w:cs="Times New Roman"/>
        </w:rPr>
        <w:t>de</w:t>
      </w:r>
      <w:r>
        <w:rPr>
          <w:rFonts w:cs="Times New Roman"/>
          <w:spacing w:val="37"/>
        </w:rPr>
        <w:t xml:space="preserve"> </w:t>
      </w:r>
      <w:r>
        <w:rPr>
          <w:rFonts w:cs="Times New Roman"/>
          <w:spacing w:val="-1"/>
        </w:rPr>
        <w:t>elementos,</w:t>
      </w:r>
      <w:r>
        <w:rPr>
          <w:rFonts w:cs="Times New Roman"/>
          <w:spacing w:val="49"/>
        </w:rPr>
        <w:t xml:space="preserve"> </w:t>
      </w:r>
      <w:r>
        <w:rPr>
          <w:spacing w:val="-1"/>
        </w:rPr>
        <w:t>-dependencias</w:t>
      </w:r>
      <w:r>
        <w:rPr>
          <w:spacing w:val="36"/>
        </w:rPr>
        <w:t xml:space="preserve"> </w:t>
      </w:r>
      <w:r>
        <w:rPr>
          <w:spacing w:val="-1"/>
        </w:rPr>
        <w:t>técnicas</w:t>
      </w:r>
      <w:r>
        <w:rPr>
          <w:spacing w:val="45"/>
        </w:rPr>
        <w:t xml:space="preserve"> </w:t>
      </w:r>
      <w:r>
        <w:t>y</w:t>
      </w:r>
      <w:r>
        <w:rPr>
          <w:spacing w:val="42"/>
        </w:rPr>
        <w:t xml:space="preserve"> </w:t>
      </w:r>
      <w:r>
        <w:rPr>
          <w:spacing w:val="-1"/>
        </w:rPr>
        <w:t>administrativas;</w:t>
      </w:r>
      <w:r>
        <w:rPr>
          <w:spacing w:val="9"/>
        </w:rPr>
        <w:t xml:space="preserve"> </w:t>
      </w:r>
      <w:r>
        <w:t>talento</w:t>
      </w:r>
      <w:r>
        <w:rPr>
          <w:spacing w:val="18"/>
        </w:rPr>
        <w:t xml:space="preserve"> </w:t>
      </w:r>
      <w:r>
        <w:rPr>
          <w:spacing w:val="-2"/>
        </w:rPr>
        <w:t>humano;</w:t>
      </w:r>
      <w:r>
        <w:rPr>
          <w:spacing w:val="20"/>
        </w:rPr>
        <w:t xml:space="preserve"> </w:t>
      </w:r>
      <w:r>
        <w:rPr>
          <w:spacing w:val="-1"/>
        </w:rPr>
        <w:t>medios</w:t>
      </w:r>
      <w:r>
        <w:rPr>
          <w:spacing w:val="12"/>
        </w:rPr>
        <w:t xml:space="preserve"> </w:t>
      </w:r>
      <w:r>
        <w:t>técnicos;</w:t>
      </w:r>
      <w:r>
        <w:rPr>
          <w:spacing w:val="9"/>
        </w:rPr>
        <w:t xml:space="preserve"> </w:t>
      </w:r>
      <w:r>
        <w:t>procedimientos</w:t>
      </w:r>
      <w:r>
        <w:rPr>
          <w:spacing w:val="12"/>
        </w:rPr>
        <w:t xml:space="preserve"> </w:t>
      </w:r>
      <w:r>
        <w:rPr>
          <w:spacing w:val="-1"/>
        </w:rPr>
        <w:t>en</w:t>
      </w:r>
      <w:r>
        <w:rPr>
          <w:spacing w:val="9"/>
        </w:rPr>
        <w:t xml:space="preserve"> </w:t>
      </w:r>
      <w:r>
        <w:rPr>
          <w:spacing w:val="-1"/>
        </w:rPr>
        <w:t>general;</w:t>
      </w:r>
      <w:r>
        <w:rPr>
          <w:spacing w:val="9"/>
        </w:rPr>
        <w:t xml:space="preserve"> </w:t>
      </w:r>
      <w:r>
        <w:rPr>
          <w:spacing w:val="1"/>
        </w:rPr>
        <w:t>productos</w:t>
      </w:r>
      <w:r>
        <w:rPr>
          <w:spacing w:val="46"/>
        </w:rPr>
        <w:t xml:space="preserve"> </w:t>
      </w:r>
      <w:r>
        <w:rPr>
          <w:spacing w:val="-1"/>
        </w:rPr>
        <w:t>informativos-</w:t>
      </w:r>
      <w:r>
        <w:rPr>
          <w:spacing w:val="13"/>
        </w:rPr>
        <w:t xml:space="preserve"> </w:t>
      </w:r>
      <w:r>
        <w:t>que</w:t>
      </w:r>
      <w:r>
        <w:rPr>
          <w:spacing w:val="10"/>
        </w:rPr>
        <w:t xml:space="preserve"> </w:t>
      </w:r>
      <w:r>
        <w:rPr>
          <w:spacing w:val="-1"/>
        </w:rPr>
        <w:t>permiten</w:t>
      </w:r>
      <w:r>
        <w:rPr>
          <w:spacing w:val="11"/>
        </w:rPr>
        <w:t xml:space="preserve"> </w:t>
      </w:r>
      <w:r>
        <w:rPr>
          <w:spacing w:val="-3"/>
        </w:rPr>
        <w:t>la</w:t>
      </w:r>
      <w:r>
        <w:rPr>
          <w:spacing w:val="15"/>
        </w:rPr>
        <w:t xml:space="preserve"> </w:t>
      </w:r>
      <w:r>
        <w:rPr>
          <w:spacing w:val="-1"/>
        </w:rPr>
        <w:t>interacción</w:t>
      </w:r>
      <w:r>
        <w:rPr>
          <w:spacing w:val="6"/>
        </w:rPr>
        <w:t xml:space="preserve"> </w:t>
      </w:r>
      <w:r>
        <w:t>de</w:t>
      </w:r>
      <w:r>
        <w:rPr>
          <w:spacing w:val="15"/>
        </w:rPr>
        <w:t xml:space="preserve"> </w:t>
      </w:r>
      <w:r>
        <w:rPr>
          <w:spacing w:val="-2"/>
        </w:rPr>
        <w:t>los</w:t>
      </w:r>
      <w:r>
        <w:rPr>
          <w:spacing w:val="14"/>
        </w:rPr>
        <w:t xml:space="preserve"> </w:t>
      </w:r>
      <w:r>
        <w:rPr>
          <w:spacing w:val="-1"/>
        </w:rPr>
        <w:t>Gobiernos</w:t>
      </w:r>
      <w:r>
        <w:rPr>
          <w:spacing w:val="9"/>
        </w:rPr>
        <w:t xml:space="preserve"> </w:t>
      </w:r>
      <w:r>
        <w:rPr>
          <w:spacing w:val="-1"/>
        </w:rPr>
        <w:t>Autónomos</w:t>
      </w:r>
      <w:r>
        <w:rPr>
          <w:spacing w:val="9"/>
        </w:rPr>
        <w:t xml:space="preserve"> </w:t>
      </w:r>
      <w:r>
        <w:rPr>
          <w:spacing w:val="-1"/>
        </w:rPr>
        <w:t>Descentralizados</w:t>
      </w:r>
      <w:r>
        <w:rPr>
          <w:spacing w:val="9"/>
        </w:rPr>
        <w:t xml:space="preserve"> </w:t>
      </w:r>
      <w:r>
        <w:rPr>
          <w:spacing w:val="1"/>
        </w:rPr>
        <w:t>con</w:t>
      </w:r>
      <w:r>
        <w:rPr>
          <w:spacing w:val="78"/>
        </w:rPr>
        <w:t xml:space="preserve"> </w:t>
      </w:r>
      <w:r>
        <w:rPr>
          <w:spacing w:val="-3"/>
        </w:rPr>
        <w:t>la</w:t>
      </w:r>
      <w:r>
        <w:rPr>
          <w:spacing w:val="30"/>
        </w:rPr>
        <w:t xml:space="preserve"> </w:t>
      </w:r>
      <w:r>
        <w:rPr>
          <w:spacing w:val="-1"/>
        </w:rPr>
        <w:t>ciudadanía</w:t>
      </w:r>
      <w:r>
        <w:rPr>
          <w:spacing w:val="34"/>
        </w:rPr>
        <w:t xml:space="preserve"> </w:t>
      </w:r>
      <w:r>
        <w:rPr>
          <w:spacing w:val="1"/>
        </w:rPr>
        <w:t>en</w:t>
      </w:r>
      <w:r>
        <w:rPr>
          <w:spacing w:val="26"/>
        </w:rPr>
        <w:t xml:space="preserve"> </w:t>
      </w:r>
      <w:r>
        <w:rPr>
          <w:spacing w:val="1"/>
        </w:rPr>
        <w:t>el</w:t>
      </w:r>
      <w:r>
        <w:rPr>
          <w:spacing w:val="26"/>
        </w:rPr>
        <w:t xml:space="preserve"> </w:t>
      </w:r>
      <w:r>
        <w:rPr>
          <w:spacing w:val="-1"/>
        </w:rPr>
        <w:t>territorio,</w:t>
      </w:r>
      <w:r>
        <w:rPr>
          <w:spacing w:val="33"/>
        </w:rPr>
        <w:t xml:space="preserve"> </w:t>
      </w:r>
      <w:r>
        <w:rPr>
          <w:spacing w:val="-1"/>
        </w:rPr>
        <w:t>en</w:t>
      </w:r>
      <w:r>
        <w:rPr>
          <w:spacing w:val="26"/>
        </w:rPr>
        <w:t xml:space="preserve"> </w:t>
      </w:r>
      <w:r>
        <w:rPr>
          <w:spacing w:val="1"/>
        </w:rPr>
        <w:t>el</w:t>
      </w:r>
      <w:r>
        <w:rPr>
          <w:spacing w:val="31"/>
        </w:rPr>
        <w:t xml:space="preserve"> </w:t>
      </w:r>
      <w:r>
        <w:rPr>
          <w:spacing w:val="-2"/>
        </w:rPr>
        <w:t>marco</w:t>
      </w:r>
      <w:r>
        <w:rPr>
          <w:spacing w:val="35"/>
        </w:rPr>
        <w:t xml:space="preserve"> </w:t>
      </w:r>
      <w:r>
        <w:t>de</w:t>
      </w:r>
      <w:r>
        <w:rPr>
          <w:spacing w:val="34"/>
        </w:rPr>
        <w:t xml:space="preserve"> </w:t>
      </w:r>
      <w:r>
        <w:rPr>
          <w:spacing w:val="-5"/>
        </w:rPr>
        <w:t>la</w:t>
      </w:r>
      <w:r>
        <w:rPr>
          <w:spacing w:val="34"/>
        </w:rPr>
        <w:t xml:space="preserve"> </w:t>
      </w:r>
      <w:r>
        <w:rPr>
          <w:spacing w:val="-1"/>
        </w:rPr>
        <w:t>rendición</w:t>
      </w:r>
      <w:r>
        <w:rPr>
          <w:spacing w:val="26"/>
        </w:rPr>
        <w:t xml:space="preserve"> </w:t>
      </w:r>
      <w:r>
        <w:t>de</w:t>
      </w:r>
      <w:r>
        <w:rPr>
          <w:spacing w:val="30"/>
        </w:rPr>
        <w:t xml:space="preserve"> </w:t>
      </w:r>
      <w:r>
        <w:t>cuentas</w:t>
      </w:r>
      <w:r>
        <w:rPr>
          <w:spacing w:val="33"/>
        </w:rPr>
        <w:t xml:space="preserve"> </w:t>
      </w:r>
      <w:r>
        <w:t>y</w:t>
      </w:r>
      <w:r>
        <w:rPr>
          <w:spacing w:val="26"/>
        </w:rPr>
        <w:t xml:space="preserve"> </w:t>
      </w:r>
      <w:r>
        <w:t>control</w:t>
      </w:r>
      <w:r>
        <w:rPr>
          <w:spacing w:val="26"/>
        </w:rPr>
        <w:t xml:space="preserve"> </w:t>
      </w:r>
      <w:r>
        <w:rPr>
          <w:spacing w:val="-2"/>
        </w:rPr>
        <w:t>social;</w:t>
      </w:r>
      <w:r>
        <w:rPr>
          <w:spacing w:val="31"/>
        </w:rPr>
        <w:t xml:space="preserve"> </w:t>
      </w:r>
      <w:r>
        <w:t>para</w:t>
      </w:r>
      <w:r>
        <w:rPr>
          <w:spacing w:val="72"/>
        </w:rPr>
        <w:t xml:space="preserve"> </w:t>
      </w:r>
      <w:r>
        <w:rPr>
          <w:spacing w:val="-1"/>
        </w:rPr>
        <w:t>acceder,</w:t>
      </w:r>
      <w:r>
        <w:rPr>
          <w:spacing w:val="42"/>
        </w:rPr>
        <w:t xml:space="preserve"> </w:t>
      </w:r>
      <w:r>
        <w:rPr>
          <w:spacing w:val="-1"/>
        </w:rPr>
        <w:t>recoger,</w:t>
      </w:r>
      <w:r>
        <w:rPr>
          <w:spacing w:val="40"/>
        </w:rPr>
        <w:t xml:space="preserve"> </w:t>
      </w:r>
      <w:r>
        <w:rPr>
          <w:spacing w:val="-1"/>
        </w:rPr>
        <w:t>almacenar,</w:t>
      </w:r>
      <w:r>
        <w:rPr>
          <w:spacing w:val="37"/>
        </w:rPr>
        <w:t xml:space="preserve"> </w:t>
      </w:r>
      <w:r>
        <w:rPr>
          <w:spacing w:val="-1"/>
        </w:rPr>
        <w:t>transformar</w:t>
      </w:r>
      <w:r>
        <w:rPr>
          <w:spacing w:val="42"/>
        </w:rPr>
        <w:t xml:space="preserve"> </w:t>
      </w:r>
      <w:r>
        <w:t>y</w:t>
      </w:r>
      <w:r>
        <w:rPr>
          <w:spacing w:val="30"/>
        </w:rPr>
        <w:t xml:space="preserve"> </w:t>
      </w:r>
      <w:r>
        <w:rPr>
          <w:spacing w:val="-1"/>
        </w:rPr>
        <w:t>difundir</w:t>
      </w:r>
      <w:r>
        <w:rPr>
          <w:spacing w:val="42"/>
        </w:rPr>
        <w:t xml:space="preserve"> </w:t>
      </w:r>
      <w:r>
        <w:t>datos</w:t>
      </w:r>
      <w:r>
        <w:rPr>
          <w:spacing w:val="38"/>
        </w:rPr>
        <w:t xml:space="preserve"> </w:t>
      </w:r>
      <w:r>
        <w:rPr>
          <w:spacing w:val="-1"/>
        </w:rPr>
        <w:t>en</w:t>
      </w:r>
      <w:r>
        <w:rPr>
          <w:spacing w:val="35"/>
        </w:rPr>
        <w:t xml:space="preserve"> </w:t>
      </w:r>
      <w:r>
        <w:rPr>
          <w:spacing w:val="-2"/>
        </w:rPr>
        <w:t>información</w:t>
      </w:r>
      <w:r>
        <w:rPr>
          <w:spacing w:val="35"/>
        </w:rPr>
        <w:t xml:space="preserve"> </w:t>
      </w:r>
      <w:r>
        <w:t>relevante</w:t>
      </w:r>
      <w:r>
        <w:rPr>
          <w:spacing w:val="39"/>
        </w:rPr>
        <w:t xml:space="preserve"> </w:t>
      </w:r>
      <w:r>
        <w:t>para</w:t>
      </w:r>
      <w:r>
        <w:rPr>
          <w:spacing w:val="34"/>
        </w:rPr>
        <w:t xml:space="preserve"> </w:t>
      </w:r>
      <w:r>
        <w:rPr>
          <w:spacing w:val="-3"/>
        </w:rPr>
        <w:t>la</w:t>
      </w:r>
      <w:r>
        <w:rPr>
          <w:spacing w:val="62"/>
        </w:rPr>
        <w:t xml:space="preserve"> </w:t>
      </w:r>
      <w:r>
        <w:rPr>
          <w:spacing w:val="-1"/>
        </w:rPr>
        <w:t>planificación,</w:t>
      </w:r>
      <w:r>
        <w:rPr>
          <w:spacing w:val="57"/>
        </w:rPr>
        <w:t xml:space="preserve"> </w:t>
      </w:r>
      <w:r>
        <w:rPr>
          <w:spacing w:val="1"/>
        </w:rPr>
        <w:t>el</w:t>
      </w:r>
      <w:r>
        <w:rPr>
          <w:spacing w:val="45"/>
        </w:rPr>
        <w:t xml:space="preserve"> </w:t>
      </w:r>
      <w:r>
        <w:rPr>
          <w:spacing w:val="-1"/>
        </w:rPr>
        <w:t>desarrollo</w:t>
      </w:r>
      <w:r>
        <w:rPr>
          <w:spacing w:val="4"/>
        </w:rPr>
        <w:t xml:space="preserve"> </w:t>
      </w:r>
      <w:r>
        <w:t>y</w:t>
      </w:r>
      <w:r>
        <w:rPr>
          <w:spacing w:val="50"/>
        </w:rPr>
        <w:t xml:space="preserve"> </w:t>
      </w:r>
      <w:r>
        <w:rPr>
          <w:spacing w:val="-3"/>
        </w:rPr>
        <w:t>la</w:t>
      </w:r>
      <w:r>
        <w:rPr>
          <w:spacing w:val="54"/>
        </w:rPr>
        <w:t xml:space="preserve"> </w:t>
      </w:r>
      <w:r>
        <w:t>gestión</w:t>
      </w:r>
      <w:r>
        <w:rPr>
          <w:spacing w:val="50"/>
        </w:rPr>
        <w:t xml:space="preserve"> </w:t>
      </w:r>
      <w:r>
        <w:rPr>
          <w:spacing w:val="-1"/>
        </w:rPr>
        <w:t>pública,</w:t>
      </w:r>
      <w:r>
        <w:rPr>
          <w:spacing w:val="1"/>
        </w:rPr>
        <w:t xml:space="preserve"> </w:t>
      </w:r>
      <w:r>
        <w:rPr>
          <w:spacing w:val="-1"/>
        </w:rPr>
        <w:t>local</w:t>
      </w:r>
      <w:r>
        <w:rPr>
          <w:spacing w:val="50"/>
        </w:rPr>
        <w:t xml:space="preserve"> </w:t>
      </w:r>
      <w:r>
        <w:t>y</w:t>
      </w:r>
      <w:r>
        <w:rPr>
          <w:spacing w:val="50"/>
        </w:rPr>
        <w:t xml:space="preserve"> </w:t>
      </w:r>
      <w:r>
        <w:rPr>
          <w:spacing w:val="-1"/>
        </w:rPr>
        <w:t>nacional"</w:t>
      </w:r>
      <w:r>
        <w:rPr>
          <w:spacing w:val="3"/>
        </w:rPr>
        <w:t xml:space="preserve"> </w:t>
      </w:r>
      <w:r>
        <w:rPr>
          <w:spacing w:val="-1"/>
        </w:rPr>
        <w:t>(SENPLADES,</w:t>
      </w:r>
      <w:r>
        <w:rPr>
          <w:spacing w:val="57"/>
        </w:rPr>
        <w:t xml:space="preserve"> </w:t>
      </w:r>
      <w:r>
        <w:rPr>
          <w:spacing w:val="-1"/>
        </w:rPr>
        <w:t>2018).</w:t>
      </w:r>
      <w:r>
        <w:rPr>
          <w:spacing w:val="60"/>
        </w:rPr>
        <w:t xml:space="preserve"> </w:t>
      </w:r>
      <w:r>
        <w:rPr>
          <w:spacing w:val="-2"/>
        </w:rPr>
        <w:t>Además,</w:t>
      </w:r>
      <w:r>
        <w:rPr>
          <w:spacing w:val="4"/>
        </w:rPr>
        <w:t xml:space="preserve"> </w:t>
      </w:r>
      <w:r>
        <w:rPr>
          <w:spacing w:val="-2"/>
        </w:rPr>
        <w:t>hace</w:t>
      </w:r>
      <w:r>
        <w:rPr>
          <w:spacing w:val="6"/>
        </w:rPr>
        <w:t xml:space="preserve"> </w:t>
      </w:r>
      <w:r>
        <w:rPr>
          <w:spacing w:val="-1"/>
        </w:rPr>
        <w:t>hincapié</w:t>
      </w:r>
      <w:r>
        <w:rPr>
          <w:spacing w:val="1"/>
        </w:rPr>
        <w:t xml:space="preserve"> en</w:t>
      </w:r>
      <w:r>
        <w:rPr>
          <w:spacing w:val="-3"/>
        </w:rPr>
        <w:t xml:space="preserve"> </w:t>
      </w:r>
      <w:r>
        <w:t>que</w:t>
      </w:r>
      <w:r>
        <w:rPr>
          <w:spacing w:val="1"/>
        </w:rPr>
        <w:t xml:space="preserve"> el</w:t>
      </w:r>
      <w:r>
        <w:rPr>
          <w:spacing w:val="-3"/>
        </w:rPr>
        <w:t xml:space="preserve"> </w:t>
      </w:r>
      <w:r>
        <w:rPr>
          <w:spacing w:val="-1"/>
        </w:rPr>
        <w:t>alcance</w:t>
      </w:r>
      <w:r>
        <w:rPr>
          <w:spacing w:val="1"/>
        </w:rPr>
        <w:t xml:space="preserve"> </w:t>
      </w:r>
      <w:r>
        <w:t>de</w:t>
      </w:r>
      <w:r>
        <w:rPr>
          <w:spacing w:val="1"/>
        </w:rPr>
        <w:t xml:space="preserve"> </w:t>
      </w:r>
      <w:proofErr w:type="gramStart"/>
      <w:r>
        <w:t>este</w:t>
      </w:r>
      <w:proofErr w:type="gramEnd"/>
      <w:r>
        <w:rPr>
          <w:spacing w:val="1"/>
        </w:rPr>
        <w:t xml:space="preserve"> </w:t>
      </w:r>
      <w:r>
        <w:rPr>
          <w:spacing w:val="-1"/>
        </w:rPr>
        <w:t>sistema</w:t>
      </w:r>
      <w:r>
        <w:rPr>
          <w:spacing w:val="1"/>
        </w:rPr>
        <w:t xml:space="preserve"> </w:t>
      </w:r>
      <w:r>
        <w:t>de</w:t>
      </w:r>
      <w:r>
        <w:rPr>
          <w:spacing w:val="6"/>
        </w:rPr>
        <w:t xml:space="preserve"> </w:t>
      </w:r>
      <w:r>
        <w:rPr>
          <w:spacing w:val="-1"/>
        </w:rPr>
        <w:t>información</w:t>
      </w:r>
      <w:r>
        <w:rPr>
          <w:spacing w:val="2"/>
        </w:rPr>
        <w:t xml:space="preserve"> </w:t>
      </w:r>
      <w:r>
        <w:rPr>
          <w:spacing w:val="-1"/>
        </w:rPr>
        <w:t>local</w:t>
      </w:r>
      <w:r>
        <w:rPr>
          <w:spacing w:val="-3"/>
        </w:rPr>
        <w:t xml:space="preserve"> </w:t>
      </w:r>
      <w:r>
        <w:rPr>
          <w:spacing w:val="-1"/>
        </w:rPr>
        <w:t>es</w:t>
      </w:r>
      <w:r>
        <w:rPr>
          <w:spacing w:val="4"/>
        </w:rPr>
        <w:t xml:space="preserve"> </w:t>
      </w:r>
      <w:r>
        <w:rPr>
          <w:spacing w:val="-1"/>
        </w:rPr>
        <w:t>fomentar</w:t>
      </w:r>
      <w:r>
        <w:rPr>
          <w:spacing w:val="3"/>
        </w:rPr>
        <w:t xml:space="preserve"> </w:t>
      </w:r>
      <w:r>
        <w:rPr>
          <w:spacing w:val="-2"/>
        </w:rPr>
        <w:t>una</w:t>
      </w:r>
      <w:r>
        <w:rPr>
          <w:spacing w:val="54"/>
        </w:rPr>
        <w:t xml:space="preserve"> </w:t>
      </w:r>
      <w:r>
        <w:rPr>
          <w:spacing w:val="-1"/>
        </w:rPr>
        <w:t>cultura</w:t>
      </w:r>
      <w:r>
        <w:rPr>
          <w:spacing w:val="10"/>
        </w:rPr>
        <w:t xml:space="preserve"> </w:t>
      </w:r>
      <w:r>
        <w:rPr>
          <w:spacing w:val="-1"/>
        </w:rPr>
        <w:t>organizacional,</w:t>
      </w:r>
      <w:r>
        <w:rPr>
          <w:spacing w:val="23"/>
        </w:rPr>
        <w:t xml:space="preserve"> </w:t>
      </w:r>
      <w:r>
        <w:rPr>
          <w:spacing w:val="-1"/>
        </w:rPr>
        <w:t>fortalecer</w:t>
      </w:r>
      <w:r>
        <w:rPr>
          <w:spacing w:val="18"/>
        </w:rPr>
        <w:t xml:space="preserve"> </w:t>
      </w:r>
      <w:r>
        <w:rPr>
          <w:spacing w:val="1"/>
        </w:rPr>
        <w:t>el</w:t>
      </w:r>
      <w:r>
        <w:rPr>
          <w:spacing w:val="7"/>
        </w:rPr>
        <w:t xml:space="preserve"> </w:t>
      </w:r>
      <w:r>
        <w:rPr>
          <w:spacing w:val="-1"/>
        </w:rPr>
        <w:t>uso</w:t>
      </w:r>
      <w:r>
        <w:rPr>
          <w:spacing w:val="25"/>
        </w:rPr>
        <w:t xml:space="preserve"> </w:t>
      </w:r>
      <w:r>
        <w:t>y</w:t>
      </w:r>
      <w:r>
        <w:rPr>
          <w:spacing w:val="6"/>
        </w:rPr>
        <w:t xml:space="preserve"> </w:t>
      </w:r>
      <w:r>
        <w:rPr>
          <w:spacing w:val="-1"/>
        </w:rPr>
        <w:t>producción</w:t>
      </w:r>
      <w:r>
        <w:rPr>
          <w:spacing w:val="11"/>
        </w:rPr>
        <w:t xml:space="preserve"> </w:t>
      </w:r>
      <w:r>
        <w:t>de</w:t>
      </w:r>
      <w:r>
        <w:rPr>
          <w:spacing w:val="15"/>
        </w:rPr>
        <w:t xml:space="preserve"> </w:t>
      </w:r>
      <w:r>
        <w:t>datos</w:t>
      </w:r>
      <w:r>
        <w:rPr>
          <w:spacing w:val="14"/>
        </w:rPr>
        <w:t xml:space="preserve"> </w:t>
      </w:r>
      <w:r>
        <w:rPr>
          <w:spacing w:val="-1"/>
        </w:rPr>
        <w:t>geográficos</w:t>
      </w:r>
      <w:r>
        <w:rPr>
          <w:spacing w:val="19"/>
        </w:rPr>
        <w:t xml:space="preserve"> </w:t>
      </w:r>
      <w:r>
        <w:t>y</w:t>
      </w:r>
      <w:r>
        <w:rPr>
          <w:spacing w:val="6"/>
        </w:rPr>
        <w:t xml:space="preserve"> </w:t>
      </w:r>
      <w:r>
        <w:rPr>
          <w:spacing w:val="-1"/>
        </w:rPr>
        <w:t>estadísticos,</w:t>
      </w:r>
      <w:r>
        <w:rPr>
          <w:spacing w:val="18"/>
        </w:rPr>
        <w:t xml:space="preserve"> </w:t>
      </w:r>
      <w:r>
        <w:rPr>
          <w:spacing w:val="2"/>
        </w:rPr>
        <w:t>así</w:t>
      </w:r>
      <w:r>
        <w:rPr>
          <w:spacing w:val="62"/>
        </w:rPr>
        <w:t xml:space="preserve"> </w:t>
      </w:r>
      <w:r>
        <w:rPr>
          <w:spacing w:val="-2"/>
        </w:rPr>
        <w:t>como</w:t>
      </w:r>
      <w:r>
        <w:rPr>
          <w:spacing w:val="6"/>
        </w:rPr>
        <w:t xml:space="preserve"> </w:t>
      </w:r>
      <w:r>
        <w:rPr>
          <w:spacing w:val="-1"/>
        </w:rPr>
        <w:t>democratizar</w:t>
      </w:r>
      <w:r>
        <w:rPr>
          <w:spacing w:val="3"/>
        </w:rPr>
        <w:t xml:space="preserve"> </w:t>
      </w:r>
      <w:r>
        <w:rPr>
          <w:spacing w:val="1"/>
        </w:rPr>
        <w:t>el</w:t>
      </w:r>
      <w:r>
        <w:rPr>
          <w:spacing w:val="-7"/>
        </w:rPr>
        <w:t xml:space="preserve"> </w:t>
      </w:r>
      <w:r>
        <w:rPr>
          <w:spacing w:val="-1"/>
        </w:rPr>
        <w:t>acceso</w:t>
      </w:r>
      <w:r>
        <w:rPr>
          <w:spacing w:val="6"/>
        </w:rPr>
        <w:t xml:space="preserve"> </w:t>
      </w:r>
      <w:r>
        <w:t>a</w:t>
      </w:r>
      <w:r>
        <w:rPr>
          <w:spacing w:val="1"/>
        </w:rPr>
        <w:t xml:space="preserve"> </w:t>
      </w:r>
      <w:r>
        <w:rPr>
          <w:spacing w:val="-5"/>
        </w:rPr>
        <w:t>la</w:t>
      </w:r>
      <w:r>
        <w:rPr>
          <w:spacing w:val="6"/>
        </w:rPr>
        <w:t xml:space="preserve"> </w:t>
      </w:r>
      <w:r>
        <w:rPr>
          <w:spacing w:val="-1"/>
        </w:rPr>
        <w:t>información</w:t>
      </w:r>
      <w:r>
        <w:rPr>
          <w:spacing w:val="-3"/>
        </w:rPr>
        <w:t xml:space="preserve"> </w:t>
      </w:r>
      <w:r>
        <w:t>para</w:t>
      </w:r>
      <w:r>
        <w:rPr>
          <w:spacing w:val="1"/>
        </w:rPr>
        <w:t xml:space="preserve"> el</w:t>
      </w:r>
      <w:r>
        <w:rPr>
          <w:spacing w:val="-7"/>
        </w:rPr>
        <w:t xml:space="preserve"> </w:t>
      </w:r>
      <w:r>
        <w:rPr>
          <w:spacing w:val="-1"/>
        </w:rPr>
        <w:t>cliente</w:t>
      </w:r>
      <w:r>
        <w:rPr>
          <w:spacing w:val="6"/>
        </w:rPr>
        <w:t xml:space="preserve"> </w:t>
      </w:r>
      <w:r>
        <w:rPr>
          <w:spacing w:val="-2"/>
        </w:rPr>
        <w:t>interno</w:t>
      </w:r>
      <w:r>
        <w:rPr>
          <w:spacing w:val="6"/>
        </w:rPr>
        <w:t xml:space="preserve"> </w:t>
      </w:r>
      <w:r>
        <w:t>y</w:t>
      </w:r>
      <w:r>
        <w:rPr>
          <w:spacing w:val="-8"/>
        </w:rPr>
        <w:t xml:space="preserve"> </w:t>
      </w:r>
      <w:r>
        <w:rPr>
          <w:spacing w:val="-1"/>
        </w:rPr>
        <w:t>externo</w:t>
      </w:r>
      <w:r>
        <w:rPr>
          <w:spacing w:val="2"/>
        </w:rPr>
        <w:t xml:space="preserve"> </w:t>
      </w:r>
      <w:r>
        <w:t>(art.</w:t>
      </w:r>
      <w:r>
        <w:rPr>
          <w:spacing w:val="-1"/>
        </w:rPr>
        <w:t xml:space="preserve"> </w:t>
      </w:r>
      <w:r>
        <w:rPr>
          <w:spacing w:val="-2"/>
        </w:rPr>
        <w:t>1).</w:t>
      </w:r>
    </w:p>
    <w:p w:rsidR="000C6045" w:rsidRDefault="00091EDA">
      <w:pPr>
        <w:pStyle w:val="Textoindependiente"/>
        <w:spacing w:before="3" w:line="239" w:lineRule="auto"/>
        <w:ind w:left="116" w:right="111"/>
        <w:jc w:val="both"/>
      </w:pPr>
      <w:r>
        <w:t>En</w:t>
      </w:r>
      <w:r>
        <w:rPr>
          <w:spacing w:val="21"/>
        </w:rPr>
        <w:t xml:space="preserve"> </w:t>
      </w:r>
      <w:r>
        <w:rPr>
          <w:spacing w:val="1"/>
        </w:rPr>
        <w:t>el</w:t>
      </w:r>
      <w:r>
        <w:rPr>
          <w:spacing w:val="26"/>
        </w:rPr>
        <w:t xml:space="preserve"> </w:t>
      </w:r>
      <w:r>
        <w:rPr>
          <w:spacing w:val="-3"/>
        </w:rPr>
        <w:t>mismo</w:t>
      </w:r>
      <w:r>
        <w:rPr>
          <w:spacing w:val="35"/>
        </w:rPr>
        <w:t xml:space="preserve"> </w:t>
      </w:r>
      <w:r>
        <w:rPr>
          <w:spacing w:val="-1"/>
        </w:rPr>
        <w:t>Acuerdo</w:t>
      </w:r>
      <w:r>
        <w:rPr>
          <w:spacing w:val="30"/>
        </w:rPr>
        <w:t xml:space="preserve"> </w:t>
      </w:r>
      <w:r>
        <w:t>006,</w:t>
      </w:r>
      <w:r>
        <w:rPr>
          <w:spacing w:val="28"/>
        </w:rPr>
        <w:t xml:space="preserve"> </w:t>
      </w:r>
      <w:r>
        <w:rPr>
          <w:spacing w:val="-2"/>
        </w:rPr>
        <w:t>describe</w:t>
      </w:r>
      <w:r>
        <w:rPr>
          <w:spacing w:val="25"/>
        </w:rPr>
        <w:t xml:space="preserve"> </w:t>
      </w:r>
      <w:r>
        <w:t>de</w:t>
      </w:r>
      <w:r>
        <w:rPr>
          <w:spacing w:val="30"/>
        </w:rPr>
        <w:t xml:space="preserve"> </w:t>
      </w:r>
      <w:r>
        <w:rPr>
          <w:spacing w:val="-1"/>
        </w:rPr>
        <w:t>mejor</w:t>
      </w:r>
      <w:r>
        <w:rPr>
          <w:spacing w:val="32"/>
        </w:rPr>
        <w:t xml:space="preserve"> </w:t>
      </w:r>
      <w:r>
        <w:rPr>
          <w:spacing w:val="-2"/>
        </w:rPr>
        <w:t>forma</w:t>
      </w:r>
      <w:r>
        <w:rPr>
          <w:spacing w:val="30"/>
        </w:rPr>
        <w:t xml:space="preserve"> </w:t>
      </w:r>
      <w:r>
        <w:rPr>
          <w:spacing w:val="-1"/>
        </w:rPr>
        <w:t>las</w:t>
      </w:r>
      <w:r>
        <w:rPr>
          <w:spacing w:val="24"/>
        </w:rPr>
        <w:t xml:space="preserve"> </w:t>
      </w:r>
      <w:r>
        <w:rPr>
          <w:spacing w:val="-1"/>
        </w:rPr>
        <w:t>características</w:t>
      </w:r>
      <w:r>
        <w:rPr>
          <w:spacing w:val="24"/>
        </w:rPr>
        <w:t xml:space="preserve"> </w:t>
      </w:r>
      <w:r>
        <w:rPr>
          <w:spacing w:val="-1"/>
        </w:rPr>
        <w:t>particulares</w:t>
      </w:r>
      <w:r>
        <w:rPr>
          <w:spacing w:val="24"/>
        </w:rPr>
        <w:t xml:space="preserve"> </w:t>
      </w:r>
      <w:r>
        <w:t>de</w:t>
      </w:r>
      <w:r>
        <w:rPr>
          <w:spacing w:val="68"/>
        </w:rPr>
        <w:t xml:space="preserve"> </w:t>
      </w:r>
      <w:r>
        <w:rPr>
          <w:spacing w:val="-2"/>
        </w:rPr>
        <w:t>los</w:t>
      </w:r>
      <w:r>
        <w:rPr>
          <w:spacing w:val="48"/>
        </w:rPr>
        <w:t xml:space="preserve"> </w:t>
      </w:r>
      <w:r>
        <w:rPr>
          <w:spacing w:val="-1"/>
        </w:rPr>
        <w:t>SIL,</w:t>
      </w:r>
      <w:r>
        <w:rPr>
          <w:spacing w:val="52"/>
        </w:rPr>
        <w:t xml:space="preserve"> </w:t>
      </w:r>
      <w:r>
        <w:rPr>
          <w:spacing w:val="-1"/>
        </w:rPr>
        <w:t>separándolo</w:t>
      </w:r>
      <w:r>
        <w:rPr>
          <w:spacing w:val="54"/>
        </w:rPr>
        <w:t xml:space="preserve"> </w:t>
      </w:r>
      <w:r>
        <w:rPr>
          <w:spacing w:val="-1"/>
        </w:rPr>
        <w:t>en</w:t>
      </w:r>
      <w:r>
        <w:rPr>
          <w:spacing w:val="40"/>
        </w:rPr>
        <w:t xml:space="preserve"> </w:t>
      </w:r>
      <w:r>
        <w:t>tres</w:t>
      </w:r>
      <w:r>
        <w:rPr>
          <w:spacing w:val="48"/>
        </w:rPr>
        <w:t xml:space="preserve"> </w:t>
      </w:r>
      <w:r>
        <w:rPr>
          <w:spacing w:val="-1"/>
        </w:rPr>
        <w:t>componentes</w:t>
      </w:r>
      <w:r>
        <w:rPr>
          <w:spacing w:val="52"/>
        </w:rPr>
        <w:t xml:space="preserve"> </w:t>
      </w:r>
      <w:r>
        <w:rPr>
          <w:spacing w:val="-2"/>
        </w:rPr>
        <w:t>fundamentales:</w:t>
      </w:r>
      <w:r>
        <w:rPr>
          <w:spacing w:val="50"/>
        </w:rPr>
        <w:t xml:space="preserve"> </w:t>
      </w:r>
      <w:r>
        <w:rPr>
          <w:spacing w:val="-2"/>
        </w:rPr>
        <w:t>Territorial,</w:t>
      </w:r>
      <w:r>
        <w:rPr>
          <w:spacing w:val="52"/>
        </w:rPr>
        <w:t xml:space="preserve"> </w:t>
      </w:r>
      <w:r>
        <w:rPr>
          <w:spacing w:val="-1"/>
        </w:rPr>
        <w:t>Atención</w:t>
      </w:r>
      <w:r>
        <w:rPr>
          <w:spacing w:val="45"/>
        </w:rPr>
        <w:t xml:space="preserve"> </w:t>
      </w:r>
      <w:r>
        <w:rPr>
          <w:spacing w:val="-1"/>
        </w:rPr>
        <w:t>Ciudadana</w:t>
      </w:r>
      <w:r>
        <w:rPr>
          <w:spacing w:val="62"/>
        </w:rPr>
        <w:t xml:space="preserve"> </w:t>
      </w:r>
      <w:r>
        <w:rPr>
          <w:spacing w:val="1"/>
        </w:rPr>
        <w:t>(con</w:t>
      </w:r>
      <w:r>
        <w:rPr>
          <w:spacing w:val="6"/>
        </w:rPr>
        <w:t xml:space="preserve"> </w:t>
      </w:r>
      <w:r>
        <w:rPr>
          <w:spacing w:val="-1"/>
        </w:rPr>
        <w:t>distintos</w:t>
      </w:r>
      <w:r>
        <w:rPr>
          <w:spacing w:val="9"/>
        </w:rPr>
        <w:t xml:space="preserve"> </w:t>
      </w:r>
      <w:r>
        <w:rPr>
          <w:spacing w:val="-1"/>
        </w:rPr>
        <w:t>ámbitos</w:t>
      </w:r>
      <w:r>
        <w:rPr>
          <w:spacing w:val="9"/>
        </w:rPr>
        <w:t xml:space="preserve"> </w:t>
      </w:r>
      <w:r>
        <w:t>para</w:t>
      </w:r>
      <w:r>
        <w:rPr>
          <w:spacing w:val="10"/>
        </w:rPr>
        <w:t xml:space="preserve"> </w:t>
      </w:r>
      <w:r>
        <w:rPr>
          <w:spacing w:val="-1"/>
        </w:rPr>
        <w:t>el</w:t>
      </w:r>
      <w:r>
        <w:rPr>
          <w:spacing w:val="7"/>
        </w:rPr>
        <w:t xml:space="preserve"> </w:t>
      </w:r>
      <w:r>
        <w:rPr>
          <w:spacing w:val="-1"/>
        </w:rPr>
        <w:t>nivel</w:t>
      </w:r>
      <w:r>
        <w:rPr>
          <w:spacing w:val="2"/>
        </w:rPr>
        <w:t xml:space="preserve"> </w:t>
      </w:r>
      <w:r>
        <w:t>provincial</w:t>
      </w:r>
      <w:r>
        <w:rPr>
          <w:spacing w:val="12"/>
        </w:rPr>
        <w:t xml:space="preserve"> </w:t>
      </w:r>
      <w:r>
        <w:t>y</w:t>
      </w:r>
      <w:r>
        <w:rPr>
          <w:spacing w:val="6"/>
        </w:rPr>
        <w:t xml:space="preserve"> </w:t>
      </w:r>
      <w:r>
        <w:rPr>
          <w:spacing w:val="-1"/>
        </w:rPr>
        <w:t>cantonal),</w:t>
      </w:r>
      <w:r>
        <w:rPr>
          <w:spacing w:val="18"/>
        </w:rPr>
        <w:t xml:space="preserve"> </w:t>
      </w:r>
      <w:r>
        <w:t>y</w:t>
      </w:r>
      <w:r>
        <w:rPr>
          <w:spacing w:val="6"/>
        </w:rPr>
        <w:t xml:space="preserve"> </w:t>
      </w:r>
      <w:r>
        <w:rPr>
          <w:spacing w:val="-1"/>
        </w:rPr>
        <w:t>Administrativo</w:t>
      </w:r>
      <w:r>
        <w:rPr>
          <w:spacing w:val="17"/>
        </w:rPr>
        <w:t xml:space="preserve"> </w:t>
      </w:r>
      <w:r>
        <w:rPr>
          <w:rFonts w:cs="Times New Roman"/>
        </w:rPr>
        <w:t>–</w:t>
      </w:r>
      <w:r>
        <w:rPr>
          <w:rFonts w:cs="Times New Roman"/>
          <w:spacing w:val="12"/>
        </w:rPr>
        <w:t xml:space="preserve"> </w:t>
      </w:r>
      <w:r>
        <w:rPr>
          <w:spacing w:val="-1"/>
        </w:rPr>
        <w:t>Financiero.</w:t>
      </w:r>
      <w:r>
        <w:rPr>
          <w:spacing w:val="9"/>
        </w:rPr>
        <w:t xml:space="preserve"> </w:t>
      </w:r>
      <w:r>
        <w:t>En</w:t>
      </w:r>
      <w:r>
        <w:rPr>
          <w:spacing w:val="68"/>
        </w:rPr>
        <w:t xml:space="preserve"> </w:t>
      </w:r>
      <w:r>
        <w:rPr>
          <w:spacing w:val="-3"/>
        </w:rPr>
        <w:t>la</w:t>
      </w:r>
      <w:r>
        <w:rPr>
          <w:spacing w:val="1"/>
        </w:rPr>
        <w:t xml:space="preserve"> </w:t>
      </w:r>
      <w:r>
        <w:rPr>
          <w:spacing w:val="-1"/>
        </w:rPr>
        <w:t>Figura</w:t>
      </w:r>
      <w:r>
        <w:rPr>
          <w:spacing w:val="2"/>
        </w:rPr>
        <w:t xml:space="preserve"> </w:t>
      </w:r>
      <w:r>
        <w:t>1,</w:t>
      </w:r>
      <w:r>
        <w:rPr>
          <w:spacing w:val="4"/>
        </w:rPr>
        <w:t xml:space="preserve"> </w:t>
      </w:r>
      <w:r>
        <w:rPr>
          <w:spacing w:val="-2"/>
        </w:rPr>
        <w:t>se</w:t>
      </w:r>
      <w:r>
        <w:rPr>
          <w:spacing w:val="1"/>
        </w:rPr>
        <w:t xml:space="preserve"> </w:t>
      </w:r>
      <w:r>
        <w:rPr>
          <w:spacing w:val="-1"/>
        </w:rPr>
        <w:t>representa</w:t>
      </w:r>
      <w:r>
        <w:rPr>
          <w:spacing w:val="8"/>
        </w:rPr>
        <w:t xml:space="preserve"> </w:t>
      </w:r>
      <w:r>
        <w:rPr>
          <w:spacing w:val="-2"/>
        </w:rPr>
        <w:t>los</w:t>
      </w:r>
      <w:r>
        <w:t xml:space="preserve"> </w:t>
      </w:r>
      <w:r>
        <w:rPr>
          <w:spacing w:val="-1"/>
        </w:rPr>
        <w:t>componentes</w:t>
      </w:r>
      <w:r>
        <w:rPr>
          <w:spacing w:val="4"/>
        </w:rPr>
        <w:t xml:space="preserve"> </w:t>
      </w:r>
      <w:r>
        <w:t>y</w:t>
      </w:r>
      <w:r>
        <w:rPr>
          <w:spacing w:val="-8"/>
        </w:rPr>
        <w:t xml:space="preserve"> </w:t>
      </w:r>
      <w:r>
        <w:rPr>
          <w:spacing w:val="-1"/>
        </w:rPr>
        <w:t>sus</w:t>
      </w:r>
      <w:r>
        <w:t xml:space="preserve"> elementos</w:t>
      </w:r>
      <w:r>
        <w:rPr>
          <w:spacing w:val="5"/>
        </w:rPr>
        <w:t xml:space="preserve"> </w:t>
      </w:r>
      <w:r>
        <w:t>de</w:t>
      </w:r>
      <w:r>
        <w:rPr>
          <w:spacing w:val="1"/>
        </w:rPr>
        <w:t xml:space="preserve"> </w:t>
      </w:r>
      <w:proofErr w:type="gramStart"/>
      <w:r>
        <w:t>un</w:t>
      </w:r>
      <w:proofErr w:type="gramEnd"/>
      <w:r>
        <w:rPr>
          <w:spacing w:val="-3"/>
        </w:rPr>
        <w:t xml:space="preserve"> </w:t>
      </w:r>
      <w:r>
        <w:rPr>
          <w:spacing w:val="-1"/>
        </w:rPr>
        <w:t>SIL.</w:t>
      </w:r>
    </w:p>
    <w:p w:rsidR="000C6045" w:rsidRDefault="000C6045">
      <w:pPr>
        <w:spacing w:line="239" w:lineRule="auto"/>
        <w:jc w:val="both"/>
        <w:sectPr w:rsidR="000C6045">
          <w:headerReference w:type="default" r:id="rId15"/>
          <w:pgSz w:w="11910" w:h="16840"/>
          <w:pgMar w:top="1080" w:right="1300" w:bottom="2120" w:left="1300" w:header="897" w:footer="1939" w:gutter="0"/>
          <w:cols w:space="720"/>
        </w:sectPr>
      </w:pPr>
    </w:p>
    <w:p w:rsidR="000C6045" w:rsidRDefault="000C6045">
      <w:pPr>
        <w:spacing w:before="9"/>
        <w:rPr>
          <w:rFonts w:ascii="Times New Roman" w:eastAsia="Times New Roman" w:hAnsi="Times New Roman" w:cs="Times New Roman"/>
          <w:sz w:val="27"/>
          <w:szCs w:val="27"/>
        </w:rPr>
      </w:pPr>
    </w:p>
    <w:p w:rsidR="000C6045" w:rsidRDefault="00091EDA">
      <w:pPr>
        <w:spacing w:line="200" w:lineRule="atLeast"/>
        <w:ind w:left="21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664884" cy="36673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664884" cy="3667315"/>
                    </a:xfrm>
                    <a:prstGeom prst="rect">
                      <a:avLst/>
                    </a:prstGeom>
                  </pic:spPr>
                </pic:pic>
              </a:graphicData>
            </a:graphic>
          </wp:inline>
        </w:drawing>
      </w:r>
    </w:p>
    <w:p w:rsidR="000C6045" w:rsidRDefault="00091EDA">
      <w:pPr>
        <w:spacing w:line="231" w:lineRule="exact"/>
        <w:ind w:left="616"/>
        <w:rPr>
          <w:rFonts w:ascii="Times New Roman" w:eastAsia="Times New Roman" w:hAnsi="Times New Roman" w:cs="Times New Roman"/>
        </w:rPr>
      </w:pPr>
      <w:r>
        <w:rPr>
          <w:rFonts w:ascii="Times New Roman" w:hAnsi="Times New Roman"/>
          <w:spacing w:val="-1"/>
        </w:rPr>
        <w:t>Figura</w:t>
      </w:r>
      <w:r>
        <w:rPr>
          <w:rFonts w:ascii="Times New Roman" w:hAnsi="Times New Roman"/>
          <w:spacing w:val="5"/>
        </w:rPr>
        <w:t xml:space="preserve"> </w:t>
      </w:r>
      <w:r>
        <w:rPr>
          <w:rFonts w:ascii="Times New Roman" w:hAnsi="Times New Roman"/>
          <w:spacing w:val="-3"/>
        </w:rPr>
        <w:t>1.</w:t>
      </w:r>
      <w:r>
        <w:rPr>
          <w:rFonts w:ascii="Times New Roman" w:hAnsi="Times New Roman"/>
        </w:rPr>
        <w:t xml:space="preserve"> </w:t>
      </w:r>
      <w:r>
        <w:rPr>
          <w:rFonts w:ascii="Times New Roman" w:hAnsi="Times New Roman"/>
          <w:spacing w:val="2"/>
        </w:rPr>
        <w:t xml:space="preserve"> </w:t>
      </w:r>
      <w:r>
        <w:rPr>
          <w:rFonts w:ascii="Times New Roman" w:hAnsi="Times New Roman"/>
          <w:spacing w:val="-2"/>
        </w:rPr>
        <w:t>Componentes</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proofErr w:type="gramStart"/>
      <w:r>
        <w:rPr>
          <w:rFonts w:ascii="Times New Roman" w:hAnsi="Times New Roman"/>
        </w:rPr>
        <w:t>un</w:t>
      </w:r>
      <w:proofErr w:type="gramEnd"/>
      <w:r>
        <w:rPr>
          <w:rFonts w:ascii="Times New Roman" w:hAnsi="Times New Roman"/>
          <w:spacing w:val="-3"/>
        </w:rPr>
        <w:t xml:space="preserve"> </w:t>
      </w:r>
      <w:r>
        <w:rPr>
          <w:rFonts w:ascii="Times New Roman" w:hAnsi="Times New Roman"/>
          <w:spacing w:val="-2"/>
        </w:rPr>
        <w:t>sisitema</w:t>
      </w:r>
      <w:r>
        <w:rPr>
          <w:rFonts w:ascii="Times New Roman" w:hAnsi="Times New Roman"/>
          <w:spacing w:val="5"/>
        </w:rPr>
        <w:t xml:space="preserve"> </w:t>
      </w:r>
      <w:r>
        <w:rPr>
          <w:rFonts w:ascii="Times New Roman" w:hAnsi="Times New Roman"/>
        </w:rPr>
        <w:t xml:space="preserve">de </w:t>
      </w:r>
      <w:r>
        <w:rPr>
          <w:rFonts w:ascii="Times New Roman" w:hAnsi="Times New Roman"/>
          <w:spacing w:val="-1"/>
        </w:rPr>
        <w:t>información</w:t>
      </w:r>
      <w:r>
        <w:rPr>
          <w:rFonts w:ascii="Times New Roman" w:hAnsi="Times New Roman"/>
          <w:spacing w:val="2"/>
        </w:rPr>
        <w:t xml:space="preserve"> </w:t>
      </w:r>
      <w:r>
        <w:rPr>
          <w:rFonts w:ascii="Times New Roman" w:hAnsi="Times New Roman"/>
          <w:spacing w:val="-2"/>
        </w:rPr>
        <w:t>local.</w:t>
      </w:r>
      <w:r>
        <w:rPr>
          <w:rFonts w:ascii="Times New Roman" w:hAnsi="Times New Roman"/>
          <w:spacing w:val="10"/>
        </w:rPr>
        <w:t xml:space="preserve"> </w:t>
      </w:r>
      <w:r>
        <w:rPr>
          <w:rFonts w:ascii="Times New Roman" w:hAnsi="Times New Roman"/>
          <w:spacing w:val="-2"/>
        </w:rPr>
        <w:t>Fuente:</w:t>
      </w:r>
      <w:r>
        <w:rPr>
          <w:rFonts w:ascii="Times New Roman" w:hAnsi="Times New Roman"/>
        </w:rPr>
        <w:t xml:space="preserve"> </w:t>
      </w:r>
      <w:r>
        <w:rPr>
          <w:rFonts w:ascii="Times New Roman" w:hAnsi="Times New Roman"/>
          <w:spacing w:val="-1"/>
        </w:rPr>
        <w:t>(SENPLADES,</w:t>
      </w:r>
      <w:r>
        <w:rPr>
          <w:rFonts w:ascii="Times New Roman" w:hAnsi="Times New Roman"/>
          <w:spacing w:val="4"/>
        </w:rPr>
        <w:t xml:space="preserve"> </w:t>
      </w:r>
      <w:r>
        <w:rPr>
          <w:rFonts w:ascii="Times New Roman" w:hAnsi="Times New Roman"/>
        </w:rPr>
        <w:t>2018)</w:t>
      </w:r>
    </w:p>
    <w:p w:rsidR="000C6045" w:rsidRDefault="000C6045">
      <w:pPr>
        <w:spacing w:before="5"/>
        <w:rPr>
          <w:rFonts w:ascii="Times New Roman" w:eastAsia="Times New Roman" w:hAnsi="Times New Roman" w:cs="Times New Roman"/>
          <w:sz w:val="24"/>
          <w:szCs w:val="24"/>
        </w:rPr>
      </w:pPr>
    </w:p>
    <w:p w:rsidR="000C6045" w:rsidRDefault="00091EDA">
      <w:pPr>
        <w:pStyle w:val="Textoindependiente"/>
        <w:ind w:left="116" w:right="109"/>
        <w:jc w:val="both"/>
      </w:pPr>
      <w:r>
        <w:rPr>
          <w:spacing w:val="-2"/>
        </w:rPr>
        <w:t>La</w:t>
      </w:r>
      <w:r>
        <w:rPr>
          <w:spacing w:val="25"/>
        </w:rPr>
        <w:t xml:space="preserve"> </w:t>
      </w:r>
      <w:r>
        <w:t>Ley</w:t>
      </w:r>
      <w:r>
        <w:rPr>
          <w:spacing w:val="16"/>
        </w:rPr>
        <w:t xml:space="preserve"> </w:t>
      </w:r>
      <w:r>
        <w:rPr>
          <w:spacing w:val="-1"/>
        </w:rPr>
        <w:t>Orgánica</w:t>
      </w:r>
      <w:r>
        <w:rPr>
          <w:spacing w:val="25"/>
        </w:rPr>
        <w:t xml:space="preserve"> </w:t>
      </w:r>
      <w:r>
        <w:t>de</w:t>
      </w:r>
      <w:r>
        <w:rPr>
          <w:spacing w:val="25"/>
        </w:rPr>
        <w:t xml:space="preserve"> </w:t>
      </w:r>
      <w:r>
        <w:rPr>
          <w:spacing w:val="-1"/>
        </w:rPr>
        <w:t>Ordenamiento</w:t>
      </w:r>
      <w:r>
        <w:rPr>
          <w:spacing w:val="25"/>
        </w:rPr>
        <w:t xml:space="preserve"> </w:t>
      </w:r>
      <w:r>
        <w:rPr>
          <w:spacing w:val="-2"/>
        </w:rPr>
        <w:t>Territorial,</w:t>
      </w:r>
      <w:r>
        <w:rPr>
          <w:spacing w:val="28"/>
        </w:rPr>
        <w:t xml:space="preserve"> </w:t>
      </w:r>
      <w:r>
        <w:rPr>
          <w:spacing w:val="-1"/>
        </w:rPr>
        <w:t>Uso</w:t>
      </w:r>
      <w:r>
        <w:rPr>
          <w:spacing w:val="30"/>
        </w:rPr>
        <w:t xml:space="preserve"> </w:t>
      </w:r>
      <w:r>
        <w:t>y</w:t>
      </w:r>
      <w:r>
        <w:rPr>
          <w:spacing w:val="16"/>
        </w:rPr>
        <w:t xml:space="preserve"> </w:t>
      </w:r>
      <w:r>
        <w:rPr>
          <w:spacing w:val="-1"/>
        </w:rPr>
        <w:t>Gestión</w:t>
      </w:r>
      <w:r>
        <w:rPr>
          <w:spacing w:val="21"/>
        </w:rPr>
        <w:t xml:space="preserve"> </w:t>
      </w:r>
      <w:r>
        <w:rPr>
          <w:spacing w:val="1"/>
        </w:rPr>
        <w:t>del</w:t>
      </w:r>
      <w:r>
        <w:rPr>
          <w:spacing w:val="17"/>
        </w:rPr>
        <w:t xml:space="preserve"> </w:t>
      </w:r>
      <w:r>
        <w:rPr>
          <w:spacing w:val="-2"/>
        </w:rPr>
        <w:t>Suelo</w:t>
      </w:r>
      <w:r>
        <w:rPr>
          <w:spacing w:val="30"/>
        </w:rPr>
        <w:t xml:space="preserve"> </w:t>
      </w:r>
      <w:r>
        <w:rPr>
          <w:spacing w:val="-1"/>
        </w:rPr>
        <w:t>(LOOTUGS),</w:t>
      </w:r>
      <w:r>
        <w:rPr>
          <w:spacing w:val="78"/>
        </w:rPr>
        <w:t xml:space="preserve"> </w:t>
      </w:r>
      <w:r>
        <w:rPr>
          <w:spacing w:val="-1"/>
        </w:rPr>
        <w:t>es</w:t>
      </w:r>
      <w:r>
        <w:rPr>
          <w:spacing w:val="24"/>
        </w:rPr>
        <w:t xml:space="preserve"> </w:t>
      </w:r>
      <w:r>
        <w:rPr>
          <w:spacing w:val="-5"/>
        </w:rPr>
        <w:t>la</w:t>
      </w:r>
      <w:r>
        <w:rPr>
          <w:spacing w:val="26"/>
        </w:rPr>
        <w:t xml:space="preserve"> </w:t>
      </w:r>
      <w:r>
        <w:rPr>
          <w:spacing w:val="-1"/>
        </w:rPr>
        <w:t>normativa</w:t>
      </w:r>
      <w:r>
        <w:rPr>
          <w:spacing w:val="25"/>
        </w:rPr>
        <w:t xml:space="preserve"> </w:t>
      </w:r>
      <w:r>
        <w:rPr>
          <w:spacing w:val="-3"/>
        </w:rPr>
        <w:t>más</w:t>
      </w:r>
      <w:r>
        <w:rPr>
          <w:spacing w:val="19"/>
        </w:rPr>
        <w:t xml:space="preserve"> </w:t>
      </w:r>
      <w:r>
        <w:rPr>
          <w:spacing w:val="-1"/>
        </w:rPr>
        <w:t>representativa</w:t>
      </w:r>
      <w:r>
        <w:rPr>
          <w:spacing w:val="20"/>
        </w:rPr>
        <w:t xml:space="preserve"> </w:t>
      </w:r>
      <w:r>
        <w:rPr>
          <w:spacing w:val="-1"/>
        </w:rPr>
        <w:t>en</w:t>
      </w:r>
      <w:r>
        <w:rPr>
          <w:spacing w:val="16"/>
        </w:rPr>
        <w:t xml:space="preserve"> </w:t>
      </w:r>
      <w:r>
        <w:rPr>
          <w:spacing w:val="1"/>
        </w:rPr>
        <w:t>el</w:t>
      </w:r>
      <w:r>
        <w:rPr>
          <w:spacing w:val="17"/>
        </w:rPr>
        <w:t xml:space="preserve"> </w:t>
      </w:r>
      <w:r>
        <w:t>Ecuador,</w:t>
      </w:r>
      <w:r>
        <w:rPr>
          <w:spacing w:val="18"/>
        </w:rPr>
        <w:t xml:space="preserve"> </w:t>
      </w:r>
      <w:r>
        <w:t>que</w:t>
      </w:r>
      <w:r>
        <w:rPr>
          <w:spacing w:val="20"/>
        </w:rPr>
        <w:t xml:space="preserve"> </w:t>
      </w:r>
      <w:r>
        <w:rPr>
          <w:spacing w:val="-3"/>
        </w:rPr>
        <w:t>rige</w:t>
      </w:r>
      <w:r>
        <w:rPr>
          <w:spacing w:val="25"/>
        </w:rPr>
        <w:t xml:space="preserve"> </w:t>
      </w:r>
      <w:r>
        <w:rPr>
          <w:spacing w:val="-3"/>
        </w:rPr>
        <w:t>la</w:t>
      </w:r>
      <w:r>
        <w:rPr>
          <w:spacing w:val="20"/>
        </w:rPr>
        <w:t xml:space="preserve"> </w:t>
      </w:r>
      <w:r>
        <w:rPr>
          <w:spacing w:val="-1"/>
        </w:rPr>
        <w:t>planificación</w:t>
      </w:r>
      <w:r>
        <w:rPr>
          <w:spacing w:val="16"/>
        </w:rPr>
        <w:t xml:space="preserve"> </w:t>
      </w:r>
      <w:r>
        <w:rPr>
          <w:spacing w:val="1"/>
        </w:rPr>
        <w:t>del</w:t>
      </w:r>
      <w:r>
        <w:rPr>
          <w:spacing w:val="17"/>
        </w:rPr>
        <w:t xml:space="preserve"> </w:t>
      </w:r>
      <w:r>
        <w:t>territorio.</w:t>
      </w:r>
      <w:r>
        <w:rPr>
          <w:spacing w:val="24"/>
        </w:rPr>
        <w:t xml:space="preserve"> </w:t>
      </w:r>
      <w:r>
        <w:t>En</w:t>
      </w:r>
      <w:r>
        <w:rPr>
          <w:spacing w:val="78"/>
        </w:rPr>
        <w:t xml:space="preserve"> </w:t>
      </w:r>
      <w:r>
        <w:rPr>
          <w:spacing w:val="-2"/>
        </w:rPr>
        <w:t>dicha</w:t>
      </w:r>
      <w:r>
        <w:rPr>
          <w:spacing w:val="12"/>
        </w:rPr>
        <w:t xml:space="preserve"> </w:t>
      </w:r>
      <w:r>
        <w:rPr>
          <w:spacing w:val="-3"/>
        </w:rPr>
        <w:t>ley,</w:t>
      </w:r>
      <w:r>
        <w:rPr>
          <w:spacing w:val="9"/>
        </w:rPr>
        <w:t xml:space="preserve"> </w:t>
      </w:r>
      <w:r>
        <w:rPr>
          <w:spacing w:val="-2"/>
        </w:rPr>
        <w:t>se</w:t>
      </w:r>
      <w:r>
        <w:rPr>
          <w:spacing w:val="10"/>
        </w:rPr>
        <w:t xml:space="preserve"> </w:t>
      </w:r>
      <w:r>
        <w:rPr>
          <w:spacing w:val="-2"/>
        </w:rPr>
        <w:t>menciona</w:t>
      </w:r>
      <w:r>
        <w:rPr>
          <w:spacing w:val="10"/>
        </w:rPr>
        <w:t xml:space="preserve"> </w:t>
      </w:r>
      <w:r>
        <w:rPr>
          <w:spacing w:val="-1"/>
        </w:rPr>
        <w:t>indirectamente</w:t>
      </w:r>
      <w:r>
        <w:rPr>
          <w:spacing w:val="6"/>
        </w:rPr>
        <w:t xml:space="preserve"> </w:t>
      </w:r>
      <w:r>
        <w:t>a</w:t>
      </w:r>
      <w:r>
        <w:rPr>
          <w:spacing w:val="1"/>
        </w:rPr>
        <w:t xml:space="preserve"> </w:t>
      </w:r>
      <w:r>
        <w:rPr>
          <w:spacing w:val="-2"/>
        </w:rPr>
        <w:t>los</w:t>
      </w:r>
      <w:r>
        <w:rPr>
          <w:spacing w:val="4"/>
        </w:rPr>
        <w:t xml:space="preserve"> </w:t>
      </w:r>
      <w:r>
        <w:rPr>
          <w:spacing w:val="-1"/>
        </w:rPr>
        <w:t>SIL,</w:t>
      </w:r>
      <w:r>
        <w:rPr>
          <w:spacing w:val="4"/>
        </w:rPr>
        <w:t xml:space="preserve"> </w:t>
      </w:r>
      <w:r>
        <w:rPr>
          <w:spacing w:val="-2"/>
        </w:rPr>
        <w:t>como</w:t>
      </w:r>
      <w:r>
        <w:rPr>
          <w:spacing w:val="11"/>
        </w:rPr>
        <w:t xml:space="preserve"> </w:t>
      </w:r>
      <w:r>
        <w:t>parte</w:t>
      </w:r>
      <w:r>
        <w:rPr>
          <w:spacing w:val="1"/>
        </w:rPr>
        <w:t xml:space="preserve"> </w:t>
      </w:r>
      <w:r>
        <w:t>de</w:t>
      </w:r>
      <w:r>
        <w:rPr>
          <w:spacing w:val="6"/>
        </w:rPr>
        <w:t xml:space="preserve"> </w:t>
      </w:r>
      <w:r>
        <w:rPr>
          <w:spacing w:val="-2"/>
        </w:rPr>
        <w:t>los</w:t>
      </w:r>
      <w:r>
        <w:rPr>
          <w:spacing w:val="4"/>
        </w:rPr>
        <w:t xml:space="preserve"> </w:t>
      </w:r>
      <w:r>
        <w:rPr>
          <w:spacing w:val="-2"/>
        </w:rPr>
        <w:t>fines</w:t>
      </w:r>
      <w:r>
        <w:rPr>
          <w:spacing w:val="4"/>
        </w:rPr>
        <w:t xml:space="preserve"> </w:t>
      </w:r>
      <w:r>
        <w:t>de</w:t>
      </w:r>
      <w:r>
        <w:rPr>
          <w:spacing w:val="6"/>
        </w:rPr>
        <w:t xml:space="preserve"> </w:t>
      </w:r>
      <w:r>
        <w:t>ésta;</w:t>
      </w:r>
      <w:r>
        <w:rPr>
          <w:spacing w:val="13"/>
        </w:rPr>
        <w:t xml:space="preserve"> </w:t>
      </w:r>
      <w:r>
        <w:rPr>
          <w:spacing w:val="-1"/>
        </w:rPr>
        <w:t>es</w:t>
      </w:r>
      <w:r>
        <w:rPr>
          <w:spacing w:val="4"/>
        </w:rPr>
        <w:t xml:space="preserve"> </w:t>
      </w:r>
      <w:r>
        <w:t>así</w:t>
      </w:r>
      <w:r>
        <w:rPr>
          <w:spacing w:val="-3"/>
        </w:rPr>
        <w:t xml:space="preserve"> </w:t>
      </w:r>
      <w:r>
        <w:t>que</w:t>
      </w:r>
      <w:r>
        <w:rPr>
          <w:spacing w:val="6"/>
        </w:rPr>
        <w:t xml:space="preserve"> </w:t>
      </w:r>
      <w:r>
        <w:rPr>
          <w:spacing w:val="-1"/>
        </w:rPr>
        <w:t>en</w:t>
      </w:r>
      <w:r>
        <w:rPr>
          <w:spacing w:val="36"/>
        </w:rPr>
        <w:t xml:space="preserve"> </w:t>
      </w:r>
      <w:r>
        <w:rPr>
          <w:rFonts w:cs="Times New Roman"/>
          <w:spacing w:val="1"/>
        </w:rPr>
        <w:t>el</w:t>
      </w:r>
      <w:r>
        <w:rPr>
          <w:rFonts w:cs="Times New Roman"/>
          <w:spacing w:val="12"/>
        </w:rPr>
        <w:t xml:space="preserve"> </w:t>
      </w:r>
      <w:r>
        <w:rPr>
          <w:rFonts w:cs="Times New Roman"/>
          <w:spacing w:val="-1"/>
        </w:rPr>
        <w:t>párrafo</w:t>
      </w:r>
      <w:r>
        <w:rPr>
          <w:rFonts w:cs="Times New Roman"/>
          <w:spacing w:val="25"/>
        </w:rPr>
        <w:t xml:space="preserve"> </w:t>
      </w:r>
      <w:r>
        <w:rPr>
          <w:rFonts w:cs="Times New Roman"/>
        </w:rPr>
        <w:t>9</w:t>
      </w:r>
      <w:r>
        <w:rPr>
          <w:rFonts w:cs="Times New Roman"/>
          <w:spacing w:val="16"/>
        </w:rPr>
        <w:t xml:space="preserve"> </w:t>
      </w:r>
      <w:r>
        <w:rPr>
          <w:rFonts w:cs="Times New Roman"/>
          <w:spacing w:val="-1"/>
        </w:rPr>
        <w:t>del</w:t>
      </w:r>
      <w:r>
        <w:rPr>
          <w:rFonts w:cs="Times New Roman"/>
          <w:spacing w:val="12"/>
        </w:rPr>
        <w:t xml:space="preserve"> </w:t>
      </w:r>
      <w:r>
        <w:rPr>
          <w:rFonts w:cs="Times New Roman"/>
          <w:spacing w:val="-2"/>
        </w:rPr>
        <w:t>artículo</w:t>
      </w:r>
      <w:r>
        <w:rPr>
          <w:rFonts w:cs="Times New Roman"/>
          <w:spacing w:val="25"/>
        </w:rPr>
        <w:t xml:space="preserve"> </w:t>
      </w:r>
      <w:r>
        <w:rPr>
          <w:rFonts w:cs="Times New Roman"/>
        </w:rPr>
        <w:t>3,</w:t>
      </w:r>
      <w:r>
        <w:rPr>
          <w:rFonts w:cs="Times New Roman"/>
          <w:spacing w:val="23"/>
        </w:rPr>
        <w:t xml:space="preserve"> </w:t>
      </w:r>
      <w:r>
        <w:rPr>
          <w:rFonts w:cs="Times New Roman"/>
          <w:spacing w:val="-2"/>
        </w:rPr>
        <w:t>señala</w:t>
      </w:r>
      <w:r>
        <w:rPr>
          <w:rFonts w:cs="Times New Roman"/>
          <w:spacing w:val="25"/>
        </w:rPr>
        <w:t xml:space="preserve"> </w:t>
      </w:r>
      <w:r>
        <w:rPr>
          <w:rFonts w:cs="Times New Roman"/>
          <w:spacing w:val="-1"/>
        </w:rPr>
        <w:t>“Homologar</w:t>
      </w:r>
      <w:r>
        <w:rPr>
          <w:rFonts w:cs="Times New Roman"/>
          <w:spacing w:val="22"/>
        </w:rPr>
        <w:t xml:space="preserve"> </w:t>
      </w:r>
      <w:r>
        <w:rPr>
          <w:rFonts w:cs="Times New Roman"/>
        </w:rPr>
        <w:t>a</w:t>
      </w:r>
      <w:r>
        <w:rPr>
          <w:rFonts w:cs="Times New Roman"/>
          <w:spacing w:val="10"/>
        </w:rPr>
        <w:t xml:space="preserve"> </w:t>
      </w:r>
      <w:r>
        <w:rPr>
          <w:rFonts w:cs="Times New Roman"/>
          <w:spacing w:val="-1"/>
        </w:rPr>
        <w:t>nivel</w:t>
      </w:r>
      <w:r>
        <w:rPr>
          <w:rFonts w:cs="Times New Roman"/>
          <w:spacing w:val="17"/>
        </w:rPr>
        <w:t xml:space="preserve"> </w:t>
      </w:r>
      <w:r>
        <w:rPr>
          <w:rFonts w:cs="Times New Roman"/>
          <w:spacing w:val="-1"/>
        </w:rPr>
        <w:t>nacional</w:t>
      </w:r>
      <w:r>
        <w:rPr>
          <w:rFonts w:cs="Times New Roman"/>
          <w:spacing w:val="17"/>
        </w:rPr>
        <w:t xml:space="preserve"> </w:t>
      </w:r>
      <w:r>
        <w:rPr>
          <w:rFonts w:cs="Times New Roman"/>
          <w:spacing w:val="-2"/>
        </w:rPr>
        <w:t>los</w:t>
      </w:r>
      <w:r>
        <w:rPr>
          <w:rFonts w:cs="Times New Roman"/>
          <w:spacing w:val="19"/>
        </w:rPr>
        <w:t xml:space="preserve"> </w:t>
      </w:r>
      <w:r>
        <w:rPr>
          <w:rFonts w:cs="Times New Roman"/>
        </w:rPr>
        <w:t>conceptos</w:t>
      </w:r>
      <w:r>
        <w:rPr>
          <w:rFonts w:cs="Times New Roman"/>
          <w:spacing w:val="19"/>
        </w:rPr>
        <w:t xml:space="preserve"> </w:t>
      </w:r>
      <w:r>
        <w:rPr>
          <w:rFonts w:cs="Times New Roman"/>
        </w:rPr>
        <w:t>e</w:t>
      </w:r>
      <w:r>
        <w:rPr>
          <w:rFonts w:cs="Times New Roman"/>
          <w:spacing w:val="15"/>
        </w:rPr>
        <w:t xml:space="preserve"> </w:t>
      </w:r>
      <w:r>
        <w:rPr>
          <w:rFonts w:cs="Times New Roman"/>
          <w:spacing w:val="-1"/>
        </w:rPr>
        <w:t>instrumentos</w:t>
      </w:r>
      <w:r>
        <w:rPr>
          <w:rFonts w:cs="Times New Roman"/>
          <w:spacing w:val="70"/>
        </w:rPr>
        <w:t xml:space="preserve"> </w:t>
      </w:r>
      <w:r>
        <w:rPr>
          <w:rFonts w:cs="Times New Roman"/>
          <w:spacing w:val="-1"/>
        </w:rPr>
        <w:t>relativos</w:t>
      </w:r>
      <w:r>
        <w:rPr>
          <w:rFonts w:cs="Times New Roman"/>
          <w:spacing w:val="19"/>
        </w:rPr>
        <w:t xml:space="preserve"> </w:t>
      </w:r>
      <w:r>
        <w:rPr>
          <w:rFonts w:cs="Times New Roman"/>
        </w:rPr>
        <w:t>a</w:t>
      </w:r>
      <w:r>
        <w:rPr>
          <w:rFonts w:cs="Times New Roman"/>
          <w:spacing w:val="15"/>
        </w:rPr>
        <w:t xml:space="preserve"> </w:t>
      </w:r>
      <w:r>
        <w:rPr>
          <w:rFonts w:cs="Times New Roman"/>
          <w:spacing w:val="-1"/>
        </w:rPr>
        <w:t>ordenamiento</w:t>
      </w:r>
      <w:r>
        <w:rPr>
          <w:rFonts w:cs="Times New Roman"/>
          <w:spacing w:val="21"/>
        </w:rPr>
        <w:t xml:space="preserve"> </w:t>
      </w:r>
      <w:r>
        <w:rPr>
          <w:rFonts w:cs="Times New Roman"/>
          <w:spacing w:val="-1"/>
        </w:rPr>
        <w:t>territorial…”,</w:t>
      </w:r>
      <w:r>
        <w:rPr>
          <w:rFonts w:cs="Times New Roman"/>
          <w:spacing w:val="23"/>
        </w:rPr>
        <w:t xml:space="preserve"> </w:t>
      </w:r>
      <w:r>
        <w:rPr>
          <w:rFonts w:cs="Times New Roman"/>
        </w:rPr>
        <w:t>y</w:t>
      </w:r>
      <w:r>
        <w:rPr>
          <w:rFonts w:cs="Times New Roman"/>
          <w:spacing w:val="11"/>
        </w:rPr>
        <w:t xml:space="preserve"> </w:t>
      </w:r>
      <w:r>
        <w:rPr>
          <w:rFonts w:cs="Times New Roman"/>
        </w:rPr>
        <w:t>también</w:t>
      </w:r>
      <w:r>
        <w:rPr>
          <w:rFonts w:cs="Times New Roman"/>
          <w:spacing w:val="21"/>
        </w:rPr>
        <w:t xml:space="preserve"> </w:t>
      </w:r>
      <w:r>
        <w:rPr>
          <w:rFonts w:cs="Times New Roman"/>
          <w:spacing w:val="-1"/>
        </w:rPr>
        <w:t>en</w:t>
      </w:r>
      <w:r>
        <w:rPr>
          <w:rFonts w:cs="Times New Roman"/>
          <w:spacing w:val="16"/>
        </w:rPr>
        <w:t xml:space="preserve"> </w:t>
      </w:r>
      <w:r>
        <w:rPr>
          <w:rFonts w:cs="Times New Roman"/>
          <w:spacing w:val="1"/>
        </w:rPr>
        <w:t>el</w:t>
      </w:r>
      <w:r>
        <w:rPr>
          <w:rFonts w:cs="Times New Roman"/>
          <w:spacing w:val="12"/>
        </w:rPr>
        <w:t xml:space="preserve"> </w:t>
      </w:r>
      <w:r>
        <w:rPr>
          <w:rFonts w:cs="Times New Roman"/>
          <w:spacing w:val="-1"/>
        </w:rPr>
        <w:t>párrafo</w:t>
      </w:r>
      <w:r>
        <w:rPr>
          <w:rFonts w:cs="Times New Roman"/>
          <w:spacing w:val="25"/>
        </w:rPr>
        <w:t xml:space="preserve"> </w:t>
      </w:r>
      <w:r>
        <w:rPr>
          <w:rFonts w:cs="Times New Roman"/>
        </w:rPr>
        <w:t>11</w:t>
      </w:r>
      <w:r>
        <w:rPr>
          <w:rFonts w:cs="Times New Roman"/>
          <w:spacing w:val="21"/>
        </w:rPr>
        <w:t xml:space="preserve"> </w:t>
      </w:r>
      <w:r>
        <w:rPr>
          <w:rFonts w:cs="Times New Roman"/>
          <w:spacing w:val="-1"/>
        </w:rPr>
        <w:t>del</w:t>
      </w:r>
      <w:r>
        <w:rPr>
          <w:rFonts w:cs="Times New Roman"/>
          <w:spacing w:val="17"/>
        </w:rPr>
        <w:t xml:space="preserve"> </w:t>
      </w:r>
      <w:r>
        <w:rPr>
          <w:rFonts w:cs="Times New Roman"/>
          <w:spacing w:val="-3"/>
        </w:rPr>
        <w:t>mismo</w:t>
      </w:r>
      <w:r>
        <w:rPr>
          <w:rFonts w:cs="Times New Roman"/>
          <w:spacing w:val="25"/>
        </w:rPr>
        <w:t xml:space="preserve"> </w:t>
      </w:r>
      <w:r>
        <w:rPr>
          <w:rFonts w:cs="Times New Roman"/>
          <w:spacing w:val="-1"/>
        </w:rPr>
        <w:t>articulado</w:t>
      </w:r>
      <w:r>
        <w:rPr>
          <w:rFonts w:cs="Times New Roman"/>
          <w:spacing w:val="25"/>
        </w:rPr>
        <w:t xml:space="preserve"> </w:t>
      </w:r>
      <w:r>
        <w:rPr>
          <w:rFonts w:cs="Times New Roman"/>
          <w:spacing w:val="-2"/>
        </w:rPr>
        <w:t>cita</w:t>
      </w:r>
      <w:r>
        <w:rPr>
          <w:rFonts w:cs="Times New Roman"/>
          <w:spacing w:val="56"/>
        </w:rPr>
        <w:t xml:space="preserve"> </w:t>
      </w:r>
      <w:r>
        <w:rPr>
          <w:rFonts w:cs="Times New Roman"/>
          <w:spacing w:val="-1"/>
        </w:rPr>
        <w:t>“Establecer</w:t>
      </w:r>
      <w:r>
        <w:rPr>
          <w:rFonts w:cs="Times New Roman"/>
          <w:spacing w:val="8"/>
        </w:rPr>
        <w:t xml:space="preserve"> </w:t>
      </w:r>
      <w:r>
        <w:rPr>
          <w:rFonts w:cs="Times New Roman"/>
        </w:rPr>
        <w:t>un</w:t>
      </w:r>
      <w:r>
        <w:rPr>
          <w:rFonts w:cs="Times New Roman"/>
          <w:spacing w:val="2"/>
        </w:rPr>
        <w:t xml:space="preserve"> </w:t>
      </w:r>
      <w:r>
        <w:rPr>
          <w:rFonts w:cs="Times New Roman"/>
          <w:spacing w:val="-2"/>
        </w:rPr>
        <w:t>sistema</w:t>
      </w:r>
      <w:r>
        <w:rPr>
          <w:rFonts w:cs="Times New Roman"/>
          <w:spacing w:val="10"/>
        </w:rPr>
        <w:t xml:space="preserve"> </w:t>
      </w:r>
      <w:r>
        <w:rPr>
          <w:rFonts w:cs="Times New Roman"/>
          <w:spacing w:val="-1"/>
        </w:rPr>
        <w:t>institucional</w:t>
      </w:r>
      <w:r>
        <w:rPr>
          <w:rFonts w:cs="Times New Roman"/>
          <w:spacing w:val="-3"/>
        </w:rPr>
        <w:t xml:space="preserve"> </w:t>
      </w:r>
      <w:r>
        <w:rPr>
          <w:rFonts w:cs="Times New Roman"/>
        </w:rPr>
        <w:t>que</w:t>
      </w:r>
      <w:r>
        <w:rPr>
          <w:rFonts w:cs="Times New Roman"/>
          <w:spacing w:val="6"/>
        </w:rPr>
        <w:t xml:space="preserve"> </w:t>
      </w:r>
      <w:r>
        <w:rPr>
          <w:rFonts w:cs="Times New Roman"/>
          <w:spacing w:val="-1"/>
        </w:rPr>
        <w:t>permita</w:t>
      </w:r>
      <w:r>
        <w:rPr>
          <w:rFonts w:cs="Times New Roman"/>
          <w:spacing w:val="10"/>
        </w:rPr>
        <w:t xml:space="preserve"> </w:t>
      </w:r>
      <w:r>
        <w:rPr>
          <w:rFonts w:cs="Times New Roman"/>
          <w:spacing w:val="-5"/>
        </w:rPr>
        <w:t>la</w:t>
      </w:r>
      <w:r>
        <w:rPr>
          <w:rFonts w:cs="Times New Roman"/>
          <w:spacing w:val="10"/>
        </w:rPr>
        <w:t xml:space="preserve"> </w:t>
      </w:r>
      <w:r>
        <w:rPr>
          <w:rFonts w:cs="Times New Roman"/>
        </w:rPr>
        <w:t>gen</w:t>
      </w:r>
      <w:r>
        <w:t>eración</w:t>
      </w:r>
      <w:r>
        <w:rPr>
          <w:spacing w:val="6"/>
        </w:rPr>
        <w:t xml:space="preserve"> </w:t>
      </w:r>
      <w:r>
        <w:t>y</w:t>
      </w:r>
      <w:r>
        <w:rPr>
          <w:spacing w:val="-3"/>
        </w:rPr>
        <w:t xml:space="preserve"> </w:t>
      </w:r>
      <w:r>
        <w:rPr>
          <w:spacing w:val="1"/>
        </w:rPr>
        <w:t>el</w:t>
      </w:r>
      <w:r>
        <w:rPr>
          <w:spacing w:val="-3"/>
        </w:rPr>
        <w:t xml:space="preserve"> </w:t>
      </w:r>
      <w:r>
        <w:rPr>
          <w:spacing w:val="-1"/>
        </w:rPr>
        <w:t>acceso</w:t>
      </w:r>
      <w:r>
        <w:rPr>
          <w:spacing w:val="11"/>
        </w:rPr>
        <w:t xml:space="preserve"> </w:t>
      </w:r>
      <w:r>
        <w:t>a</w:t>
      </w:r>
      <w:r>
        <w:rPr>
          <w:spacing w:val="6"/>
        </w:rPr>
        <w:t xml:space="preserve"> </w:t>
      </w:r>
      <w:r>
        <w:rPr>
          <w:spacing w:val="-5"/>
        </w:rPr>
        <w:t>la</w:t>
      </w:r>
      <w:r>
        <w:rPr>
          <w:spacing w:val="10"/>
        </w:rPr>
        <w:t xml:space="preserve"> </w:t>
      </w:r>
      <w:r>
        <w:rPr>
          <w:spacing w:val="-2"/>
        </w:rPr>
        <w:t>información,</w:t>
      </w:r>
      <w:r>
        <w:rPr>
          <w:spacing w:val="13"/>
        </w:rPr>
        <w:t xml:space="preserve"> </w:t>
      </w:r>
      <w:r>
        <w:rPr>
          <w:spacing w:val="-3"/>
        </w:rPr>
        <w:t>la</w:t>
      </w:r>
      <w:r>
        <w:rPr>
          <w:spacing w:val="60"/>
        </w:rPr>
        <w:t xml:space="preserve"> </w:t>
      </w:r>
      <w:r>
        <w:rPr>
          <w:spacing w:val="-1"/>
        </w:rPr>
        <w:t>regulación,</w:t>
      </w:r>
      <w:r>
        <w:rPr>
          <w:spacing w:val="4"/>
        </w:rPr>
        <w:t xml:space="preserve"> </w:t>
      </w:r>
      <w:r>
        <w:rPr>
          <w:spacing w:val="1"/>
        </w:rPr>
        <w:t>el</w:t>
      </w:r>
      <w:r>
        <w:rPr>
          <w:spacing w:val="-7"/>
        </w:rPr>
        <w:t xml:space="preserve"> </w:t>
      </w:r>
      <w:r>
        <w:t>control</w:t>
      </w:r>
      <w:r>
        <w:rPr>
          <w:spacing w:val="-3"/>
        </w:rPr>
        <w:t xml:space="preserve"> </w:t>
      </w:r>
      <w:r>
        <w:t>y</w:t>
      </w:r>
      <w:r>
        <w:rPr>
          <w:spacing w:val="2"/>
        </w:rPr>
        <w:t xml:space="preserve"> </w:t>
      </w:r>
      <w:r>
        <w:rPr>
          <w:spacing w:val="-3"/>
        </w:rPr>
        <w:t>la</w:t>
      </w:r>
      <w:r>
        <w:rPr>
          <w:spacing w:val="1"/>
        </w:rPr>
        <w:t xml:space="preserve"> </w:t>
      </w:r>
      <w:r>
        <w:rPr>
          <w:spacing w:val="-1"/>
        </w:rPr>
        <w:t>sanción</w:t>
      </w:r>
      <w:r>
        <w:rPr>
          <w:spacing w:val="-3"/>
        </w:rPr>
        <w:t xml:space="preserve"> </w:t>
      </w:r>
      <w:r>
        <w:rPr>
          <w:spacing w:val="1"/>
        </w:rPr>
        <w:t>en</w:t>
      </w:r>
      <w:r>
        <w:rPr>
          <w:spacing w:val="2"/>
        </w:rPr>
        <w:t xml:space="preserve"> </w:t>
      </w:r>
      <w:r>
        <w:rPr>
          <w:spacing w:val="-2"/>
        </w:rPr>
        <w:t>los</w:t>
      </w:r>
      <w:r>
        <w:t xml:space="preserve"> procesos</w:t>
      </w:r>
      <w:r>
        <w:rPr>
          <w:spacing w:val="-5"/>
        </w:rPr>
        <w:t xml:space="preserve"> </w:t>
      </w:r>
      <w:r>
        <w:t>de</w:t>
      </w:r>
      <w:r>
        <w:rPr>
          <w:spacing w:val="1"/>
        </w:rPr>
        <w:t xml:space="preserve"> </w:t>
      </w:r>
      <w:r>
        <w:rPr>
          <w:spacing w:val="-1"/>
        </w:rPr>
        <w:t>ordenamiento</w:t>
      </w:r>
      <w:r>
        <w:rPr>
          <w:spacing w:val="-3"/>
        </w:rPr>
        <w:t xml:space="preserve"> </w:t>
      </w:r>
      <w:r>
        <w:rPr>
          <w:spacing w:val="-1"/>
        </w:rPr>
        <w:t>territorial,</w:t>
      </w:r>
      <w:r>
        <w:rPr>
          <w:spacing w:val="4"/>
        </w:rPr>
        <w:t xml:space="preserve"> </w:t>
      </w:r>
      <w:r>
        <w:rPr>
          <w:spacing w:val="-1"/>
        </w:rPr>
        <w:t>urbanístico</w:t>
      </w:r>
      <w:r>
        <w:rPr>
          <w:spacing w:val="11"/>
        </w:rPr>
        <w:t xml:space="preserve"> </w:t>
      </w:r>
      <w:r>
        <w:t>y</w:t>
      </w:r>
      <w:r>
        <w:rPr>
          <w:spacing w:val="-8"/>
        </w:rPr>
        <w:t xml:space="preserve"> </w:t>
      </w:r>
      <w:r>
        <w:t>de</w:t>
      </w:r>
      <w:r>
        <w:rPr>
          <w:spacing w:val="52"/>
        </w:rPr>
        <w:t xml:space="preserve"> </w:t>
      </w:r>
      <w:r>
        <w:rPr>
          <w:spacing w:val="-1"/>
        </w:rPr>
        <w:t>gestión</w:t>
      </w:r>
      <w:r>
        <w:rPr>
          <w:spacing w:val="35"/>
        </w:rPr>
        <w:t xml:space="preserve"> </w:t>
      </w:r>
      <w:r>
        <w:rPr>
          <w:spacing w:val="1"/>
        </w:rPr>
        <w:t>del</w:t>
      </w:r>
      <w:r>
        <w:rPr>
          <w:spacing w:val="36"/>
        </w:rPr>
        <w:t xml:space="preserve"> </w:t>
      </w:r>
      <w:r>
        <w:rPr>
          <w:spacing w:val="-1"/>
        </w:rPr>
        <w:t>suelo,</w:t>
      </w:r>
      <w:r>
        <w:rPr>
          <w:spacing w:val="42"/>
        </w:rPr>
        <w:t xml:space="preserve"> </w:t>
      </w:r>
      <w:r>
        <w:rPr>
          <w:spacing w:val="-1"/>
        </w:rPr>
        <w:t>garantizando</w:t>
      </w:r>
      <w:r>
        <w:rPr>
          <w:spacing w:val="45"/>
        </w:rPr>
        <w:t xml:space="preserve"> </w:t>
      </w:r>
      <w:r>
        <w:rPr>
          <w:spacing w:val="1"/>
        </w:rPr>
        <w:t>el</w:t>
      </w:r>
      <w:r>
        <w:rPr>
          <w:spacing w:val="31"/>
        </w:rPr>
        <w:t xml:space="preserve"> </w:t>
      </w:r>
      <w:r>
        <w:rPr>
          <w:spacing w:val="-1"/>
        </w:rPr>
        <w:t>cumplimiento</w:t>
      </w:r>
      <w:r>
        <w:rPr>
          <w:spacing w:val="35"/>
        </w:rPr>
        <w:t xml:space="preserve"> </w:t>
      </w:r>
      <w:r>
        <w:t>de</w:t>
      </w:r>
      <w:r>
        <w:rPr>
          <w:spacing w:val="44"/>
        </w:rPr>
        <w:t xml:space="preserve"> </w:t>
      </w:r>
      <w:r>
        <w:rPr>
          <w:spacing w:val="-5"/>
        </w:rPr>
        <w:t>la</w:t>
      </w:r>
      <w:r>
        <w:rPr>
          <w:spacing w:val="44"/>
        </w:rPr>
        <w:t xml:space="preserve"> </w:t>
      </w:r>
      <w:r>
        <w:rPr>
          <w:spacing w:val="-3"/>
        </w:rPr>
        <w:t>ley</w:t>
      </w:r>
      <w:r>
        <w:rPr>
          <w:spacing w:val="40"/>
        </w:rPr>
        <w:t xml:space="preserve"> </w:t>
      </w:r>
      <w:r>
        <w:t>y</w:t>
      </w:r>
      <w:r>
        <w:rPr>
          <w:spacing w:val="35"/>
        </w:rPr>
        <w:t xml:space="preserve"> </w:t>
      </w:r>
      <w:r>
        <w:rPr>
          <w:spacing w:val="-3"/>
        </w:rPr>
        <w:t>la</w:t>
      </w:r>
      <w:r>
        <w:rPr>
          <w:spacing w:val="39"/>
        </w:rPr>
        <w:t xml:space="preserve"> </w:t>
      </w:r>
      <w:r>
        <w:t>correcta</w:t>
      </w:r>
      <w:r>
        <w:rPr>
          <w:spacing w:val="39"/>
        </w:rPr>
        <w:t xml:space="preserve"> </w:t>
      </w:r>
      <w:r>
        <w:rPr>
          <w:spacing w:val="-1"/>
        </w:rPr>
        <w:t>articulación</w:t>
      </w:r>
      <w:r>
        <w:rPr>
          <w:spacing w:val="35"/>
        </w:rPr>
        <w:t xml:space="preserve"> </w:t>
      </w:r>
      <w:r>
        <w:t>de</w:t>
      </w:r>
      <w:r>
        <w:rPr>
          <w:spacing w:val="44"/>
        </w:rPr>
        <w:t xml:space="preserve"> </w:t>
      </w:r>
      <w:r>
        <w:rPr>
          <w:spacing w:val="-2"/>
        </w:rPr>
        <w:t>los</w:t>
      </w:r>
      <w:r>
        <w:rPr>
          <w:spacing w:val="40"/>
        </w:rPr>
        <w:t xml:space="preserve"> </w:t>
      </w:r>
      <w:r>
        <w:rPr>
          <w:spacing w:val="-1"/>
        </w:rPr>
        <w:t>planes</w:t>
      </w:r>
      <w:r>
        <w:rPr>
          <w:spacing w:val="26"/>
        </w:rPr>
        <w:t xml:space="preserve"> </w:t>
      </w:r>
      <w:r>
        <w:t>de</w:t>
      </w:r>
      <w:r>
        <w:rPr>
          <w:spacing w:val="27"/>
        </w:rPr>
        <w:t xml:space="preserve"> </w:t>
      </w:r>
      <w:r>
        <w:rPr>
          <w:spacing w:val="-2"/>
        </w:rPr>
        <w:t>desarrollo</w:t>
      </w:r>
      <w:r>
        <w:rPr>
          <w:spacing w:val="37"/>
        </w:rPr>
        <w:t xml:space="preserve"> </w:t>
      </w:r>
      <w:r>
        <w:t>y</w:t>
      </w:r>
      <w:r>
        <w:rPr>
          <w:spacing w:val="18"/>
        </w:rPr>
        <w:t xml:space="preserve"> </w:t>
      </w:r>
      <w:r>
        <w:rPr>
          <w:spacing w:val="-1"/>
        </w:rPr>
        <w:t>or</w:t>
      </w:r>
      <w:r>
        <w:rPr>
          <w:rFonts w:cs="Times New Roman"/>
          <w:spacing w:val="-1"/>
        </w:rPr>
        <w:t>denamiento</w:t>
      </w:r>
      <w:r>
        <w:rPr>
          <w:rFonts w:cs="Times New Roman"/>
          <w:spacing w:val="28"/>
        </w:rPr>
        <w:t xml:space="preserve"> </w:t>
      </w:r>
      <w:r>
        <w:rPr>
          <w:rFonts w:cs="Times New Roman"/>
          <w:spacing w:val="-1"/>
        </w:rPr>
        <w:t>territorial</w:t>
      </w:r>
      <w:r>
        <w:rPr>
          <w:rFonts w:cs="Times New Roman"/>
          <w:spacing w:val="29"/>
        </w:rPr>
        <w:t xml:space="preserve"> </w:t>
      </w:r>
      <w:r>
        <w:rPr>
          <w:rFonts w:cs="Times New Roman"/>
        </w:rPr>
        <w:t>de</w:t>
      </w:r>
      <w:r>
        <w:rPr>
          <w:rFonts w:cs="Times New Roman"/>
          <w:spacing w:val="27"/>
        </w:rPr>
        <w:t xml:space="preserve"> </w:t>
      </w:r>
      <w:r>
        <w:rPr>
          <w:rFonts w:cs="Times New Roman"/>
          <w:spacing w:val="-2"/>
        </w:rPr>
        <w:t>los</w:t>
      </w:r>
      <w:r>
        <w:rPr>
          <w:rFonts w:cs="Times New Roman"/>
          <w:spacing w:val="26"/>
        </w:rPr>
        <w:t xml:space="preserve"> </w:t>
      </w:r>
      <w:r>
        <w:rPr>
          <w:rFonts w:cs="Times New Roman"/>
          <w:spacing w:val="-1"/>
        </w:rPr>
        <w:t>diferentes</w:t>
      </w:r>
      <w:r>
        <w:rPr>
          <w:rFonts w:cs="Times New Roman"/>
          <w:spacing w:val="26"/>
        </w:rPr>
        <w:t xml:space="preserve"> </w:t>
      </w:r>
      <w:r>
        <w:rPr>
          <w:rFonts w:cs="Times New Roman"/>
          <w:spacing w:val="-1"/>
        </w:rPr>
        <w:t>niveles</w:t>
      </w:r>
      <w:r>
        <w:rPr>
          <w:rFonts w:cs="Times New Roman"/>
          <w:spacing w:val="26"/>
        </w:rPr>
        <w:t xml:space="preserve"> </w:t>
      </w:r>
      <w:r>
        <w:rPr>
          <w:rFonts w:cs="Times New Roman"/>
        </w:rPr>
        <w:t>de</w:t>
      </w:r>
      <w:r>
        <w:rPr>
          <w:rFonts w:cs="Times New Roman"/>
          <w:spacing w:val="27"/>
        </w:rPr>
        <w:t xml:space="preserve"> </w:t>
      </w:r>
      <w:r>
        <w:rPr>
          <w:rFonts w:cs="Times New Roman"/>
          <w:spacing w:val="-1"/>
        </w:rPr>
        <w:t>gobierno”</w:t>
      </w:r>
      <w:r>
        <w:rPr>
          <w:rFonts w:cs="Times New Roman"/>
          <w:spacing w:val="72"/>
        </w:rPr>
        <w:t xml:space="preserve"> </w:t>
      </w:r>
      <w:r>
        <w:rPr>
          <w:spacing w:val="-1"/>
        </w:rPr>
        <w:t>(Asamblea</w:t>
      </w:r>
      <w:r>
        <w:rPr>
          <w:spacing w:val="6"/>
        </w:rPr>
        <w:t xml:space="preserve"> </w:t>
      </w:r>
      <w:r>
        <w:rPr>
          <w:spacing w:val="-2"/>
        </w:rPr>
        <w:t>Nacional,</w:t>
      </w:r>
      <w:r>
        <w:rPr>
          <w:spacing w:val="9"/>
        </w:rPr>
        <w:t xml:space="preserve"> </w:t>
      </w:r>
      <w:r>
        <w:t>2016),</w:t>
      </w:r>
      <w:r>
        <w:rPr>
          <w:spacing w:val="13"/>
        </w:rPr>
        <w:t xml:space="preserve"> </w:t>
      </w:r>
      <w:r>
        <w:rPr>
          <w:spacing w:val="-2"/>
        </w:rPr>
        <w:t>los</w:t>
      </w:r>
      <w:r>
        <w:rPr>
          <w:spacing w:val="4"/>
        </w:rPr>
        <w:t xml:space="preserve"> </w:t>
      </w:r>
      <w:r>
        <w:rPr>
          <w:spacing w:val="-1"/>
        </w:rPr>
        <w:t>cuales</w:t>
      </w:r>
      <w:r>
        <w:rPr>
          <w:spacing w:val="4"/>
        </w:rPr>
        <w:t xml:space="preserve"> </w:t>
      </w:r>
      <w:r>
        <w:t>están</w:t>
      </w:r>
      <w:r>
        <w:rPr>
          <w:spacing w:val="2"/>
        </w:rPr>
        <w:t xml:space="preserve"> </w:t>
      </w:r>
      <w:r>
        <w:rPr>
          <w:spacing w:val="1"/>
        </w:rPr>
        <w:t>en</w:t>
      </w:r>
      <w:r>
        <w:rPr>
          <w:spacing w:val="2"/>
        </w:rPr>
        <w:t xml:space="preserve"> </w:t>
      </w:r>
      <w:r>
        <w:rPr>
          <w:spacing w:val="-1"/>
        </w:rPr>
        <w:t>relación</w:t>
      </w:r>
      <w:r>
        <w:rPr>
          <w:spacing w:val="2"/>
        </w:rPr>
        <w:t xml:space="preserve"> </w:t>
      </w:r>
      <w:r>
        <w:rPr>
          <w:spacing w:val="1"/>
        </w:rPr>
        <w:t>al</w:t>
      </w:r>
      <w:r>
        <w:rPr>
          <w:spacing w:val="2"/>
        </w:rPr>
        <w:t xml:space="preserve"> </w:t>
      </w:r>
      <w:r>
        <w:rPr>
          <w:spacing w:val="-1"/>
        </w:rPr>
        <w:t>alcance</w:t>
      </w:r>
      <w:r>
        <w:rPr>
          <w:spacing w:val="6"/>
        </w:rPr>
        <w:t xml:space="preserve"> </w:t>
      </w:r>
      <w:r>
        <w:t>de</w:t>
      </w:r>
      <w:r>
        <w:rPr>
          <w:spacing w:val="10"/>
        </w:rPr>
        <w:t xml:space="preserve"> </w:t>
      </w:r>
      <w:r>
        <w:rPr>
          <w:spacing w:val="-2"/>
        </w:rPr>
        <w:t>los</w:t>
      </w:r>
      <w:r>
        <w:rPr>
          <w:spacing w:val="4"/>
        </w:rPr>
        <w:t xml:space="preserve"> </w:t>
      </w:r>
      <w:r>
        <w:t>SIL</w:t>
      </w:r>
      <w:r>
        <w:rPr>
          <w:spacing w:val="4"/>
        </w:rPr>
        <w:t xml:space="preserve"> </w:t>
      </w:r>
      <w:r>
        <w:t>descritos</w:t>
      </w:r>
      <w:r>
        <w:rPr>
          <w:spacing w:val="4"/>
        </w:rPr>
        <w:t xml:space="preserve"> </w:t>
      </w:r>
      <w:r>
        <w:rPr>
          <w:spacing w:val="-1"/>
        </w:rPr>
        <w:t>en</w:t>
      </w:r>
      <w:r>
        <w:rPr>
          <w:spacing w:val="6"/>
        </w:rPr>
        <w:t xml:space="preserve"> </w:t>
      </w:r>
      <w:r>
        <w:rPr>
          <w:spacing w:val="-1"/>
        </w:rPr>
        <w:t>los</w:t>
      </w:r>
      <w:r>
        <w:rPr>
          <w:spacing w:val="66"/>
        </w:rPr>
        <w:t xml:space="preserve"> </w:t>
      </w:r>
      <w:r>
        <w:rPr>
          <w:spacing w:val="1"/>
        </w:rPr>
        <w:t>dos</w:t>
      </w:r>
      <w:r>
        <w:rPr>
          <w:spacing w:val="24"/>
        </w:rPr>
        <w:t xml:space="preserve"> </w:t>
      </w:r>
      <w:r>
        <w:rPr>
          <w:spacing w:val="-1"/>
        </w:rPr>
        <w:t>acuerdos</w:t>
      </w:r>
      <w:r>
        <w:rPr>
          <w:spacing w:val="24"/>
        </w:rPr>
        <w:t xml:space="preserve"> </w:t>
      </w:r>
      <w:r>
        <w:rPr>
          <w:spacing w:val="-2"/>
        </w:rPr>
        <w:t>anteriores.</w:t>
      </w:r>
      <w:r>
        <w:rPr>
          <w:spacing w:val="28"/>
        </w:rPr>
        <w:t xml:space="preserve"> </w:t>
      </w:r>
      <w:r>
        <w:t>Por</w:t>
      </w:r>
      <w:r>
        <w:rPr>
          <w:spacing w:val="23"/>
        </w:rPr>
        <w:t xml:space="preserve"> </w:t>
      </w:r>
      <w:r>
        <w:rPr>
          <w:spacing w:val="-2"/>
        </w:rPr>
        <w:t>su</w:t>
      </w:r>
      <w:r>
        <w:rPr>
          <w:spacing w:val="26"/>
        </w:rPr>
        <w:t xml:space="preserve"> </w:t>
      </w:r>
      <w:r>
        <w:rPr>
          <w:spacing w:val="-1"/>
        </w:rPr>
        <w:t>parte,</w:t>
      </w:r>
      <w:r>
        <w:rPr>
          <w:spacing w:val="23"/>
        </w:rPr>
        <w:t xml:space="preserve"> </w:t>
      </w:r>
      <w:r>
        <w:rPr>
          <w:spacing w:val="-1"/>
        </w:rPr>
        <w:t>en</w:t>
      </w:r>
      <w:r>
        <w:rPr>
          <w:spacing w:val="21"/>
        </w:rPr>
        <w:t xml:space="preserve"> </w:t>
      </w:r>
      <w:r>
        <w:rPr>
          <w:spacing w:val="1"/>
        </w:rPr>
        <w:t>el</w:t>
      </w:r>
      <w:r>
        <w:rPr>
          <w:spacing w:val="17"/>
        </w:rPr>
        <w:t xml:space="preserve"> </w:t>
      </w:r>
      <w:r>
        <w:rPr>
          <w:spacing w:val="-1"/>
        </w:rPr>
        <w:t>Reglamento</w:t>
      </w:r>
      <w:r>
        <w:rPr>
          <w:spacing w:val="26"/>
        </w:rPr>
        <w:t xml:space="preserve"> </w:t>
      </w:r>
      <w:r>
        <w:t>de</w:t>
      </w:r>
      <w:r>
        <w:rPr>
          <w:spacing w:val="25"/>
        </w:rPr>
        <w:t xml:space="preserve"> </w:t>
      </w:r>
      <w:r>
        <w:rPr>
          <w:spacing w:val="-5"/>
        </w:rPr>
        <w:t>la</w:t>
      </w:r>
      <w:r>
        <w:rPr>
          <w:spacing w:val="25"/>
        </w:rPr>
        <w:t xml:space="preserve"> </w:t>
      </w:r>
      <w:r>
        <w:rPr>
          <w:spacing w:val="-1"/>
        </w:rPr>
        <w:t>LOOTUGS,</w:t>
      </w:r>
      <w:r>
        <w:rPr>
          <w:spacing w:val="28"/>
        </w:rPr>
        <w:t xml:space="preserve"> </w:t>
      </w:r>
      <w:r>
        <w:rPr>
          <w:spacing w:val="-1"/>
        </w:rPr>
        <w:t>en</w:t>
      </w:r>
      <w:r>
        <w:rPr>
          <w:spacing w:val="21"/>
        </w:rPr>
        <w:t xml:space="preserve"> </w:t>
      </w:r>
      <w:r>
        <w:rPr>
          <w:spacing w:val="-2"/>
        </w:rPr>
        <w:t>su</w:t>
      </w:r>
      <w:r>
        <w:rPr>
          <w:spacing w:val="26"/>
        </w:rPr>
        <w:t xml:space="preserve"> </w:t>
      </w:r>
      <w:r>
        <w:rPr>
          <w:spacing w:val="-3"/>
        </w:rPr>
        <w:t>artículo</w:t>
      </w:r>
      <w:r>
        <w:rPr>
          <w:spacing w:val="30"/>
        </w:rPr>
        <w:t xml:space="preserve"> </w:t>
      </w:r>
      <w:r>
        <w:t>48</w:t>
      </w:r>
      <w:r>
        <w:rPr>
          <w:spacing w:val="73"/>
        </w:rPr>
        <w:t xml:space="preserve"> </w:t>
      </w:r>
      <w:r>
        <w:rPr>
          <w:spacing w:val="-2"/>
        </w:rPr>
        <w:t>menciona</w:t>
      </w:r>
      <w:r>
        <w:rPr>
          <w:spacing w:val="49"/>
        </w:rPr>
        <w:t xml:space="preserve"> </w:t>
      </w:r>
      <w:r>
        <w:t>que</w:t>
      </w:r>
      <w:r>
        <w:rPr>
          <w:spacing w:val="49"/>
        </w:rPr>
        <w:t xml:space="preserve"> </w:t>
      </w:r>
      <w:r>
        <w:rPr>
          <w:spacing w:val="1"/>
        </w:rPr>
        <w:t>el</w:t>
      </w:r>
      <w:r>
        <w:rPr>
          <w:spacing w:val="41"/>
        </w:rPr>
        <w:t xml:space="preserve"> </w:t>
      </w:r>
      <w:r>
        <w:t>catastro</w:t>
      </w:r>
      <w:r>
        <w:rPr>
          <w:spacing w:val="50"/>
        </w:rPr>
        <w:t xml:space="preserve"> </w:t>
      </w:r>
      <w:r>
        <w:rPr>
          <w:spacing w:val="-1"/>
        </w:rPr>
        <w:t>integrado</w:t>
      </w:r>
      <w:r>
        <w:rPr>
          <w:spacing w:val="50"/>
        </w:rPr>
        <w:t xml:space="preserve"> </w:t>
      </w:r>
      <w:r>
        <w:rPr>
          <w:spacing w:val="-1"/>
        </w:rPr>
        <w:t>georreferenciado</w:t>
      </w:r>
      <w:r>
        <w:rPr>
          <w:spacing w:val="54"/>
        </w:rPr>
        <w:t xml:space="preserve"> </w:t>
      </w:r>
      <w:r>
        <w:rPr>
          <w:spacing w:val="-1"/>
        </w:rPr>
        <w:t>levantado</w:t>
      </w:r>
      <w:r>
        <w:rPr>
          <w:spacing w:val="50"/>
        </w:rPr>
        <w:t xml:space="preserve"> </w:t>
      </w:r>
      <w:r>
        <w:rPr>
          <w:spacing w:val="-1"/>
        </w:rPr>
        <w:t>por</w:t>
      </w:r>
      <w:r>
        <w:rPr>
          <w:spacing w:val="47"/>
        </w:rPr>
        <w:t xml:space="preserve"> </w:t>
      </w:r>
      <w:r>
        <w:rPr>
          <w:spacing w:val="-2"/>
        </w:rPr>
        <w:t>los</w:t>
      </w:r>
      <w:r>
        <w:rPr>
          <w:spacing w:val="48"/>
        </w:rPr>
        <w:t xml:space="preserve"> </w:t>
      </w:r>
      <w:r>
        <w:rPr>
          <w:spacing w:val="-2"/>
        </w:rPr>
        <w:t>GAD</w:t>
      </w:r>
      <w:r>
        <w:rPr>
          <w:spacing w:val="54"/>
        </w:rPr>
        <w:t xml:space="preserve"> </w:t>
      </w:r>
      <w:r>
        <w:rPr>
          <w:spacing w:val="-2"/>
        </w:rPr>
        <w:t>municipales,</w:t>
      </w:r>
      <w:r>
        <w:rPr>
          <w:spacing w:val="46"/>
        </w:rPr>
        <w:t xml:space="preserve"> </w:t>
      </w:r>
      <w:r>
        <w:rPr>
          <w:spacing w:val="-2"/>
        </w:rPr>
        <w:t>formará</w:t>
      </w:r>
      <w:r>
        <w:rPr>
          <w:spacing w:val="1"/>
        </w:rPr>
        <w:t xml:space="preserve"> parte </w:t>
      </w:r>
      <w:r>
        <w:rPr>
          <w:spacing w:val="-1"/>
        </w:rPr>
        <w:t>del</w:t>
      </w:r>
      <w:r>
        <w:rPr>
          <w:spacing w:val="-7"/>
        </w:rPr>
        <w:t xml:space="preserve"> </w:t>
      </w:r>
      <w:r>
        <w:t>componente</w:t>
      </w:r>
      <w:r>
        <w:rPr>
          <w:spacing w:val="-4"/>
        </w:rPr>
        <w:t xml:space="preserve"> </w:t>
      </w:r>
      <w:r>
        <w:rPr>
          <w:spacing w:val="-1"/>
        </w:rPr>
        <w:t>territorial</w:t>
      </w:r>
      <w:r>
        <w:rPr>
          <w:spacing w:val="-3"/>
        </w:rPr>
        <w:t xml:space="preserve"> </w:t>
      </w:r>
      <w:r>
        <w:t>de</w:t>
      </w:r>
      <w:r>
        <w:rPr>
          <w:spacing w:val="6"/>
        </w:rPr>
        <w:t xml:space="preserve"> </w:t>
      </w:r>
      <w:r>
        <w:rPr>
          <w:spacing w:val="-2"/>
        </w:rPr>
        <w:t>los</w:t>
      </w:r>
      <w:r>
        <w:t xml:space="preserve"> SIL</w:t>
      </w:r>
      <w:r>
        <w:rPr>
          <w:spacing w:val="-1"/>
        </w:rPr>
        <w:t xml:space="preserve"> </w:t>
      </w:r>
      <w:r>
        <w:rPr>
          <w:spacing w:val="-2"/>
        </w:rPr>
        <w:t>cantonales</w:t>
      </w:r>
      <w:r>
        <w:rPr>
          <w:spacing w:val="7"/>
        </w:rPr>
        <w:t xml:space="preserve"> </w:t>
      </w:r>
      <w:r>
        <w:rPr>
          <w:spacing w:val="-1"/>
        </w:rPr>
        <w:t>(Asamblea</w:t>
      </w:r>
      <w:r>
        <w:rPr>
          <w:spacing w:val="1"/>
        </w:rPr>
        <w:t xml:space="preserve"> </w:t>
      </w:r>
      <w:r>
        <w:rPr>
          <w:spacing w:val="-2"/>
        </w:rPr>
        <w:t>Nacional,</w:t>
      </w:r>
      <w:r>
        <w:rPr>
          <w:spacing w:val="4"/>
        </w:rPr>
        <w:t xml:space="preserve"> </w:t>
      </w:r>
      <w:r>
        <w:t>2019).</w:t>
      </w:r>
    </w:p>
    <w:p w:rsidR="000C6045" w:rsidRDefault="00091EDA">
      <w:pPr>
        <w:pStyle w:val="Textoindependiente"/>
        <w:ind w:left="116" w:right="121"/>
        <w:jc w:val="both"/>
      </w:pPr>
      <w:r>
        <w:t>En</w:t>
      </w:r>
      <w:r>
        <w:rPr>
          <w:spacing w:val="11"/>
        </w:rPr>
        <w:t xml:space="preserve"> </w:t>
      </w:r>
      <w:r>
        <w:rPr>
          <w:spacing w:val="-1"/>
        </w:rPr>
        <w:t>cuanto</w:t>
      </w:r>
      <w:r>
        <w:rPr>
          <w:spacing w:val="21"/>
        </w:rPr>
        <w:t xml:space="preserve"> </w:t>
      </w:r>
      <w:r>
        <w:rPr>
          <w:spacing w:val="-1"/>
        </w:rPr>
        <w:t>al</w:t>
      </w:r>
      <w:r>
        <w:rPr>
          <w:spacing w:val="7"/>
        </w:rPr>
        <w:t xml:space="preserve"> </w:t>
      </w:r>
      <w:r>
        <w:rPr>
          <w:spacing w:val="-2"/>
        </w:rPr>
        <w:t>Concejo</w:t>
      </w:r>
      <w:r>
        <w:rPr>
          <w:spacing w:val="21"/>
        </w:rPr>
        <w:t xml:space="preserve"> </w:t>
      </w:r>
      <w:r>
        <w:rPr>
          <w:spacing w:val="-1"/>
        </w:rPr>
        <w:t>Técnico</w:t>
      </w:r>
      <w:r>
        <w:rPr>
          <w:spacing w:val="21"/>
        </w:rPr>
        <w:t xml:space="preserve"> </w:t>
      </w:r>
      <w:r>
        <w:t>de</w:t>
      </w:r>
      <w:r>
        <w:rPr>
          <w:spacing w:val="15"/>
        </w:rPr>
        <w:t xml:space="preserve"> </w:t>
      </w:r>
      <w:r>
        <w:rPr>
          <w:spacing w:val="-1"/>
        </w:rPr>
        <w:t>Uso</w:t>
      </w:r>
      <w:r>
        <w:rPr>
          <w:spacing w:val="16"/>
        </w:rPr>
        <w:t xml:space="preserve"> </w:t>
      </w:r>
      <w:r>
        <w:t>y</w:t>
      </w:r>
      <w:r>
        <w:rPr>
          <w:spacing w:val="6"/>
        </w:rPr>
        <w:t xml:space="preserve"> </w:t>
      </w:r>
      <w:r>
        <w:rPr>
          <w:spacing w:val="-1"/>
        </w:rPr>
        <w:t>Gestión</w:t>
      </w:r>
      <w:r>
        <w:rPr>
          <w:spacing w:val="16"/>
        </w:rPr>
        <w:t xml:space="preserve"> </w:t>
      </w:r>
      <w:r>
        <w:rPr>
          <w:spacing w:val="1"/>
        </w:rPr>
        <w:t>del</w:t>
      </w:r>
      <w:r>
        <w:rPr>
          <w:spacing w:val="7"/>
        </w:rPr>
        <w:t xml:space="preserve"> </w:t>
      </w:r>
      <w:r>
        <w:rPr>
          <w:spacing w:val="-2"/>
        </w:rPr>
        <w:t>Suelo</w:t>
      </w:r>
      <w:r>
        <w:rPr>
          <w:spacing w:val="21"/>
        </w:rPr>
        <w:t xml:space="preserve"> </w:t>
      </w:r>
      <w:r>
        <w:t>(CTUGS),</w:t>
      </w:r>
      <w:r>
        <w:rPr>
          <w:spacing w:val="14"/>
        </w:rPr>
        <w:t xml:space="preserve"> </w:t>
      </w:r>
      <w:r>
        <w:rPr>
          <w:spacing w:val="-1"/>
        </w:rPr>
        <w:t>en</w:t>
      </w:r>
      <w:r>
        <w:rPr>
          <w:spacing w:val="16"/>
        </w:rPr>
        <w:t xml:space="preserve"> </w:t>
      </w:r>
      <w:r>
        <w:rPr>
          <w:spacing w:val="-5"/>
        </w:rPr>
        <w:t>la</w:t>
      </w:r>
      <w:r>
        <w:rPr>
          <w:spacing w:val="15"/>
        </w:rPr>
        <w:t xml:space="preserve"> </w:t>
      </w:r>
      <w:r>
        <w:rPr>
          <w:spacing w:val="-1"/>
        </w:rPr>
        <w:t>Resolución</w:t>
      </w:r>
      <w:r>
        <w:rPr>
          <w:spacing w:val="62"/>
        </w:rPr>
        <w:t xml:space="preserve"> </w:t>
      </w:r>
      <w:r>
        <w:rPr>
          <w:spacing w:val="1"/>
        </w:rPr>
        <w:t>No.</w:t>
      </w:r>
      <w:r>
        <w:rPr>
          <w:spacing w:val="40"/>
        </w:rPr>
        <w:t xml:space="preserve"> </w:t>
      </w:r>
      <w:r>
        <w:rPr>
          <w:spacing w:val="-1"/>
        </w:rPr>
        <w:t>003-CTUGS-</w:t>
      </w:r>
      <w:r>
        <w:rPr>
          <w:rFonts w:cs="Times New Roman"/>
          <w:spacing w:val="-1"/>
        </w:rPr>
        <w:t>2019,</w:t>
      </w:r>
      <w:r>
        <w:rPr>
          <w:rFonts w:cs="Times New Roman"/>
          <w:spacing w:val="45"/>
        </w:rPr>
        <w:t xml:space="preserve"> </w:t>
      </w:r>
      <w:r>
        <w:rPr>
          <w:rFonts w:cs="Times New Roman"/>
          <w:spacing w:val="-3"/>
        </w:rPr>
        <w:t>emitió</w:t>
      </w:r>
      <w:r>
        <w:rPr>
          <w:rFonts w:cs="Times New Roman"/>
          <w:spacing w:val="52"/>
        </w:rPr>
        <w:t xml:space="preserve"> </w:t>
      </w:r>
      <w:r>
        <w:rPr>
          <w:rFonts w:cs="Times New Roman"/>
          <w:spacing w:val="-5"/>
        </w:rPr>
        <w:t>la</w:t>
      </w:r>
      <w:r>
        <w:rPr>
          <w:rFonts w:cs="Times New Roman"/>
          <w:spacing w:val="46"/>
        </w:rPr>
        <w:t xml:space="preserve"> </w:t>
      </w:r>
      <w:r>
        <w:rPr>
          <w:rFonts w:cs="Times New Roman"/>
          <w:spacing w:val="-1"/>
        </w:rPr>
        <w:t>“Norma</w:t>
      </w:r>
      <w:r>
        <w:rPr>
          <w:rFonts w:cs="Times New Roman"/>
          <w:spacing w:val="42"/>
        </w:rPr>
        <w:t xml:space="preserve"> </w:t>
      </w:r>
      <w:r>
        <w:rPr>
          <w:rFonts w:cs="Times New Roman"/>
          <w:spacing w:val="-1"/>
        </w:rPr>
        <w:t>técnica</w:t>
      </w:r>
      <w:r>
        <w:rPr>
          <w:rFonts w:cs="Times New Roman"/>
          <w:spacing w:val="42"/>
        </w:rPr>
        <w:t xml:space="preserve"> </w:t>
      </w:r>
      <w:r>
        <w:rPr>
          <w:rFonts w:cs="Times New Roman"/>
        </w:rPr>
        <w:t>para</w:t>
      </w:r>
      <w:r>
        <w:rPr>
          <w:rFonts w:cs="Times New Roman"/>
          <w:spacing w:val="42"/>
        </w:rPr>
        <w:t xml:space="preserve"> </w:t>
      </w:r>
      <w:r>
        <w:rPr>
          <w:rFonts w:cs="Times New Roman"/>
          <w:spacing w:val="1"/>
        </w:rPr>
        <w:t>el</w:t>
      </w:r>
      <w:r>
        <w:rPr>
          <w:rFonts w:cs="Times New Roman"/>
          <w:spacing w:val="33"/>
        </w:rPr>
        <w:t xml:space="preserve"> </w:t>
      </w:r>
      <w:r>
        <w:rPr>
          <w:rFonts w:cs="Times New Roman"/>
        </w:rPr>
        <w:t>proceso</w:t>
      </w:r>
      <w:r>
        <w:rPr>
          <w:rFonts w:cs="Times New Roman"/>
          <w:spacing w:val="47"/>
        </w:rPr>
        <w:t xml:space="preserve"> </w:t>
      </w:r>
      <w:r>
        <w:rPr>
          <w:rFonts w:cs="Times New Roman"/>
        </w:rPr>
        <w:t>de</w:t>
      </w:r>
      <w:r>
        <w:rPr>
          <w:rFonts w:cs="Times New Roman"/>
          <w:spacing w:val="49"/>
        </w:rPr>
        <w:t xml:space="preserve"> </w:t>
      </w:r>
      <w:r>
        <w:rPr>
          <w:spacing w:val="-1"/>
        </w:rPr>
        <w:t>formulación</w:t>
      </w:r>
      <w:r>
        <w:rPr>
          <w:spacing w:val="38"/>
        </w:rPr>
        <w:t xml:space="preserve"> </w:t>
      </w:r>
      <w:r>
        <w:t>o</w:t>
      </w:r>
      <w:r>
        <w:rPr>
          <w:spacing w:val="44"/>
        </w:rPr>
        <w:t xml:space="preserve"> </w:t>
      </w:r>
      <w:r>
        <w:rPr>
          <w:spacing w:val="-1"/>
        </w:rPr>
        <w:t>actualización</w:t>
      </w:r>
      <w:r>
        <w:rPr>
          <w:spacing w:val="9"/>
        </w:rPr>
        <w:t xml:space="preserve"> </w:t>
      </w:r>
      <w:r>
        <w:t>de</w:t>
      </w:r>
      <w:r>
        <w:rPr>
          <w:spacing w:val="18"/>
        </w:rPr>
        <w:t xml:space="preserve"> </w:t>
      </w:r>
      <w:r>
        <w:rPr>
          <w:spacing w:val="-2"/>
        </w:rPr>
        <w:t>los</w:t>
      </w:r>
      <w:r>
        <w:rPr>
          <w:spacing w:val="12"/>
        </w:rPr>
        <w:t xml:space="preserve"> </w:t>
      </w:r>
      <w:r>
        <w:rPr>
          <w:spacing w:val="-2"/>
        </w:rPr>
        <w:t>Planes</w:t>
      </w:r>
      <w:r>
        <w:rPr>
          <w:spacing w:val="12"/>
        </w:rPr>
        <w:t xml:space="preserve"> </w:t>
      </w:r>
      <w:r>
        <w:t>de</w:t>
      </w:r>
      <w:r>
        <w:rPr>
          <w:spacing w:val="13"/>
        </w:rPr>
        <w:t xml:space="preserve"> </w:t>
      </w:r>
      <w:r>
        <w:rPr>
          <w:spacing w:val="-2"/>
        </w:rPr>
        <w:t>Desarrollo</w:t>
      </w:r>
      <w:r>
        <w:rPr>
          <w:spacing w:val="23"/>
        </w:rPr>
        <w:t xml:space="preserve"> </w:t>
      </w:r>
      <w:r>
        <w:t>y</w:t>
      </w:r>
      <w:r>
        <w:rPr>
          <w:spacing w:val="4"/>
        </w:rPr>
        <w:t xml:space="preserve"> </w:t>
      </w:r>
      <w:r>
        <w:t>Ordenamiento</w:t>
      </w:r>
      <w:r>
        <w:rPr>
          <w:spacing w:val="14"/>
        </w:rPr>
        <w:t xml:space="preserve"> </w:t>
      </w:r>
      <w:r>
        <w:rPr>
          <w:spacing w:val="-1"/>
        </w:rPr>
        <w:t>Territorial</w:t>
      </w:r>
      <w:r>
        <w:rPr>
          <w:spacing w:val="5"/>
        </w:rPr>
        <w:t xml:space="preserve"> </w:t>
      </w:r>
      <w:r>
        <w:t>de</w:t>
      </w:r>
      <w:r>
        <w:rPr>
          <w:spacing w:val="18"/>
        </w:rPr>
        <w:t xml:space="preserve"> </w:t>
      </w:r>
      <w:r>
        <w:rPr>
          <w:spacing w:val="-2"/>
        </w:rPr>
        <w:t>los</w:t>
      </w:r>
      <w:r>
        <w:rPr>
          <w:spacing w:val="12"/>
        </w:rPr>
        <w:t xml:space="preserve"> </w:t>
      </w:r>
      <w:r>
        <w:rPr>
          <w:spacing w:val="-1"/>
        </w:rPr>
        <w:t>Gobiernos</w:t>
      </w:r>
      <w:r>
        <w:rPr>
          <w:spacing w:val="52"/>
        </w:rPr>
        <w:t xml:space="preserve"> </w:t>
      </w:r>
      <w:r>
        <w:rPr>
          <w:rFonts w:cs="Times New Roman"/>
          <w:spacing w:val="-1"/>
        </w:rPr>
        <w:t>Autónomos</w:t>
      </w:r>
      <w:r>
        <w:rPr>
          <w:rFonts w:cs="Times New Roman"/>
          <w:spacing w:val="38"/>
        </w:rPr>
        <w:t xml:space="preserve"> </w:t>
      </w:r>
      <w:r>
        <w:rPr>
          <w:rFonts w:cs="Times New Roman"/>
          <w:spacing w:val="-1"/>
        </w:rPr>
        <w:t>Descentralizados”,</w:t>
      </w:r>
      <w:r>
        <w:rPr>
          <w:rFonts w:cs="Times New Roman"/>
          <w:spacing w:val="42"/>
        </w:rPr>
        <w:t xml:space="preserve"> </w:t>
      </w:r>
      <w:r>
        <w:rPr>
          <w:rFonts w:cs="Times New Roman"/>
          <w:spacing w:val="-1"/>
        </w:rPr>
        <w:t>en</w:t>
      </w:r>
      <w:r>
        <w:rPr>
          <w:rFonts w:cs="Times New Roman"/>
          <w:spacing w:val="35"/>
        </w:rPr>
        <w:t xml:space="preserve"> </w:t>
      </w:r>
      <w:r>
        <w:rPr>
          <w:rFonts w:cs="Times New Roman"/>
        </w:rPr>
        <w:t>que</w:t>
      </w:r>
      <w:r>
        <w:rPr>
          <w:rFonts w:cs="Times New Roman"/>
          <w:spacing w:val="39"/>
        </w:rPr>
        <w:t xml:space="preserve"> </w:t>
      </w:r>
      <w:r>
        <w:rPr>
          <w:rFonts w:cs="Times New Roman"/>
          <w:spacing w:val="-2"/>
        </w:rPr>
        <w:t>se</w:t>
      </w:r>
      <w:r>
        <w:rPr>
          <w:rFonts w:cs="Times New Roman"/>
          <w:spacing w:val="39"/>
        </w:rPr>
        <w:t xml:space="preserve"> </w:t>
      </w:r>
      <w:r>
        <w:rPr>
          <w:rFonts w:cs="Times New Roman"/>
          <w:spacing w:val="-1"/>
        </w:rPr>
        <w:t>postula</w:t>
      </w:r>
      <w:r>
        <w:rPr>
          <w:rFonts w:cs="Times New Roman"/>
          <w:spacing w:val="44"/>
        </w:rPr>
        <w:t xml:space="preserve"> </w:t>
      </w:r>
      <w:r>
        <w:rPr>
          <w:rFonts w:cs="Times New Roman"/>
          <w:spacing w:val="-2"/>
        </w:rPr>
        <w:t>como</w:t>
      </w:r>
      <w:r>
        <w:rPr>
          <w:rFonts w:cs="Times New Roman"/>
          <w:spacing w:val="45"/>
        </w:rPr>
        <w:t xml:space="preserve"> </w:t>
      </w:r>
      <w:r>
        <w:rPr>
          <w:rFonts w:cs="Times New Roman"/>
        </w:rPr>
        <w:t>parte</w:t>
      </w:r>
      <w:r>
        <w:rPr>
          <w:rFonts w:cs="Times New Roman"/>
          <w:spacing w:val="39"/>
        </w:rPr>
        <w:t xml:space="preserve"> </w:t>
      </w:r>
      <w:r>
        <w:rPr>
          <w:rFonts w:cs="Times New Roman"/>
        </w:rPr>
        <w:t>de</w:t>
      </w:r>
      <w:r>
        <w:rPr>
          <w:rFonts w:cs="Times New Roman"/>
          <w:spacing w:val="39"/>
        </w:rPr>
        <w:t xml:space="preserve"> </w:t>
      </w:r>
      <w:r>
        <w:rPr>
          <w:rFonts w:cs="Times New Roman"/>
          <w:spacing w:val="-5"/>
        </w:rPr>
        <w:t>la</w:t>
      </w:r>
      <w:r>
        <w:rPr>
          <w:rFonts w:cs="Times New Roman"/>
          <w:spacing w:val="44"/>
        </w:rPr>
        <w:t xml:space="preserve"> </w:t>
      </w:r>
      <w:r>
        <w:rPr>
          <w:rFonts w:cs="Times New Roman"/>
          <w:spacing w:val="-1"/>
        </w:rPr>
        <w:t>institucionalización</w:t>
      </w:r>
      <w:r>
        <w:rPr>
          <w:rFonts w:cs="Times New Roman"/>
          <w:spacing w:val="35"/>
        </w:rPr>
        <w:t xml:space="preserve"> </w:t>
      </w:r>
      <w:r>
        <w:rPr>
          <w:rFonts w:cs="Times New Roman"/>
          <w:spacing w:val="2"/>
        </w:rPr>
        <w:t>del</w:t>
      </w:r>
      <w:r>
        <w:rPr>
          <w:rFonts w:cs="Times New Roman"/>
          <w:spacing w:val="54"/>
        </w:rPr>
        <w:t xml:space="preserve"> </w:t>
      </w:r>
      <w:r>
        <w:rPr>
          <w:spacing w:val="-1"/>
        </w:rPr>
        <w:t>proceso</w:t>
      </w:r>
      <w:r>
        <w:rPr>
          <w:spacing w:val="16"/>
        </w:rPr>
        <w:t xml:space="preserve"> </w:t>
      </w:r>
      <w:r>
        <w:t>de</w:t>
      </w:r>
      <w:r>
        <w:rPr>
          <w:spacing w:val="6"/>
        </w:rPr>
        <w:t xml:space="preserve"> </w:t>
      </w:r>
      <w:r>
        <w:rPr>
          <w:spacing w:val="-1"/>
        </w:rPr>
        <w:t>planificación</w:t>
      </w:r>
      <w:r>
        <w:rPr>
          <w:spacing w:val="11"/>
        </w:rPr>
        <w:t xml:space="preserve"> </w:t>
      </w:r>
      <w:r>
        <w:t>y</w:t>
      </w:r>
      <w:r>
        <w:rPr>
          <w:spacing w:val="2"/>
        </w:rPr>
        <w:t xml:space="preserve"> </w:t>
      </w:r>
      <w:r>
        <w:rPr>
          <w:spacing w:val="-1"/>
        </w:rPr>
        <w:t>ordenamiento</w:t>
      </w:r>
      <w:r>
        <w:rPr>
          <w:spacing w:val="11"/>
        </w:rPr>
        <w:t xml:space="preserve"> </w:t>
      </w:r>
      <w:r>
        <w:rPr>
          <w:spacing w:val="-1"/>
        </w:rPr>
        <w:t>territorial</w:t>
      </w:r>
      <w:r>
        <w:rPr>
          <w:spacing w:val="12"/>
        </w:rPr>
        <w:t xml:space="preserve"> </w:t>
      </w:r>
      <w:r>
        <w:rPr>
          <w:spacing w:val="-4"/>
        </w:rPr>
        <w:t>el:</w:t>
      </w:r>
      <w:r>
        <w:rPr>
          <w:spacing w:val="12"/>
        </w:rPr>
        <w:t xml:space="preserve"> </w:t>
      </w:r>
      <w:r>
        <w:rPr>
          <w:spacing w:val="-1"/>
        </w:rPr>
        <w:t>consolidar</w:t>
      </w:r>
      <w:r>
        <w:rPr>
          <w:spacing w:val="28"/>
        </w:rPr>
        <w:t xml:space="preserve"> </w:t>
      </w:r>
      <w:r>
        <w:t>y</w:t>
      </w:r>
      <w:r>
        <w:rPr>
          <w:spacing w:val="6"/>
        </w:rPr>
        <w:t xml:space="preserve"> </w:t>
      </w:r>
      <w:r>
        <w:rPr>
          <w:spacing w:val="-2"/>
        </w:rPr>
        <w:t>fortalecer</w:t>
      </w:r>
      <w:r>
        <w:rPr>
          <w:spacing w:val="18"/>
        </w:rPr>
        <w:t xml:space="preserve"> </w:t>
      </w:r>
      <w:r>
        <w:rPr>
          <w:spacing w:val="-2"/>
        </w:rPr>
        <w:t>los</w:t>
      </w:r>
      <w:r>
        <w:rPr>
          <w:spacing w:val="9"/>
        </w:rPr>
        <w:t xml:space="preserve"> </w:t>
      </w:r>
      <w:r>
        <w:t>SIL</w:t>
      </w:r>
      <w:r>
        <w:rPr>
          <w:spacing w:val="9"/>
        </w:rPr>
        <w:t xml:space="preserve"> </w:t>
      </w:r>
      <w:r>
        <w:rPr>
          <w:spacing w:val="-1"/>
        </w:rPr>
        <w:t>en</w:t>
      </w:r>
      <w:r>
        <w:rPr>
          <w:spacing w:val="6"/>
        </w:rPr>
        <w:t xml:space="preserve"> </w:t>
      </w:r>
      <w:r>
        <w:rPr>
          <w:spacing w:val="-2"/>
        </w:rPr>
        <w:t>línea</w:t>
      </w:r>
      <w:r>
        <w:rPr>
          <w:spacing w:val="60"/>
        </w:rPr>
        <w:t xml:space="preserve"> </w:t>
      </w:r>
      <w:r>
        <w:rPr>
          <w:spacing w:val="1"/>
        </w:rPr>
        <w:t>con</w:t>
      </w:r>
      <w:r>
        <w:rPr>
          <w:spacing w:val="4"/>
        </w:rPr>
        <w:t xml:space="preserve"> </w:t>
      </w:r>
      <w:r>
        <w:rPr>
          <w:spacing w:val="1"/>
        </w:rPr>
        <w:t>el</w:t>
      </w:r>
      <w:r>
        <w:t xml:space="preserve"> SNI</w:t>
      </w:r>
      <w:r>
        <w:rPr>
          <w:spacing w:val="10"/>
        </w:rPr>
        <w:t xml:space="preserve"> </w:t>
      </w:r>
      <w:r>
        <w:rPr>
          <w:spacing w:val="-2"/>
        </w:rPr>
        <w:t>(Sistema</w:t>
      </w:r>
      <w:r>
        <w:rPr>
          <w:spacing w:val="8"/>
        </w:rPr>
        <w:t xml:space="preserve"> </w:t>
      </w:r>
      <w:r>
        <w:rPr>
          <w:spacing w:val="-1"/>
        </w:rPr>
        <w:t>Nacional</w:t>
      </w:r>
      <w:r>
        <w:rPr>
          <w:spacing w:val="5"/>
        </w:rPr>
        <w:t xml:space="preserve"> </w:t>
      </w:r>
      <w:r>
        <w:t>de</w:t>
      </w:r>
      <w:r>
        <w:rPr>
          <w:spacing w:val="8"/>
        </w:rPr>
        <w:t xml:space="preserve"> </w:t>
      </w:r>
      <w:r>
        <w:rPr>
          <w:spacing w:val="-1"/>
        </w:rPr>
        <w:t>Información);</w:t>
      </w:r>
      <w:r>
        <w:rPr>
          <w:spacing w:val="9"/>
        </w:rPr>
        <w:t xml:space="preserve"> </w:t>
      </w:r>
      <w:r>
        <w:t>y</w:t>
      </w:r>
      <w:r>
        <w:rPr>
          <w:spacing w:val="4"/>
        </w:rPr>
        <w:t xml:space="preserve"> </w:t>
      </w:r>
      <w:r>
        <w:rPr>
          <w:spacing w:val="-2"/>
        </w:rPr>
        <w:t>mantener</w:t>
      </w:r>
      <w:r>
        <w:rPr>
          <w:spacing w:val="10"/>
        </w:rPr>
        <w:t xml:space="preserve"> </w:t>
      </w:r>
      <w:r>
        <w:t>un</w:t>
      </w:r>
      <w:r>
        <w:rPr>
          <w:spacing w:val="4"/>
        </w:rPr>
        <w:t xml:space="preserve"> </w:t>
      </w:r>
      <w:r>
        <w:rPr>
          <w:spacing w:val="-1"/>
        </w:rPr>
        <w:t>sistema</w:t>
      </w:r>
      <w:r>
        <w:rPr>
          <w:spacing w:val="8"/>
        </w:rPr>
        <w:t xml:space="preserve"> </w:t>
      </w:r>
      <w:r>
        <w:t>de</w:t>
      </w:r>
      <w:r>
        <w:rPr>
          <w:spacing w:val="13"/>
        </w:rPr>
        <w:t xml:space="preserve"> </w:t>
      </w:r>
      <w:r>
        <w:rPr>
          <w:spacing w:val="-1"/>
        </w:rPr>
        <w:t>información</w:t>
      </w:r>
      <w:r>
        <w:rPr>
          <w:spacing w:val="62"/>
        </w:rPr>
        <w:t xml:space="preserve"> </w:t>
      </w:r>
      <w:r>
        <w:rPr>
          <w:spacing w:val="-1"/>
        </w:rPr>
        <w:t>geográfica</w:t>
      </w:r>
      <w:r>
        <w:rPr>
          <w:spacing w:val="15"/>
        </w:rPr>
        <w:t xml:space="preserve"> </w:t>
      </w:r>
      <w:r>
        <w:t>catastral</w:t>
      </w:r>
      <w:r>
        <w:rPr>
          <w:spacing w:val="12"/>
        </w:rPr>
        <w:t xml:space="preserve"> </w:t>
      </w:r>
      <w:r>
        <w:t>local</w:t>
      </w:r>
      <w:r>
        <w:rPr>
          <w:spacing w:val="7"/>
        </w:rPr>
        <w:t xml:space="preserve"> </w:t>
      </w:r>
      <w:r>
        <w:t>dentro</w:t>
      </w:r>
      <w:r>
        <w:rPr>
          <w:spacing w:val="21"/>
        </w:rPr>
        <w:t xml:space="preserve"> </w:t>
      </w:r>
      <w:r>
        <w:rPr>
          <w:spacing w:val="-1"/>
        </w:rPr>
        <w:t>del</w:t>
      </w:r>
      <w:r>
        <w:rPr>
          <w:spacing w:val="7"/>
        </w:rPr>
        <w:t xml:space="preserve"> </w:t>
      </w:r>
      <w:r>
        <w:t>SIL</w:t>
      </w:r>
      <w:r>
        <w:rPr>
          <w:spacing w:val="13"/>
        </w:rPr>
        <w:t xml:space="preserve"> </w:t>
      </w:r>
      <w:r>
        <w:t>cantonal</w:t>
      </w:r>
      <w:r>
        <w:rPr>
          <w:spacing w:val="12"/>
        </w:rPr>
        <w:t xml:space="preserve"> </w:t>
      </w:r>
      <w:r>
        <w:rPr>
          <w:spacing w:val="-1"/>
        </w:rPr>
        <w:t>(párrafo</w:t>
      </w:r>
      <w:r>
        <w:rPr>
          <w:spacing w:val="21"/>
        </w:rPr>
        <w:t xml:space="preserve"> </w:t>
      </w:r>
      <w:r>
        <w:t>6</w:t>
      </w:r>
      <w:r>
        <w:rPr>
          <w:spacing w:val="21"/>
        </w:rPr>
        <w:t xml:space="preserve"> </w:t>
      </w:r>
      <w:r>
        <w:t>y</w:t>
      </w:r>
      <w:r>
        <w:rPr>
          <w:spacing w:val="6"/>
        </w:rPr>
        <w:t xml:space="preserve"> </w:t>
      </w:r>
      <w:r>
        <w:t>7</w:t>
      </w:r>
      <w:r>
        <w:rPr>
          <w:spacing w:val="16"/>
        </w:rPr>
        <w:t xml:space="preserve"> </w:t>
      </w:r>
      <w:r>
        <w:rPr>
          <w:spacing w:val="-1"/>
        </w:rPr>
        <w:t>respectivamente</w:t>
      </w:r>
      <w:r>
        <w:rPr>
          <w:spacing w:val="15"/>
        </w:rPr>
        <w:t xml:space="preserve"> </w:t>
      </w:r>
      <w:r>
        <w:rPr>
          <w:spacing w:val="1"/>
        </w:rPr>
        <w:t>del</w:t>
      </w:r>
      <w:r>
        <w:rPr>
          <w:spacing w:val="12"/>
        </w:rPr>
        <w:t xml:space="preserve"> </w:t>
      </w:r>
      <w:r>
        <w:rPr>
          <w:spacing w:val="-1"/>
        </w:rPr>
        <w:t>artículo</w:t>
      </w:r>
    </w:p>
    <w:p w:rsidR="000C6045" w:rsidRDefault="00091EDA">
      <w:pPr>
        <w:pStyle w:val="Textoindependiente"/>
        <w:spacing w:before="2"/>
        <w:ind w:left="116" w:right="119" w:firstLine="0"/>
        <w:jc w:val="both"/>
      </w:pPr>
      <w:r>
        <w:t>4)</w:t>
      </w:r>
      <w:r>
        <w:rPr>
          <w:spacing w:val="32"/>
        </w:rPr>
        <w:t xml:space="preserve"> </w:t>
      </w:r>
      <w:r>
        <w:rPr>
          <w:spacing w:val="-1"/>
        </w:rPr>
        <w:t>(CTUGS,</w:t>
      </w:r>
      <w:r>
        <w:rPr>
          <w:spacing w:val="28"/>
        </w:rPr>
        <w:t xml:space="preserve"> </w:t>
      </w:r>
      <w:r>
        <w:rPr>
          <w:spacing w:val="-1"/>
        </w:rPr>
        <w:t>2019).</w:t>
      </w:r>
      <w:r>
        <w:rPr>
          <w:spacing w:val="33"/>
        </w:rPr>
        <w:t xml:space="preserve"> </w:t>
      </w:r>
      <w:r>
        <w:rPr>
          <w:spacing w:val="-2"/>
        </w:rPr>
        <w:t>Dentro</w:t>
      </w:r>
      <w:r>
        <w:rPr>
          <w:spacing w:val="35"/>
        </w:rPr>
        <w:t xml:space="preserve"> </w:t>
      </w:r>
      <w:r>
        <w:rPr>
          <w:spacing w:val="-1"/>
        </w:rPr>
        <w:t>del</w:t>
      </w:r>
      <w:r>
        <w:rPr>
          <w:spacing w:val="26"/>
        </w:rPr>
        <w:t xml:space="preserve"> </w:t>
      </w:r>
      <w:r>
        <w:rPr>
          <w:spacing w:val="-3"/>
        </w:rPr>
        <w:t>modelo</w:t>
      </w:r>
      <w:r>
        <w:rPr>
          <w:spacing w:val="35"/>
        </w:rPr>
        <w:t xml:space="preserve"> </w:t>
      </w:r>
      <w:r>
        <w:t>de</w:t>
      </w:r>
      <w:r>
        <w:rPr>
          <w:spacing w:val="30"/>
        </w:rPr>
        <w:t xml:space="preserve"> </w:t>
      </w:r>
      <w:r>
        <w:rPr>
          <w:spacing w:val="-2"/>
        </w:rPr>
        <w:t>gestión</w:t>
      </w:r>
      <w:r>
        <w:rPr>
          <w:spacing w:val="26"/>
        </w:rPr>
        <w:t xml:space="preserve"> </w:t>
      </w:r>
      <w:r>
        <w:t>de</w:t>
      </w:r>
      <w:r>
        <w:rPr>
          <w:spacing w:val="34"/>
        </w:rPr>
        <w:t xml:space="preserve"> </w:t>
      </w:r>
      <w:r>
        <w:rPr>
          <w:spacing w:val="-2"/>
        </w:rPr>
        <w:t>los</w:t>
      </w:r>
      <w:r>
        <w:rPr>
          <w:spacing w:val="28"/>
        </w:rPr>
        <w:t xml:space="preserve"> </w:t>
      </w:r>
      <w:r>
        <w:rPr>
          <w:spacing w:val="-1"/>
        </w:rPr>
        <w:t>PDOT,</w:t>
      </w:r>
      <w:r>
        <w:rPr>
          <w:spacing w:val="33"/>
        </w:rPr>
        <w:t xml:space="preserve"> </w:t>
      </w:r>
      <w:r>
        <w:rPr>
          <w:spacing w:val="-5"/>
        </w:rPr>
        <w:t>la</w:t>
      </w:r>
      <w:r>
        <w:rPr>
          <w:spacing w:val="30"/>
        </w:rPr>
        <w:t xml:space="preserve"> </w:t>
      </w:r>
      <w:r>
        <w:rPr>
          <w:spacing w:val="-1"/>
        </w:rPr>
        <w:t>resolución</w:t>
      </w:r>
      <w:r>
        <w:rPr>
          <w:spacing w:val="38"/>
        </w:rPr>
        <w:t xml:space="preserve"> </w:t>
      </w:r>
      <w:r>
        <w:rPr>
          <w:spacing w:val="-2"/>
        </w:rPr>
        <w:t>ibídem</w:t>
      </w:r>
      <w:r>
        <w:rPr>
          <w:spacing w:val="22"/>
        </w:rPr>
        <w:t xml:space="preserve"> </w:t>
      </w:r>
      <w:r>
        <w:t>dicta</w:t>
      </w:r>
      <w:r>
        <w:rPr>
          <w:spacing w:val="62"/>
        </w:rPr>
        <w:t xml:space="preserve"> </w:t>
      </w:r>
      <w:r>
        <w:t>que</w:t>
      </w:r>
      <w:r>
        <w:rPr>
          <w:spacing w:val="22"/>
        </w:rPr>
        <w:t xml:space="preserve"> </w:t>
      </w:r>
      <w:r>
        <w:rPr>
          <w:spacing w:val="-2"/>
        </w:rPr>
        <w:t>los</w:t>
      </w:r>
      <w:r>
        <w:rPr>
          <w:spacing w:val="16"/>
        </w:rPr>
        <w:t xml:space="preserve"> </w:t>
      </w:r>
      <w:r>
        <w:rPr>
          <w:spacing w:val="-2"/>
        </w:rPr>
        <w:t>GAD</w:t>
      </w:r>
      <w:r>
        <w:rPr>
          <w:spacing w:val="18"/>
        </w:rPr>
        <w:t xml:space="preserve"> </w:t>
      </w:r>
      <w:r>
        <w:rPr>
          <w:spacing w:val="-1"/>
        </w:rPr>
        <w:t>(provincial</w:t>
      </w:r>
      <w:r>
        <w:rPr>
          <w:spacing w:val="14"/>
        </w:rPr>
        <w:t xml:space="preserve"> </w:t>
      </w:r>
      <w:r>
        <w:t>y</w:t>
      </w:r>
      <w:r>
        <w:rPr>
          <w:spacing w:val="14"/>
        </w:rPr>
        <w:t xml:space="preserve"> </w:t>
      </w:r>
      <w:r>
        <w:rPr>
          <w:spacing w:val="-1"/>
        </w:rPr>
        <w:t>cantonal)</w:t>
      </w:r>
      <w:r>
        <w:rPr>
          <w:spacing w:val="20"/>
        </w:rPr>
        <w:t xml:space="preserve"> </w:t>
      </w:r>
      <w:r>
        <w:t>deben</w:t>
      </w:r>
      <w:r>
        <w:rPr>
          <w:spacing w:val="14"/>
        </w:rPr>
        <w:t xml:space="preserve"> </w:t>
      </w:r>
      <w:r>
        <w:t>contar</w:t>
      </w:r>
      <w:r>
        <w:rPr>
          <w:spacing w:val="15"/>
        </w:rPr>
        <w:t xml:space="preserve"> </w:t>
      </w:r>
      <w:r>
        <w:rPr>
          <w:spacing w:val="-1"/>
        </w:rPr>
        <w:t>con</w:t>
      </w:r>
      <w:r>
        <w:rPr>
          <w:spacing w:val="14"/>
        </w:rPr>
        <w:t xml:space="preserve"> </w:t>
      </w:r>
      <w:proofErr w:type="gramStart"/>
      <w:r>
        <w:t>un</w:t>
      </w:r>
      <w:proofErr w:type="gramEnd"/>
      <w:r>
        <w:rPr>
          <w:spacing w:val="14"/>
        </w:rPr>
        <w:t xml:space="preserve"> </w:t>
      </w:r>
      <w:r>
        <w:rPr>
          <w:spacing w:val="-1"/>
        </w:rPr>
        <w:t>registro</w:t>
      </w:r>
      <w:r>
        <w:rPr>
          <w:spacing w:val="23"/>
        </w:rPr>
        <w:t xml:space="preserve"> </w:t>
      </w:r>
      <w:r>
        <w:rPr>
          <w:spacing w:val="-2"/>
        </w:rPr>
        <w:t>actualizado</w:t>
      </w:r>
      <w:r>
        <w:rPr>
          <w:spacing w:val="23"/>
        </w:rPr>
        <w:t xml:space="preserve"> </w:t>
      </w:r>
      <w:r>
        <w:t>de</w:t>
      </w:r>
      <w:r>
        <w:rPr>
          <w:spacing w:val="18"/>
        </w:rPr>
        <w:t xml:space="preserve"> </w:t>
      </w:r>
      <w:r>
        <w:rPr>
          <w:spacing w:val="-1"/>
        </w:rPr>
        <w:t>las</w:t>
      </w:r>
      <w:r>
        <w:rPr>
          <w:spacing w:val="58"/>
        </w:rPr>
        <w:t xml:space="preserve"> </w:t>
      </w:r>
      <w:r>
        <w:rPr>
          <w:spacing w:val="-1"/>
        </w:rPr>
        <w:t>ordenanzas</w:t>
      </w:r>
      <w:r>
        <w:rPr>
          <w:spacing w:val="38"/>
        </w:rPr>
        <w:t xml:space="preserve"> </w:t>
      </w:r>
      <w:r>
        <w:rPr>
          <w:spacing w:val="-2"/>
        </w:rPr>
        <w:t>locales,</w:t>
      </w:r>
      <w:r>
        <w:rPr>
          <w:spacing w:val="37"/>
        </w:rPr>
        <w:t xml:space="preserve"> </w:t>
      </w:r>
      <w:r>
        <w:rPr>
          <w:spacing w:val="-2"/>
        </w:rPr>
        <w:t>siendo</w:t>
      </w:r>
      <w:r>
        <w:rPr>
          <w:spacing w:val="40"/>
        </w:rPr>
        <w:t xml:space="preserve"> </w:t>
      </w:r>
      <w:r>
        <w:t>un</w:t>
      </w:r>
      <w:r>
        <w:rPr>
          <w:spacing w:val="30"/>
        </w:rPr>
        <w:t xml:space="preserve"> </w:t>
      </w:r>
      <w:r>
        <w:rPr>
          <w:spacing w:val="-1"/>
        </w:rPr>
        <w:t>elemento</w:t>
      </w:r>
      <w:r>
        <w:rPr>
          <w:spacing w:val="40"/>
        </w:rPr>
        <w:t xml:space="preserve"> </w:t>
      </w:r>
      <w:r>
        <w:rPr>
          <w:spacing w:val="-2"/>
        </w:rPr>
        <w:t>dentro</w:t>
      </w:r>
      <w:r>
        <w:rPr>
          <w:spacing w:val="40"/>
        </w:rPr>
        <w:t xml:space="preserve"> </w:t>
      </w:r>
      <w:r>
        <w:rPr>
          <w:spacing w:val="-3"/>
        </w:rPr>
        <w:t>de</w:t>
      </w:r>
      <w:r>
        <w:rPr>
          <w:spacing w:val="34"/>
        </w:rPr>
        <w:t xml:space="preserve"> </w:t>
      </w:r>
      <w:r>
        <w:rPr>
          <w:spacing w:val="-1"/>
        </w:rPr>
        <w:t>sus</w:t>
      </w:r>
      <w:r>
        <w:rPr>
          <w:spacing w:val="33"/>
        </w:rPr>
        <w:t xml:space="preserve"> </w:t>
      </w:r>
      <w:r>
        <w:t>SIL</w:t>
      </w:r>
      <w:r>
        <w:rPr>
          <w:spacing w:val="33"/>
        </w:rPr>
        <w:t xml:space="preserve"> </w:t>
      </w:r>
      <w:r>
        <w:rPr>
          <w:spacing w:val="-1"/>
        </w:rPr>
        <w:t>(art.</w:t>
      </w:r>
      <w:r>
        <w:rPr>
          <w:spacing w:val="33"/>
        </w:rPr>
        <w:t xml:space="preserve"> </w:t>
      </w:r>
      <w:r>
        <w:t>9).</w:t>
      </w:r>
      <w:r>
        <w:rPr>
          <w:spacing w:val="33"/>
        </w:rPr>
        <w:t xml:space="preserve"> </w:t>
      </w:r>
      <w:r>
        <w:t>De</w:t>
      </w:r>
      <w:r>
        <w:rPr>
          <w:spacing w:val="34"/>
        </w:rPr>
        <w:t xml:space="preserve"> </w:t>
      </w:r>
      <w:r>
        <w:rPr>
          <w:spacing w:val="-2"/>
        </w:rPr>
        <w:t>igual</w:t>
      </w:r>
      <w:r>
        <w:rPr>
          <w:spacing w:val="31"/>
        </w:rPr>
        <w:t xml:space="preserve"> </w:t>
      </w:r>
      <w:r>
        <w:rPr>
          <w:spacing w:val="-2"/>
        </w:rPr>
        <w:t>manera,</w:t>
      </w:r>
      <w:r>
        <w:rPr>
          <w:spacing w:val="37"/>
        </w:rPr>
        <w:t xml:space="preserve"> </w:t>
      </w:r>
      <w:r>
        <w:rPr>
          <w:spacing w:val="-1"/>
        </w:rPr>
        <w:t>en</w:t>
      </w:r>
      <w:r>
        <w:rPr>
          <w:spacing w:val="30"/>
        </w:rPr>
        <w:t xml:space="preserve"> </w:t>
      </w:r>
      <w:r>
        <w:rPr>
          <w:spacing w:val="-2"/>
        </w:rPr>
        <w:t>su</w:t>
      </w:r>
    </w:p>
    <w:p w:rsidR="000C6045" w:rsidRDefault="000C6045">
      <w:pPr>
        <w:jc w:val="both"/>
        <w:sectPr w:rsidR="000C6045">
          <w:headerReference w:type="default" r:id="rId17"/>
          <w:pgSz w:w="11910" w:h="16840"/>
          <w:pgMar w:top="1080" w:right="1300" w:bottom="2120" w:left="1300" w:header="897" w:footer="1939" w:gutter="0"/>
          <w:cols w:space="720"/>
        </w:sectPr>
      </w:pPr>
    </w:p>
    <w:p w:rsidR="000C6045" w:rsidRDefault="000C6045">
      <w:pPr>
        <w:spacing w:before="1"/>
        <w:rPr>
          <w:rFonts w:ascii="Times New Roman" w:eastAsia="Times New Roman" w:hAnsi="Times New Roman" w:cs="Times New Roman"/>
          <w:sz w:val="21"/>
          <w:szCs w:val="21"/>
        </w:rPr>
      </w:pPr>
    </w:p>
    <w:p w:rsidR="000C6045" w:rsidRDefault="00091EDA">
      <w:pPr>
        <w:pStyle w:val="Textoindependiente"/>
        <w:spacing w:before="69" w:line="242" w:lineRule="auto"/>
        <w:ind w:left="116" w:firstLine="0"/>
      </w:pPr>
      <w:proofErr w:type="gramStart"/>
      <w:r>
        <w:rPr>
          <w:spacing w:val="-2"/>
        </w:rPr>
        <w:t>artículo</w:t>
      </w:r>
      <w:proofErr w:type="gramEnd"/>
      <w:r>
        <w:rPr>
          <w:spacing w:val="40"/>
        </w:rPr>
        <w:t xml:space="preserve"> </w:t>
      </w:r>
      <w:r>
        <w:t>14,</w:t>
      </w:r>
      <w:r>
        <w:rPr>
          <w:spacing w:val="40"/>
        </w:rPr>
        <w:t xml:space="preserve"> </w:t>
      </w:r>
      <w:r>
        <w:rPr>
          <w:spacing w:val="-2"/>
        </w:rPr>
        <w:t>señala</w:t>
      </w:r>
      <w:r>
        <w:rPr>
          <w:spacing w:val="34"/>
        </w:rPr>
        <w:t xml:space="preserve"> </w:t>
      </w:r>
      <w:r>
        <w:t>que</w:t>
      </w:r>
      <w:r>
        <w:rPr>
          <w:spacing w:val="39"/>
        </w:rPr>
        <w:t xml:space="preserve"> </w:t>
      </w:r>
      <w:r>
        <w:rPr>
          <w:spacing w:val="-5"/>
        </w:rPr>
        <w:t>la</w:t>
      </w:r>
      <w:r>
        <w:rPr>
          <w:spacing w:val="39"/>
        </w:rPr>
        <w:t xml:space="preserve"> </w:t>
      </w:r>
      <w:r>
        <w:rPr>
          <w:spacing w:val="-1"/>
        </w:rPr>
        <w:t>información</w:t>
      </w:r>
      <w:r>
        <w:rPr>
          <w:spacing w:val="30"/>
        </w:rPr>
        <w:t xml:space="preserve"> </w:t>
      </w:r>
      <w:r>
        <w:rPr>
          <w:spacing w:val="-1"/>
        </w:rPr>
        <w:t>estadística</w:t>
      </w:r>
      <w:r>
        <w:rPr>
          <w:spacing w:val="39"/>
        </w:rPr>
        <w:t xml:space="preserve"> </w:t>
      </w:r>
      <w:r>
        <w:t>y</w:t>
      </w:r>
      <w:r>
        <w:rPr>
          <w:spacing w:val="26"/>
        </w:rPr>
        <w:t xml:space="preserve"> </w:t>
      </w:r>
      <w:r>
        <w:rPr>
          <w:spacing w:val="-1"/>
        </w:rPr>
        <w:t>geográfica</w:t>
      </w:r>
      <w:r>
        <w:rPr>
          <w:spacing w:val="39"/>
        </w:rPr>
        <w:t xml:space="preserve"> </w:t>
      </w:r>
      <w:r>
        <w:rPr>
          <w:spacing w:val="-1"/>
        </w:rPr>
        <w:t>incorporada</w:t>
      </w:r>
      <w:r>
        <w:rPr>
          <w:spacing w:val="30"/>
        </w:rPr>
        <w:t xml:space="preserve"> </w:t>
      </w:r>
      <w:r>
        <w:rPr>
          <w:spacing w:val="-1"/>
        </w:rPr>
        <w:t>en</w:t>
      </w:r>
      <w:r>
        <w:rPr>
          <w:spacing w:val="35"/>
        </w:rPr>
        <w:t xml:space="preserve"> </w:t>
      </w:r>
      <w:r>
        <w:rPr>
          <w:spacing w:val="-2"/>
        </w:rPr>
        <w:t>los</w:t>
      </w:r>
      <w:r>
        <w:rPr>
          <w:spacing w:val="33"/>
        </w:rPr>
        <w:t xml:space="preserve"> </w:t>
      </w:r>
      <w:r>
        <w:t>SIL</w:t>
      </w:r>
      <w:r>
        <w:rPr>
          <w:spacing w:val="33"/>
        </w:rPr>
        <w:t xml:space="preserve"> </w:t>
      </w:r>
      <w:r>
        <w:rPr>
          <w:spacing w:val="-1"/>
        </w:rPr>
        <w:t>será</w:t>
      </w:r>
      <w:r>
        <w:rPr>
          <w:spacing w:val="64"/>
        </w:rPr>
        <w:t xml:space="preserve"> </w:t>
      </w:r>
      <w:r>
        <w:rPr>
          <w:spacing w:val="-1"/>
        </w:rPr>
        <w:t>usada</w:t>
      </w:r>
      <w:r>
        <w:rPr>
          <w:spacing w:val="1"/>
        </w:rPr>
        <w:t xml:space="preserve"> en</w:t>
      </w:r>
      <w:r>
        <w:rPr>
          <w:spacing w:val="2"/>
        </w:rPr>
        <w:t xml:space="preserve"> </w:t>
      </w:r>
      <w:r>
        <w:rPr>
          <w:spacing w:val="-5"/>
        </w:rPr>
        <w:t>la</w:t>
      </w:r>
      <w:r>
        <w:rPr>
          <w:spacing w:val="1"/>
        </w:rPr>
        <w:t xml:space="preserve"> </w:t>
      </w:r>
      <w:r>
        <w:rPr>
          <w:spacing w:val="-1"/>
        </w:rPr>
        <w:t>actualización,</w:t>
      </w:r>
      <w:r>
        <w:rPr>
          <w:spacing w:val="4"/>
        </w:rPr>
        <w:t xml:space="preserve"> </w:t>
      </w:r>
      <w:r>
        <w:rPr>
          <w:spacing w:val="-1"/>
        </w:rPr>
        <w:t>seguimiento</w:t>
      </w:r>
      <w:r>
        <w:rPr>
          <w:spacing w:val="2"/>
        </w:rPr>
        <w:t xml:space="preserve"> </w:t>
      </w:r>
      <w:r>
        <w:t>y</w:t>
      </w:r>
      <w:r>
        <w:rPr>
          <w:spacing w:val="-8"/>
        </w:rPr>
        <w:t xml:space="preserve"> </w:t>
      </w:r>
      <w:r>
        <w:rPr>
          <w:spacing w:val="-1"/>
        </w:rPr>
        <w:t>evaluación</w:t>
      </w:r>
      <w:r>
        <w:rPr>
          <w:spacing w:val="-3"/>
        </w:rPr>
        <w:t xml:space="preserve"> </w:t>
      </w:r>
      <w:r>
        <w:t>de</w:t>
      </w:r>
      <w:r>
        <w:rPr>
          <w:spacing w:val="6"/>
        </w:rPr>
        <w:t xml:space="preserve"> </w:t>
      </w:r>
      <w:r>
        <w:rPr>
          <w:spacing w:val="-2"/>
        </w:rPr>
        <w:t>los</w:t>
      </w:r>
      <w:r>
        <w:t xml:space="preserve"> </w:t>
      </w:r>
      <w:r>
        <w:rPr>
          <w:spacing w:val="-1"/>
        </w:rPr>
        <w:t>PDOT</w:t>
      </w:r>
      <w:r>
        <w:rPr>
          <w:spacing w:val="13"/>
        </w:rPr>
        <w:t xml:space="preserve"> </w:t>
      </w:r>
      <w:r>
        <w:rPr>
          <w:spacing w:val="-1"/>
        </w:rPr>
        <w:t>(CTUGS,</w:t>
      </w:r>
      <w:r>
        <w:rPr>
          <w:spacing w:val="4"/>
        </w:rPr>
        <w:t xml:space="preserve"> </w:t>
      </w:r>
      <w:r>
        <w:rPr>
          <w:spacing w:val="-1"/>
        </w:rPr>
        <w:t>2019).</w:t>
      </w:r>
    </w:p>
    <w:p w:rsidR="000C6045" w:rsidRDefault="00091EDA">
      <w:pPr>
        <w:pStyle w:val="Textoindependiente"/>
        <w:ind w:left="116" w:right="121"/>
        <w:jc w:val="both"/>
      </w:pPr>
      <w:r>
        <w:t>En</w:t>
      </w:r>
      <w:r>
        <w:rPr>
          <w:spacing w:val="2"/>
        </w:rPr>
        <w:t xml:space="preserve"> </w:t>
      </w:r>
      <w:r>
        <w:t>esta</w:t>
      </w:r>
      <w:r>
        <w:rPr>
          <w:spacing w:val="6"/>
        </w:rPr>
        <w:t xml:space="preserve"> </w:t>
      </w:r>
      <w:r>
        <w:rPr>
          <w:spacing w:val="-2"/>
        </w:rPr>
        <w:t>última</w:t>
      </w:r>
      <w:r>
        <w:rPr>
          <w:spacing w:val="6"/>
        </w:rPr>
        <w:t xml:space="preserve"> </w:t>
      </w:r>
      <w:r>
        <w:rPr>
          <w:spacing w:val="-1"/>
        </w:rPr>
        <w:t>actualización</w:t>
      </w:r>
      <w:r>
        <w:rPr>
          <w:spacing w:val="2"/>
        </w:rPr>
        <w:t xml:space="preserve"> </w:t>
      </w:r>
      <w:r>
        <w:t>de</w:t>
      </w:r>
      <w:r>
        <w:rPr>
          <w:spacing w:val="10"/>
        </w:rPr>
        <w:t xml:space="preserve"> </w:t>
      </w:r>
      <w:r>
        <w:rPr>
          <w:spacing w:val="-2"/>
        </w:rPr>
        <w:t>los</w:t>
      </w:r>
      <w:r>
        <w:rPr>
          <w:spacing w:val="4"/>
        </w:rPr>
        <w:t xml:space="preserve"> </w:t>
      </w:r>
      <w:r>
        <w:rPr>
          <w:spacing w:val="-1"/>
        </w:rPr>
        <w:t>PDOT</w:t>
      </w:r>
      <w:r>
        <w:rPr>
          <w:spacing w:val="4"/>
        </w:rPr>
        <w:t xml:space="preserve"> </w:t>
      </w:r>
      <w:r>
        <w:t>a</w:t>
      </w:r>
      <w:r>
        <w:rPr>
          <w:spacing w:val="6"/>
        </w:rPr>
        <w:t xml:space="preserve"> </w:t>
      </w:r>
      <w:r>
        <w:rPr>
          <w:spacing w:val="-2"/>
        </w:rPr>
        <w:t>nivel</w:t>
      </w:r>
      <w:r>
        <w:rPr>
          <w:spacing w:val="2"/>
        </w:rPr>
        <w:t xml:space="preserve"> </w:t>
      </w:r>
      <w:r>
        <w:rPr>
          <w:spacing w:val="-1"/>
        </w:rPr>
        <w:t>nacional</w:t>
      </w:r>
      <w:r>
        <w:rPr>
          <w:spacing w:val="2"/>
        </w:rPr>
        <w:t xml:space="preserve"> </w:t>
      </w:r>
      <w:r>
        <w:rPr>
          <w:spacing w:val="-1"/>
        </w:rPr>
        <w:t>(año</w:t>
      </w:r>
      <w:r>
        <w:rPr>
          <w:spacing w:val="11"/>
        </w:rPr>
        <w:t xml:space="preserve"> </w:t>
      </w:r>
      <w:r>
        <w:rPr>
          <w:spacing w:val="-1"/>
        </w:rPr>
        <w:t>2019),</w:t>
      </w:r>
      <w:r>
        <w:rPr>
          <w:spacing w:val="4"/>
        </w:rPr>
        <w:t xml:space="preserve"> </w:t>
      </w:r>
      <w:r>
        <w:rPr>
          <w:spacing w:val="-3"/>
        </w:rPr>
        <w:t>la</w:t>
      </w:r>
      <w:r>
        <w:rPr>
          <w:spacing w:val="6"/>
        </w:rPr>
        <w:t xml:space="preserve"> </w:t>
      </w:r>
      <w:r>
        <w:t>STPE</w:t>
      </w:r>
      <w:r>
        <w:rPr>
          <w:spacing w:val="4"/>
        </w:rPr>
        <w:t xml:space="preserve"> </w:t>
      </w:r>
      <w:r>
        <w:rPr>
          <w:spacing w:val="-2"/>
        </w:rPr>
        <w:t>formuló</w:t>
      </w:r>
      <w:r>
        <w:rPr>
          <w:spacing w:val="54"/>
        </w:rPr>
        <w:t xml:space="preserve"> </w:t>
      </w:r>
      <w:r>
        <w:rPr>
          <w:spacing w:val="-1"/>
        </w:rPr>
        <w:t>varias</w:t>
      </w:r>
      <w:r>
        <w:rPr>
          <w:spacing w:val="9"/>
        </w:rPr>
        <w:t xml:space="preserve"> </w:t>
      </w:r>
      <w:r>
        <w:rPr>
          <w:spacing w:val="-1"/>
        </w:rPr>
        <w:t>guías</w:t>
      </w:r>
      <w:r>
        <w:rPr>
          <w:spacing w:val="9"/>
        </w:rPr>
        <w:t xml:space="preserve"> </w:t>
      </w:r>
      <w:r>
        <w:rPr>
          <w:spacing w:val="-1"/>
        </w:rPr>
        <w:t>técnicas</w:t>
      </w:r>
      <w:r>
        <w:rPr>
          <w:spacing w:val="9"/>
        </w:rPr>
        <w:t xml:space="preserve"> </w:t>
      </w:r>
      <w:r>
        <w:t>para</w:t>
      </w:r>
      <w:r>
        <w:rPr>
          <w:spacing w:val="10"/>
        </w:rPr>
        <w:t xml:space="preserve"> </w:t>
      </w:r>
      <w:r>
        <w:rPr>
          <w:spacing w:val="-5"/>
        </w:rPr>
        <w:t>la</w:t>
      </w:r>
      <w:r>
        <w:rPr>
          <w:spacing w:val="10"/>
        </w:rPr>
        <w:t xml:space="preserve"> </w:t>
      </w:r>
      <w:r>
        <w:rPr>
          <w:spacing w:val="-1"/>
        </w:rPr>
        <w:t>elaboración</w:t>
      </w:r>
      <w:r>
        <w:rPr>
          <w:spacing w:val="6"/>
        </w:rPr>
        <w:t xml:space="preserve"> </w:t>
      </w:r>
      <w:r>
        <w:t>de</w:t>
      </w:r>
      <w:r>
        <w:rPr>
          <w:spacing w:val="10"/>
        </w:rPr>
        <w:t xml:space="preserve"> </w:t>
      </w:r>
      <w:r>
        <w:t>estas</w:t>
      </w:r>
      <w:r>
        <w:rPr>
          <w:spacing w:val="4"/>
        </w:rPr>
        <w:t xml:space="preserve"> </w:t>
      </w:r>
      <w:r>
        <w:rPr>
          <w:spacing w:val="-1"/>
        </w:rPr>
        <w:t>herramientas</w:t>
      </w:r>
      <w:r>
        <w:rPr>
          <w:spacing w:val="9"/>
        </w:rPr>
        <w:t xml:space="preserve"> </w:t>
      </w:r>
      <w:r>
        <w:t>de</w:t>
      </w:r>
      <w:r>
        <w:rPr>
          <w:spacing w:val="10"/>
        </w:rPr>
        <w:t xml:space="preserve"> </w:t>
      </w:r>
      <w:r>
        <w:rPr>
          <w:spacing w:val="-1"/>
        </w:rPr>
        <w:t>planeación</w:t>
      </w:r>
      <w:r>
        <w:rPr>
          <w:spacing w:val="6"/>
        </w:rPr>
        <w:t xml:space="preserve"> </w:t>
      </w:r>
      <w:r>
        <w:rPr>
          <w:spacing w:val="-1"/>
        </w:rPr>
        <w:t>territorial,</w:t>
      </w:r>
      <w:r>
        <w:rPr>
          <w:spacing w:val="18"/>
        </w:rPr>
        <w:t xml:space="preserve"> </w:t>
      </w:r>
      <w:r>
        <w:t>y</w:t>
      </w:r>
      <w:r>
        <w:rPr>
          <w:spacing w:val="2"/>
        </w:rPr>
        <w:t xml:space="preserve"> </w:t>
      </w:r>
      <w:r>
        <w:rPr>
          <w:spacing w:val="-2"/>
        </w:rPr>
        <w:t>una</w:t>
      </w:r>
      <w:r>
        <w:rPr>
          <w:spacing w:val="46"/>
        </w:rPr>
        <w:t xml:space="preserve"> </w:t>
      </w:r>
      <w:r>
        <w:rPr>
          <w:rFonts w:cs="Times New Roman"/>
        </w:rPr>
        <w:t>de</w:t>
      </w:r>
      <w:r>
        <w:rPr>
          <w:rFonts w:cs="Times New Roman"/>
          <w:spacing w:val="6"/>
        </w:rPr>
        <w:t xml:space="preserve"> </w:t>
      </w:r>
      <w:r>
        <w:rPr>
          <w:rFonts w:cs="Times New Roman"/>
        </w:rPr>
        <w:t>estas</w:t>
      </w:r>
      <w:r>
        <w:rPr>
          <w:rFonts w:cs="Times New Roman"/>
          <w:spacing w:val="4"/>
        </w:rPr>
        <w:t xml:space="preserve"> </w:t>
      </w:r>
      <w:r>
        <w:rPr>
          <w:rFonts w:cs="Times New Roman"/>
          <w:spacing w:val="-3"/>
        </w:rPr>
        <w:t>fue</w:t>
      </w:r>
      <w:r>
        <w:rPr>
          <w:rFonts w:cs="Times New Roman"/>
          <w:spacing w:val="10"/>
        </w:rPr>
        <w:t xml:space="preserve"> </w:t>
      </w:r>
      <w:r>
        <w:rPr>
          <w:rFonts w:cs="Times New Roman"/>
          <w:spacing w:val="-2"/>
        </w:rPr>
        <w:t>los</w:t>
      </w:r>
      <w:r>
        <w:rPr>
          <w:rFonts w:cs="Times New Roman"/>
          <w:spacing w:val="9"/>
        </w:rPr>
        <w:t xml:space="preserve"> </w:t>
      </w:r>
      <w:r>
        <w:rPr>
          <w:rFonts w:cs="Times New Roman"/>
        </w:rPr>
        <w:t>“Lineamientos</w:t>
      </w:r>
      <w:r>
        <w:rPr>
          <w:rFonts w:cs="Times New Roman"/>
          <w:spacing w:val="4"/>
        </w:rPr>
        <w:t xml:space="preserve"> </w:t>
      </w:r>
      <w:r>
        <w:rPr>
          <w:rFonts w:cs="Times New Roman"/>
        </w:rPr>
        <w:t>y</w:t>
      </w:r>
      <w:r>
        <w:rPr>
          <w:rFonts w:cs="Times New Roman"/>
          <w:spacing w:val="-3"/>
        </w:rPr>
        <w:t xml:space="preserve"> </w:t>
      </w:r>
      <w:r>
        <w:rPr>
          <w:rFonts w:cs="Times New Roman"/>
          <w:spacing w:val="-1"/>
        </w:rPr>
        <w:t>directrices</w:t>
      </w:r>
      <w:r>
        <w:rPr>
          <w:rFonts w:cs="Times New Roman"/>
          <w:spacing w:val="4"/>
        </w:rPr>
        <w:t xml:space="preserve"> </w:t>
      </w:r>
      <w:r>
        <w:rPr>
          <w:rFonts w:cs="Times New Roman"/>
        </w:rPr>
        <w:t>para</w:t>
      </w:r>
      <w:r>
        <w:rPr>
          <w:rFonts w:cs="Times New Roman"/>
          <w:spacing w:val="6"/>
        </w:rPr>
        <w:t xml:space="preserve"> </w:t>
      </w:r>
      <w:r>
        <w:rPr>
          <w:rFonts w:cs="Times New Roman"/>
          <w:spacing w:val="-1"/>
        </w:rPr>
        <w:t>el</w:t>
      </w:r>
      <w:r>
        <w:rPr>
          <w:rFonts w:cs="Times New Roman"/>
          <w:spacing w:val="2"/>
        </w:rPr>
        <w:t xml:space="preserve"> </w:t>
      </w:r>
      <w:r>
        <w:rPr>
          <w:rFonts w:cs="Times New Roman"/>
          <w:spacing w:val="-1"/>
        </w:rPr>
        <w:t>seguimiento</w:t>
      </w:r>
      <w:r>
        <w:rPr>
          <w:rFonts w:cs="Times New Roman"/>
          <w:spacing w:val="6"/>
        </w:rPr>
        <w:t xml:space="preserve"> </w:t>
      </w:r>
      <w:r>
        <w:rPr>
          <w:rFonts w:cs="Times New Roman"/>
        </w:rPr>
        <w:t>y</w:t>
      </w:r>
      <w:r>
        <w:rPr>
          <w:rFonts w:cs="Times New Roman"/>
          <w:spacing w:val="-3"/>
        </w:rPr>
        <w:t xml:space="preserve"> </w:t>
      </w:r>
      <w:r>
        <w:rPr>
          <w:rFonts w:cs="Times New Roman"/>
          <w:spacing w:val="1"/>
        </w:rPr>
        <w:t>evalua</w:t>
      </w:r>
      <w:r>
        <w:rPr>
          <w:spacing w:val="1"/>
        </w:rPr>
        <w:t>ción</w:t>
      </w:r>
      <w:r>
        <w:rPr>
          <w:spacing w:val="2"/>
        </w:rPr>
        <w:t xml:space="preserve"> </w:t>
      </w:r>
      <w:r>
        <w:t>de</w:t>
      </w:r>
      <w:r>
        <w:rPr>
          <w:spacing w:val="10"/>
        </w:rPr>
        <w:t xml:space="preserve"> </w:t>
      </w:r>
      <w:r>
        <w:rPr>
          <w:spacing w:val="-2"/>
        </w:rPr>
        <w:t>los</w:t>
      </w:r>
      <w:r>
        <w:rPr>
          <w:spacing w:val="4"/>
        </w:rPr>
        <w:t xml:space="preserve"> </w:t>
      </w:r>
      <w:r>
        <w:rPr>
          <w:spacing w:val="-1"/>
        </w:rPr>
        <w:t>Planes</w:t>
      </w:r>
      <w:r>
        <w:rPr>
          <w:spacing w:val="4"/>
        </w:rPr>
        <w:t xml:space="preserve"> </w:t>
      </w:r>
      <w:r>
        <w:t>de</w:t>
      </w:r>
      <w:r>
        <w:rPr>
          <w:spacing w:val="42"/>
        </w:rPr>
        <w:t xml:space="preserve"> </w:t>
      </w:r>
      <w:r>
        <w:rPr>
          <w:spacing w:val="-2"/>
        </w:rPr>
        <w:t>Desarrollo</w:t>
      </w:r>
      <w:r>
        <w:rPr>
          <w:spacing w:val="54"/>
        </w:rPr>
        <w:t xml:space="preserve"> </w:t>
      </w:r>
      <w:r>
        <w:t>y</w:t>
      </w:r>
      <w:r>
        <w:rPr>
          <w:spacing w:val="35"/>
        </w:rPr>
        <w:t xml:space="preserve"> </w:t>
      </w:r>
      <w:r>
        <w:t>Ordenamiento</w:t>
      </w:r>
      <w:r>
        <w:rPr>
          <w:spacing w:val="49"/>
        </w:rPr>
        <w:t xml:space="preserve"> </w:t>
      </w:r>
      <w:r>
        <w:rPr>
          <w:spacing w:val="-1"/>
        </w:rPr>
        <w:t>Territorial</w:t>
      </w:r>
      <w:r>
        <w:rPr>
          <w:spacing w:val="42"/>
        </w:rPr>
        <w:t xml:space="preserve"> </w:t>
      </w:r>
      <w:r>
        <w:rPr>
          <w:rFonts w:cs="Times New Roman"/>
        </w:rPr>
        <w:t>(PDOT)”,</w:t>
      </w:r>
      <w:r>
        <w:rPr>
          <w:rFonts w:cs="Times New Roman"/>
          <w:spacing w:val="42"/>
        </w:rPr>
        <w:t xml:space="preserve"> </w:t>
      </w:r>
      <w:r>
        <w:rPr>
          <w:rFonts w:cs="Times New Roman"/>
          <w:spacing w:val="-1"/>
        </w:rPr>
        <w:t>donde</w:t>
      </w:r>
      <w:r>
        <w:rPr>
          <w:rFonts w:cs="Times New Roman"/>
          <w:spacing w:val="44"/>
        </w:rPr>
        <w:t xml:space="preserve"> </w:t>
      </w:r>
      <w:r>
        <w:rPr>
          <w:rFonts w:cs="Times New Roman"/>
          <w:spacing w:val="-1"/>
        </w:rPr>
        <w:t>en</w:t>
      </w:r>
      <w:r>
        <w:rPr>
          <w:rFonts w:cs="Times New Roman"/>
          <w:spacing w:val="40"/>
        </w:rPr>
        <w:t xml:space="preserve"> </w:t>
      </w:r>
      <w:r>
        <w:rPr>
          <w:rFonts w:cs="Times New Roman"/>
          <w:spacing w:val="-2"/>
        </w:rPr>
        <w:t>su</w:t>
      </w:r>
      <w:r>
        <w:rPr>
          <w:rFonts w:cs="Times New Roman"/>
          <w:spacing w:val="45"/>
        </w:rPr>
        <w:t xml:space="preserve"> </w:t>
      </w:r>
      <w:r>
        <w:rPr>
          <w:rFonts w:cs="Times New Roman"/>
          <w:spacing w:val="-2"/>
        </w:rPr>
        <w:t>artículo</w:t>
      </w:r>
      <w:r>
        <w:rPr>
          <w:rFonts w:cs="Times New Roman"/>
          <w:spacing w:val="49"/>
        </w:rPr>
        <w:t xml:space="preserve"> </w:t>
      </w:r>
      <w:r>
        <w:rPr>
          <w:rFonts w:cs="Times New Roman"/>
        </w:rPr>
        <w:t>18</w:t>
      </w:r>
      <w:r>
        <w:rPr>
          <w:rFonts w:cs="Times New Roman"/>
          <w:spacing w:val="45"/>
        </w:rPr>
        <w:t xml:space="preserve"> </w:t>
      </w:r>
      <w:r>
        <w:rPr>
          <w:rFonts w:cs="Times New Roman"/>
          <w:spacing w:val="-1"/>
        </w:rPr>
        <w:t>señala</w:t>
      </w:r>
      <w:r>
        <w:rPr>
          <w:rFonts w:cs="Times New Roman"/>
          <w:spacing w:val="44"/>
        </w:rPr>
        <w:t xml:space="preserve"> </w:t>
      </w:r>
      <w:r>
        <w:rPr>
          <w:rFonts w:cs="Times New Roman"/>
        </w:rPr>
        <w:t>que</w:t>
      </w:r>
      <w:r>
        <w:rPr>
          <w:rFonts w:cs="Times New Roman"/>
          <w:spacing w:val="44"/>
        </w:rPr>
        <w:t xml:space="preserve"> </w:t>
      </w:r>
      <w:r>
        <w:rPr>
          <w:rFonts w:cs="Times New Roman"/>
          <w:spacing w:val="-1"/>
        </w:rPr>
        <w:t>cada</w:t>
      </w:r>
      <w:r>
        <w:rPr>
          <w:rFonts w:cs="Times New Roman"/>
          <w:spacing w:val="40"/>
        </w:rPr>
        <w:t xml:space="preserve"> </w:t>
      </w:r>
      <w:r>
        <w:rPr>
          <w:spacing w:val="-2"/>
        </w:rPr>
        <w:t>GAD</w:t>
      </w:r>
      <w:r>
        <w:rPr>
          <w:spacing w:val="1"/>
        </w:rPr>
        <w:t xml:space="preserve"> </w:t>
      </w:r>
      <w:r>
        <w:rPr>
          <w:spacing w:val="-1"/>
        </w:rPr>
        <w:t>es</w:t>
      </w:r>
      <w:r>
        <w:t xml:space="preserve"> </w:t>
      </w:r>
      <w:r>
        <w:rPr>
          <w:spacing w:val="-1"/>
        </w:rPr>
        <w:t>responsable</w:t>
      </w:r>
      <w:r>
        <w:rPr>
          <w:spacing w:val="1"/>
        </w:rPr>
        <w:t xml:space="preserve"> </w:t>
      </w:r>
      <w:r>
        <w:t>de</w:t>
      </w:r>
      <w:r>
        <w:rPr>
          <w:spacing w:val="1"/>
        </w:rPr>
        <w:t xml:space="preserve"> </w:t>
      </w:r>
      <w:r>
        <w:rPr>
          <w:spacing w:val="-1"/>
        </w:rPr>
        <w:t>proveer</w:t>
      </w:r>
      <w:r>
        <w:rPr>
          <w:spacing w:val="3"/>
        </w:rPr>
        <w:t xml:space="preserve"> </w:t>
      </w:r>
      <w:r>
        <w:rPr>
          <w:spacing w:val="-1"/>
        </w:rPr>
        <w:t>datos</w:t>
      </w:r>
      <w:r>
        <w:t xml:space="preserve"> </w:t>
      </w:r>
      <w:r>
        <w:rPr>
          <w:spacing w:val="-2"/>
        </w:rPr>
        <w:t>veraces</w:t>
      </w:r>
      <w:r>
        <w:t xml:space="preserve"> para</w:t>
      </w:r>
      <w:r>
        <w:rPr>
          <w:spacing w:val="5"/>
        </w:rPr>
        <w:t xml:space="preserve"> </w:t>
      </w:r>
      <w:r>
        <w:rPr>
          <w:spacing w:val="1"/>
        </w:rPr>
        <w:t>el</w:t>
      </w:r>
      <w:r>
        <w:rPr>
          <w:spacing w:val="-7"/>
        </w:rPr>
        <w:t xml:space="preserve"> </w:t>
      </w:r>
      <w:r>
        <w:rPr>
          <w:spacing w:val="-1"/>
        </w:rPr>
        <w:t>seguimiento</w:t>
      </w:r>
      <w:r>
        <w:rPr>
          <w:spacing w:val="6"/>
        </w:rPr>
        <w:t xml:space="preserve"> </w:t>
      </w:r>
      <w:r>
        <w:t>y</w:t>
      </w:r>
      <w:r>
        <w:rPr>
          <w:spacing w:val="-8"/>
        </w:rPr>
        <w:t xml:space="preserve"> </w:t>
      </w:r>
      <w:r>
        <w:rPr>
          <w:spacing w:val="-1"/>
        </w:rPr>
        <w:t>evaluación</w:t>
      </w:r>
      <w:r>
        <w:rPr>
          <w:spacing w:val="-3"/>
        </w:rPr>
        <w:t xml:space="preserve"> </w:t>
      </w:r>
      <w:r>
        <w:t>de</w:t>
      </w:r>
      <w:r>
        <w:rPr>
          <w:spacing w:val="6"/>
        </w:rPr>
        <w:t xml:space="preserve"> </w:t>
      </w:r>
      <w:r>
        <w:rPr>
          <w:spacing w:val="-1"/>
        </w:rPr>
        <w:t>indicadores</w:t>
      </w:r>
      <w:r>
        <w:rPr>
          <w:spacing w:val="76"/>
        </w:rPr>
        <w:t xml:space="preserve"> </w:t>
      </w:r>
      <w:r>
        <w:t>de</w:t>
      </w:r>
      <w:r>
        <w:rPr>
          <w:spacing w:val="39"/>
        </w:rPr>
        <w:t xml:space="preserve"> </w:t>
      </w:r>
      <w:r>
        <w:rPr>
          <w:spacing w:val="-1"/>
        </w:rPr>
        <w:t>resultado</w:t>
      </w:r>
      <w:r>
        <w:rPr>
          <w:spacing w:val="40"/>
        </w:rPr>
        <w:t xml:space="preserve"> </w:t>
      </w:r>
      <w:r>
        <w:t>y</w:t>
      </w:r>
      <w:r>
        <w:rPr>
          <w:spacing w:val="30"/>
        </w:rPr>
        <w:t xml:space="preserve"> </w:t>
      </w:r>
      <w:r>
        <w:rPr>
          <w:spacing w:val="-1"/>
        </w:rPr>
        <w:t>gestión,</w:t>
      </w:r>
      <w:r>
        <w:rPr>
          <w:spacing w:val="42"/>
        </w:rPr>
        <w:t xml:space="preserve"> </w:t>
      </w:r>
      <w:r>
        <w:t>que</w:t>
      </w:r>
      <w:r>
        <w:rPr>
          <w:spacing w:val="39"/>
        </w:rPr>
        <w:t xml:space="preserve"> </w:t>
      </w:r>
      <w:r>
        <w:rPr>
          <w:spacing w:val="-1"/>
        </w:rPr>
        <w:t>estarán</w:t>
      </w:r>
      <w:r>
        <w:rPr>
          <w:spacing w:val="35"/>
        </w:rPr>
        <w:t xml:space="preserve"> </w:t>
      </w:r>
      <w:r>
        <w:rPr>
          <w:spacing w:val="-2"/>
        </w:rPr>
        <w:t>disponibles</w:t>
      </w:r>
      <w:r>
        <w:rPr>
          <w:spacing w:val="38"/>
        </w:rPr>
        <w:t xml:space="preserve"> </w:t>
      </w:r>
      <w:r>
        <w:rPr>
          <w:spacing w:val="1"/>
        </w:rPr>
        <w:t>en</w:t>
      </w:r>
      <w:r>
        <w:rPr>
          <w:spacing w:val="35"/>
        </w:rPr>
        <w:t xml:space="preserve"> </w:t>
      </w:r>
      <w:r>
        <w:rPr>
          <w:spacing w:val="-2"/>
        </w:rPr>
        <w:t>su</w:t>
      </w:r>
      <w:r>
        <w:rPr>
          <w:spacing w:val="40"/>
        </w:rPr>
        <w:t xml:space="preserve"> </w:t>
      </w:r>
      <w:r>
        <w:rPr>
          <w:spacing w:val="1"/>
        </w:rPr>
        <w:t>SIL;</w:t>
      </w:r>
      <w:r>
        <w:rPr>
          <w:spacing w:val="41"/>
        </w:rPr>
        <w:t xml:space="preserve"> </w:t>
      </w:r>
      <w:r>
        <w:rPr>
          <w:spacing w:val="-1"/>
        </w:rPr>
        <w:t>mientras</w:t>
      </w:r>
      <w:r>
        <w:rPr>
          <w:spacing w:val="38"/>
        </w:rPr>
        <w:t xml:space="preserve"> </w:t>
      </w:r>
      <w:r>
        <w:t>que</w:t>
      </w:r>
      <w:r>
        <w:rPr>
          <w:spacing w:val="39"/>
        </w:rPr>
        <w:t xml:space="preserve"> </w:t>
      </w:r>
      <w:r>
        <w:rPr>
          <w:spacing w:val="-1"/>
        </w:rPr>
        <w:t>en</w:t>
      </w:r>
      <w:r>
        <w:rPr>
          <w:spacing w:val="35"/>
        </w:rPr>
        <w:t xml:space="preserve"> </w:t>
      </w:r>
      <w:r>
        <w:rPr>
          <w:spacing w:val="-2"/>
        </w:rPr>
        <w:t>su</w:t>
      </w:r>
      <w:r>
        <w:rPr>
          <w:spacing w:val="40"/>
        </w:rPr>
        <w:t xml:space="preserve"> </w:t>
      </w:r>
      <w:r>
        <w:rPr>
          <w:spacing w:val="-3"/>
        </w:rPr>
        <w:t>artículo</w:t>
      </w:r>
      <w:r>
        <w:rPr>
          <w:spacing w:val="45"/>
        </w:rPr>
        <w:t xml:space="preserve"> </w:t>
      </w:r>
      <w:r>
        <w:t>19,</w:t>
      </w:r>
      <w:r>
        <w:rPr>
          <w:spacing w:val="66"/>
        </w:rPr>
        <w:t xml:space="preserve"> </w:t>
      </w:r>
      <w:r>
        <w:rPr>
          <w:spacing w:val="-1"/>
        </w:rPr>
        <w:t>sobre</w:t>
      </w:r>
      <w:r>
        <w:rPr>
          <w:spacing w:val="30"/>
        </w:rPr>
        <w:t xml:space="preserve"> </w:t>
      </w:r>
      <w:r>
        <w:rPr>
          <w:spacing w:val="-5"/>
        </w:rPr>
        <w:t>la</w:t>
      </w:r>
      <w:r>
        <w:rPr>
          <w:spacing w:val="30"/>
        </w:rPr>
        <w:t xml:space="preserve"> </w:t>
      </w:r>
      <w:r>
        <w:rPr>
          <w:spacing w:val="-1"/>
        </w:rPr>
        <w:t>información</w:t>
      </w:r>
      <w:r>
        <w:rPr>
          <w:spacing w:val="21"/>
        </w:rPr>
        <w:t xml:space="preserve"> </w:t>
      </w:r>
      <w:r>
        <w:t>espacial</w:t>
      </w:r>
      <w:r>
        <w:rPr>
          <w:spacing w:val="26"/>
        </w:rPr>
        <w:t xml:space="preserve"> </w:t>
      </w:r>
      <w:r>
        <w:t>y</w:t>
      </w:r>
      <w:r>
        <w:rPr>
          <w:spacing w:val="21"/>
        </w:rPr>
        <w:t xml:space="preserve"> </w:t>
      </w:r>
      <w:r>
        <w:rPr>
          <w:spacing w:val="-1"/>
        </w:rPr>
        <w:t>estadística</w:t>
      </w:r>
      <w:r>
        <w:rPr>
          <w:spacing w:val="25"/>
        </w:rPr>
        <w:t xml:space="preserve"> </w:t>
      </w:r>
      <w:r>
        <w:rPr>
          <w:spacing w:val="1"/>
        </w:rPr>
        <w:t>del</w:t>
      </w:r>
      <w:r>
        <w:rPr>
          <w:spacing w:val="21"/>
        </w:rPr>
        <w:t xml:space="preserve"> </w:t>
      </w:r>
      <w:r>
        <w:rPr>
          <w:spacing w:val="-1"/>
        </w:rPr>
        <w:t>SIL,</w:t>
      </w:r>
      <w:r>
        <w:rPr>
          <w:spacing w:val="33"/>
        </w:rPr>
        <w:t xml:space="preserve"> </w:t>
      </w:r>
      <w:r>
        <w:rPr>
          <w:spacing w:val="-2"/>
        </w:rPr>
        <w:t>insiste</w:t>
      </w:r>
      <w:r>
        <w:rPr>
          <w:spacing w:val="25"/>
        </w:rPr>
        <w:t xml:space="preserve"> </w:t>
      </w:r>
      <w:r>
        <w:rPr>
          <w:spacing w:val="1"/>
        </w:rPr>
        <w:t>en</w:t>
      </w:r>
      <w:r>
        <w:rPr>
          <w:spacing w:val="21"/>
        </w:rPr>
        <w:t xml:space="preserve"> </w:t>
      </w:r>
      <w:r>
        <w:t>que</w:t>
      </w:r>
      <w:r>
        <w:rPr>
          <w:spacing w:val="25"/>
        </w:rPr>
        <w:t xml:space="preserve"> </w:t>
      </w:r>
      <w:r>
        <w:t>serán</w:t>
      </w:r>
      <w:r>
        <w:rPr>
          <w:spacing w:val="21"/>
        </w:rPr>
        <w:t xml:space="preserve"> </w:t>
      </w:r>
      <w:r>
        <w:t>usados</w:t>
      </w:r>
      <w:r>
        <w:rPr>
          <w:spacing w:val="24"/>
        </w:rPr>
        <w:t xml:space="preserve"> </w:t>
      </w:r>
      <w:r>
        <w:rPr>
          <w:spacing w:val="1"/>
        </w:rPr>
        <w:t>con</w:t>
      </w:r>
      <w:r>
        <w:rPr>
          <w:spacing w:val="26"/>
        </w:rPr>
        <w:t xml:space="preserve"> </w:t>
      </w:r>
      <w:r>
        <w:rPr>
          <w:spacing w:val="-3"/>
        </w:rPr>
        <w:t>insumo</w:t>
      </w:r>
      <w:r>
        <w:rPr>
          <w:spacing w:val="46"/>
        </w:rPr>
        <w:t xml:space="preserve"> </w:t>
      </w:r>
      <w:r>
        <w:rPr>
          <w:spacing w:val="-2"/>
        </w:rPr>
        <w:t>base</w:t>
      </w:r>
      <w:r>
        <w:rPr>
          <w:spacing w:val="1"/>
        </w:rPr>
        <w:t xml:space="preserve"> </w:t>
      </w:r>
      <w:r>
        <w:t>para</w:t>
      </w:r>
      <w:r>
        <w:rPr>
          <w:spacing w:val="1"/>
        </w:rPr>
        <w:t xml:space="preserve"> </w:t>
      </w:r>
      <w:r>
        <w:rPr>
          <w:spacing w:val="-2"/>
        </w:rPr>
        <w:t>dicho</w:t>
      </w:r>
      <w:r>
        <w:rPr>
          <w:spacing w:val="6"/>
        </w:rPr>
        <w:t xml:space="preserve"> </w:t>
      </w:r>
      <w:r>
        <w:rPr>
          <w:spacing w:val="-1"/>
        </w:rPr>
        <w:t>proceso</w:t>
      </w:r>
      <w:r>
        <w:rPr>
          <w:spacing w:val="2"/>
        </w:rPr>
        <w:t xml:space="preserve"> </w:t>
      </w:r>
      <w:r>
        <w:t>de</w:t>
      </w:r>
      <w:r>
        <w:rPr>
          <w:spacing w:val="1"/>
        </w:rPr>
        <w:t xml:space="preserve"> </w:t>
      </w:r>
      <w:r>
        <w:rPr>
          <w:spacing w:val="-2"/>
        </w:rPr>
        <w:t>los</w:t>
      </w:r>
      <w:r>
        <w:t xml:space="preserve"> </w:t>
      </w:r>
      <w:r>
        <w:rPr>
          <w:spacing w:val="-1"/>
        </w:rPr>
        <w:t>PDOT</w:t>
      </w:r>
      <w:r>
        <w:rPr>
          <w:spacing w:val="9"/>
        </w:rPr>
        <w:t xml:space="preserve"> </w:t>
      </w:r>
      <w:r>
        <w:rPr>
          <w:spacing w:val="-1"/>
        </w:rPr>
        <w:t>(STPE, 2019).</w:t>
      </w:r>
    </w:p>
    <w:p w:rsidR="000C6045" w:rsidRDefault="000C6045">
      <w:pPr>
        <w:spacing w:before="11"/>
        <w:rPr>
          <w:rFonts w:ascii="Times New Roman" w:eastAsia="Times New Roman" w:hAnsi="Times New Roman" w:cs="Times New Roman"/>
          <w:sz w:val="23"/>
          <w:szCs w:val="23"/>
        </w:rPr>
      </w:pPr>
    </w:p>
    <w:p w:rsidR="000C6045" w:rsidRDefault="00091EDA">
      <w:pPr>
        <w:pStyle w:val="Textoindependiente"/>
        <w:ind w:left="116" w:firstLine="0"/>
      </w:pPr>
      <w:r>
        <w:rPr>
          <w:spacing w:val="-1"/>
        </w:rPr>
        <w:t>ÁREA</w:t>
      </w:r>
      <w:r>
        <w:rPr>
          <w:spacing w:val="-4"/>
        </w:rPr>
        <w:t xml:space="preserve"> </w:t>
      </w:r>
      <w:r>
        <w:t>DE</w:t>
      </w:r>
      <w:r>
        <w:rPr>
          <w:spacing w:val="3"/>
        </w:rPr>
        <w:t xml:space="preserve"> </w:t>
      </w:r>
      <w:r>
        <w:rPr>
          <w:spacing w:val="-1"/>
        </w:rPr>
        <w:t>ESTUDIO</w:t>
      </w:r>
    </w:p>
    <w:p w:rsidR="000C6045" w:rsidRDefault="000C6045">
      <w:pPr>
        <w:rPr>
          <w:rFonts w:ascii="Times New Roman" w:eastAsia="Times New Roman" w:hAnsi="Times New Roman" w:cs="Times New Roman"/>
          <w:sz w:val="24"/>
          <w:szCs w:val="24"/>
        </w:rPr>
      </w:pPr>
    </w:p>
    <w:p w:rsidR="000C6045" w:rsidRDefault="00091EDA">
      <w:pPr>
        <w:pStyle w:val="Textoindependiente"/>
        <w:spacing w:line="239" w:lineRule="auto"/>
        <w:ind w:left="116" w:right="116"/>
        <w:jc w:val="both"/>
      </w:pPr>
      <w:r>
        <w:t>El</w:t>
      </w:r>
      <w:r>
        <w:rPr>
          <w:spacing w:val="7"/>
        </w:rPr>
        <w:t xml:space="preserve"> </w:t>
      </w:r>
      <w:r>
        <w:rPr>
          <w:spacing w:val="1"/>
        </w:rPr>
        <w:t>cantón</w:t>
      </w:r>
      <w:r>
        <w:rPr>
          <w:spacing w:val="11"/>
        </w:rPr>
        <w:t xml:space="preserve"> </w:t>
      </w:r>
      <w:r>
        <w:rPr>
          <w:spacing w:val="-2"/>
        </w:rPr>
        <w:t>Morona,</w:t>
      </w:r>
      <w:r>
        <w:rPr>
          <w:spacing w:val="18"/>
        </w:rPr>
        <w:t xml:space="preserve"> </w:t>
      </w:r>
      <w:r>
        <w:rPr>
          <w:spacing w:val="-1"/>
        </w:rPr>
        <w:t>perteneciente</w:t>
      </w:r>
      <w:r>
        <w:rPr>
          <w:spacing w:val="15"/>
        </w:rPr>
        <w:t xml:space="preserve"> </w:t>
      </w:r>
      <w:r>
        <w:t>a</w:t>
      </w:r>
      <w:r>
        <w:rPr>
          <w:spacing w:val="15"/>
        </w:rPr>
        <w:t xml:space="preserve"> </w:t>
      </w:r>
      <w:r>
        <w:rPr>
          <w:spacing w:val="-5"/>
        </w:rPr>
        <w:t>la</w:t>
      </w:r>
      <w:r>
        <w:rPr>
          <w:spacing w:val="15"/>
        </w:rPr>
        <w:t xml:space="preserve"> </w:t>
      </w:r>
      <w:r>
        <w:rPr>
          <w:spacing w:val="-1"/>
        </w:rPr>
        <w:t>provincia</w:t>
      </w:r>
      <w:r>
        <w:rPr>
          <w:spacing w:val="15"/>
        </w:rPr>
        <w:t xml:space="preserve"> </w:t>
      </w:r>
      <w:r>
        <w:t>de</w:t>
      </w:r>
      <w:r>
        <w:rPr>
          <w:spacing w:val="15"/>
        </w:rPr>
        <w:t xml:space="preserve"> </w:t>
      </w:r>
      <w:r>
        <w:rPr>
          <w:spacing w:val="-2"/>
        </w:rPr>
        <w:t>Morona</w:t>
      </w:r>
      <w:r>
        <w:rPr>
          <w:spacing w:val="15"/>
        </w:rPr>
        <w:t xml:space="preserve"> </w:t>
      </w:r>
      <w:r>
        <w:rPr>
          <w:spacing w:val="-1"/>
        </w:rPr>
        <w:t>Santiago,</w:t>
      </w:r>
      <w:r>
        <w:rPr>
          <w:spacing w:val="14"/>
        </w:rPr>
        <w:t xml:space="preserve"> </w:t>
      </w:r>
      <w:r>
        <w:t>está</w:t>
      </w:r>
      <w:r>
        <w:rPr>
          <w:spacing w:val="10"/>
        </w:rPr>
        <w:t xml:space="preserve"> </w:t>
      </w:r>
      <w:r>
        <w:rPr>
          <w:spacing w:val="-2"/>
        </w:rPr>
        <w:t>ubicado</w:t>
      </w:r>
      <w:r>
        <w:rPr>
          <w:spacing w:val="21"/>
        </w:rPr>
        <w:t xml:space="preserve"> </w:t>
      </w:r>
      <w:r>
        <w:rPr>
          <w:spacing w:val="-1"/>
        </w:rPr>
        <w:t>en</w:t>
      </w:r>
      <w:r>
        <w:rPr>
          <w:spacing w:val="16"/>
        </w:rPr>
        <w:t xml:space="preserve"> </w:t>
      </w:r>
      <w:r>
        <w:rPr>
          <w:spacing w:val="-3"/>
        </w:rPr>
        <w:t>la</w:t>
      </w:r>
      <w:r>
        <w:rPr>
          <w:spacing w:val="58"/>
        </w:rPr>
        <w:t xml:space="preserve"> </w:t>
      </w:r>
      <w:r>
        <w:rPr>
          <w:spacing w:val="-1"/>
        </w:rPr>
        <w:t>región</w:t>
      </w:r>
      <w:r>
        <w:rPr>
          <w:spacing w:val="2"/>
        </w:rPr>
        <w:t xml:space="preserve"> </w:t>
      </w:r>
      <w:r>
        <w:t>oriental</w:t>
      </w:r>
      <w:r>
        <w:rPr>
          <w:spacing w:val="-3"/>
        </w:rPr>
        <w:t xml:space="preserve"> </w:t>
      </w:r>
      <w:r>
        <w:rPr>
          <w:spacing w:val="1"/>
        </w:rPr>
        <w:t>del</w:t>
      </w:r>
      <w:r>
        <w:rPr>
          <w:spacing w:val="-3"/>
        </w:rPr>
        <w:t xml:space="preserve"> </w:t>
      </w:r>
      <w:r>
        <w:t>Ecuador</w:t>
      </w:r>
      <w:r>
        <w:rPr>
          <w:spacing w:val="3"/>
        </w:rPr>
        <w:t xml:space="preserve"> </w:t>
      </w:r>
      <w:r>
        <w:rPr>
          <w:spacing w:val="-2"/>
        </w:rPr>
        <w:t>(ver</w:t>
      </w:r>
      <w:r>
        <w:rPr>
          <w:spacing w:val="8"/>
        </w:rPr>
        <w:t xml:space="preserve"> </w:t>
      </w:r>
      <w:r>
        <w:rPr>
          <w:spacing w:val="-2"/>
        </w:rPr>
        <w:t>Figura</w:t>
      </w:r>
      <w:r>
        <w:rPr>
          <w:spacing w:val="6"/>
        </w:rPr>
        <w:t xml:space="preserve"> </w:t>
      </w:r>
      <w:r>
        <w:t>2),</w:t>
      </w:r>
      <w:r>
        <w:rPr>
          <w:spacing w:val="9"/>
        </w:rPr>
        <w:t xml:space="preserve"> </w:t>
      </w:r>
      <w:r>
        <w:rPr>
          <w:spacing w:val="-1"/>
        </w:rPr>
        <w:t>con</w:t>
      </w:r>
      <w:r>
        <w:rPr>
          <w:spacing w:val="2"/>
        </w:rPr>
        <w:t xml:space="preserve"> </w:t>
      </w:r>
      <w:r>
        <w:rPr>
          <w:spacing w:val="-5"/>
        </w:rPr>
        <w:t>la</w:t>
      </w:r>
      <w:r>
        <w:rPr>
          <w:spacing w:val="10"/>
        </w:rPr>
        <w:t xml:space="preserve"> </w:t>
      </w:r>
      <w:r>
        <w:rPr>
          <w:spacing w:val="-2"/>
        </w:rPr>
        <w:t>ciudad</w:t>
      </w:r>
      <w:r>
        <w:rPr>
          <w:spacing w:val="6"/>
        </w:rPr>
        <w:t xml:space="preserve"> </w:t>
      </w:r>
      <w:r>
        <w:t>de</w:t>
      </w:r>
      <w:r>
        <w:rPr>
          <w:spacing w:val="6"/>
        </w:rPr>
        <w:t xml:space="preserve"> </w:t>
      </w:r>
      <w:r>
        <w:rPr>
          <w:spacing w:val="-1"/>
        </w:rPr>
        <w:t>Macas</w:t>
      </w:r>
      <w:r>
        <w:rPr>
          <w:spacing w:val="4"/>
        </w:rPr>
        <w:t xml:space="preserve"> </w:t>
      </w:r>
      <w:r>
        <w:rPr>
          <w:spacing w:val="-2"/>
        </w:rPr>
        <w:t>como</w:t>
      </w:r>
      <w:r>
        <w:rPr>
          <w:spacing w:val="11"/>
        </w:rPr>
        <w:t xml:space="preserve"> </w:t>
      </w:r>
      <w:r>
        <w:rPr>
          <w:spacing w:val="-2"/>
        </w:rPr>
        <w:t>su</w:t>
      </w:r>
      <w:r>
        <w:rPr>
          <w:spacing w:val="6"/>
        </w:rPr>
        <w:t xml:space="preserve"> </w:t>
      </w:r>
      <w:r>
        <w:t>capital</w:t>
      </w:r>
      <w:r>
        <w:rPr>
          <w:spacing w:val="-3"/>
        </w:rPr>
        <w:t xml:space="preserve"> </w:t>
      </w:r>
      <w:r>
        <w:t>cantonal</w:t>
      </w:r>
      <w:r>
        <w:rPr>
          <w:spacing w:val="7"/>
        </w:rPr>
        <w:t xml:space="preserve"> </w:t>
      </w:r>
      <w:r>
        <w:t>y</w:t>
      </w:r>
      <w:r>
        <w:rPr>
          <w:spacing w:val="50"/>
        </w:rPr>
        <w:t xml:space="preserve"> </w:t>
      </w:r>
      <w:r>
        <w:rPr>
          <w:spacing w:val="-1"/>
        </w:rPr>
        <w:t>provincial</w:t>
      </w:r>
      <w:r>
        <w:rPr>
          <w:spacing w:val="47"/>
        </w:rPr>
        <w:t xml:space="preserve"> </w:t>
      </w:r>
      <w:r>
        <w:rPr>
          <w:spacing w:val="-1"/>
        </w:rPr>
        <w:t>(Palacios,</w:t>
      </w:r>
      <w:r>
        <w:rPr>
          <w:spacing w:val="57"/>
        </w:rPr>
        <w:t xml:space="preserve"> </w:t>
      </w:r>
      <w:r>
        <w:t>2018;</w:t>
      </w:r>
      <w:r>
        <w:rPr>
          <w:spacing w:val="53"/>
        </w:rPr>
        <w:t xml:space="preserve"> </w:t>
      </w:r>
      <w:r>
        <w:rPr>
          <w:spacing w:val="-1"/>
        </w:rPr>
        <w:t>Palacios,</w:t>
      </w:r>
      <w:r>
        <w:rPr>
          <w:spacing w:val="57"/>
        </w:rPr>
        <w:t xml:space="preserve"> </w:t>
      </w:r>
      <w:r>
        <w:rPr>
          <w:spacing w:val="-1"/>
        </w:rPr>
        <w:t>Castro,</w:t>
      </w:r>
      <w:r>
        <w:rPr>
          <w:spacing w:val="52"/>
        </w:rPr>
        <w:t xml:space="preserve"> </w:t>
      </w:r>
      <w:r>
        <w:t>&amp;</w:t>
      </w:r>
      <w:r>
        <w:rPr>
          <w:spacing w:val="45"/>
        </w:rPr>
        <w:t xml:space="preserve"> </w:t>
      </w:r>
      <w:r>
        <w:rPr>
          <w:spacing w:val="-1"/>
        </w:rPr>
        <w:t>Rodríguez,</w:t>
      </w:r>
      <w:r>
        <w:rPr>
          <w:spacing w:val="57"/>
        </w:rPr>
        <w:t xml:space="preserve"> </w:t>
      </w:r>
      <w:r>
        <w:t>2019;</w:t>
      </w:r>
      <w:r>
        <w:rPr>
          <w:spacing w:val="55"/>
        </w:rPr>
        <w:t xml:space="preserve"> </w:t>
      </w:r>
      <w:r>
        <w:rPr>
          <w:spacing w:val="-1"/>
        </w:rPr>
        <w:t>Palacios</w:t>
      </w:r>
      <w:r>
        <w:rPr>
          <w:spacing w:val="52"/>
        </w:rPr>
        <w:t xml:space="preserve"> </w:t>
      </w:r>
      <w:r>
        <w:t>&amp;</w:t>
      </w:r>
      <w:r>
        <w:rPr>
          <w:spacing w:val="50"/>
        </w:rPr>
        <w:t xml:space="preserve"> </w:t>
      </w:r>
      <w:r>
        <w:rPr>
          <w:spacing w:val="-1"/>
        </w:rPr>
        <w:t>Toulkeridis,</w:t>
      </w:r>
      <w:r>
        <w:rPr>
          <w:spacing w:val="40"/>
        </w:rPr>
        <w:t xml:space="preserve"> </w:t>
      </w:r>
      <w:r>
        <w:t>2020).</w:t>
      </w:r>
      <w:r>
        <w:rPr>
          <w:spacing w:val="9"/>
        </w:rPr>
        <w:t xml:space="preserve"> </w:t>
      </w:r>
      <w:r>
        <w:rPr>
          <w:rFonts w:cs="Times New Roman"/>
          <w:spacing w:val="-1"/>
        </w:rPr>
        <w:t>Geográficamente</w:t>
      </w:r>
      <w:r>
        <w:rPr>
          <w:rFonts w:cs="Times New Roman"/>
          <w:spacing w:val="10"/>
        </w:rPr>
        <w:t xml:space="preserve"> </w:t>
      </w:r>
      <w:r>
        <w:rPr>
          <w:rFonts w:cs="Times New Roman"/>
          <w:spacing w:val="-2"/>
        </w:rPr>
        <w:t>se</w:t>
      </w:r>
      <w:r>
        <w:rPr>
          <w:rFonts w:cs="Times New Roman"/>
          <w:spacing w:val="10"/>
        </w:rPr>
        <w:t xml:space="preserve"> </w:t>
      </w:r>
      <w:r>
        <w:rPr>
          <w:rFonts w:cs="Times New Roman"/>
          <w:spacing w:val="-3"/>
        </w:rPr>
        <w:t>ubica</w:t>
      </w:r>
      <w:r>
        <w:rPr>
          <w:rFonts w:cs="Times New Roman"/>
          <w:spacing w:val="10"/>
        </w:rPr>
        <w:t xml:space="preserve"> </w:t>
      </w:r>
      <w:r>
        <w:rPr>
          <w:rFonts w:cs="Times New Roman"/>
        </w:rPr>
        <w:t>a</w:t>
      </w:r>
      <w:r>
        <w:rPr>
          <w:rFonts w:cs="Times New Roman"/>
          <w:spacing w:val="10"/>
        </w:rPr>
        <w:t xml:space="preserve"> </w:t>
      </w:r>
      <w:r>
        <w:rPr>
          <w:rFonts w:cs="Times New Roman"/>
          <w:spacing w:val="-1"/>
        </w:rPr>
        <w:t>2°18’12’’</w:t>
      </w:r>
      <w:r>
        <w:rPr>
          <w:rFonts w:cs="Times New Roman"/>
          <w:spacing w:val="8"/>
        </w:rPr>
        <w:t xml:space="preserve"> </w:t>
      </w:r>
      <w:r>
        <w:rPr>
          <w:rFonts w:cs="Times New Roman"/>
        </w:rPr>
        <w:t>de</w:t>
      </w:r>
      <w:r>
        <w:rPr>
          <w:rFonts w:cs="Times New Roman"/>
          <w:spacing w:val="10"/>
        </w:rPr>
        <w:t xml:space="preserve"> </w:t>
      </w:r>
      <w:r>
        <w:rPr>
          <w:rFonts w:cs="Times New Roman"/>
          <w:spacing w:val="-1"/>
        </w:rPr>
        <w:t>Latitud</w:t>
      </w:r>
      <w:r>
        <w:rPr>
          <w:rFonts w:cs="Times New Roman"/>
          <w:spacing w:val="11"/>
        </w:rPr>
        <w:t xml:space="preserve"> </w:t>
      </w:r>
      <w:r>
        <w:rPr>
          <w:rFonts w:cs="Times New Roman"/>
        </w:rPr>
        <w:t>Sur</w:t>
      </w:r>
      <w:r>
        <w:rPr>
          <w:rFonts w:cs="Times New Roman"/>
          <w:spacing w:val="8"/>
        </w:rPr>
        <w:t xml:space="preserve"> </w:t>
      </w:r>
      <w:r>
        <w:rPr>
          <w:rFonts w:cs="Times New Roman"/>
        </w:rPr>
        <w:t>y</w:t>
      </w:r>
      <w:r>
        <w:rPr>
          <w:rFonts w:cs="Times New Roman"/>
          <w:spacing w:val="2"/>
        </w:rPr>
        <w:t xml:space="preserve"> </w:t>
      </w:r>
      <w:r>
        <w:rPr>
          <w:rFonts w:cs="Times New Roman"/>
          <w:spacing w:val="-1"/>
        </w:rPr>
        <w:t>78°07’03’’</w:t>
      </w:r>
      <w:r>
        <w:rPr>
          <w:rFonts w:cs="Times New Roman"/>
          <w:spacing w:val="16"/>
        </w:rPr>
        <w:t xml:space="preserve"> </w:t>
      </w:r>
      <w:r>
        <w:t>de</w:t>
      </w:r>
      <w:r>
        <w:rPr>
          <w:spacing w:val="10"/>
        </w:rPr>
        <w:t xml:space="preserve"> </w:t>
      </w:r>
      <w:r>
        <w:rPr>
          <w:spacing w:val="-1"/>
        </w:rPr>
        <w:t>Longitud</w:t>
      </w:r>
      <w:r>
        <w:rPr>
          <w:spacing w:val="11"/>
        </w:rPr>
        <w:t xml:space="preserve"> </w:t>
      </w:r>
      <w:r>
        <w:rPr>
          <w:spacing w:val="-1"/>
        </w:rPr>
        <w:t>Oeste,</w:t>
      </w:r>
      <w:r>
        <w:rPr>
          <w:spacing w:val="68"/>
        </w:rPr>
        <w:t xml:space="preserve"> </w:t>
      </w:r>
      <w:r>
        <w:rPr>
          <w:spacing w:val="1"/>
        </w:rPr>
        <w:t>con</w:t>
      </w:r>
      <w:r>
        <w:rPr>
          <w:spacing w:val="40"/>
        </w:rPr>
        <w:t xml:space="preserve"> </w:t>
      </w:r>
      <w:r>
        <w:rPr>
          <w:spacing w:val="-2"/>
        </w:rPr>
        <w:t>una</w:t>
      </w:r>
      <w:r>
        <w:rPr>
          <w:spacing w:val="44"/>
        </w:rPr>
        <w:t xml:space="preserve"> </w:t>
      </w:r>
      <w:r>
        <w:rPr>
          <w:spacing w:val="-1"/>
        </w:rPr>
        <w:t>división</w:t>
      </w:r>
      <w:r>
        <w:rPr>
          <w:spacing w:val="40"/>
        </w:rPr>
        <w:t xml:space="preserve"> </w:t>
      </w:r>
      <w:r>
        <w:t>político</w:t>
      </w:r>
      <w:r>
        <w:rPr>
          <w:spacing w:val="49"/>
        </w:rPr>
        <w:t xml:space="preserve"> </w:t>
      </w:r>
      <w:r>
        <w:rPr>
          <w:spacing w:val="-1"/>
        </w:rPr>
        <w:t>administrativa</w:t>
      </w:r>
      <w:r>
        <w:rPr>
          <w:spacing w:val="44"/>
        </w:rPr>
        <w:t xml:space="preserve"> </w:t>
      </w:r>
      <w:r>
        <w:t>de</w:t>
      </w:r>
      <w:r>
        <w:rPr>
          <w:spacing w:val="49"/>
        </w:rPr>
        <w:t xml:space="preserve"> </w:t>
      </w:r>
      <w:r>
        <w:rPr>
          <w:spacing w:val="-1"/>
        </w:rPr>
        <w:t>nueve</w:t>
      </w:r>
      <w:r>
        <w:rPr>
          <w:spacing w:val="48"/>
        </w:rPr>
        <w:t xml:space="preserve"> </w:t>
      </w:r>
      <w:r>
        <w:rPr>
          <w:spacing w:val="-1"/>
        </w:rPr>
        <w:t>parroquias</w:t>
      </w:r>
      <w:r>
        <w:rPr>
          <w:spacing w:val="43"/>
        </w:rPr>
        <w:t xml:space="preserve"> </w:t>
      </w:r>
      <w:r>
        <w:rPr>
          <w:spacing w:val="1"/>
        </w:rPr>
        <w:t>en</w:t>
      </w:r>
      <w:r>
        <w:rPr>
          <w:spacing w:val="40"/>
        </w:rPr>
        <w:t xml:space="preserve"> </w:t>
      </w:r>
      <w:r>
        <w:rPr>
          <w:spacing w:val="1"/>
        </w:rPr>
        <w:t>total</w:t>
      </w:r>
      <w:r>
        <w:rPr>
          <w:spacing w:val="36"/>
        </w:rPr>
        <w:t xml:space="preserve"> </w:t>
      </w:r>
      <w:r>
        <w:rPr>
          <w:spacing w:val="-1"/>
        </w:rPr>
        <w:t>(ocho</w:t>
      </w:r>
      <w:r>
        <w:rPr>
          <w:spacing w:val="49"/>
        </w:rPr>
        <w:t xml:space="preserve"> </w:t>
      </w:r>
      <w:r>
        <w:rPr>
          <w:spacing w:val="-1"/>
        </w:rPr>
        <w:t>rurales</w:t>
      </w:r>
      <w:r>
        <w:rPr>
          <w:spacing w:val="48"/>
        </w:rPr>
        <w:t xml:space="preserve"> </w:t>
      </w:r>
      <w:r>
        <w:t>y</w:t>
      </w:r>
      <w:r>
        <w:rPr>
          <w:spacing w:val="35"/>
        </w:rPr>
        <w:t xml:space="preserve"> </w:t>
      </w:r>
      <w:r>
        <w:rPr>
          <w:spacing w:val="1"/>
        </w:rPr>
        <w:t>una</w:t>
      </w:r>
      <w:r>
        <w:rPr>
          <w:spacing w:val="58"/>
        </w:rPr>
        <w:t xml:space="preserve"> </w:t>
      </w:r>
      <w:proofErr w:type="gramStart"/>
      <w:r>
        <w:rPr>
          <w:spacing w:val="-1"/>
        </w:rPr>
        <w:t>urbana</w:t>
      </w:r>
      <w:proofErr w:type="gramEnd"/>
      <w:r>
        <w:rPr>
          <w:spacing w:val="-1"/>
        </w:rPr>
        <w:t>)</w:t>
      </w:r>
      <w:r>
        <w:rPr>
          <w:spacing w:val="43"/>
        </w:rPr>
        <w:t xml:space="preserve"> </w:t>
      </w:r>
      <w:r>
        <w:rPr>
          <w:spacing w:val="-1"/>
        </w:rPr>
        <w:t>(Carrera,</w:t>
      </w:r>
      <w:r>
        <w:rPr>
          <w:spacing w:val="44"/>
        </w:rPr>
        <w:t xml:space="preserve"> </w:t>
      </w:r>
      <w:r>
        <w:rPr>
          <w:rFonts w:cs="Times New Roman"/>
          <w:i/>
          <w:spacing w:val="-1"/>
        </w:rPr>
        <w:t>et</w:t>
      </w:r>
      <w:r>
        <w:rPr>
          <w:rFonts w:cs="Times New Roman"/>
          <w:i/>
          <w:spacing w:val="45"/>
        </w:rPr>
        <w:t xml:space="preserve"> </w:t>
      </w:r>
      <w:r>
        <w:rPr>
          <w:rFonts w:cs="Times New Roman"/>
          <w:i/>
          <w:spacing w:val="-1"/>
        </w:rPr>
        <w:t>al</w:t>
      </w:r>
      <w:r>
        <w:rPr>
          <w:spacing w:val="-1"/>
        </w:rPr>
        <w:t>.,</w:t>
      </w:r>
      <w:r>
        <w:rPr>
          <w:spacing w:val="38"/>
        </w:rPr>
        <w:t xml:space="preserve"> </w:t>
      </w:r>
      <w:r>
        <w:t>2021).</w:t>
      </w:r>
      <w:r>
        <w:rPr>
          <w:spacing w:val="38"/>
        </w:rPr>
        <w:t xml:space="preserve"> </w:t>
      </w:r>
      <w:r>
        <w:t>Su</w:t>
      </w:r>
      <w:r>
        <w:rPr>
          <w:spacing w:val="35"/>
        </w:rPr>
        <w:t xml:space="preserve"> </w:t>
      </w:r>
      <w:r>
        <w:rPr>
          <w:spacing w:val="-1"/>
        </w:rPr>
        <w:t>territorio</w:t>
      </w:r>
      <w:r>
        <w:rPr>
          <w:spacing w:val="45"/>
        </w:rPr>
        <w:t xml:space="preserve"> </w:t>
      </w:r>
      <w:r>
        <w:rPr>
          <w:spacing w:val="-2"/>
        </w:rPr>
        <w:t>se</w:t>
      </w:r>
      <w:r>
        <w:rPr>
          <w:spacing w:val="39"/>
        </w:rPr>
        <w:t xml:space="preserve"> </w:t>
      </w:r>
      <w:r>
        <w:rPr>
          <w:spacing w:val="-1"/>
        </w:rPr>
        <w:t>emplaza</w:t>
      </w:r>
      <w:r>
        <w:rPr>
          <w:spacing w:val="44"/>
        </w:rPr>
        <w:t xml:space="preserve"> </w:t>
      </w:r>
      <w:r>
        <w:rPr>
          <w:spacing w:val="-1"/>
        </w:rPr>
        <w:t>sobre</w:t>
      </w:r>
      <w:r>
        <w:rPr>
          <w:spacing w:val="44"/>
        </w:rPr>
        <w:t xml:space="preserve"> </w:t>
      </w:r>
      <w:r>
        <w:rPr>
          <w:spacing w:val="-1"/>
        </w:rPr>
        <w:t>una</w:t>
      </w:r>
      <w:r>
        <w:rPr>
          <w:spacing w:val="39"/>
        </w:rPr>
        <w:t xml:space="preserve"> </w:t>
      </w:r>
      <w:r>
        <w:rPr>
          <w:spacing w:val="-1"/>
        </w:rPr>
        <w:t>topografía</w:t>
      </w:r>
      <w:r>
        <w:rPr>
          <w:spacing w:val="44"/>
        </w:rPr>
        <w:t xml:space="preserve"> </w:t>
      </w:r>
      <w:r>
        <w:rPr>
          <w:spacing w:val="-1"/>
        </w:rPr>
        <w:t>variada,</w:t>
      </w:r>
      <w:r>
        <w:rPr>
          <w:spacing w:val="42"/>
        </w:rPr>
        <w:t xml:space="preserve"> </w:t>
      </w:r>
      <w:r>
        <w:rPr>
          <w:spacing w:val="1"/>
        </w:rPr>
        <w:t>con</w:t>
      </w:r>
      <w:r>
        <w:rPr>
          <w:spacing w:val="52"/>
        </w:rPr>
        <w:t xml:space="preserve"> </w:t>
      </w:r>
      <w:r>
        <w:rPr>
          <w:spacing w:val="-1"/>
        </w:rPr>
        <w:t>estribaciones</w:t>
      </w:r>
      <w:r>
        <w:t xml:space="preserve"> de</w:t>
      </w:r>
      <w:r>
        <w:rPr>
          <w:spacing w:val="6"/>
        </w:rPr>
        <w:t xml:space="preserve"> </w:t>
      </w:r>
      <w:r>
        <w:rPr>
          <w:spacing w:val="-3"/>
        </w:rPr>
        <w:t>la</w:t>
      </w:r>
      <w:r>
        <w:rPr>
          <w:spacing w:val="1"/>
        </w:rPr>
        <w:t xml:space="preserve"> </w:t>
      </w:r>
      <w:r>
        <w:rPr>
          <w:spacing w:val="-1"/>
        </w:rPr>
        <w:t>cordillera</w:t>
      </w:r>
      <w:r>
        <w:rPr>
          <w:spacing w:val="1"/>
        </w:rPr>
        <w:t xml:space="preserve"> </w:t>
      </w:r>
      <w:r>
        <w:t>central</w:t>
      </w:r>
      <w:r>
        <w:rPr>
          <w:spacing w:val="-3"/>
        </w:rPr>
        <w:t xml:space="preserve"> </w:t>
      </w:r>
      <w:r>
        <w:t>y</w:t>
      </w:r>
      <w:r>
        <w:rPr>
          <w:spacing w:val="-8"/>
        </w:rPr>
        <w:t xml:space="preserve"> </w:t>
      </w:r>
      <w:proofErr w:type="gramStart"/>
      <w:r>
        <w:rPr>
          <w:spacing w:val="1"/>
        </w:rPr>
        <w:t>del</w:t>
      </w:r>
      <w:proofErr w:type="gramEnd"/>
      <w:r>
        <w:rPr>
          <w:spacing w:val="2"/>
        </w:rPr>
        <w:t xml:space="preserve"> </w:t>
      </w:r>
      <w:r>
        <w:rPr>
          <w:spacing w:val="-1"/>
        </w:rPr>
        <w:t xml:space="preserve">Kutukú, </w:t>
      </w:r>
      <w:r>
        <w:t>hasta</w:t>
      </w:r>
      <w:r>
        <w:rPr>
          <w:spacing w:val="1"/>
        </w:rPr>
        <w:t xml:space="preserve"> </w:t>
      </w:r>
      <w:r>
        <w:rPr>
          <w:spacing w:val="-1"/>
        </w:rPr>
        <w:t>llanuras</w:t>
      </w:r>
      <w:r>
        <w:t xml:space="preserve"> </w:t>
      </w:r>
      <w:r>
        <w:rPr>
          <w:spacing w:val="-1"/>
        </w:rPr>
        <w:t>amazónicas</w:t>
      </w:r>
      <w:r>
        <w:t xml:space="preserve"> </w:t>
      </w:r>
      <w:r>
        <w:rPr>
          <w:spacing w:val="-1"/>
        </w:rPr>
        <w:t>extendidas</w:t>
      </w:r>
      <w:r>
        <w:t xml:space="preserve"> sobre</w:t>
      </w:r>
      <w:r>
        <w:rPr>
          <w:spacing w:val="74"/>
        </w:rPr>
        <w:t xml:space="preserve"> </w:t>
      </w:r>
      <w:r>
        <w:rPr>
          <w:spacing w:val="-3"/>
        </w:rPr>
        <w:t>la</w:t>
      </w:r>
      <w:r>
        <w:rPr>
          <w:spacing w:val="9"/>
        </w:rPr>
        <w:t xml:space="preserve"> </w:t>
      </w:r>
      <w:r>
        <w:rPr>
          <w:spacing w:val="1"/>
        </w:rPr>
        <w:t>parte</w:t>
      </w:r>
      <w:r>
        <w:rPr>
          <w:spacing w:val="10"/>
        </w:rPr>
        <w:t xml:space="preserve"> </w:t>
      </w:r>
      <w:r>
        <w:rPr>
          <w:spacing w:val="-1"/>
        </w:rPr>
        <w:t>central</w:t>
      </w:r>
      <w:r>
        <w:rPr>
          <w:spacing w:val="7"/>
        </w:rPr>
        <w:t xml:space="preserve"> </w:t>
      </w:r>
      <w:r>
        <w:t>y</w:t>
      </w:r>
      <w:r>
        <w:rPr>
          <w:spacing w:val="6"/>
        </w:rPr>
        <w:t xml:space="preserve"> </w:t>
      </w:r>
      <w:r>
        <w:rPr>
          <w:spacing w:val="-1"/>
        </w:rPr>
        <w:t>suroriental</w:t>
      </w:r>
      <w:r>
        <w:rPr>
          <w:spacing w:val="2"/>
        </w:rPr>
        <w:t xml:space="preserve"> </w:t>
      </w:r>
      <w:r>
        <w:rPr>
          <w:spacing w:val="1"/>
        </w:rPr>
        <w:t>del</w:t>
      </w:r>
      <w:r>
        <w:rPr>
          <w:spacing w:val="2"/>
        </w:rPr>
        <w:t xml:space="preserve"> </w:t>
      </w:r>
      <w:r>
        <w:t>cantón,</w:t>
      </w:r>
      <w:r>
        <w:rPr>
          <w:spacing w:val="13"/>
        </w:rPr>
        <w:t xml:space="preserve"> </w:t>
      </w:r>
      <w:r>
        <w:rPr>
          <w:spacing w:val="1"/>
        </w:rPr>
        <w:t>con</w:t>
      </w:r>
      <w:r>
        <w:rPr>
          <w:spacing w:val="6"/>
        </w:rPr>
        <w:t xml:space="preserve"> </w:t>
      </w:r>
      <w:r>
        <w:rPr>
          <w:spacing w:val="-2"/>
        </w:rPr>
        <w:t>una</w:t>
      </w:r>
      <w:r>
        <w:rPr>
          <w:spacing w:val="10"/>
        </w:rPr>
        <w:t xml:space="preserve"> </w:t>
      </w:r>
      <w:r>
        <w:rPr>
          <w:spacing w:val="-2"/>
        </w:rPr>
        <w:t>superficie</w:t>
      </w:r>
      <w:r>
        <w:rPr>
          <w:spacing w:val="10"/>
        </w:rPr>
        <w:t xml:space="preserve"> </w:t>
      </w:r>
      <w:r>
        <w:rPr>
          <w:spacing w:val="1"/>
        </w:rPr>
        <w:t>total</w:t>
      </w:r>
      <w:r>
        <w:rPr>
          <w:spacing w:val="2"/>
        </w:rPr>
        <w:t xml:space="preserve"> </w:t>
      </w:r>
      <w:r>
        <w:t>de</w:t>
      </w:r>
      <w:r>
        <w:rPr>
          <w:spacing w:val="21"/>
        </w:rPr>
        <w:t xml:space="preserve"> </w:t>
      </w:r>
      <w:r>
        <w:t>4367.92</w:t>
      </w:r>
      <w:r>
        <w:rPr>
          <w:spacing w:val="11"/>
        </w:rPr>
        <w:t xml:space="preserve"> </w:t>
      </w:r>
      <w:r>
        <w:rPr>
          <w:spacing w:val="-3"/>
        </w:rPr>
        <w:t>Km</w:t>
      </w:r>
      <w:r>
        <w:rPr>
          <w:spacing w:val="-3"/>
          <w:position w:val="8"/>
          <w:sz w:val="16"/>
          <w:szCs w:val="16"/>
        </w:rPr>
        <w:t>2</w:t>
      </w:r>
      <w:r>
        <w:rPr>
          <w:spacing w:val="34"/>
          <w:position w:val="8"/>
          <w:sz w:val="16"/>
          <w:szCs w:val="16"/>
        </w:rPr>
        <w:t xml:space="preserve"> </w:t>
      </w:r>
      <w:r>
        <w:rPr>
          <w:spacing w:val="-1"/>
        </w:rPr>
        <w:t>(Palacios</w:t>
      </w:r>
      <w:r>
        <w:rPr>
          <w:spacing w:val="14"/>
        </w:rPr>
        <w:t xml:space="preserve"> </w:t>
      </w:r>
      <w:r>
        <w:t>&amp;</w:t>
      </w:r>
      <w:r>
        <w:rPr>
          <w:spacing w:val="68"/>
        </w:rPr>
        <w:t xml:space="preserve"> </w:t>
      </w:r>
      <w:r>
        <w:rPr>
          <w:spacing w:val="-1"/>
        </w:rPr>
        <w:t>Arellano,</w:t>
      </w:r>
      <w:r>
        <w:rPr>
          <w:spacing w:val="4"/>
        </w:rPr>
        <w:t xml:space="preserve"> </w:t>
      </w:r>
      <w:r>
        <w:rPr>
          <w:spacing w:val="-1"/>
        </w:rPr>
        <w:t>2021).</w:t>
      </w:r>
    </w:p>
    <w:p w:rsidR="000C6045" w:rsidRDefault="000C6045">
      <w:pPr>
        <w:spacing w:before="6"/>
        <w:rPr>
          <w:rFonts w:ascii="Times New Roman" w:eastAsia="Times New Roman" w:hAnsi="Times New Roman" w:cs="Times New Roman"/>
          <w:sz w:val="24"/>
          <w:szCs w:val="24"/>
        </w:rPr>
      </w:pPr>
    </w:p>
    <w:p w:rsidR="000C6045" w:rsidRDefault="00091EDA">
      <w:pPr>
        <w:spacing w:line="200" w:lineRule="atLeast"/>
        <w:ind w:left="33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438985" cy="390010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5438985" cy="3900106"/>
                    </a:xfrm>
                    <a:prstGeom prst="rect">
                      <a:avLst/>
                    </a:prstGeom>
                  </pic:spPr>
                </pic:pic>
              </a:graphicData>
            </a:graphic>
          </wp:inline>
        </w:drawing>
      </w:r>
    </w:p>
    <w:p w:rsidR="000C6045" w:rsidRDefault="00091EDA">
      <w:pPr>
        <w:spacing w:before="64"/>
        <w:ind w:left="1480"/>
        <w:rPr>
          <w:rFonts w:ascii="Times New Roman" w:eastAsia="Times New Roman" w:hAnsi="Times New Roman" w:cs="Times New Roman"/>
        </w:rPr>
      </w:pPr>
      <w:r>
        <w:rPr>
          <w:rFonts w:ascii="Times New Roman" w:hAnsi="Times New Roman"/>
          <w:spacing w:val="-1"/>
        </w:rPr>
        <w:t>Figura</w:t>
      </w:r>
      <w:r>
        <w:rPr>
          <w:rFonts w:ascii="Times New Roman" w:hAnsi="Times New Roman"/>
          <w:spacing w:val="6"/>
        </w:rPr>
        <w:t xml:space="preserve"> </w:t>
      </w:r>
      <w:r>
        <w:rPr>
          <w:rFonts w:ascii="Times New Roman" w:hAnsi="Times New Roman"/>
          <w:spacing w:val="-3"/>
        </w:rPr>
        <w:t>2</w:t>
      </w:r>
      <w:r>
        <w:rPr>
          <w:rFonts w:ascii="Times New Roman" w:hAnsi="Times New Roman"/>
          <w:i/>
          <w:spacing w:val="-3"/>
        </w:rPr>
        <w:t>.</w:t>
      </w:r>
      <w:r>
        <w:rPr>
          <w:rFonts w:ascii="Times New Roman" w:hAnsi="Times New Roman"/>
          <w:i/>
          <w:spacing w:val="5"/>
        </w:rPr>
        <w:t xml:space="preserve"> </w:t>
      </w:r>
      <w:r>
        <w:rPr>
          <w:rFonts w:ascii="Times New Roman" w:hAnsi="Times New Roman"/>
          <w:spacing w:val="-2"/>
        </w:rPr>
        <w:t>Mapa</w:t>
      </w:r>
      <w:r>
        <w:rPr>
          <w:rFonts w:ascii="Times New Roman" w:hAnsi="Times New Roman"/>
          <w:spacing w:val="5"/>
        </w:rPr>
        <w:t xml:space="preserve"> </w:t>
      </w:r>
      <w:r>
        <w:rPr>
          <w:rFonts w:ascii="Times New Roman" w:hAnsi="Times New Roman"/>
          <w:spacing w:val="-3"/>
        </w:rPr>
        <w:t>de</w:t>
      </w:r>
      <w:r>
        <w:rPr>
          <w:rFonts w:ascii="Times New Roman" w:hAnsi="Times New Roman"/>
          <w:spacing w:val="-4"/>
        </w:rPr>
        <w:t xml:space="preserve"> </w:t>
      </w:r>
      <w:r>
        <w:rPr>
          <w:rFonts w:ascii="Times New Roman" w:hAnsi="Times New Roman"/>
          <w:spacing w:val="-2"/>
        </w:rPr>
        <w:t>la</w:t>
      </w:r>
      <w:r>
        <w:rPr>
          <w:rFonts w:ascii="Times New Roman" w:hAnsi="Times New Roman"/>
          <w:spacing w:val="5"/>
        </w:rPr>
        <w:t xml:space="preserve"> </w:t>
      </w:r>
      <w:r>
        <w:rPr>
          <w:rFonts w:ascii="Times New Roman" w:hAnsi="Times New Roman"/>
          <w:spacing w:val="-1"/>
        </w:rPr>
        <w:t>división</w:t>
      </w:r>
      <w:r>
        <w:rPr>
          <w:rFonts w:ascii="Times New Roman" w:hAnsi="Times New Roman"/>
          <w:spacing w:val="-3"/>
        </w:rPr>
        <w:t xml:space="preserve"> </w:t>
      </w:r>
      <w:r>
        <w:rPr>
          <w:rFonts w:ascii="Times New Roman" w:hAnsi="Times New Roman"/>
          <w:spacing w:val="-1"/>
        </w:rPr>
        <w:t>político</w:t>
      </w:r>
      <w:r>
        <w:rPr>
          <w:rFonts w:ascii="Times New Roman" w:hAnsi="Times New Roman"/>
          <w:spacing w:val="-3"/>
        </w:rPr>
        <w:t xml:space="preserve"> </w:t>
      </w:r>
      <w:r>
        <w:rPr>
          <w:rFonts w:ascii="Times New Roman" w:hAnsi="Times New Roman"/>
          <w:spacing w:val="-1"/>
        </w:rPr>
        <w:t>administrativa</w:t>
      </w:r>
      <w:r>
        <w:rPr>
          <w:rFonts w:ascii="Times New Roman" w:hAnsi="Times New Roman"/>
          <w:spacing w:val="8"/>
        </w:rPr>
        <w:t xml:space="preserve"> </w:t>
      </w:r>
      <w:proofErr w:type="gramStart"/>
      <w:r>
        <w:rPr>
          <w:rFonts w:ascii="Times New Roman" w:hAnsi="Times New Roman"/>
          <w:spacing w:val="-3"/>
        </w:rPr>
        <w:t>del</w:t>
      </w:r>
      <w:proofErr w:type="gramEnd"/>
      <w:r>
        <w:rPr>
          <w:rFonts w:ascii="Times New Roman" w:hAnsi="Times New Roman"/>
          <w:spacing w:val="-2"/>
        </w:rPr>
        <w:t xml:space="preserve"> </w:t>
      </w:r>
      <w:r>
        <w:rPr>
          <w:rFonts w:ascii="Times New Roman" w:hAnsi="Times New Roman"/>
          <w:spacing w:val="-1"/>
        </w:rPr>
        <w:t>cantón</w:t>
      </w:r>
      <w:r>
        <w:rPr>
          <w:rFonts w:ascii="Times New Roman" w:hAnsi="Times New Roman"/>
          <w:spacing w:val="-3"/>
        </w:rPr>
        <w:t xml:space="preserve"> </w:t>
      </w:r>
      <w:r>
        <w:rPr>
          <w:rFonts w:ascii="Times New Roman" w:hAnsi="Times New Roman"/>
          <w:spacing w:val="-1"/>
        </w:rPr>
        <w:t>Morona</w:t>
      </w:r>
    </w:p>
    <w:p w:rsidR="000C6045" w:rsidRDefault="000C6045">
      <w:pPr>
        <w:rPr>
          <w:rFonts w:ascii="Times New Roman" w:eastAsia="Times New Roman" w:hAnsi="Times New Roman" w:cs="Times New Roman"/>
        </w:rPr>
        <w:sectPr w:rsidR="000C6045">
          <w:headerReference w:type="default" r:id="rId19"/>
          <w:pgSz w:w="11910" w:h="16840"/>
          <w:pgMar w:top="1080" w:right="1300" w:bottom="2120" w:left="1300" w:header="897" w:footer="1939" w:gutter="0"/>
          <w:cols w:space="720"/>
        </w:sectPr>
      </w:pPr>
    </w:p>
    <w:p w:rsidR="000C6045" w:rsidRDefault="000C6045">
      <w:pPr>
        <w:spacing w:before="1"/>
        <w:rPr>
          <w:rFonts w:ascii="Times New Roman" w:eastAsia="Times New Roman" w:hAnsi="Times New Roman" w:cs="Times New Roman"/>
          <w:sz w:val="21"/>
          <w:szCs w:val="21"/>
        </w:rPr>
      </w:pPr>
    </w:p>
    <w:p w:rsidR="000C6045" w:rsidRDefault="00091EDA">
      <w:pPr>
        <w:pStyle w:val="Textoindependiente"/>
        <w:spacing w:before="69"/>
        <w:ind w:left="116" w:right="111"/>
        <w:jc w:val="both"/>
      </w:pPr>
      <w:r>
        <w:t>El</w:t>
      </w:r>
      <w:r>
        <w:rPr>
          <w:spacing w:val="17"/>
        </w:rPr>
        <w:t xml:space="preserve"> </w:t>
      </w:r>
      <w:r>
        <w:rPr>
          <w:spacing w:val="1"/>
        </w:rPr>
        <w:t>cantón</w:t>
      </w:r>
      <w:r>
        <w:rPr>
          <w:spacing w:val="16"/>
        </w:rPr>
        <w:t xml:space="preserve"> </w:t>
      </w:r>
      <w:r>
        <w:t>posee</w:t>
      </w:r>
      <w:r>
        <w:rPr>
          <w:spacing w:val="20"/>
        </w:rPr>
        <w:t xml:space="preserve"> </w:t>
      </w:r>
      <w:r>
        <w:rPr>
          <w:spacing w:val="-2"/>
        </w:rPr>
        <w:t>una</w:t>
      </w:r>
      <w:r>
        <w:rPr>
          <w:spacing w:val="20"/>
        </w:rPr>
        <w:t xml:space="preserve"> </w:t>
      </w:r>
      <w:r>
        <w:t>población</w:t>
      </w:r>
      <w:r>
        <w:rPr>
          <w:spacing w:val="16"/>
        </w:rPr>
        <w:t xml:space="preserve"> </w:t>
      </w:r>
      <w:r>
        <w:t>proyectada</w:t>
      </w:r>
      <w:r>
        <w:rPr>
          <w:spacing w:val="20"/>
        </w:rPr>
        <w:t xml:space="preserve"> </w:t>
      </w:r>
      <w:r>
        <w:t>de</w:t>
      </w:r>
      <w:r>
        <w:rPr>
          <w:spacing w:val="20"/>
        </w:rPr>
        <w:t xml:space="preserve"> </w:t>
      </w:r>
      <w:r>
        <w:t>61019</w:t>
      </w:r>
      <w:r>
        <w:rPr>
          <w:spacing w:val="21"/>
        </w:rPr>
        <w:t xml:space="preserve"> </w:t>
      </w:r>
      <w:r>
        <w:rPr>
          <w:spacing w:val="-1"/>
        </w:rPr>
        <w:t>habitantes</w:t>
      </w:r>
      <w:r>
        <w:rPr>
          <w:spacing w:val="19"/>
        </w:rPr>
        <w:t xml:space="preserve"> </w:t>
      </w:r>
      <w:r>
        <w:rPr>
          <w:spacing w:val="1"/>
        </w:rPr>
        <w:t>al</w:t>
      </w:r>
      <w:r>
        <w:rPr>
          <w:spacing w:val="17"/>
        </w:rPr>
        <w:t xml:space="preserve"> </w:t>
      </w:r>
      <w:r>
        <w:t>2021,</w:t>
      </w:r>
      <w:r>
        <w:rPr>
          <w:spacing w:val="23"/>
        </w:rPr>
        <w:t xml:space="preserve"> </w:t>
      </w:r>
      <w:r>
        <w:rPr>
          <w:spacing w:val="-1"/>
        </w:rPr>
        <w:t>siendo</w:t>
      </w:r>
      <w:r>
        <w:rPr>
          <w:spacing w:val="25"/>
        </w:rPr>
        <w:t xml:space="preserve"> </w:t>
      </w:r>
      <w:r>
        <w:rPr>
          <w:spacing w:val="1"/>
        </w:rPr>
        <w:t>el</w:t>
      </w:r>
      <w:r>
        <w:rPr>
          <w:spacing w:val="17"/>
        </w:rPr>
        <w:t xml:space="preserve"> </w:t>
      </w:r>
      <w:r>
        <w:rPr>
          <w:spacing w:val="-1"/>
        </w:rPr>
        <w:t>más</w:t>
      </w:r>
      <w:r>
        <w:rPr>
          <w:spacing w:val="26"/>
        </w:rPr>
        <w:t xml:space="preserve"> </w:t>
      </w:r>
      <w:r>
        <w:rPr>
          <w:spacing w:val="-1"/>
        </w:rPr>
        <w:t>poblado</w:t>
      </w:r>
      <w:r>
        <w:rPr>
          <w:spacing w:val="25"/>
        </w:rPr>
        <w:t xml:space="preserve"> </w:t>
      </w:r>
      <w:r>
        <w:t>de</w:t>
      </w:r>
      <w:r>
        <w:rPr>
          <w:spacing w:val="15"/>
        </w:rPr>
        <w:t xml:space="preserve"> </w:t>
      </w:r>
      <w:r>
        <w:rPr>
          <w:spacing w:val="-5"/>
        </w:rPr>
        <w:t>la</w:t>
      </w:r>
      <w:r>
        <w:rPr>
          <w:spacing w:val="22"/>
        </w:rPr>
        <w:t xml:space="preserve"> </w:t>
      </w:r>
      <w:r>
        <w:rPr>
          <w:spacing w:val="-1"/>
        </w:rPr>
        <w:t>provincia</w:t>
      </w:r>
      <w:r>
        <w:rPr>
          <w:spacing w:val="21"/>
        </w:rPr>
        <w:t xml:space="preserve"> </w:t>
      </w:r>
      <w:r>
        <w:rPr>
          <w:spacing w:val="-1"/>
        </w:rPr>
        <w:t>(Palacios</w:t>
      </w:r>
      <w:r>
        <w:rPr>
          <w:spacing w:val="19"/>
        </w:rPr>
        <w:t xml:space="preserve"> </w:t>
      </w:r>
      <w:r>
        <w:t>&amp;</w:t>
      </w:r>
      <w:r>
        <w:rPr>
          <w:spacing w:val="17"/>
        </w:rPr>
        <w:t xml:space="preserve"> </w:t>
      </w:r>
      <w:r>
        <w:rPr>
          <w:spacing w:val="-1"/>
        </w:rPr>
        <w:t>Rodríguez,</w:t>
      </w:r>
      <w:r>
        <w:rPr>
          <w:spacing w:val="23"/>
        </w:rPr>
        <w:t xml:space="preserve"> </w:t>
      </w:r>
      <w:r>
        <w:t>2021).</w:t>
      </w:r>
      <w:r>
        <w:rPr>
          <w:spacing w:val="18"/>
        </w:rPr>
        <w:t xml:space="preserve"> </w:t>
      </w:r>
      <w:r>
        <w:rPr>
          <w:spacing w:val="1"/>
        </w:rPr>
        <w:t>En</w:t>
      </w:r>
      <w:r>
        <w:rPr>
          <w:spacing w:val="16"/>
        </w:rPr>
        <w:t xml:space="preserve"> </w:t>
      </w:r>
      <w:r>
        <w:rPr>
          <w:spacing w:val="-5"/>
        </w:rPr>
        <w:t>la</w:t>
      </w:r>
      <w:r>
        <w:rPr>
          <w:spacing w:val="20"/>
        </w:rPr>
        <w:t xml:space="preserve"> </w:t>
      </w:r>
      <w:r>
        <w:rPr>
          <w:spacing w:val="-2"/>
        </w:rPr>
        <w:t>ciudad</w:t>
      </w:r>
      <w:r>
        <w:rPr>
          <w:spacing w:val="21"/>
        </w:rPr>
        <w:t xml:space="preserve"> </w:t>
      </w:r>
      <w:r>
        <w:t>de</w:t>
      </w:r>
      <w:r>
        <w:rPr>
          <w:spacing w:val="21"/>
        </w:rPr>
        <w:t xml:space="preserve"> </w:t>
      </w:r>
      <w:r>
        <w:rPr>
          <w:spacing w:val="-2"/>
        </w:rPr>
        <w:t>Macas,</w:t>
      </w:r>
      <w:r>
        <w:rPr>
          <w:spacing w:val="23"/>
        </w:rPr>
        <w:t xml:space="preserve"> </w:t>
      </w:r>
      <w:r>
        <w:rPr>
          <w:spacing w:val="-2"/>
        </w:rPr>
        <w:t>como</w:t>
      </w:r>
      <w:r>
        <w:rPr>
          <w:spacing w:val="25"/>
        </w:rPr>
        <w:t xml:space="preserve"> </w:t>
      </w:r>
      <w:r>
        <w:rPr>
          <w:spacing w:val="-1"/>
        </w:rPr>
        <w:t>capital</w:t>
      </w:r>
      <w:r>
        <w:rPr>
          <w:spacing w:val="48"/>
        </w:rPr>
        <w:t xml:space="preserve"> </w:t>
      </w:r>
      <w:r>
        <w:t>cantonal</w:t>
      </w:r>
      <w:r>
        <w:rPr>
          <w:spacing w:val="43"/>
        </w:rPr>
        <w:t xml:space="preserve"> </w:t>
      </w:r>
      <w:r>
        <w:t>y</w:t>
      </w:r>
      <w:r>
        <w:rPr>
          <w:spacing w:val="42"/>
        </w:rPr>
        <w:t xml:space="preserve"> </w:t>
      </w:r>
      <w:r>
        <w:rPr>
          <w:spacing w:val="-1"/>
        </w:rPr>
        <w:t>provincial,</w:t>
      </w:r>
      <w:r>
        <w:rPr>
          <w:spacing w:val="53"/>
        </w:rPr>
        <w:t xml:space="preserve"> </w:t>
      </w:r>
      <w:r>
        <w:rPr>
          <w:spacing w:val="-2"/>
        </w:rPr>
        <w:t>se</w:t>
      </w:r>
      <w:r>
        <w:rPr>
          <w:spacing w:val="46"/>
        </w:rPr>
        <w:t xml:space="preserve"> </w:t>
      </w:r>
      <w:r>
        <w:t>concentran</w:t>
      </w:r>
      <w:r>
        <w:rPr>
          <w:spacing w:val="42"/>
        </w:rPr>
        <w:t xml:space="preserve"> </w:t>
      </w:r>
      <w:r>
        <w:rPr>
          <w:spacing w:val="-1"/>
        </w:rPr>
        <w:t>además</w:t>
      </w:r>
      <w:r>
        <w:rPr>
          <w:spacing w:val="50"/>
        </w:rPr>
        <w:t xml:space="preserve"> </w:t>
      </w:r>
      <w:r>
        <w:rPr>
          <w:spacing w:val="1"/>
        </w:rPr>
        <w:t>del</w:t>
      </w:r>
      <w:r>
        <w:rPr>
          <w:spacing w:val="38"/>
        </w:rPr>
        <w:t xml:space="preserve"> </w:t>
      </w:r>
      <w:r>
        <w:rPr>
          <w:spacing w:val="-1"/>
        </w:rPr>
        <w:t>Gobierno</w:t>
      </w:r>
      <w:r>
        <w:rPr>
          <w:spacing w:val="55"/>
        </w:rPr>
        <w:t xml:space="preserve"> </w:t>
      </w:r>
      <w:r>
        <w:rPr>
          <w:spacing w:val="-2"/>
        </w:rPr>
        <w:t>Municipal,</w:t>
      </w:r>
      <w:r>
        <w:rPr>
          <w:spacing w:val="54"/>
        </w:rPr>
        <w:t xml:space="preserve"> </w:t>
      </w:r>
      <w:r>
        <w:rPr>
          <w:spacing w:val="-3"/>
        </w:rPr>
        <w:t>la</w:t>
      </w:r>
      <w:r>
        <w:rPr>
          <w:spacing w:val="46"/>
        </w:rPr>
        <w:t xml:space="preserve"> </w:t>
      </w:r>
      <w:r>
        <w:t>Prefectura,</w:t>
      </w:r>
      <w:r>
        <w:rPr>
          <w:spacing w:val="44"/>
        </w:rPr>
        <w:t xml:space="preserve"> </w:t>
      </w:r>
      <w:r>
        <w:rPr>
          <w:spacing w:val="-1"/>
        </w:rPr>
        <w:t>Instituciones</w:t>
      </w:r>
      <w:r>
        <w:rPr>
          <w:spacing w:val="37"/>
        </w:rPr>
        <w:t xml:space="preserve"> </w:t>
      </w:r>
      <w:r>
        <w:rPr>
          <w:spacing w:val="1"/>
        </w:rPr>
        <w:t>del</w:t>
      </w:r>
      <w:r>
        <w:rPr>
          <w:spacing w:val="29"/>
        </w:rPr>
        <w:t xml:space="preserve"> </w:t>
      </w:r>
      <w:r>
        <w:rPr>
          <w:spacing w:val="-1"/>
        </w:rPr>
        <w:t>Ejecutivo</w:t>
      </w:r>
      <w:r>
        <w:rPr>
          <w:spacing w:val="42"/>
        </w:rPr>
        <w:t xml:space="preserve"> </w:t>
      </w:r>
      <w:r>
        <w:rPr>
          <w:spacing w:val="-1"/>
        </w:rPr>
        <w:t>Desconcentrado</w:t>
      </w:r>
      <w:r>
        <w:rPr>
          <w:spacing w:val="42"/>
        </w:rPr>
        <w:t xml:space="preserve"> </w:t>
      </w:r>
      <w:r>
        <w:rPr>
          <w:spacing w:val="-2"/>
        </w:rPr>
        <w:t>(MAAE,</w:t>
      </w:r>
      <w:r>
        <w:rPr>
          <w:spacing w:val="40"/>
        </w:rPr>
        <w:t xml:space="preserve"> </w:t>
      </w:r>
      <w:r>
        <w:rPr>
          <w:spacing w:val="-1"/>
        </w:rPr>
        <w:t>MIDUVI,</w:t>
      </w:r>
      <w:r>
        <w:rPr>
          <w:spacing w:val="35"/>
        </w:rPr>
        <w:t xml:space="preserve"> </w:t>
      </w:r>
      <w:r>
        <w:rPr>
          <w:spacing w:val="-2"/>
        </w:rPr>
        <w:t>MTOP,</w:t>
      </w:r>
      <w:r>
        <w:rPr>
          <w:spacing w:val="35"/>
        </w:rPr>
        <w:t xml:space="preserve"> </w:t>
      </w:r>
      <w:r>
        <w:rPr>
          <w:spacing w:val="-1"/>
        </w:rPr>
        <w:t>MINTUR,</w:t>
      </w:r>
      <w:r>
        <w:rPr>
          <w:spacing w:val="35"/>
        </w:rPr>
        <w:t xml:space="preserve"> </w:t>
      </w:r>
      <w:r>
        <w:rPr>
          <w:spacing w:val="-1"/>
        </w:rPr>
        <w:t>por</w:t>
      </w:r>
      <w:r>
        <w:rPr>
          <w:spacing w:val="48"/>
        </w:rPr>
        <w:t xml:space="preserve"> </w:t>
      </w:r>
      <w:r>
        <w:rPr>
          <w:spacing w:val="-2"/>
        </w:rPr>
        <w:t>mencionar</w:t>
      </w:r>
      <w:r>
        <w:rPr>
          <w:spacing w:val="18"/>
        </w:rPr>
        <w:t xml:space="preserve"> </w:t>
      </w:r>
      <w:r>
        <w:rPr>
          <w:spacing w:val="-1"/>
        </w:rPr>
        <w:t>algunas),</w:t>
      </w:r>
      <w:r>
        <w:rPr>
          <w:spacing w:val="18"/>
        </w:rPr>
        <w:t xml:space="preserve"> </w:t>
      </w:r>
      <w:r>
        <w:t>así</w:t>
      </w:r>
      <w:r>
        <w:rPr>
          <w:spacing w:val="12"/>
        </w:rPr>
        <w:t xml:space="preserve"> </w:t>
      </w:r>
      <w:r>
        <w:rPr>
          <w:spacing w:val="-2"/>
        </w:rPr>
        <w:t>como</w:t>
      </w:r>
      <w:r>
        <w:rPr>
          <w:spacing w:val="21"/>
        </w:rPr>
        <w:t xml:space="preserve"> </w:t>
      </w:r>
      <w:r>
        <w:rPr>
          <w:spacing w:val="-1"/>
        </w:rPr>
        <w:t>diversas</w:t>
      </w:r>
      <w:r>
        <w:rPr>
          <w:spacing w:val="20"/>
        </w:rPr>
        <w:t xml:space="preserve"> </w:t>
      </w:r>
      <w:r>
        <w:rPr>
          <w:spacing w:val="-1"/>
        </w:rPr>
        <w:t>entidades</w:t>
      </w:r>
      <w:r>
        <w:rPr>
          <w:spacing w:val="20"/>
        </w:rPr>
        <w:t xml:space="preserve"> </w:t>
      </w:r>
      <w:r>
        <w:rPr>
          <w:spacing w:val="-1"/>
        </w:rPr>
        <w:t>privadas</w:t>
      </w:r>
      <w:r>
        <w:rPr>
          <w:spacing w:val="19"/>
        </w:rPr>
        <w:t xml:space="preserve"> </w:t>
      </w:r>
      <w:r>
        <w:t>y</w:t>
      </w:r>
      <w:r>
        <w:rPr>
          <w:spacing w:val="16"/>
        </w:rPr>
        <w:t xml:space="preserve"> </w:t>
      </w:r>
      <w:r>
        <w:rPr>
          <w:spacing w:val="-1"/>
        </w:rPr>
        <w:t>académicas</w:t>
      </w:r>
      <w:r>
        <w:rPr>
          <w:spacing w:val="14"/>
        </w:rPr>
        <w:t xml:space="preserve"> </w:t>
      </w:r>
      <w:r>
        <w:rPr>
          <w:spacing w:val="-1"/>
        </w:rPr>
        <w:t>(universidades),</w:t>
      </w:r>
      <w:r>
        <w:rPr>
          <w:spacing w:val="18"/>
        </w:rPr>
        <w:t xml:space="preserve"> </w:t>
      </w:r>
      <w:r>
        <w:t>que</w:t>
      </w:r>
      <w:r>
        <w:rPr>
          <w:spacing w:val="92"/>
        </w:rPr>
        <w:t xml:space="preserve"> </w:t>
      </w:r>
      <w:r>
        <w:t>actúan</w:t>
      </w:r>
      <w:r>
        <w:rPr>
          <w:spacing w:val="30"/>
        </w:rPr>
        <w:t xml:space="preserve"> </w:t>
      </w:r>
      <w:r>
        <w:rPr>
          <w:spacing w:val="1"/>
        </w:rPr>
        <w:t>con</w:t>
      </w:r>
      <w:r>
        <w:rPr>
          <w:spacing w:val="30"/>
        </w:rPr>
        <w:t xml:space="preserve"> </w:t>
      </w:r>
      <w:r>
        <w:rPr>
          <w:spacing w:val="-2"/>
        </w:rPr>
        <w:t>potenciales</w:t>
      </w:r>
      <w:r>
        <w:rPr>
          <w:spacing w:val="33"/>
        </w:rPr>
        <w:t xml:space="preserve"> </w:t>
      </w:r>
      <w:r>
        <w:rPr>
          <w:spacing w:val="-1"/>
        </w:rPr>
        <w:t>consumidores</w:t>
      </w:r>
      <w:r>
        <w:rPr>
          <w:spacing w:val="28"/>
        </w:rPr>
        <w:t xml:space="preserve"> </w:t>
      </w:r>
      <w:r>
        <w:t>o</w:t>
      </w:r>
      <w:r>
        <w:rPr>
          <w:spacing w:val="40"/>
        </w:rPr>
        <w:t xml:space="preserve"> </w:t>
      </w:r>
      <w:r>
        <w:rPr>
          <w:spacing w:val="-1"/>
        </w:rPr>
        <w:t>generadores</w:t>
      </w:r>
      <w:r>
        <w:rPr>
          <w:spacing w:val="33"/>
        </w:rPr>
        <w:t xml:space="preserve"> </w:t>
      </w:r>
      <w:r>
        <w:t>de</w:t>
      </w:r>
      <w:r>
        <w:rPr>
          <w:spacing w:val="34"/>
        </w:rPr>
        <w:t xml:space="preserve"> </w:t>
      </w:r>
      <w:r>
        <w:rPr>
          <w:spacing w:val="-2"/>
        </w:rPr>
        <w:t>información</w:t>
      </w:r>
      <w:r>
        <w:rPr>
          <w:spacing w:val="39"/>
        </w:rPr>
        <w:t xml:space="preserve"> </w:t>
      </w:r>
      <w:r>
        <w:rPr>
          <w:spacing w:val="-1"/>
        </w:rPr>
        <w:t>(Carpio,</w:t>
      </w:r>
      <w:r>
        <w:rPr>
          <w:spacing w:val="33"/>
        </w:rPr>
        <w:t xml:space="preserve"> </w:t>
      </w:r>
      <w:r>
        <w:rPr>
          <w:spacing w:val="-1"/>
        </w:rPr>
        <w:t>2018),</w:t>
      </w:r>
      <w:r>
        <w:rPr>
          <w:spacing w:val="37"/>
        </w:rPr>
        <w:t xml:space="preserve"> </w:t>
      </w:r>
      <w:r>
        <w:rPr>
          <w:spacing w:val="-5"/>
        </w:rPr>
        <w:t>lo</w:t>
      </w:r>
      <w:r>
        <w:rPr>
          <w:spacing w:val="35"/>
        </w:rPr>
        <w:t xml:space="preserve"> </w:t>
      </w:r>
      <w:r>
        <w:t>cual</w:t>
      </w:r>
      <w:r>
        <w:rPr>
          <w:spacing w:val="84"/>
        </w:rPr>
        <w:t xml:space="preserve"> </w:t>
      </w:r>
      <w:r>
        <w:rPr>
          <w:spacing w:val="-1"/>
        </w:rPr>
        <w:t>será</w:t>
      </w:r>
      <w:r>
        <w:rPr>
          <w:spacing w:val="1"/>
        </w:rPr>
        <w:t xml:space="preserve"> </w:t>
      </w:r>
      <w:r>
        <w:t>de</w:t>
      </w:r>
      <w:r>
        <w:rPr>
          <w:spacing w:val="7"/>
        </w:rPr>
        <w:t xml:space="preserve"> </w:t>
      </w:r>
      <w:r>
        <w:rPr>
          <w:spacing w:val="-2"/>
        </w:rPr>
        <w:t>importancia</w:t>
      </w:r>
      <w:r>
        <w:rPr>
          <w:spacing w:val="6"/>
        </w:rPr>
        <w:t xml:space="preserve"> </w:t>
      </w:r>
      <w:r>
        <w:rPr>
          <w:spacing w:val="-2"/>
        </w:rPr>
        <w:t>más</w:t>
      </w:r>
      <w:r>
        <w:t xml:space="preserve"> </w:t>
      </w:r>
      <w:r>
        <w:rPr>
          <w:spacing w:val="-1"/>
        </w:rPr>
        <w:t>adelante.</w:t>
      </w:r>
    </w:p>
    <w:p w:rsidR="000C6045" w:rsidRDefault="00091EDA">
      <w:pPr>
        <w:pStyle w:val="Textoindependiente"/>
        <w:spacing w:before="2"/>
        <w:ind w:left="116" w:right="119"/>
        <w:jc w:val="both"/>
      </w:pPr>
      <w:r>
        <w:rPr>
          <w:spacing w:val="-1"/>
        </w:rPr>
        <w:t>Desde</w:t>
      </w:r>
      <w:r>
        <w:rPr>
          <w:spacing w:val="6"/>
        </w:rPr>
        <w:t xml:space="preserve"> </w:t>
      </w:r>
      <w:r>
        <w:rPr>
          <w:spacing w:val="1"/>
        </w:rPr>
        <w:t>el</w:t>
      </w:r>
      <w:r>
        <w:rPr>
          <w:spacing w:val="2"/>
        </w:rPr>
        <w:t xml:space="preserve"> </w:t>
      </w:r>
      <w:r>
        <w:rPr>
          <w:spacing w:val="-1"/>
        </w:rPr>
        <w:t>punto</w:t>
      </w:r>
      <w:r>
        <w:rPr>
          <w:spacing w:val="12"/>
        </w:rPr>
        <w:t xml:space="preserve"> </w:t>
      </w:r>
      <w:r>
        <w:t>de</w:t>
      </w:r>
      <w:r>
        <w:rPr>
          <w:spacing w:val="6"/>
        </w:rPr>
        <w:t xml:space="preserve"> </w:t>
      </w:r>
      <w:r>
        <w:rPr>
          <w:spacing w:val="-1"/>
        </w:rPr>
        <w:t>vista</w:t>
      </w:r>
      <w:r>
        <w:rPr>
          <w:spacing w:val="6"/>
        </w:rPr>
        <w:t xml:space="preserve"> </w:t>
      </w:r>
      <w:r>
        <w:rPr>
          <w:spacing w:val="-1"/>
        </w:rPr>
        <w:t>del</w:t>
      </w:r>
      <w:r>
        <w:rPr>
          <w:spacing w:val="-3"/>
        </w:rPr>
        <w:t xml:space="preserve"> </w:t>
      </w:r>
      <w:r>
        <w:t>objeto</w:t>
      </w:r>
      <w:r>
        <w:rPr>
          <w:spacing w:val="11"/>
        </w:rPr>
        <w:t xml:space="preserve"> </w:t>
      </w:r>
      <w:r>
        <w:t>de</w:t>
      </w:r>
      <w:r>
        <w:rPr>
          <w:spacing w:val="6"/>
        </w:rPr>
        <w:t xml:space="preserve"> </w:t>
      </w:r>
      <w:r>
        <w:rPr>
          <w:spacing w:val="-5"/>
        </w:rPr>
        <w:t>la</w:t>
      </w:r>
      <w:r>
        <w:rPr>
          <w:spacing w:val="10"/>
        </w:rPr>
        <w:t xml:space="preserve"> </w:t>
      </w:r>
      <w:r>
        <w:rPr>
          <w:spacing w:val="-1"/>
        </w:rPr>
        <w:t>investigación,</w:t>
      </w:r>
      <w:r>
        <w:rPr>
          <w:spacing w:val="9"/>
        </w:rPr>
        <w:t xml:space="preserve"> </w:t>
      </w:r>
      <w:r>
        <w:rPr>
          <w:spacing w:val="1"/>
        </w:rPr>
        <w:t>el</w:t>
      </w:r>
      <w:r>
        <w:rPr>
          <w:spacing w:val="-3"/>
        </w:rPr>
        <w:t xml:space="preserve"> </w:t>
      </w:r>
      <w:r>
        <w:rPr>
          <w:spacing w:val="-1"/>
        </w:rPr>
        <w:t>territorio</w:t>
      </w:r>
      <w:r>
        <w:rPr>
          <w:spacing w:val="11"/>
        </w:rPr>
        <w:t xml:space="preserve"> </w:t>
      </w:r>
      <w:r>
        <w:t>cantonal</w:t>
      </w:r>
      <w:r>
        <w:rPr>
          <w:spacing w:val="-3"/>
        </w:rPr>
        <w:t xml:space="preserve"> </w:t>
      </w:r>
      <w:r>
        <w:t>corresponde</w:t>
      </w:r>
      <w:r>
        <w:rPr>
          <w:spacing w:val="38"/>
        </w:rPr>
        <w:t xml:space="preserve"> </w:t>
      </w:r>
      <w:r>
        <w:rPr>
          <w:spacing w:val="1"/>
        </w:rPr>
        <w:t>al</w:t>
      </w:r>
      <w:r>
        <w:rPr>
          <w:spacing w:val="7"/>
        </w:rPr>
        <w:t xml:space="preserve"> </w:t>
      </w:r>
      <w:r>
        <w:rPr>
          <w:spacing w:val="-1"/>
        </w:rPr>
        <w:t>área</w:t>
      </w:r>
      <w:r>
        <w:rPr>
          <w:spacing w:val="15"/>
        </w:rPr>
        <w:t xml:space="preserve"> </w:t>
      </w:r>
      <w:r>
        <w:t>de</w:t>
      </w:r>
      <w:r>
        <w:rPr>
          <w:spacing w:val="15"/>
        </w:rPr>
        <w:t xml:space="preserve"> </w:t>
      </w:r>
      <w:r>
        <w:rPr>
          <w:spacing w:val="-2"/>
        </w:rPr>
        <w:t>estudio,</w:t>
      </w:r>
      <w:r>
        <w:rPr>
          <w:spacing w:val="21"/>
        </w:rPr>
        <w:t xml:space="preserve"> </w:t>
      </w:r>
      <w:r>
        <w:rPr>
          <w:spacing w:val="-1"/>
        </w:rPr>
        <w:t>el</w:t>
      </w:r>
      <w:r>
        <w:rPr>
          <w:spacing w:val="7"/>
        </w:rPr>
        <w:t xml:space="preserve"> </w:t>
      </w:r>
      <w:r>
        <w:t>cual</w:t>
      </w:r>
      <w:r>
        <w:rPr>
          <w:spacing w:val="7"/>
        </w:rPr>
        <w:t xml:space="preserve"> </w:t>
      </w:r>
      <w:r>
        <w:rPr>
          <w:spacing w:val="-2"/>
        </w:rPr>
        <w:t>se</w:t>
      </w:r>
      <w:r>
        <w:rPr>
          <w:spacing w:val="17"/>
        </w:rPr>
        <w:t xml:space="preserve"> </w:t>
      </w:r>
      <w:r>
        <w:rPr>
          <w:spacing w:val="-1"/>
        </w:rPr>
        <w:t>entiende</w:t>
      </w:r>
      <w:r>
        <w:rPr>
          <w:spacing w:val="15"/>
        </w:rPr>
        <w:t xml:space="preserve"> </w:t>
      </w:r>
      <w:r>
        <w:rPr>
          <w:spacing w:val="-1"/>
        </w:rPr>
        <w:t>como</w:t>
      </w:r>
      <w:r>
        <w:rPr>
          <w:spacing w:val="21"/>
        </w:rPr>
        <w:t xml:space="preserve"> </w:t>
      </w:r>
      <w:r>
        <w:rPr>
          <w:spacing w:val="-2"/>
        </w:rPr>
        <w:t>una</w:t>
      </w:r>
      <w:r>
        <w:rPr>
          <w:spacing w:val="15"/>
        </w:rPr>
        <w:t xml:space="preserve"> </w:t>
      </w:r>
      <w:r>
        <w:rPr>
          <w:spacing w:val="-2"/>
        </w:rPr>
        <w:t>unidad</w:t>
      </w:r>
      <w:r>
        <w:rPr>
          <w:spacing w:val="16"/>
        </w:rPr>
        <w:t xml:space="preserve"> </w:t>
      </w:r>
      <w:r>
        <w:rPr>
          <w:spacing w:val="-1"/>
        </w:rPr>
        <w:t>político</w:t>
      </w:r>
      <w:r>
        <w:rPr>
          <w:spacing w:val="24"/>
        </w:rPr>
        <w:t xml:space="preserve"> </w:t>
      </w:r>
      <w:r>
        <w:rPr>
          <w:rFonts w:cs="Times New Roman"/>
        </w:rPr>
        <w:t>–</w:t>
      </w:r>
      <w:r>
        <w:rPr>
          <w:rFonts w:cs="Times New Roman"/>
          <w:spacing w:val="12"/>
        </w:rPr>
        <w:t xml:space="preserve"> </w:t>
      </w:r>
      <w:r>
        <w:rPr>
          <w:spacing w:val="-2"/>
        </w:rPr>
        <w:t>administrativa</w:t>
      </w:r>
      <w:r>
        <w:rPr>
          <w:spacing w:val="17"/>
        </w:rPr>
        <w:t xml:space="preserve"> </w:t>
      </w:r>
      <w:r>
        <w:t>dentro</w:t>
      </w:r>
      <w:r>
        <w:rPr>
          <w:spacing w:val="16"/>
        </w:rPr>
        <w:t xml:space="preserve"> </w:t>
      </w:r>
      <w:r>
        <w:t>de</w:t>
      </w:r>
      <w:r>
        <w:rPr>
          <w:spacing w:val="10"/>
        </w:rPr>
        <w:t xml:space="preserve"> </w:t>
      </w:r>
      <w:r>
        <w:rPr>
          <w:spacing w:val="-3"/>
        </w:rPr>
        <w:t>la</w:t>
      </w:r>
      <w:r>
        <w:rPr>
          <w:spacing w:val="66"/>
        </w:rPr>
        <w:t xml:space="preserve"> </w:t>
      </w:r>
      <w:r>
        <w:t>que</w:t>
      </w:r>
      <w:r>
        <w:rPr>
          <w:spacing w:val="1"/>
        </w:rPr>
        <w:t xml:space="preserve"> </w:t>
      </w:r>
      <w:r>
        <w:rPr>
          <w:spacing w:val="-1"/>
        </w:rPr>
        <w:t>coexisten</w:t>
      </w:r>
      <w:r>
        <w:rPr>
          <w:spacing w:val="-3"/>
        </w:rPr>
        <w:t xml:space="preserve"> </w:t>
      </w:r>
      <w:r>
        <w:t xml:space="preserve">distintos </w:t>
      </w:r>
      <w:r>
        <w:rPr>
          <w:spacing w:val="-1"/>
        </w:rPr>
        <w:t>actores</w:t>
      </w:r>
      <w:r>
        <w:rPr>
          <w:spacing w:val="3"/>
        </w:rPr>
        <w:t xml:space="preserve"> </w:t>
      </w:r>
      <w:r>
        <w:rPr>
          <w:spacing w:val="-2"/>
        </w:rPr>
        <w:t>sociales</w:t>
      </w:r>
      <w:r>
        <w:rPr>
          <w:spacing w:val="4"/>
        </w:rPr>
        <w:t xml:space="preserve"> </w:t>
      </w:r>
      <w:r>
        <w:t>y</w:t>
      </w:r>
      <w:r>
        <w:rPr>
          <w:spacing w:val="-3"/>
        </w:rPr>
        <w:t xml:space="preserve"> </w:t>
      </w:r>
      <w:r>
        <w:rPr>
          <w:spacing w:val="-1"/>
        </w:rPr>
        <w:t>sobre</w:t>
      </w:r>
      <w:r>
        <w:rPr>
          <w:spacing w:val="6"/>
        </w:rPr>
        <w:t xml:space="preserve"> </w:t>
      </w:r>
      <w:r>
        <w:rPr>
          <w:spacing w:val="-5"/>
        </w:rPr>
        <w:t>la</w:t>
      </w:r>
      <w:r>
        <w:rPr>
          <w:spacing w:val="6"/>
        </w:rPr>
        <w:t xml:space="preserve"> </w:t>
      </w:r>
      <w:r>
        <w:t>que</w:t>
      </w:r>
      <w:r>
        <w:rPr>
          <w:spacing w:val="2"/>
        </w:rPr>
        <w:t xml:space="preserve"> </w:t>
      </w:r>
      <w:r>
        <w:rPr>
          <w:spacing w:val="-1"/>
        </w:rPr>
        <w:t>existen</w:t>
      </w:r>
      <w:r>
        <w:rPr>
          <w:spacing w:val="-3"/>
        </w:rPr>
        <w:t xml:space="preserve"> </w:t>
      </w:r>
      <w:r>
        <w:rPr>
          <w:spacing w:val="2"/>
        </w:rPr>
        <w:t xml:space="preserve">un </w:t>
      </w:r>
      <w:r>
        <w:rPr>
          <w:spacing w:val="-3"/>
        </w:rPr>
        <w:t>marco</w:t>
      </w:r>
      <w:r>
        <w:rPr>
          <w:spacing w:val="11"/>
        </w:rPr>
        <w:t xml:space="preserve"> </w:t>
      </w:r>
      <w:r>
        <w:rPr>
          <w:spacing w:val="-2"/>
        </w:rPr>
        <w:t>legal</w:t>
      </w:r>
      <w:r>
        <w:rPr>
          <w:spacing w:val="-3"/>
        </w:rPr>
        <w:t xml:space="preserve"> </w:t>
      </w:r>
      <w:r>
        <w:rPr>
          <w:spacing w:val="-1"/>
        </w:rPr>
        <w:t>competente.</w:t>
      </w:r>
    </w:p>
    <w:p w:rsidR="000C6045" w:rsidRDefault="000C6045">
      <w:pPr>
        <w:rPr>
          <w:rFonts w:ascii="Times New Roman" w:eastAsia="Times New Roman" w:hAnsi="Times New Roman" w:cs="Times New Roman"/>
          <w:sz w:val="24"/>
          <w:szCs w:val="24"/>
        </w:rPr>
      </w:pPr>
    </w:p>
    <w:p w:rsidR="000C6045" w:rsidRDefault="00091EDA">
      <w:pPr>
        <w:ind w:left="116"/>
        <w:rPr>
          <w:rFonts w:ascii="Times New Roman" w:eastAsia="Times New Roman" w:hAnsi="Times New Roman" w:cs="Times New Roman"/>
          <w:sz w:val="24"/>
          <w:szCs w:val="24"/>
        </w:rPr>
      </w:pPr>
      <w:r>
        <w:rPr>
          <w:rFonts w:ascii="Times New Roman" w:hAnsi="Times New Roman"/>
          <w:i/>
          <w:spacing w:val="-1"/>
          <w:sz w:val="24"/>
        </w:rPr>
        <w:t>Estructura</w:t>
      </w:r>
      <w:r>
        <w:rPr>
          <w:rFonts w:ascii="Times New Roman" w:hAnsi="Times New Roman"/>
          <w:i/>
          <w:spacing w:val="2"/>
          <w:sz w:val="24"/>
        </w:rPr>
        <w:t xml:space="preserve"> </w:t>
      </w:r>
      <w:r>
        <w:rPr>
          <w:rFonts w:ascii="Times New Roman" w:hAnsi="Times New Roman"/>
          <w:i/>
          <w:spacing w:val="-1"/>
          <w:sz w:val="24"/>
        </w:rPr>
        <w:t>Orgánica</w:t>
      </w:r>
      <w:r>
        <w:rPr>
          <w:rFonts w:ascii="Times New Roman" w:hAnsi="Times New Roman"/>
          <w:i/>
          <w:spacing w:val="1"/>
          <w:sz w:val="24"/>
        </w:rPr>
        <w:t xml:space="preserve"> </w:t>
      </w:r>
      <w:proofErr w:type="gramStart"/>
      <w:r>
        <w:rPr>
          <w:rFonts w:ascii="Times New Roman" w:hAnsi="Times New Roman"/>
          <w:i/>
          <w:sz w:val="24"/>
        </w:rPr>
        <w:t>del</w:t>
      </w:r>
      <w:proofErr w:type="gramEnd"/>
      <w:r>
        <w:rPr>
          <w:rFonts w:ascii="Times New Roman" w:hAnsi="Times New Roman"/>
          <w:i/>
          <w:spacing w:val="2"/>
          <w:sz w:val="24"/>
        </w:rPr>
        <w:t xml:space="preserve"> </w:t>
      </w:r>
      <w:r>
        <w:rPr>
          <w:rFonts w:ascii="Times New Roman" w:hAnsi="Times New Roman"/>
          <w:i/>
          <w:sz w:val="24"/>
        </w:rPr>
        <w:t>GAD</w:t>
      </w:r>
      <w:r>
        <w:rPr>
          <w:rFonts w:ascii="Times New Roman" w:hAnsi="Times New Roman"/>
          <w:i/>
          <w:spacing w:val="3"/>
          <w:sz w:val="24"/>
        </w:rPr>
        <w:t xml:space="preserve"> </w:t>
      </w:r>
      <w:r>
        <w:rPr>
          <w:rFonts w:ascii="Times New Roman" w:hAnsi="Times New Roman"/>
          <w:i/>
          <w:sz w:val="24"/>
        </w:rPr>
        <w:t>Municipal</w:t>
      </w:r>
      <w:r>
        <w:rPr>
          <w:rFonts w:ascii="Times New Roman" w:hAnsi="Times New Roman"/>
          <w:i/>
          <w:spacing w:val="-3"/>
          <w:sz w:val="24"/>
        </w:rPr>
        <w:t xml:space="preserve"> </w:t>
      </w:r>
      <w:r>
        <w:rPr>
          <w:rFonts w:ascii="Times New Roman" w:hAnsi="Times New Roman"/>
          <w:i/>
          <w:spacing w:val="-1"/>
          <w:sz w:val="24"/>
        </w:rPr>
        <w:t>del</w:t>
      </w:r>
      <w:r>
        <w:rPr>
          <w:rFonts w:ascii="Times New Roman" w:hAnsi="Times New Roman"/>
          <w:i/>
          <w:spacing w:val="2"/>
          <w:sz w:val="24"/>
        </w:rPr>
        <w:t xml:space="preserve"> </w:t>
      </w:r>
      <w:r>
        <w:rPr>
          <w:rFonts w:ascii="Times New Roman" w:hAnsi="Times New Roman"/>
          <w:i/>
          <w:spacing w:val="-2"/>
          <w:sz w:val="24"/>
        </w:rPr>
        <w:t>Cantón</w:t>
      </w:r>
      <w:r>
        <w:rPr>
          <w:rFonts w:ascii="Times New Roman" w:hAnsi="Times New Roman"/>
          <w:i/>
          <w:spacing w:val="2"/>
          <w:sz w:val="24"/>
        </w:rPr>
        <w:t xml:space="preserve"> </w:t>
      </w:r>
      <w:r>
        <w:rPr>
          <w:rFonts w:ascii="Times New Roman" w:hAnsi="Times New Roman"/>
          <w:i/>
          <w:spacing w:val="-1"/>
          <w:sz w:val="24"/>
        </w:rPr>
        <w:t>Morona</w:t>
      </w:r>
    </w:p>
    <w:p w:rsidR="000C6045" w:rsidRDefault="000C6045">
      <w:pPr>
        <w:rPr>
          <w:rFonts w:ascii="Times New Roman" w:eastAsia="Times New Roman" w:hAnsi="Times New Roman" w:cs="Times New Roman"/>
          <w:i/>
          <w:sz w:val="24"/>
          <w:szCs w:val="24"/>
        </w:rPr>
      </w:pPr>
    </w:p>
    <w:p w:rsidR="000C6045" w:rsidRDefault="00091EDA">
      <w:pPr>
        <w:pStyle w:val="Textoindependiente"/>
        <w:ind w:left="116" w:right="112"/>
        <w:jc w:val="both"/>
      </w:pPr>
      <w:r>
        <w:t>El</w:t>
      </w:r>
      <w:r>
        <w:rPr>
          <w:spacing w:val="24"/>
        </w:rPr>
        <w:t xml:space="preserve"> </w:t>
      </w:r>
      <w:r>
        <w:rPr>
          <w:spacing w:val="-1"/>
        </w:rPr>
        <w:t>Gobierno</w:t>
      </w:r>
      <w:r>
        <w:rPr>
          <w:spacing w:val="37"/>
        </w:rPr>
        <w:t xml:space="preserve"> </w:t>
      </w:r>
      <w:r>
        <w:rPr>
          <w:spacing w:val="-1"/>
        </w:rPr>
        <w:t>Municipal</w:t>
      </w:r>
      <w:r>
        <w:rPr>
          <w:spacing w:val="29"/>
        </w:rPr>
        <w:t xml:space="preserve"> </w:t>
      </w:r>
      <w:r>
        <w:rPr>
          <w:spacing w:val="1"/>
        </w:rPr>
        <w:t>del</w:t>
      </w:r>
      <w:r>
        <w:rPr>
          <w:spacing w:val="29"/>
        </w:rPr>
        <w:t xml:space="preserve"> </w:t>
      </w:r>
      <w:r>
        <w:rPr>
          <w:spacing w:val="1"/>
        </w:rPr>
        <w:t>cantón</w:t>
      </w:r>
      <w:r>
        <w:rPr>
          <w:spacing w:val="28"/>
        </w:rPr>
        <w:t xml:space="preserve"> </w:t>
      </w:r>
      <w:r>
        <w:rPr>
          <w:spacing w:val="-1"/>
        </w:rPr>
        <w:t>Morona</w:t>
      </w:r>
      <w:r>
        <w:rPr>
          <w:spacing w:val="32"/>
        </w:rPr>
        <w:t xml:space="preserve"> </w:t>
      </w:r>
      <w:r>
        <w:t>ha</w:t>
      </w:r>
      <w:r>
        <w:rPr>
          <w:spacing w:val="32"/>
        </w:rPr>
        <w:t xml:space="preserve"> </w:t>
      </w:r>
      <w:r>
        <w:rPr>
          <w:spacing w:val="-1"/>
        </w:rPr>
        <w:t>evolucionado</w:t>
      </w:r>
      <w:r>
        <w:rPr>
          <w:spacing w:val="37"/>
        </w:rPr>
        <w:t xml:space="preserve"> </w:t>
      </w:r>
      <w:r>
        <w:rPr>
          <w:spacing w:val="-1"/>
        </w:rPr>
        <w:t>progresivamente</w:t>
      </w:r>
      <w:r>
        <w:rPr>
          <w:spacing w:val="32"/>
        </w:rPr>
        <w:t xml:space="preserve"> </w:t>
      </w:r>
      <w:r>
        <w:rPr>
          <w:spacing w:val="-2"/>
        </w:rPr>
        <w:t>su</w:t>
      </w:r>
      <w:r>
        <w:rPr>
          <w:spacing w:val="44"/>
        </w:rPr>
        <w:t xml:space="preserve"> </w:t>
      </w:r>
      <w:r>
        <w:t>estructura</w:t>
      </w:r>
      <w:r>
        <w:rPr>
          <w:spacing w:val="6"/>
        </w:rPr>
        <w:t xml:space="preserve"> </w:t>
      </w:r>
      <w:r>
        <w:rPr>
          <w:spacing w:val="-1"/>
        </w:rPr>
        <w:t>orgánica</w:t>
      </w:r>
      <w:r>
        <w:rPr>
          <w:spacing w:val="15"/>
        </w:rPr>
        <w:t xml:space="preserve"> </w:t>
      </w:r>
      <w:r>
        <w:rPr>
          <w:spacing w:val="-1"/>
        </w:rPr>
        <w:t>conforme</w:t>
      </w:r>
      <w:r>
        <w:rPr>
          <w:spacing w:val="20"/>
        </w:rPr>
        <w:t xml:space="preserve"> </w:t>
      </w:r>
      <w:r>
        <w:t>a</w:t>
      </w:r>
      <w:r>
        <w:rPr>
          <w:spacing w:val="15"/>
        </w:rPr>
        <w:t xml:space="preserve"> </w:t>
      </w:r>
      <w:r>
        <w:rPr>
          <w:spacing w:val="-1"/>
        </w:rPr>
        <w:t>varios</w:t>
      </w:r>
      <w:r>
        <w:rPr>
          <w:spacing w:val="19"/>
        </w:rPr>
        <w:t xml:space="preserve"> </w:t>
      </w:r>
      <w:r>
        <w:rPr>
          <w:spacing w:val="-1"/>
        </w:rPr>
        <w:t>factores</w:t>
      </w:r>
      <w:r>
        <w:rPr>
          <w:spacing w:val="16"/>
        </w:rPr>
        <w:t xml:space="preserve"> </w:t>
      </w:r>
      <w:proofErr w:type="gramStart"/>
      <w:r>
        <w:rPr>
          <w:spacing w:val="-3"/>
        </w:rPr>
        <w:t>como</w:t>
      </w:r>
      <w:proofErr w:type="gramEnd"/>
      <w:r>
        <w:rPr>
          <w:spacing w:val="-3"/>
        </w:rPr>
        <w:t>,</w:t>
      </w:r>
      <w:r>
        <w:rPr>
          <w:spacing w:val="18"/>
        </w:rPr>
        <w:t xml:space="preserve"> </w:t>
      </w:r>
      <w:r>
        <w:rPr>
          <w:spacing w:val="1"/>
        </w:rPr>
        <w:t>el</w:t>
      </w:r>
      <w:r>
        <w:rPr>
          <w:spacing w:val="7"/>
        </w:rPr>
        <w:t xml:space="preserve"> </w:t>
      </w:r>
      <w:r>
        <w:rPr>
          <w:spacing w:val="-1"/>
        </w:rPr>
        <w:t>crecimiento</w:t>
      </w:r>
      <w:r>
        <w:rPr>
          <w:spacing w:val="16"/>
        </w:rPr>
        <w:t xml:space="preserve"> </w:t>
      </w:r>
      <w:r>
        <w:rPr>
          <w:spacing w:val="-2"/>
        </w:rPr>
        <w:t>poblacional,</w:t>
      </w:r>
      <w:r>
        <w:rPr>
          <w:spacing w:val="28"/>
        </w:rPr>
        <w:t xml:space="preserve"> </w:t>
      </w:r>
      <w:r>
        <w:rPr>
          <w:spacing w:val="-5"/>
        </w:rPr>
        <w:t>la</w:t>
      </w:r>
      <w:r>
        <w:rPr>
          <w:spacing w:val="15"/>
        </w:rPr>
        <w:t xml:space="preserve"> </w:t>
      </w:r>
      <w:r>
        <w:t>demanda</w:t>
      </w:r>
      <w:r>
        <w:rPr>
          <w:spacing w:val="60"/>
        </w:rPr>
        <w:t xml:space="preserve"> </w:t>
      </w:r>
      <w:r>
        <w:t>de</w:t>
      </w:r>
      <w:r>
        <w:rPr>
          <w:spacing w:val="10"/>
        </w:rPr>
        <w:t xml:space="preserve"> </w:t>
      </w:r>
      <w:r>
        <w:rPr>
          <w:spacing w:val="-2"/>
        </w:rPr>
        <w:t>servicios</w:t>
      </w:r>
      <w:r>
        <w:rPr>
          <w:spacing w:val="9"/>
        </w:rPr>
        <w:t xml:space="preserve"> </w:t>
      </w:r>
      <w:r>
        <w:rPr>
          <w:spacing w:val="-1"/>
        </w:rPr>
        <w:t>contemporáneos,</w:t>
      </w:r>
      <w:r>
        <w:rPr>
          <w:spacing w:val="13"/>
        </w:rPr>
        <w:t xml:space="preserve"> </w:t>
      </w:r>
      <w:r>
        <w:rPr>
          <w:spacing w:val="-1"/>
        </w:rPr>
        <w:t>las</w:t>
      </w:r>
      <w:r>
        <w:rPr>
          <w:spacing w:val="9"/>
        </w:rPr>
        <w:t xml:space="preserve"> </w:t>
      </w:r>
      <w:r>
        <w:rPr>
          <w:spacing w:val="-1"/>
        </w:rPr>
        <w:t>nuevas</w:t>
      </w:r>
      <w:r>
        <w:rPr>
          <w:spacing w:val="9"/>
        </w:rPr>
        <w:t xml:space="preserve"> </w:t>
      </w:r>
      <w:r>
        <w:rPr>
          <w:spacing w:val="-1"/>
        </w:rPr>
        <w:t>competencias</w:t>
      </w:r>
      <w:r>
        <w:rPr>
          <w:spacing w:val="9"/>
        </w:rPr>
        <w:t xml:space="preserve"> </w:t>
      </w:r>
      <w:r>
        <w:rPr>
          <w:spacing w:val="-1"/>
        </w:rPr>
        <w:t>asignadas</w:t>
      </w:r>
      <w:r>
        <w:rPr>
          <w:spacing w:val="9"/>
        </w:rPr>
        <w:t xml:space="preserve"> </w:t>
      </w:r>
      <w:r>
        <w:rPr>
          <w:spacing w:val="1"/>
        </w:rPr>
        <w:t>en</w:t>
      </w:r>
      <w:r>
        <w:rPr>
          <w:spacing w:val="6"/>
        </w:rPr>
        <w:t xml:space="preserve"> </w:t>
      </w:r>
      <w:r>
        <w:rPr>
          <w:spacing w:val="1"/>
        </w:rPr>
        <w:t>el</w:t>
      </w:r>
      <w:r>
        <w:rPr>
          <w:spacing w:val="7"/>
        </w:rPr>
        <w:t xml:space="preserve"> </w:t>
      </w:r>
      <w:r>
        <w:rPr>
          <w:spacing w:val="-3"/>
        </w:rPr>
        <w:t>marco</w:t>
      </w:r>
      <w:r>
        <w:rPr>
          <w:spacing w:val="16"/>
        </w:rPr>
        <w:t xml:space="preserve"> </w:t>
      </w:r>
      <w:r>
        <w:t>de</w:t>
      </w:r>
      <w:r>
        <w:rPr>
          <w:spacing w:val="6"/>
        </w:rPr>
        <w:t xml:space="preserve"> </w:t>
      </w:r>
      <w:r>
        <w:rPr>
          <w:spacing w:val="-5"/>
        </w:rPr>
        <w:t>la</w:t>
      </w:r>
      <w:r>
        <w:rPr>
          <w:spacing w:val="10"/>
        </w:rPr>
        <w:t xml:space="preserve"> </w:t>
      </w:r>
      <w:r>
        <w:rPr>
          <w:spacing w:val="-1"/>
        </w:rPr>
        <w:t>normativa</w:t>
      </w:r>
      <w:r>
        <w:rPr>
          <w:spacing w:val="70"/>
        </w:rPr>
        <w:t xml:space="preserve"> </w:t>
      </w:r>
      <w:r>
        <w:rPr>
          <w:spacing w:val="-1"/>
        </w:rPr>
        <w:t>ecuatoriana</w:t>
      </w:r>
      <w:r>
        <w:rPr>
          <w:spacing w:val="34"/>
        </w:rPr>
        <w:t xml:space="preserve"> </w:t>
      </w:r>
      <w:r>
        <w:rPr>
          <w:spacing w:val="-1"/>
        </w:rPr>
        <w:t>vigente.</w:t>
      </w:r>
      <w:r>
        <w:rPr>
          <w:spacing w:val="28"/>
        </w:rPr>
        <w:t xml:space="preserve"> </w:t>
      </w:r>
      <w:r>
        <w:t>En</w:t>
      </w:r>
      <w:r>
        <w:rPr>
          <w:spacing w:val="34"/>
        </w:rPr>
        <w:t xml:space="preserve"> </w:t>
      </w:r>
      <w:r>
        <w:rPr>
          <w:spacing w:val="-5"/>
        </w:rPr>
        <w:t>la</w:t>
      </w:r>
      <w:r>
        <w:rPr>
          <w:spacing w:val="30"/>
        </w:rPr>
        <w:t xml:space="preserve"> </w:t>
      </w:r>
      <w:r>
        <w:rPr>
          <w:spacing w:val="-1"/>
        </w:rPr>
        <w:t>actualidad,</w:t>
      </w:r>
      <w:r>
        <w:rPr>
          <w:spacing w:val="38"/>
        </w:rPr>
        <w:t xml:space="preserve"> </w:t>
      </w:r>
      <w:r>
        <w:rPr>
          <w:spacing w:val="-5"/>
        </w:rPr>
        <w:t>la</w:t>
      </w:r>
      <w:r>
        <w:rPr>
          <w:spacing w:val="30"/>
        </w:rPr>
        <w:t xml:space="preserve"> </w:t>
      </w:r>
      <w:r>
        <w:rPr>
          <w:spacing w:val="-1"/>
        </w:rPr>
        <w:t>Estructura</w:t>
      </w:r>
      <w:r>
        <w:rPr>
          <w:spacing w:val="30"/>
        </w:rPr>
        <w:t xml:space="preserve"> </w:t>
      </w:r>
      <w:r>
        <w:rPr>
          <w:spacing w:val="-2"/>
        </w:rPr>
        <w:t>Orgánica</w:t>
      </w:r>
      <w:r>
        <w:rPr>
          <w:spacing w:val="34"/>
        </w:rPr>
        <w:t xml:space="preserve"> </w:t>
      </w:r>
      <w:r>
        <w:rPr>
          <w:spacing w:val="-1"/>
        </w:rPr>
        <w:t>Funcional</w:t>
      </w:r>
      <w:r>
        <w:rPr>
          <w:spacing w:val="26"/>
        </w:rPr>
        <w:t xml:space="preserve"> </w:t>
      </w:r>
      <w:r>
        <w:rPr>
          <w:spacing w:val="-1"/>
        </w:rPr>
        <w:t>vigente,</w:t>
      </w:r>
      <w:r>
        <w:rPr>
          <w:spacing w:val="33"/>
        </w:rPr>
        <w:t xml:space="preserve"> </w:t>
      </w:r>
      <w:r>
        <w:rPr>
          <w:spacing w:val="-1"/>
        </w:rPr>
        <w:t>comprende</w:t>
      </w:r>
      <w:r>
        <w:rPr>
          <w:spacing w:val="66"/>
        </w:rPr>
        <w:t xml:space="preserve"> </w:t>
      </w:r>
      <w:r>
        <w:rPr>
          <w:spacing w:val="-2"/>
        </w:rPr>
        <w:t>los</w:t>
      </w:r>
      <w:r>
        <w:rPr>
          <w:spacing w:val="40"/>
        </w:rPr>
        <w:t xml:space="preserve"> </w:t>
      </w:r>
      <w:r>
        <w:rPr>
          <w:spacing w:val="-1"/>
        </w:rPr>
        <w:t>siguientes</w:t>
      </w:r>
      <w:r>
        <w:rPr>
          <w:spacing w:val="36"/>
        </w:rPr>
        <w:t xml:space="preserve"> </w:t>
      </w:r>
      <w:r>
        <w:rPr>
          <w:spacing w:val="-1"/>
        </w:rPr>
        <w:t>procesos:</w:t>
      </w:r>
      <w:r>
        <w:rPr>
          <w:spacing w:val="38"/>
        </w:rPr>
        <w:t xml:space="preserve"> </w:t>
      </w:r>
      <w:r>
        <w:rPr>
          <w:spacing w:val="-1"/>
        </w:rPr>
        <w:t>Gobernantes:</w:t>
      </w:r>
      <w:r>
        <w:rPr>
          <w:spacing w:val="39"/>
        </w:rPr>
        <w:t xml:space="preserve"> </w:t>
      </w:r>
      <w:r>
        <w:rPr>
          <w:spacing w:val="-2"/>
        </w:rPr>
        <w:t>Concejo</w:t>
      </w:r>
      <w:r>
        <w:rPr>
          <w:spacing w:val="47"/>
        </w:rPr>
        <w:t xml:space="preserve"> </w:t>
      </w:r>
      <w:r>
        <w:rPr>
          <w:spacing w:val="-1"/>
        </w:rPr>
        <w:t>Municipal</w:t>
      </w:r>
      <w:r>
        <w:rPr>
          <w:spacing w:val="38"/>
        </w:rPr>
        <w:t xml:space="preserve"> </w:t>
      </w:r>
      <w:r>
        <w:t>y</w:t>
      </w:r>
      <w:r>
        <w:rPr>
          <w:spacing w:val="38"/>
        </w:rPr>
        <w:t xml:space="preserve"> </w:t>
      </w:r>
      <w:r>
        <w:rPr>
          <w:spacing w:val="-1"/>
        </w:rPr>
        <w:t>Alcandía;</w:t>
      </w:r>
      <w:r>
        <w:rPr>
          <w:spacing w:val="33"/>
        </w:rPr>
        <w:t xml:space="preserve"> </w:t>
      </w:r>
      <w:r>
        <w:t>Habilitantes</w:t>
      </w:r>
      <w:r>
        <w:rPr>
          <w:spacing w:val="36"/>
        </w:rPr>
        <w:t xml:space="preserve"> </w:t>
      </w:r>
      <w:r>
        <w:t>de</w:t>
      </w:r>
      <w:r>
        <w:rPr>
          <w:spacing w:val="72"/>
        </w:rPr>
        <w:t xml:space="preserve"> </w:t>
      </w:r>
      <w:r>
        <w:rPr>
          <w:spacing w:val="-1"/>
        </w:rPr>
        <w:t>Asesoría</w:t>
      </w:r>
      <w:r>
        <w:rPr>
          <w:spacing w:val="39"/>
        </w:rPr>
        <w:t xml:space="preserve"> </w:t>
      </w:r>
      <w:r>
        <w:t>y</w:t>
      </w:r>
      <w:r>
        <w:rPr>
          <w:spacing w:val="30"/>
        </w:rPr>
        <w:t xml:space="preserve"> </w:t>
      </w:r>
      <w:r>
        <w:rPr>
          <w:spacing w:val="-1"/>
        </w:rPr>
        <w:t>Control:</w:t>
      </w:r>
      <w:r>
        <w:rPr>
          <w:spacing w:val="39"/>
        </w:rPr>
        <w:t xml:space="preserve"> </w:t>
      </w:r>
      <w:r>
        <w:rPr>
          <w:spacing w:val="-1"/>
        </w:rPr>
        <w:t>Procuraduría</w:t>
      </w:r>
      <w:r>
        <w:rPr>
          <w:spacing w:val="34"/>
        </w:rPr>
        <w:t xml:space="preserve"> </w:t>
      </w:r>
      <w:r>
        <w:rPr>
          <w:spacing w:val="-1"/>
        </w:rPr>
        <w:t>Síndica,</w:t>
      </w:r>
      <w:r>
        <w:rPr>
          <w:spacing w:val="37"/>
        </w:rPr>
        <w:t xml:space="preserve"> </w:t>
      </w:r>
      <w:r>
        <w:rPr>
          <w:spacing w:val="-1"/>
        </w:rPr>
        <w:t>Comunicación</w:t>
      </w:r>
      <w:r>
        <w:rPr>
          <w:spacing w:val="30"/>
        </w:rPr>
        <w:t xml:space="preserve"> </w:t>
      </w:r>
      <w:r>
        <w:t>Social</w:t>
      </w:r>
      <w:r>
        <w:rPr>
          <w:spacing w:val="31"/>
        </w:rPr>
        <w:t xml:space="preserve"> </w:t>
      </w:r>
      <w:r>
        <w:t>e</w:t>
      </w:r>
      <w:r>
        <w:rPr>
          <w:spacing w:val="34"/>
        </w:rPr>
        <w:t xml:space="preserve"> </w:t>
      </w:r>
      <w:r>
        <w:rPr>
          <w:spacing w:val="-1"/>
        </w:rPr>
        <w:t>Institucional,</w:t>
      </w:r>
      <w:r>
        <w:rPr>
          <w:spacing w:val="37"/>
        </w:rPr>
        <w:t xml:space="preserve"> </w:t>
      </w:r>
      <w:r>
        <w:t>Gestión</w:t>
      </w:r>
      <w:r>
        <w:rPr>
          <w:spacing w:val="30"/>
        </w:rPr>
        <w:t xml:space="preserve"> </w:t>
      </w:r>
      <w:r>
        <w:t>de</w:t>
      </w:r>
      <w:r>
        <w:rPr>
          <w:spacing w:val="50"/>
        </w:rPr>
        <w:t xml:space="preserve"> </w:t>
      </w:r>
      <w:r>
        <w:rPr>
          <w:spacing w:val="-1"/>
        </w:rPr>
        <w:t>Planificación,</w:t>
      </w:r>
      <w:r>
        <w:rPr>
          <w:spacing w:val="59"/>
        </w:rPr>
        <w:t xml:space="preserve"> </w:t>
      </w:r>
      <w:r>
        <w:rPr>
          <w:spacing w:val="-2"/>
        </w:rPr>
        <w:t>Auditoría</w:t>
      </w:r>
      <w:r>
        <w:rPr>
          <w:spacing w:val="56"/>
        </w:rPr>
        <w:t xml:space="preserve"> </w:t>
      </w:r>
      <w:r>
        <w:rPr>
          <w:spacing w:val="-1"/>
        </w:rPr>
        <w:t>Interna,</w:t>
      </w:r>
      <w:r>
        <w:rPr>
          <w:spacing w:val="59"/>
        </w:rPr>
        <w:t xml:space="preserve"> </w:t>
      </w:r>
      <w:r>
        <w:rPr>
          <w:spacing w:val="-5"/>
        </w:rPr>
        <w:t>y,</w:t>
      </w:r>
      <w:r>
        <w:rPr>
          <w:spacing w:val="59"/>
        </w:rPr>
        <w:t xml:space="preserve"> </w:t>
      </w:r>
      <w:r>
        <w:rPr>
          <w:spacing w:val="-1"/>
        </w:rPr>
        <w:t>Tecnologías</w:t>
      </w:r>
      <w:r>
        <w:rPr>
          <w:spacing w:val="55"/>
        </w:rPr>
        <w:t xml:space="preserve"> </w:t>
      </w:r>
      <w:r>
        <w:rPr>
          <w:spacing w:val="4"/>
        </w:rPr>
        <w:t>de</w:t>
      </w:r>
      <w:r>
        <w:rPr>
          <w:spacing w:val="56"/>
        </w:rPr>
        <w:t xml:space="preserve"> </w:t>
      </w:r>
      <w:r>
        <w:rPr>
          <w:spacing w:val="-5"/>
        </w:rPr>
        <w:t>la</w:t>
      </w:r>
      <w:r>
        <w:rPr>
          <w:spacing w:val="56"/>
        </w:rPr>
        <w:t xml:space="preserve"> </w:t>
      </w:r>
      <w:r>
        <w:rPr>
          <w:spacing w:val="-1"/>
        </w:rPr>
        <w:t>Información</w:t>
      </w:r>
      <w:r>
        <w:rPr>
          <w:spacing w:val="57"/>
        </w:rPr>
        <w:t xml:space="preserve"> </w:t>
      </w:r>
      <w:r>
        <w:t>y</w:t>
      </w:r>
      <w:r>
        <w:rPr>
          <w:spacing w:val="47"/>
        </w:rPr>
        <w:t xml:space="preserve"> </w:t>
      </w:r>
      <w:r>
        <w:rPr>
          <w:spacing w:val="-1"/>
        </w:rPr>
        <w:t>Comunicación;</w:t>
      </w:r>
      <w:r>
        <w:rPr>
          <w:spacing w:val="62"/>
        </w:rPr>
        <w:t xml:space="preserve"> </w:t>
      </w:r>
      <w:r>
        <w:rPr>
          <w:spacing w:val="-1"/>
        </w:rPr>
        <w:t>Habilitantes</w:t>
      </w:r>
      <w:r>
        <w:rPr>
          <w:spacing w:val="19"/>
        </w:rPr>
        <w:t xml:space="preserve"> </w:t>
      </w:r>
      <w:r>
        <w:t>de</w:t>
      </w:r>
      <w:r>
        <w:rPr>
          <w:spacing w:val="20"/>
        </w:rPr>
        <w:t xml:space="preserve"> </w:t>
      </w:r>
      <w:r>
        <w:rPr>
          <w:spacing w:val="-1"/>
        </w:rPr>
        <w:t>Apoyo:</w:t>
      </w:r>
      <w:r>
        <w:rPr>
          <w:spacing w:val="24"/>
        </w:rPr>
        <w:t xml:space="preserve"> </w:t>
      </w:r>
      <w:r>
        <w:rPr>
          <w:spacing w:val="-1"/>
        </w:rPr>
        <w:t>Gestión</w:t>
      </w:r>
      <w:r>
        <w:rPr>
          <w:spacing w:val="16"/>
        </w:rPr>
        <w:t xml:space="preserve"> </w:t>
      </w:r>
      <w:r>
        <w:t>de</w:t>
      </w:r>
      <w:r>
        <w:rPr>
          <w:spacing w:val="20"/>
        </w:rPr>
        <w:t xml:space="preserve"> </w:t>
      </w:r>
      <w:r>
        <w:rPr>
          <w:spacing w:val="-1"/>
        </w:rPr>
        <w:t>Talento</w:t>
      </w:r>
      <w:r>
        <w:rPr>
          <w:spacing w:val="21"/>
        </w:rPr>
        <w:t xml:space="preserve"> </w:t>
      </w:r>
      <w:r>
        <w:rPr>
          <w:spacing w:val="-1"/>
        </w:rPr>
        <w:t>Humano,</w:t>
      </w:r>
      <w:r>
        <w:rPr>
          <w:spacing w:val="23"/>
        </w:rPr>
        <w:t xml:space="preserve"> </w:t>
      </w:r>
      <w:r>
        <w:rPr>
          <w:spacing w:val="-1"/>
        </w:rPr>
        <w:t>Gestión</w:t>
      </w:r>
      <w:r>
        <w:rPr>
          <w:spacing w:val="21"/>
        </w:rPr>
        <w:t xml:space="preserve"> </w:t>
      </w:r>
      <w:r>
        <w:rPr>
          <w:spacing w:val="-1"/>
        </w:rPr>
        <w:t>Financiera,</w:t>
      </w:r>
      <w:r>
        <w:rPr>
          <w:spacing w:val="23"/>
        </w:rPr>
        <w:t xml:space="preserve"> </w:t>
      </w:r>
      <w:r>
        <w:rPr>
          <w:spacing w:val="-1"/>
        </w:rPr>
        <w:t>Gestión</w:t>
      </w:r>
      <w:r>
        <w:rPr>
          <w:spacing w:val="74"/>
        </w:rPr>
        <w:t xml:space="preserve"> </w:t>
      </w:r>
      <w:r>
        <w:rPr>
          <w:spacing w:val="-1"/>
        </w:rPr>
        <w:t>Administrativa,</w:t>
      </w:r>
      <w:r>
        <w:rPr>
          <w:spacing w:val="37"/>
        </w:rPr>
        <w:t xml:space="preserve"> </w:t>
      </w:r>
      <w:r>
        <w:rPr>
          <w:spacing w:val="-1"/>
        </w:rPr>
        <w:t>Gestión</w:t>
      </w:r>
      <w:r>
        <w:rPr>
          <w:spacing w:val="30"/>
        </w:rPr>
        <w:t xml:space="preserve"> </w:t>
      </w:r>
      <w:r>
        <w:t>de</w:t>
      </w:r>
      <w:r>
        <w:rPr>
          <w:spacing w:val="34"/>
        </w:rPr>
        <w:t xml:space="preserve"> </w:t>
      </w:r>
      <w:r>
        <w:rPr>
          <w:spacing w:val="-2"/>
        </w:rPr>
        <w:t>Secretaría</w:t>
      </w:r>
      <w:r>
        <w:rPr>
          <w:spacing w:val="34"/>
        </w:rPr>
        <w:t xml:space="preserve"> </w:t>
      </w:r>
      <w:r>
        <w:t>General;</w:t>
      </w:r>
      <w:r>
        <w:rPr>
          <w:spacing w:val="31"/>
        </w:rPr>
        <w:t xml:space="preserve"> </w:t>
      </w:r>
      <w:r>
        <w:t>Procesos</w:t>
      </w:r>
      <w:r>
        <w:rPr>
          <w:spacing w:val="33"/>
        </w:rPr>
        <w:t xml:space="preserve"> </w:t>
      </w:r>
      <w:r>
        <w:rPr>
          <w:spacing w:val="-1"/>
        </w:rPr>
        <w:t>Agregadores</w:t>
      </w:r>
      <w:r>
        <w:rPr>
          <w:spacing w:val="33"/>
        </w:rPr>
        <w:t xml:space="preserve"> </w:t>
      </w:r>
      <w:r>
        <w:t>de</w:t>
      </w:r>
      <w:r>
        <w:rPr>
          <w:spacing w:val="30"/>
        </w:rPr>
        <w:t xml:space="preserve"> </w:t>
      </w:r>
      <w:r>
        <w:rPr>
          <w:spacing w:val="-2"/>
        </w:rPr>
        <w:t>Valor:</w:t>
      </w:r>
      <w:r>
        <w:rPr>
          <w:spacing w:val="40"/>
        </w:rPr>
        <w:t xml:space="preserve"> </w:t>
      </w:r>
      <w:r>
        <w:rPr>
          <w:spacing w:val="-1"/>
        </w:rPr>
        <w:t>Gestión</w:t>
      </w:r>
      <w:r>
        <w:rPr>
          <w:spacing w:val="30"/>
        </w:rPr>
        <w:t xml:space="preserve"> </w:t>
      </w:r>
      <w:r>
        <w:t>de</w:t>
      </w:r>
      <w:r>
        <w:rPr>
          <w:spacing w:val="68"/>
        </w:rPr>
        <w:t xml:space="preserve"> </w:t>
      </w:r>
      <w:r>
        <w:t>Control Urbano-Rural-Catastros,</w:t>
      </w:r>
      <w:r>
        <w:rPr>
          <w:spacing w:val="8"/>
        </w:rPr>
        <w:t xml:space="preserve"> </w:t>
      </w:r>
      <w:r>
        <w:rPr>
          <w:spacing w:val="-1"/>
        </w:rPr>
        <w:t>Gestión</w:t>
      </w:r>
      <w:r>
        <w:rPr>
          <w:spacing w:val="5"/>
        </w:rPr>
        <w:t xml:space="preserve"> </w:t>
      </w:r>
      <w:r>
        <w:t>de</w:t>
      </w:r>
      <w:r>
        <w:rPr>
          <w:spacing w:val="13"/>
        </w:rPr>
        <w:t xml:space="preserve"> </w:t>
      </w:r>
      <w:r>
        <w:rPr>
          <w:spacing w:val="-1"/>
        </w:rPr>
        <w:t>Agua</w:t>
      </w:r>
      <w:r>
        <w:rPr>
          <w:spacing w:val="8"/>
        </w:rPr>
        <w:t xml:space="preserve"> </w:t>
      </w:r>
      <w:r>
        <w:rPr>
          <w:spacing w:val="-1"/>
        </w:rPr>
        <w:t>Potable-Alcantarillado,</w:t>
      </w:r>
      <w:r>
        <w:rPr>
          <w:spacing w:val="11"/>
        </w:rPr>
        <w:t xml:space="preserve"> </w:t>
      </w:r>
      <w:r>
        <w:rPr>
          <w:spacing w:val="-2"/>
        </w:rPr>
        <w:t>Registro</w:t>
      </w:r>
      <w:r>
        <w:rPr>
          <w:spacing w:val="13"/>
        </w:rPr>
        <w:t xml:space="preserve"> </w:t>
      </w:r>
      <w:r>
        <w:t>de</w:t>
      </w:r>
      <w:r>
        <w:rPr>
          <w:spacing w:val="8"/>
        </w:rPr>
        <w:t xml:space="preserve"> </w:t>
      </w:r>
      <w:r>
        <w:rPr>
          <w:spacing w:val="-3"/>
        </w:rPr>
        <w:t>la</w:t>
      </w:r>
      <w:r>
        <w:rPr>
          <w:spacing w:val="60"/>
        </w:rPr>
        <w:t xml:space="preserve"> </w:t>
      </w:r>
      <w:r>
        <w:rPr>
          <w:spacing w:val="-1"/>
        </w:rPr>
        <w:t>Propiedad,</w:t>
      </w:r>
      <w:r>
        <w:rPr>
          <w:spacing w:val="30"/>
        </w:rPr>
        <w:t xml:space="preserve"> </w:t>
      </w:r>
      <w:r>
        <w:rPr>
          <w:spacing w:val="-1"/>
        </w:rPr>
        <w:t>Gestión</w:t>
      </w:r>
      <w:r>
        <w:rPr>
          <w:spacing w:val="23"/>
        </w:rPr>
        <w:t xml:space="preserve"> </w:t>
      </w:r>
      <w:r>
        <w:rPr>
          <w:spacing w:val="-1"/>
        </w:rPr>
        <w:t>Cultural-Patrimonio-Deportes-Recreación,</w:t>
      </w:r>
      <w:r>
        <w:rPr>
          <w:spacing w:val="30"/>
        </w:rPr>
        <w:t xml:space="preserve"> </w:t>
      </w:r>
      <w:r>
        <w:rPr>
          <w:spacing w:val="-1"/>
        </w:rPr>
        <w:t>Economía</w:t>
      </w:r>
      <w:r>
        <w:rPr>
          <w:spacing w:val="27"/>
        </w:rPr>
        <w:t xml:space="preserve"> </w:t>
      </w:r>
      <w:r>
        <w:rPr>
          <w:spacing w:val="-1"/>
        </w:rPr>
        <w:t>Social-Solidaria-</w:t>
      </w:r>
      <w:r>
        <w:rPr>
          <w:spacing w:val="94"/>
        </w:rPr>
        <w:t xml:space="preserve"> </w:t>
      </w:r>
      <w:r>
        <w:rPr>
          <w:spacing w:val="-1"/>
        </w:rPr>
        <w:t>Turismo,</w:t>
      </w:r>
      <w:r>
        <w:rPr>
          <w:spacing w:val="16"/>
        </w:rPr>
        <w:t xml:space="preserve"> </w:t>
      </w:r>
      <w:r>
        <w:rPr>
          <w:spacing w:val="-1"/>
        </w:rPr>
        <w:t>Gestión</w:t>
      </w:r>
      <w:r>
        <w:rPr>
          <w:spacing w:val="9"/>
        </w:rPr>
        <w:t xml:space="preserve"> </w:t>
      </w:r>
      <w:r>
        <w:rPr>
          <w:spacing w:val="-1"/>
        </w:rPr>
        <w:t>Ambiental-Servicios</w:t>
      </w:r>
      <w:r>
        <w:rPr>
          <w:spacing w:val="12"/>
        </w:rPr>
        <w:t xml:space="preserve"> </w:t>
      </w:r>
      <w:r>
        <w:rPr>
          <w:spacing w:val="-1"/>
        </w:rPr>
        <w:t>Públicos,</w:t>
      </w:r>
      <w:r>
        <w:rPr>
          <w:spacing w:val="16"/>
        </w:rPr>
        <w:t xml:space="preserve"> </w:t>
      </w:r>
      <w:r>
        <w:rPr>
          <w:spacing w:val="-1"/>
        </w:rPr>
        <w:t>Gestión</w:t>
      </w:r>
      <w:r>
        <w:rPr>
          <w:spacing w:val="9"/>
        </w:rPr>
        <w:t xml:space="preserve"> </w:t>
      </w:r>
      <w:r>
        <w:t>de</w:t>
      </w:r>
      <w:r>
        <w:rPr>
          <w:spacing w:val="13"/>
        </w:rPr>
        <w:t xml:space="preserve"> </w:t>
      </w:r>
      <w:r>
        <w:rPr>
          <w:spacing w:val="-2"/>
        </w:rPr>
        <w:t>Obras</w:t>
      </w:r>
      <w:r>
        <w:rPr>
          <w:spacing w:val="12"/>
        </w:rPr>
        <w:t xml:space="preserve"> </w:t>
      </w:r>
      <w:r>
        <w:rPr>
          <w:spacing w:val="-1"/>
        </w:rPr>
        <w:t>Públicas,</w:t>
      </w:r>
      <w:r>
        <w:rPr>
          <w:spacing w:val="16"/>
        </w:rPr>
        <w:t xml:space="preserve"> </w:t>
      </w:r>
      <w:r>
        <w:rPr>
          <w:spacing w:val="-1"/>
        </w:rPr>
        <w:t>Gestión</w:t>
      </w:r>
      <w:r>
        <w:rPr>
          <w:spacing w:val="9"/>
        </w:rPr>
        <w:t xml:space="preserve"> </w:t>
      </w:r>
      <w:r>
        <w:t>de</w:t>
      </w:r>
      <w:r>
        <w:rPr>
          <w:spacing w:val="62"/>
        </w:rPr>
        <w:t xml:space="preserve"> </w:t>
      </w:r>
      <w:r>
        <w:rPr>
          <w:spacing w:val="-1"/>
        </w:rPr>
        <w:t>Tránsito-Transporte</w:t>
      </w:r>
      <w:r>
        <w:rPr>
          <w:spacing w:val="25"/>
        </w:rPr>
        <w:t xml:space="preserve"> </w:t>
      </w:r>
      <w:r>
        <w:rPr>
          <w:spacing w:val="-1"/>
        </w:rPr>
        <w:t>Terrestre-Seguridad</w:t>
      </w:r>
      <w:r>
        <w:rPr>
          <w:spacing w:val="30"/>
        </w:rPr>
        <w:t xml:space="preserve"> </w:t>
      </w:r>
      <w:r>
        <w:rPr>
          <w:spacing w:val="-2"/>
        </w:rPr>
        <w:t>Vial;</w:t>
      </w:r>
      <w:r>
        <w:rPr>
          <w:spacing w:val="26"/>
        </w:rPr>
        <w:t xml:space="preserve"> </w:t>
      </w:r>
      <w:r>
        <w:rPr>
          <w:spacing w:val="1"/>
        </w:rPr>
        <w:t>Procesos</w:t>
      </w:r>
      <w:r>
        <w:rPr>
          <w:spacing w:val="28"/>
        </w:rPr>
        <w:t xml:space="preserve"> </w:t>
      </w:r>
      <w:r>
        <w:rPr>
          <w:spacing w:val="-1"/>
        </w:rPr>
        <w:t>Desconcentrados:</w:t>
      </w:r>
      <w:r>
        <w:rPr>
          <w:spacing w:val="30"/>
        </w:rPr>
        <w:t xml:space="preserve"> </w:t>
      </w:r>
      <w:r>
        <w:rPr>
          <w:spacing w:val="-2"/>
        </w:rPr>
        <w:t>Concejo</w:t>
      </w:r>
      <w:r>
        <w:rPr>
          <w:spacing w:val="35"/>
        </w:rPr>
        <w:t xml:space="preserve"> </w:t>
      </w:r>
      <w:r>
        <w:rPr>
          <w:spacing w:val="-1"/>
        </w:rPr>
        <w:t>Cantonal</w:t>
      </w:r>
      <w:r>
        <w:rPr>
          <w:spacing w:val="92"/>
        </w:rPr>
        <w:t xml:space="preserve"> </w:t>
      </w:r>
      <w:r>
        <w:t>de</w:t>
      </w:r>
      <w:r>
        <w:rPr>
          <w:spacing w:val="20"/>
        </w:rPr>
        <w:t xml:space="preserve"> </w:t>
      </w:r>
      <w:r>
        <w:rPr>
          <w:spacing w:val="-3"/>
        </w:rPr>
        <w:t>la</w:t>
      </w:r>
      <w:r>
        <w:rPr>
          <w:spacing w:val="20"/>
        </w:rPr>
        <w:t xml:space="preserve"> </w:t>
      </w:r>
      <w:r>
        <w:rPr>
          <w:spacing w:val="-1"/>
        </w:rPr>
        <w:t>Niñez-Adolescencia,</w:t>
      </w:r>
      <w:r>
        <w:rPr>
          <w:spacing w:val="23"/>
        </w:rPr>
        <w:t xml:space="preserve"> </w:t>
      </w:r>
      <w:r>
        <w:rPr>
          <w:spacing w:val="-1"/>
        </w:rPr>
        <w:t>Cuerpo</w:t>
      </w:r>
      <w:r>
        <w:rPr>
          <w:spacing w:val="25"/>
        </w:rPr>
        <w:t xml:space="preserve"> </w:t>
      </w:r>
      <w:r>
        <w:t>de</w:t>
      </w:r>
      <w:r>
        <w:rPr>
          <w:spacing w:val="20"/>
        </w:rPr>
        <w:t xml:space="preserve"> </w:t>
      </w:r>
      <w:r>
        <w:rPr>
          <w:spacing w:val="-2"/>
        </w:rPr>
        <w:t>Bomberos,</w:t>
      </w:r>
      <w:r>
        <w:rPr>
          <w:spacing w:val="18"/>
        </w:rPr>
        <w:t xml:space="preserve"> </w:t>
      </w:r>
      <w:r>
        <w:rPr>
          <w:spacing w:val="-1"/>
        </w:rPr>
        <w:t>Junta</w:t>
      </w:r>
      <w:r>
        <w:rPr>
          <w:spacing w:val="20"/>
        </w:rPr>
        <w:t xml:space="preserve"> </w:t>
      </w:r>
      <w:r>
        <w:rPr>
          <w:spacing w:val="-1"/>
        </w:rPr>
        <w:t>Cantonal</w:t>
      </w:r>
      <w:r>
        <w:rPr>
          <w:spacing w:val="12"/>
        </w:rPr>
        <w:t xml:space="preserve"> </w:t>
      </w:r>
      <w:r>
        <w:t>de</w:t>
      </w:r>
      <w:r>
        <w:rPr>
          <w:spacing w:val="20"/>
        </w:rPr>
        <w:t xml:space="preserve"> </w:t>
      </w:r>
      <w:r>
        <w:rPr>
          <w:spacing w:val="-1"/>
        </w:rPr>
        <w:t>Protección</w:t>
      </w:r>
      <w:r>
        <w:rPr>
          <w:spacing w:val="16"/>
        </w:rPr>
        <w:t xml:space="preserve"> </w:t>
      </w:r>
      <w:r>
        <w:t>de</w:t>
      </w:r>
      <w:r>
        <w:rPr>
          <w:spacing w:val="20"/>
        </w:rPr>
        <w:t xml:space="preserve"> </w:t>
      </w:r>
      <w:r>
        <w:rPr>
          <w:spacing w:val="-1"/>
        </w:rPr>
        <w:t>Derechos,</w:t>
      </w:r>
      <w:r>
        <w:rPr>
          <w:spacing w:val="76"/>
        </w:rPr>
        <w:t xml:space="preserve"> </w:t>
      </w:r>
      <w:r>
        <w:rPr>
          <w:spacing w:val="-1"/>
        </w:rPr>
        <w:t>Patronato</w:t>
      </w:r>
      <w:r>
        <w:rPr>
          <w:spacing w:val="31"/>
        </w:rPr>
        <w:t xml:space="preserve"> </w:t>
      </w:r>
      <w:r>
        <w:t>de</w:t>
      </w:r>
      <w:r>
        <w:rPr>
          <w:spacing w:val="25"/>
        </w:rPr>
        <w:t xml:space="preserve"> </w:t>
      </w:r>
      <w:r>
        <w:rPr>
          <w:spacing w:val="-2"/>
        </w:rPr>
        <w:t>Acción</w:t>
      </w:r>
      <w:r>
        <w:rPr>
          <w:spacing w:val="21"/>
        </w:rPr>
        <w:t xml:space="preserve"> </w:t>
      </w:r>
      <w:r>
        <w:t>Social</w:t>
      </w:r>
      <w:r>
        <w:rPr>
          <w:spacing w:val="21"/>
        </w:rPr>
        <w:t xml:space="preserve"> </w:t>
      </w:r>
      <w:r>
        <w:rPr>
          <w:spacing w:val="-1"/>
        </w:rPr>
        <w:t>Municipal.</w:t>
      </w:r>
      <w:r>
        <w:rPr>
          <w:spacing w:val="28"/>
        </w:rPr>
        <w:t xml:space="preserve"> </w:t>
      </w:r>
      <w:r>
        <w:t>En</w:t>
      </w:r>
      <w:r>
        <w:rPr>
          <w:spacing w:val="26"/>
        </w:rPr>
        <w:t xml:space="preserve"> </w:t>
      </w:r>
      <w:r>
        <w:rPr>
          <w:spacing w:val="-3"/>
        </w:rPr>
        <w:t>la</w:t>
      </w:r>
      <w:r>
        <w:rPr>
          <w:spacing w:val="30"/>
        </w:rPr>
        <w:t xml:space="preserve"> </w:t>
      </w:r>
      <w:r>
        <w:t>Figura</w:t>
      </w:r>
      <w:r>
        <w:rPr>
          <w:spacing w:val="25"/>
        </w:rPr>
        <w:t xml:space="preserve"> </w:t>
      </w:r>
      <w:r>
        <w:t>3,</w:t>
      </w:r>
      <w:r>
        <w:rPr>
          <w:spacing w:val="28"/>
        </w:rPr>
        <w:t xml:space="preserve"> </w:t>
      </w:r>
      <w:r>
        <w:rPr>
          <w:spacing w:val="-2"/>
        </w:rPr>
        <w:t>se</w:t>
      </w:r>
      <w:r>
        <w:rPr>
          <w:spacing w:val="25"/>
        </w:rPr>
        <w:t xml:space="preserve"> </w:t>
      </w:r>
      <w:r>
        <w:rPr>
          <w:spacing w:val="-2"/>
        </w:rPr>
        <w:t>resume</w:t>
      </w:r>
      <w:r>
        <w:rPr>
          <w:spacing w:val="30"/>
        </w:rPr>
        <w:t xml:space="preserve"> </w:t>
      </w:r>
      <w:r>
        <w:rPr>
          <w:spacing w:val="-3"/>
        </w:rPr>
        <w:t>la</w:t>
      </w:r>
      <w:r>
        <w:rPr>
          <w:spacing w:val="25"/>
        </w:rPr>
        <w:t xml:space="preserve"> </w:t>
      </w:r>
      <w:r>
        <w:t>estructura</w:t>
      </w:r>
      <w:r>
        <w:rPr>
          <w:spacing w:val="20"/>
        </w:rPr>
        <w:t xml:space="preserve"> </w:t>
      </w:r>
      <w:r>
        <w:rPr>
          <w:spacing w:val="-1"/>
        </w:rPr>
        <w:t>orgánica</w:t>
      </w:r>
      <w:r>
        <w:rPr>
          <w:spacing w:val="25"/>
        </w:rPr>
        <w:t xml:space="preserve"> </w:t>
      </w:r>
      <w:proofErr w:type="gramStart"/>
      <w:r>
        <w:rPr>
          <w:spacing w:val="4"/>
        </w:rPr>
        <w:t>del</w:t>
      </w:r>
      <w:proofErr w:type="gramEnd"/>
      <w:r>
        <w:rPr>
          <w:spacing w:val="60"/>
        </w:rPr>
        <w:t xml:space="preserve"> </w:t>
      </w:r>
      <w:r>
        <w:t>G</w:t>
      </w:r>
      <w:r>
        <w:rPr>
          <w:spacing w:val="-6"/>
        </w:rPr>
        <w:t>A</w:t>
      </w:r>
      <w:r>
        <w:t>D</w:t>
      </w:r>
      <w:r>
        <w:rPr>
          <w:spacing w:val="1"/>
        </w:rPr>
        <w:t xml:space="preserve"> </w:t>
      </w:r>
      <w:r>
        <w:rPr>
          <w:spacing w:val="-3"/>
        </w:rPr>
        <w:t>M</w:t>
      </w:r>
      <w:r>
        <w:rPr>
          <w:spacing w:val="4"/>
        </w:rPr>
        <w:t>o</w:t>
      </w:r>
      <w:r>
        <w:rPr>
          <w:spacing w:val="1"/>
        </w:rPr>
        <w:t>r</w:t>
      </w:r>
      <w:r>
        <w:rPr>
          <w:spacing w:val="4"/>
        </w:rPr>
        <w:t>o</w:t>
      </w:r>
      <w:r>
        <w:rPr>
          <w:spacing w:val="-5"/>
        </w:rPr>
        <w:t>n</w:t>
      </w:r>
      <w:r>
        <w:rPr>
          <w:spacing w:val="-1"/>
        </w:rPr>
        <w:t>a</w:t>
      </w:r>
      <w:r>
        <w:t>.</w:t>
      </w:r>
    </w:p>
    <w:p w:rsidR="000C6045" w:rsidRDefault="000C6045">
      <w:pPr>
        <w:jc w:val="both"/>
        <w:sectPr w:rsidR="000C6045">
          <w:headerReference w:type="default" r:id="rId20"/>
          <w:pgSz w:w="11910" w:h="16840"/>
          <w:pgMar w:top="1080" w:right="1300" w:bottom="2120" w:left="1300" w:header="897" w:footer="1939" w:gutter="0"/>
          <w:cols w:space="720"/>
        </w:sectPr>
      </w:pPr>
    </w:p>
    <w:p w:rsidR="000C6045" w:rsidRDefault="000C6045">
      <w:pPr>
        <w:spacing w:before="9"/>
        <w:rPr>
          <w:rFonts w:ascii="Times New Roman" w:eastAsia="Times New Roman" w:hAnsi="Times New Roman" w:cs="Times New Roman"/>
          <w:sz w:val="27"/>
          <w:szCs w:val="27"/>
        </w:rPr>
      </w:pPr>
    </w:p>
    <w:p w:rsidR="000C6045" w:rsidRDefault="00091EDA">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927027" cy="786041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5927027" cy="7860410"/>
                    </a:xfrm>
                    <a:prstGeom prst="rect">
                      <a:avLst/>
                    </a:prstGeom>
                  </pic:spPr>
                </pic:pic>
              </a:graphicData>
            </a:graphic>
          </wp:inline>
        </w:drawing>
      </w:r>
    </w:p>
    <w:p w:rsidR="000C6045" w:rsidRDefault="00091EDA">
      <w:pPr>
        <w:spacing w:before="110"/>
        <w:ind w:left="423"/>
        <w:rPr>
          <w:rFonts w:ascii="Times New Roman" w:eastAsia="Times New Roman" w:hAnsi="Times New Roman" w:cs="Times New Roman"/>
          <w:sz w:val="20"/>
          <w:szCs w:val="20"/>
        </w:rPr>
      </w:pPr>
      <w:r>
        <w:rPr>
          <w:rFonts w:ascii="Times New Roman" w:hAnsi="Times New Roman"/>
          <w:spacing w:val="-1"/>
          <w:sz w:val="20"/>
        </w:rPr>
        <w:t>Figura</w:t>
      </w:r>
      <w:r>
        <w:rPr>
          <w:rFonts w:ascii="Times New Roman" w:hAnsi="Times New Roman"/>
          <w:sz w:val="20"/>
        </w:rPr>
        <w:t xml:space="preserve"> </w:t>
      </w:r>
      <w:r>
        <w:rPr>
          <w:rFonts w:ascii="Times New Roman" w:hAnsi="Times New Roman"/>
          <w:spacing w:val="-3"/>
          <w:sz w:val="20"/>
        </w:rPr>
        <w:t>3</w:t>
      </w:r>
      <w:r>
        <w:rPr>
          <w:rFonts w:ascii="Times New Roman" w:hAnsi="Times New Roman"/>
          <w:i/>
          <w:spacing w:val="-3"/>
          <w:sz w:val="20"/>
        </w:rPr>
        <w:t>.</w:t>
      </w:r>
      <w:r>
        <w:rPr>
          <w:rFonts w:ascii="Times New Roman" w:hAnsi="Times New Roman"/>
          <w:i/>
          <w:sz w:val="20"/>
        </w:rPr>
        <w:t xml:space="preserve"> </w:t>
      </w:r>
      <w:r>
        <w:rPr>
          <w:rFonts w:ascii="Times New Roman" w:hAnsi="Times New Roman"/>
          <w:spacing w:val="-1"/>
          <w:sz w:val="20"/>
        </w:rPr>
        <w:t xml:space="preserve">Estructura </w:t>
      </w:r>
      <w:r>
        <w:rPr>
          <w:rFonts w:ascii="Times New Roman" w:hAnsi="Times New Roman"/>
          <w:spacing w:val="-2"/>
          <w:sz w:val="20"/>
        </w:rPr>
        <w:t>Orgánica</w:t>
      </w:r>
      <w:r>
        <w:rPr>
          <w:rFonts w:ascii="Times New Roman" w:hAnsi="Times New Roman"/>
          <w:spacing w:val="-1"/>
          <w:sz w:val="20"/>
        </w:rPr>
        <w:t xml:space="preserve"> </w:t>
      </w:r>
      <w:proofErr w:type="gramStart"/>
      <w:r>
        <w:rPr>
          <w:rFonts w:ascii="Times New Roman" w:hAnsi="Times New Roman"/>
          <w:spacing w:val="-2"/>
          <w:sz w:val="20"/>
        </w:rPr>
        <w:t>del</w:t>
      </w:r>
      <w:proofErr w:type="gramEnd"/>
      <w:r>
        <w:rPr>
          <w:rFonts w:ascii="Times New Roman" w:hAnsi="Times New Roman"/>
          <w:spacing w:val="4"/>
          <w:sz w:val="20"/>
        </w:rPr>
        <w:t xml:space="preserve"> </w:t>
      </w:r>
      <w:r>
        <w:rPr>
          <w:rFonts w:ascii="Times New Roman" w:hAnsi="Times New Roman"/>
          <w:spacing w:val="-2"/>
          <w:sz w:val="20"/>
        </w:rPr>
        <w:t>Gobierno</w:t>
      </w:r>
      <w:r>
        <w:rPr>
          <w:rFonts w:ascii="Times New Roman" w:hAnsi="Times New Roman"/>
          <w:spacing w:val="-3"/>
          <w:sz w:val="20"/>
        </w:rPr>
        <w:t xml:space="preserve"> </w:t>
      </w:r>
      <w:r>
        <w:rPr>
          <w:rFonts w:ascii="Times New Roman" w:hAnsi="Times New Roman"/>
          <w:spacing w:val="-1"/>
          <w:sz w:val="20"/>
        </w:rPr>
        <w:t xml:space="preserve">Municipal </w:t>
      </w:r>
      <w:r>
        <w:rPr>
          <w:rFonts w:ascii="Times New Roman" w:hAnsi="Times New Roman"/>
          <w:spacing w:val="-2"/>
          <w:sz w:val="20"/>
        </w:rPr>
        <w:t>del</w:t>
      </w:r>
      <w:r>
        <w:rPr>
          <w:rFonts w:ascii="Times New Roman" w:hAnsi="Times New Roman"/>
          <w:spacing w:val="-1"/>
          <w:sz w:val="20"/>
        </w:rPr>
        <w:t xml:space="preserve"> </w:t>
      </w:r>
      <w:r>
        <w:rPr>
          <w:rFonts w:ascii="Times New Roman" w:hAnsi="Times New Roman"/>
          <w:spacing w:val="-2"/>
          <w:sz w:val="20"/>
        </w:rPr>
        <w:t>Cantón</w:t>
      </w:r>
      <w:r>
        <w:rPr>
          <w:rFonts w:ascii="Times New Roman" w:hAnsi="Times New Roman"/>
          <w:spacing w:val="2"/>
          <w:sz w:val="20"/>
        </w:rPr>
        <w:t xml:space="preserve"> </w:t>
      </w:r>
      <w:r>
        <w:rPr>
          <w:rFonts w:ascii="Times New Roman" w:hAnsi="Times New Roman"/>
          <w:spacing w:val="-1"/>
          <w:sz w:val="20"/>
        </w:rPr>
        <w:t>Morona.</w:t>
      </w:r>
      <w:r>
        <w:rPr>
          <w:rFonts w:ascii="Times New Roman" w:hAnsi="Times New Roman"/>
          <w:spacing w:val="5"/>
          <w:sz w:val="20"/>
        </w:rPr>
        <w:t xml:space="preserve"> </w:t>
      </w:r>
      <w:r>
        <w:rPr>
          <w:rFonts w:ascii="Times New Roman" w:hAnsi="Times New Roman"/>
          <w:spacing w:val="-2"/>
          <w:sz w:val="20"/>
        </w:rPr>
        <w:t>Fuente:</w:t>
      </w:r>
      <w:r>
        <w:rPr>
          <w:rFonts w:ascii="Times New Roman" w:hAnsi="Times New Roman"/>
          <w:spacing w:val="-1"/>
          <w:sz w:val="20"/>
        </w:rPr>
        <w:t xml:space="preserve"> (GAD</w:t>
      </w:r>
      <w:r>
        <w:rPr>
          <w:rFonts w:ascii="Times New Roman" w:hAnsi="Times New Roman"/>
          <w:spacing w:val="1"/>
          <w:sz w:val="20"/>
        </w:rPr>
        <w:t xml:space="preserve"> </w:t>
      </w:r>
      <w:r>
        <w:rPr>
          <w:rFonts w:ascii="Times New Roman" w:hAnsi="Times New Roman"/>
          <w:spacing w:val="-2"/>
          <w:sz w:val="20"/>
        </w:rPr>
        <w:t>Morona,</w:t>
      </w:r>
      <w:r>
        <w:rPr>
          <w:rFonts w:ascii="Times New Roman" w:hAnsi="Times New Roman"/>
          <w:sz w:val="20"/>
        </w:rPr>
        <w:t xml:space="preserve"> 2020)</w:t>
      </w:r>
    </w:p>
    <w:p w:rsidR="000C6045" w:rsidRDefault="000C6045">
      <w:pPr>
        <w:rPr>
          <w:rFonts w:ascii="Times New Roman" w:eastAsia="Times New Roman" w:hAnsi="Times New Roman" w:cs="Times New Roman"/>
          <w:sz w:val="20"/>
          <w:szCs w:val="20"/>
        </w:rPr>
        <w:sectPr w:rsidR="000C6045">
          <w:headerReference w:type="default" r:id="rId22"/>
          <w:pgSz w:w="11910" w:h="16840"/>
          <w:pgMar w:top="1080" w:right="960" w:bottom="2120" w:left="1300" w:header="897" w:footer="1939" w:gutter="0"/>
          <w:cols w:space="720"/>
        </w:sectPr>
      </w:pPr>
    </w:p>
    <w:p w:rsidR="000C6045" w:rsidRDefault="000C6045">
      <w:pPr>
        <w:spacing w:before="1"/>
        <w:rPr>
          <w:rFonts w:ascii="Times New Roman" w:eastAsia="Times New Roman" w:hAnsi="Times New Roman" w:cs="Times New Roman"/>
          <w:sz w:val="21"/>
          <w:szCs w:val="21"/>
        </w:rPr>
      </w:pPr>
    </w:p>
    <w:p w:rsidR="000C6045" w:rsidRDefault="00091EDA">
      <w:pPr>
        <w:pStyle w:val="Textoindependiente"/>
        <w:spacing w:before="69"/>
        <w:ind w:left="116" w:right="119"/>
        <w:jc w:val="both"/>
      </w:pPr>
      <w:r>
        <w:rPr>
          <w:spacing w:val="-2"/>
        </w:rPr>
        <w:t>Las</w:t>
      </w:r>
      <w:r>
        <w:rPr>
          <w:spacing w:val="19"/>
        </w:rPr>
        <w:t xml:space="preserve"> </w:t>
      </w:r>
      <w:r>
        <w:rPr>
          <w:spacing w:val="-1"/>
        </w:rPr>
        <w:t>dependencias</w:t>
      </w:r>
      <w:r>
        <w:rPr>
          <w:spacing w:val="19"/>
        </w:rPr>
        <w:t xml:space="preserve"> </w:t>
      </w:r>
      <w:r>
        <w:t>que</w:t>
      </w:r>
      <w:r>
        <w:rPr>
          <w:spacing w:val="25"/>
        </w:rPr>
        <w:t xml:space="preserve"> </w:t>
      </w:r>
      <w:r>
        <w:rPr>
          <w:spacing w:val="-1"/>
        </w:rPr>
        <w:t>intervienen</w:t>
      </w:r>
      <w:r>
        <w:rPr>
          <w:spacing w:val="16"/>
        </w:rPr>
        <w:t xml:space="preserve"> </w:t>
      </w:r>
      <w:r>
        <w:rPr>
          <w:spacing w:val="-1"/>
        </w:rPr>
        <w:t>en</w:t>
      </w:r>
      <w:r>
        <w:rPr>
          <w:spacing w:val="16"/>
        </w:rPr>
        <w:t xml:space="preserve"> </w:t>
      </w:r>
      <w:r>
        <w:rPr>
          <w:spacing w:val="-1"/>
        </w:rPr>
        <w:t>cada</w:t>
      </w:r>
      <w:r>
        <w:rPr>
          <w:spacing w:val="20"/>
        </w:rPr>
        <w:t xml:space="preserve"> </w:t>
      </w:r>
      <w:r>
        <w:rPr>
          <w:spacing w:val="-1"/>
        </w:rPr>
        <w:t>uno</w:t>
      </w:r>
      <w:r>
        <w:rPr>
          <w:spacing w:val="25"/>
        </w:rPr>
        <w:t xml:space="preserve"> </w:t>
      </w:r>
      <w:r>
        <w:t>de</w:t>
      </w:r>
      <w:r>
        <w:rPr>
          <w:spacing w:val="20"/>
        </w:rPr>
        <w:t xml:space="preserve"> </w:t>
      </w:r>
      <w:r>
        <w:rPr>
          <w:spacing w:val="-2"/>
        </w:rPr>
        <w:t>los</w:t>
      </w:r>
      <w:r>
        <w:rPr>
          <w:spacing w:val="19"/>
        </w:rPr>
        <w:t xml:space="preserve"> </w:t>
      </w:r>
      <w:r>
        <w:t>procesos</w:t>
      </w:r>
      <w:r>
        <w:rPr>
          <w:spacing w:val="19"/>
        </w:rPr>
        <w:t xml:space="preserve"> </w:t>
      </w:r>
      <w:r>
        <w:rPr>
          <w:spacing w:val="-1"/>
        </w:rPr>
        <w:t>del</w:t>
      </w:r>
      <w:r>
        <w:rPr>
          <w:spacing w:val="12"/>
        </w:rPr>
        <w:t xml:space="preserve"> </w:t>
      </w:r>
      <w:r>
        <w:rPr>
          <w:spacing w:val="-1"/>
        </w:rPr>
        <w:t>quehacer</w:t>
      </w:r>
      <w:r>
        <w:rPr>
          <w:spacing w:val="27"/>
        </w:rPr>
        <w:t xml:space="preserve"> </w:t>
      </w:r>
      <w:r>
        <w:rPr>
          <w:spacing w:val="-1"/>
        </w:rPr>
        <w:t>municipal</w:t>
      </w:r>
      <w:r>
        <w:rPr>
          <w:spacing w:val="60"/>
        </w:rPr>
        <w:t xml:space="preserve"> </w:t>
      </w:r>
      <w:r>
        <w:rPr>
          <w:spacing w:val="-2"/>
        </w:rPr>
        <w:t>se</w:t>
      </w:r>
      <w:r>
        <w:rPr>
          <w:spacing w:val="44"/>
        </w:rPr>
        <w:t xml:space="preserve"> </w:t>
      </w:r>
      <w:r>
        <w:rPr>
          <w:spacing w:val="-1"/>
        </w:rPr>
        <w:t>convierten</w:t>
      </w:r>
      <w:r>
        <w:rPr>
          <w:spacing w:val="40"/>
        </w:rPr>
        <w:t xml:space="preserve"> </w:t>
      </w:r>
      <w:r>
        <w:rPr>
          <w:spacing w:val="-1"/>
        </w:rPr>
        <w:t>en</w:t>
      </w:r>
      <w:r>
        <w:rPr>
          <w:spacing w:val="45"/>
        </w:rPr>
        <w:t xml:space="preserve"> </w:t>
      </w:r>
      <w:r>
        <w:rPr>
          <w:spacing w:val="-2"/>
        </w:rPr>
        <w:t>los</w:t>
      </w:r>
      <w:r>
        <w:rPr>
          <w:spacing w:val="43"/>
        </w:rPr>
        <w:t xml:space="preserve"> </w:t>
      </w:r>
      <w:r>
        <w:t>puntos</w:t>
      </w:r>
      <w:r>
        <w:rPr>
          <w:spacing w:val="43"/>
        </w:rPr>
        <w:t xml:space="preserve"> </w:t>
      </w:r>
      <w:r>
        <w:rPr>
          <w:spacing w:val="-2"/>
        </w:rPr>
        <w:t>focales</w:t>
      </w:r>
      <w:r>
        <w:rPr>
          <w:spacing w:val="43"/>
        </w:rPr>
        <w:t xml:space="preserve"> </w:t>
      </w:r>
      <w:r>
        <w:t>de</w:t>
      </w:r>
      <w:r>
        <w:rPr>
          <w:spacing w:val="49"/>
        </w:rPr>
        <w:t xml:space="preserve"> </w:t>
      </w:r>
      <w:r>
        <w:rPr>
          <w:spacing w:val="-5"/>
        </w:rPr>
        <w:t>la</w:t>
      </w:r>
      <w:r>
        <w:rPr>
          <w:spacing w:val="49"/>
        </w:rPr>
        <w:t xml:space="preserve"> </w:t>
      </w:r>
      <w:r>
        <w:rPr>
          <w:spacing w:val="-1"/>
        </w:rPr>
        <w:t>institución</w:t>
      </w:r>
      <w:r>
        <w:rPr>
          <w:spacing w:val="40"/>
        </w:rPr>
        <w:t xml:space="preserve"> </w:t>
      </w:r>
      <w:r>
        <w:t>para</w:t>
      </w:r>
      <w:r>
        <w:rPr>
          <w:spacing w:val="44"/>
        </w:rPr>
        <w:t xml:space="preserve"> </w:t>
      </w:r>
      <w:r>
        <w:t>efectos</w:t>
      </w:r>
      <w:r>
        <w:rPr>
          <w:spacing w:val="38"/>
        </w:rPr>
        <w:t xml:space="preserve"> </w:t>
      </w:r>
      <w:r>
        <w:t>de</w:t>
      </w:r>
      <w:r>
        <w:rPr>
          <w:spacing w:val="44"/>
        </w:rPr>
        <w:t xml:space="preserve"> </w:t>
      </w:r>
      <w:r>
        <w:rPr>
          <w:spacing w:val="-2"/>
        </w:rPr>
        <w:t>producir,</w:t>
      </w:r>
      <w:r>
        <w:rPr>
          <w:spacing w:val="47"/>
        </w:rPr>
        <w:t xml:space="preserve"> </w:t>
      </w:r>
      <w:r>
        <w:rPr>
          <w:spacing w:val="-2"/>
        </w:rPr>
        <w:t>gestionar</w:t>
      </w:r>
      <w:r>
        <w:rPr>
          <w:spacing w:val="56"/>
        </w:rPr>
        <w:t xml:space="preserve"> </w:t>
      </w:r>
      <w:r>
        <w:t>y</w:t>
      </w:r>
      <w:r>
        <w:rPr>
          <w:spacing w:val="52"/>
        </w:rPr>
        <w:t xml:space="preserve"> </w:t>
      </w:r>
      <w:r>
        <w:t>reportar</w:t>
      </w:r>
      <w:r>
        <w:rPr>
          <w:spacing w:val="51"/>
        </w:rPr>
        <w:t xml:space="preserve"> </w:t>
      </w:r>
      <w:r>
        <w:rPr>
          <w:spacing w:val="-3"/>
        </w:rPr>
        <w:t>la</w:t>
      </w:r>
      <w:r>
        <w:rPr>
          <w:spacing w:val="58"/>
        </w:rPr>
        <w:t xml:space="preserve"> </w:t>
      </w:r>
      <w:r>
        <w:rPr>
          <w:spacing w:val="-2"/>
        </w:rPr>
        <w:t>información</w:t>
      </w:r>
      <w:r>
        <w:rPr>
          <w:spacing w:val="50"/>
        </w:rPr>
        <w:t xml:space="preserve"> </w:t>
      </w:r>
      <w:r>
        <w:rPr>
          <w:spacing w:val="-1"/>
        </w:rPr>
        <w:t>técnica</w:t>
      </w:r>
      <w:r>
        <w:rPr>
          <w:spacing w:val="58"/>
        </w:rPr>
        <w:t xml:space="preserve"> </w:t>
      </w:r>
      <w:r>
        <w:rPr>
          <w:spacing w:val="-4"/>
        </w:rPr>
        <w:t>y/o</w:t>
      </w:r>
      <w:r>
        <w:t xml:space="preserve"> </w:t>
      </w:r>
      <w:r>
        <w:rPr>
          <w:spacing w:val="-2"/>
        </w:rPr>
        <w:t>administrativa</w:t>
      </w:r>
      <w:r>
        <w:rPr>
          <w:spacing w:val="54"/>
        </w:rPr>
        <w:t xml:space="preserve"> </w:t>
      </w:r>
      <w:r>
        <w:t xml:space="preserve">que </w:t>
      </w:r>
      <w:r>
        <w:rPr>
          <w:spacing w:val="-2"/>
        </w:rPr>
        <w:t>constituye</w:t>
      </w:r>
      <w:r>
        <w:rPr>
          <w:spacing w:val="55"/>
        </w:rPr>
        <w:t xml:space="preserve"> </w:t>
      </w:r>
      <w:r>
        <w:rPr>
          <w:spacing w:val="1"/>
        </w:rPr>
        <w:t>el</w:t>
      </w:r>
      <w:r>
        <w:rPr>
          <w:spacing w:val="45"/>
        </w:rPr>
        <w:t xml:space="preserve"> </w:t>
      </w:r>
      <w:r>
        <w:rPr>
          <w:spacing w:val="-1"/>
        </w:rPr>
        <w:t>SIL,</w:t>
      </w:r>
      <w:r>
        <w:rPr>
          <w:spacing w:val="57"/>
        </w:rPr>
        <w:t xml:space="preserve"> </w:t>
      </w:r>
      <w:r>
        <w:rPr>
          <w:spacing w:val="-1"/>
        </w:rPr>
        <w:t>es</w:t>
      </w:r>
      <w:r>
        <w:rPr>
          <w:spacing w:val="52"/>
        </w:rPr>
        <w:t xml:space="preserve"> </w:t>
      </w:r>
      <w:r>
        <w:t>por</w:t>
      </w:r>
      <w:r>
        <w:rPr>
          <w:spacing w:val="58"/>
        </w:rPr>
        <w:t xml:space="preserve"> </w:t>
      </w:r>
      <w:r>
        <w:rPr>
          <w:spacing w:val="-4"/>
        </w:rPr>
        <w:t>ello</w:t>
      </w:r>
      <w:r>
        <w:rPr>
          <w:spacing w:val="59"/>
        </w:rPr>
        <w:t xml:space="preserve"> </w:t>
      </w:r>
      <w:r>
        <w:t>que</w:t>
      </w:r>
      <w:r>
        <w:rPr>
          <w:spacing w:val="88"/>
        </w:rPr>
        <w:t xml:space="preserve"> </w:t>
      </w:r>
      <w:r>
        <w:rPr>
          <w:spacing w:val="-1"/>
        </w:rPr>
        <w:t>resulta</w:t>
      </w:r>
      <w:r>
        <w:rPr>
          <w:spacing w:val="34"/>
        </w:rPr>
        <w:t xml:space="preserve"> </w:t>
      </w:r>
      <w:r>
        <w:rPr>
          <w:spacing w:val="-1"/>
        </w:rPr>
        <w:t>indispensable</w:t>
      </w:r>
      <w:r>
        <w:rPr>
          <w:spacing w:val="34"/>
        </w:rPr>
        <w:t xml:space="preserve"> </w:t>
      </w:r>
      <w:r>
        <w:t>conocer</w:t>
      </w:r>
      <w:r>
        <w:rPr>
          <w:spacing w:val="37"/>
        </w:rPr>
        <w:t xml:space="preserve"> </w:t>
      </w:r>
      <w:r>
        <w:rPr>
          <w:spacing w:val="-5"/>
        </w:rPr>
        <w:t>la</w:t>
      </w:r>
      <w:r>
        <w:rPr>
          <w:spacing w:val="34"/>
        </w:rPr>
        <w:t xml:space="preserve"> </w:t>
      </w:r>
      <w:r>
        <w:t>estructura</w:t>
      </w:r>
      <w:r>
        <w:rPr>
          <w:spacing w:val="25"/>
        </w:rPr>
        <w:t xml:space="preserve"> </w:t>
      </w:r>
      <w:r>
        <w:rPr>
          <w:spacing w:val="-1"/>
        </w:rPr>
        <w:t>orgánica</w:t>
      </w:r>
      <w:r>
        <w:rPr>
          <w:spacing w:val="34"/>
        </w:rPr>
        <w:t xml:space="preserve"> </w:t>
      </w:r>
      <w:r>
        <w:t>de</w:t>
      </w:r>
      <w:r>
        <w:rPr>
          <w:spacing w:val="34"/>
        </w:rPr>
        <w:t xml:space="preserve"> </w:t>
      </w:r>
      <w:r>
        <w:rPr>
          <w:spacing w:val="-1"/>
        </w:rPr>
        <w:t>cada</w:t>
      </w:r>
      <w:r>
        <w:rPr>
          <w:spacing w:val="34"/>
        </w:rPr>
        <w:t xml:space="preserve"> </w:t>
      </w:r>
      <w:r>
        <w:rPr>
          <w:spacing w:val="-2"/>
        </w:rPr>
        <w:t>GAD</w:t>
      </w:r>
      <w:r>
        <w:rPr>
          <w:spacing w:val="40"/>
        </w:rPr>
        <w:t xml:space="preserve"> </w:t>
      </w:r>
      <w:r>
        <w:rPr>
          <w:spacing w:val="-2"/>
        </w:rPr>
        <w:t>municipal</w:t>
      </w:r>
      <w:r>
        <w:rPr>
          <w:spacing w:val="26"/>
        </w:rPr>
        <w:t xml:space="preserve"> </w:t>
      </w:r>
      <w:r>
        <w:t>(o</w:t>
      </w:r>
      <w:r>
        <w:rPr>
          <w:spacing w:val="40"/>
        </w:rPr>
        <w:t xml:space="preserve"> </w:t>
      </w:r>
      <w:r>
        <w:rPr>
          <w:spacing w:val="-2"/>
        </w:rPr>
        <w:t>provincial)</w:t>
      </w:r>
      <w:r>
        <w:rPr>
          <w:spacing w:val="64"/>
        </w:rPr>
        <w:t xml:space="preserve"> </w:t>
      </w:r>
      <w:r>
        <w:t>para</w:t>
      </w:r>
      <w:r>
        <w:rPr>
          <w:spacing w:val="6"/>
        </w:rPr>
        <w:t xml:space="preserve"> </w:t>
      </w:r>
      <w:r>
        <w:rPr>
          <w:spacing w:val="-2"/>
        </w:rPr>
        <w:t>gestionar</w:t>
      </w:r>
      <w:r>
        <w:rPr>
          <w:spacing w:val="8"/>
        </w:rPr>
        <w:t xml:space="preserve"> </w:t>
      </w:r>
      <w:r>
        <w:rPr>
          <w:spacing w:val="1"/>
        </w:rPr>
        <w:t>el</w:t>
      </w:r>
      <w:r>
        <w:rPr>
          <w:spacing w:val="-3"/>
        </w:rPr>
        <w:t xml:space="preserve"> flujo</w:t>
      </w:r>
      <w:r>
        <w:rPr>
          <w:spacing w:val="16"/>
        </w:rPr>
        <w:t xml:space="preserve"> </w:t>
      </w:r>
      <w:r>
        <w:t>y</w:t>
      </w:r>
      <w:r>
        <w:rPr>
          <w:spacing w:val="-3"/>
        </w:rPr>
        <w:t xml:space="preserve"> </w:t>
      </w:r>
      <w:r>
        <w:rPr>
          <w:spacing w:val="-1"/>
        </w:rPr>
        <w:t>responsables</w:t>
      </w:r>
      <w:r>
        <w:rPr>
          <w:spacing w:val="4"/>
        </w:rPr>
        <w:t xml:space="preserve"> </w:t>
      </w:r>
      <w:r>
        <w:t>de</w:t>
      </w:r>
      <w:r>
        <w:rPr>
          <w:spacing w:val="6"/>
        </w:rPr>
        <w:t xml:space="preserve"> </w:t>
      </w:r>
      <w:r>
        <w:rPr>
          <w:spacing w:val="-3"/>
        </w:rPr>
        <w:t>la</w:t>
      </w:r>
      <w:r>
        <w:rPr>
          <w:spacing w:val="10"/>
        </w:rPr>
        <w:t xml:space="preserve"> </w:t>
      </w:r>
      <w:r>
        <w:rPr>
          <w:spacing w:val="-2"/>
        </w:rPr>
        <w:t>información</w:t>
      </w:r>
      <w:r>
        <w:rPr>
          <w:spacing w:val="6"/>
        </w:rPr>
        <w:t xml:space="preserve"> </w:t>
      </w:r>
      <w:r>
        <w:rPr>
          <w:spacing w:val="-2"/>
        </w:rPr>
        <w:t>interna</w:t>
      </w:r>
      <w:r>
        <w:rPr>
          <w:spacing w:val="6"/>
        </w:rPr>
        <w:t xml:space="preserve"> </w:t>
      </w:r>
      <w:r>
        <w:t>de</w:t>
      </w:r>
      <w:r>
        <w:rPr>
          <w:spacing w:val="10"/>
        </w:rPr>
        <w:t xml:space="preserve"> </w:t>
      </w:r>
      <w:r>
        <w:rPr>
          <w:spacing w:val="-5"/>
        </w:rPr>
        <w:t>la</w:t>
      </w:r>
      <w:r>
        <w:rPr>
          <w:spacing w:val="10"/>
        </w:rPr>
        <w:t xml:space="preserve"> </w:t>
      </w:r>
      <w:r>
        <w:rPr>
          <w:spacing w:val="-2"/>
        </w:rPr>
        <w:t>institución,</w:t>
      </w:r>
      <w:r>
        <w:rPr>
          <w:spacing w:val="9"/>
        </w:rPr>
        <w:t xml:space="preserve"> </w:t>
      </w:r>
      <w:r>
        <w:rPr>
          <w:spacing w:val="-2"/>
        </w:rPr>
        <w:t>como</w:t>
      </w:r>
      <w:r>
        <w:rPr>
          <w:spacing w:val="11"/>
        </w:rPr>
        <w:t xml:space="preserve"> </w:t>
      </w:r>
      <w:r>
        <w:rPr>
          <w:spacing w:val="-2"/>
        </w:rPr>
        <w:t>se</w:t>
      </w:r>
      <w:r>
        <w:rPr>
          <w:spacing w:val="6"/>
        </w:rPr>
        <w:t xml:space="preserve"> </w:t>
      </w:r>
      <w:r>
        <w:rPr>
          <w:spacing w:val="-2"/>
        </w:rPr>
        <w:t>verá</w:t>
      </w:r>
      <w:r>
        <w:rPr>
          <w:spacing w:val="82"/>
        </w:rPr>
        <w:t xml:space="preserve"> </w:t>
      </w:r>
      <w:r>
        <w:rPr>
          <w:spacing w:val="-1"/>
        </w:rPr>
        <w:t>más</w:t>
      </w:r>
      <w:r>
        <w:t xml:space="preserve"> </w:t>
      </w:r>
      <w:r>
        <w:rPr>
          <w:spacing w:val="-1"/>
        </w:rPr>
        <w:t>adelante.</w:t>
      </w:r>
    </w:p>
    <w:p w:rsidR="000C6045" w:rsidRDefault="000C6045">
      <w:pPr>
        <w:spacing w:before="11"/>
        <w:rPr>
          <w:rFonts w:ascii="Times New Roman" w:eastAsia="Times New Roman" w:hAnsi="Times New Roman" w:cs="Times New Roman"/>
          <w:sz w:val="23"/>
          <w:szCs w:val="23"/>
        </w:rPr>
      </w:pPr>
    </w:p>
    <w:p w:rsidR="000C6045" w:rsidRDefault="00091EDA">
      <w:pPr>
        <w:pStyle w:val="Textoindependiente"/>
        <w:ind w:left="116" w:firstLine="0"/>
      </w:pPr>
      <w:r>
        <w:rPr>
          <w:spacing w:val="-1"/>
        </w:rPr>
        <w:t>INSTITUCIONALIZACIÓN</w:t>
      </w:r>
      <w:r>
        <w:rPr>
          <w:spacing w:val="1"/>
        </w:rPr>
        <w:t xml:space="preserve"> </w:t>
      </w:r>
      <w:r>
        <w:t>DEL</w:t>
      </w:r>
      <w:r>
        <w:rPr>
          <w:spacing w:val="-1"/>
        </w:rPr>
        <w:t xml:space="preserve"> </w:t>
      </w:r>
      <w:r>
        <w:t>SIL</w:t>
      </w:r>
    </w:p>
    <w:p w:rsidR="000C6045" w:rsidRDefault="000C6045">
      <w:pPr>
        <w:rPr>
          <w:rFonts w:ascii="Times New Roman" w:eastAsia="Times New Roman" w:hAnsi="Times New Roman" w:cs="Times New Roman"/>
          <w:sz w:val="24"/>
          <w:szCs w:val="24"/>
        </w:rPr>
      </w:pPr>
    </w:p>
    <w:p w:rsidR="000C6045" w:rsidRDefault="00091EDA">
      <w:pPr>
        <w:pStyle w:val="Textoindependiente"/>
        <w:spacing w:line="239" w:lineRule="auto"/>
        <w:ind w:left="116" w:right="127"/>
        <w:jc w:val="both"/>
      </w:pPr>
      <w:r>
        <w:t>Se</w:t>
      </w:r>
      <w:r>
        <w:rPr>
          <w:spacing w:val="39"/>
        </w:rPr>
        <w:t xml:space="preserve"> </w:t>
      </w:r>
      <w:r>
        <w:t>parte</w:t>
      </w:r>
      <w:r>
        <w:rPr>
          <w:spacing w:val="34"/>
        </w:rPr>
        <w:t xml:space="preserve"> </w:t>
      </w:r>
      <w:r>
        <w:t>de</w:t>
      </w:r>
      <w:r>
        <w:rPr>
          <w:spacing w:val="34"/>
        </w:rPr>
        <w:t xml:space="preserve"> </w:t>
      </w:r>
      <w:r>
        <w:rPr>
          <w:spacing w:val="-5"/>
        </w:rPr>
        <w:t>la</w:t>
      </w:r>
      <w:r>
        <w:rPr>
          <w:spacing w:val="41"/>
        </w:rPr>
        <w:t xml:space="preserve"> </w:t>
      </w:r>
      <w:r>
        <w:rPr>
          <w:spacing w:val="-1"/>
        </w:rPr>
        <w:t>diferenciación</w:t>
      </w:r>
      <w:r>
        <w:rPr>
          <w:spacing w:val="35"/>
        </w:rPr>
        <w:t xml:space="preserve"> </w:t>
      </w:r>
      <w:r>
        <w:t>de</w:t>
      </w:r>
      <w:r>
        <w:rPr>
          <w:spacing w:val="39"/>
        </w:rPr>
        <w:t xml:space="preserve"> </w:t>
      </w:r>
      <w:r>
        <w:rPr>
          <w:spacing w:val="-1"/>
        </w:rPr>
        <w:t>dos</w:t>
      </w:r>
      <w:r>
        <w:rPr>
          <w:spacing w:val="38"/>
        </w:rPr>
        <w:t xml:space="preserve"> </w:t>
      </w:r>
      <w:r>
        <w:rPr>
          <w:spacing w:val="-1"/>
        </w:rPr>
        <w:t>etapas</w:t>
      </w:r>
      <w:r>
        <w:rPr>
          <w:spacing w:val="33"/>
        </w:rPr>
        <w:t xml:space="preserve"> </w:t>
      </w:r>
      <w:r>
        <w:t>o</w:t>
      </w:r>
      <w:r>
        <w:rPr>
          <w:spacing w:val="40"/>
        </w:rPr>
        <w:t xml:space="preserve"> </w:t>
      </w:r>
      <w:r>
        <w:rPr>
          <w:spacing w:val="-3"/>
        </w:rPr>
        <w:t>fases</w:t>
      </w:r>
      <w:r>
        <w:rPr>
          <w:spacing w:val="38"/>
        </w:rPr>
        <w:t xml:space="preserve"> </w:t>
      </w:r>
      <w:r>
        <w:t>para</w:t>
      </w:r>
      <w:r>
        <w:rPr>
          <w:spacing w:val="39"/>
        </w:rPr>
        <w:t xml:space="preserve"> </w:t>
      </w:r>
      <w:r>
        <w:rPr>
          <w:spacing w:val="-5"/>
        </w:rPr>
        <w:t>la</w:t>
      </w:r>
      <w:r>
        <w:rPr>
          <w:spacing w:val="39"/>
        </w:rPr>
        <w:t xml:space="preserve"> </w:t>
      </w:r>
      <w:r>
        <w:rPr>
          <w:spacing w:val="-1"/>
        </w:rPr>
        <w:t>conformación</w:t>
      </w:r>
      <w:r>
        <w:rPr>
          <w:spacing w:val="35"/>
        </w:rPr>
        <w:t xml:space="preserve"> </w:t>
      </w:r>
      <w:proofErr w:type="gramStart"/>
      <w:r>
        <w:rPr>
          <w:spacing w:val="1"/>
        </w:rPr>
        <w:t>del</w:t>
      </w:r>
      <w:proofErr w:type="gramEnd"/>
      <w:r>
        <w:rPr>
          <w:spacing w:val="31"/>
        </w:rPr>
        <w:t xml:space="preserve"> </w:t>
      </w:r>
      <w:r>
        <w:rPr>
          <w:spacing w:val="-1"/>
        </w:rPr>
        <w:t>SIL;</w:t>
      </w:r>
      <w:r>
        <w:rPr>
          <w:spacing w:val="41"/>
        </w:rPr>
        <w:t xml:space="preserve"> </w:t>
      </w:r>
      <w:r>
        <w:rPr>
          <w:spacing w:val="-3"/>
        </w:rPr>
        <w:t>la</w:t>
      </w:r>
      <w:r>
        <w:rPr>
          <w:spacing w:val="48"/>
        </w:rPr>
        <w:t xml:space="preserve"> </w:t>
      </w:r>
      <w:r>
        <w:rPr>
          <w:spacing w:val="-1"/>
        </w:rPr>
        <w:t>primera</w:t>
      </w:r>
      <w:r>
        <w:rPr>
          <w:spacing w:val="25"/>
        </w:rPr>
        <w:t xml:space="preserve"> </w:t>
      </w:r>
      <w:r>
        <w:rPr>
          <w:spacing w:val="-1"/>
        </w:rPr>
        <w:t>correspondiente</w:t>
      </w:r>
      <w:r>
        <w:rPr>
          <w:spacing w:val="25"/>
        </w:rPr>
        <w:t xml:space="preserve"> </w:t>
      </w:r>
      <w:r>
        <w:rPr>
          <w:spacing w:val="-1"/>
        </w:rPr>
        <w:t>al</w:t>
      </w:r>
      <w:r>
        <w:rPr>
          <w:spacing w:val="17"/>
        </w:rPr>
        <w:t xml:space="preserve"> </w:t>
      </w:r>
      <w:r>
        <w:t>proceso</w:t>
      </w:r>
      <w:r>
        <w:rPr>
          <w:spacing w:val="26"/>
        </w:rPr>
        <w:t xml:space="preserve"> </w:t>
      </w:r>
      <w:r>
        <w:t>de</w:t>
      </w:r>
      <w:r>
        <w:rPr>
          <w:spacing w:val="20"/>
        </w:rPr>
        <w:t xml:space="preserve"> </w:t>
      </w:r>
      <w:r>
        <w:rPr>
          <w:spacing w:val="-1"/>
        </w:rPr>
        <w:t>institucionalización</w:t>
      </w:r>
      <w:r>
        <w:rPr>
          <w:spacing w:val="21"/>
        </w:rPr>
        <w:t xml:space="preserve"> </w:t>
      </w:r>
      <w:r>
        <w:rPr>
          <w:spacing w:val="1"/>
        </w:rPr>
        <w:t>del</w:t>
      </w:r>
      <w:r>
        <w:rPr>
          <w:spacing w:val="17"/>
        </w:rPr>
        <w:t xml:space="preserve"> </w:t>
      </w:r>
      <w:r>
        <w:t>proceso</w:t>
      </w:r>
      <w:r>
        <w:rPr>
          <w:spacing w:val="26"/>
        </w:rPr>
        <w:t xml:space="preserve"> </w:t>
      </w:r>
      <w:r>
        <w:rPr>
          <w:spacing w:val="-2"/>
        </w:rPr>
        <w:t>metodológico</w:t>
      </w:r>
      <w:r>
        <w:rPr>
          <w:spacing w:val="30"/>
        </w:rPr>
        <w:t xml:space="preserve"> </w:t>
      </w:r>
      <w:r>
        <w:t>para</w:t>
      </w:r>
      <w:r>
        <w:rPr>
          <w:spacing w:val="20"/>
        </w:rPr>
        <w:t xml:space="preserve"> </w:t>
      </w:r>
      <w:r>
        <w:rPr>
          <w:spacing w:val="-3"/>
        </w:rPr>
        <w:t>la</w:t>
      </w:r>
      <w:r>
        <w:rPr>
          <w:spacing w:val="42"/>
        </w:rPr>
        <w:t xml:space="preserve"> </w:t>
      </w:r>
      <w:r>
        <w:rPr>
          <w:spacing w:val="-1"/>
        </w:rPr>
        <w:t>generación</w:t>
      </w:r>
      <w:r>
        <w:rPr>
          <w:spacing w:val="42"/>
        </w:rPr>
        <w:t xml:space="preserve"> </w:t>
      </w:r>
      <w:r>
        <w:t>y</w:t>
      </w:r>
      <w:r>
        <w:rPr>
          <w:spacing w:val="38"/>
        </w:rPr>
        <w:t xml:space="preserve"> </w:t>
      </w:r>
      <w:r>
        <w:rPr>
          <w:spacing w:val="-1"/>
        </w:rPr>
        <w:t>recopilación</w:t>
      </w:r>
      <w:r>
        <w:rPr>
          <w:spacing w:val="38"/>
        </w:rPr>
        <w:t xml:space="preserve"> </w:t>
      </w:r>
      <w:r>
        <w:t>de</w:t>
      </w:r>
      <w:r>
        <w:rPr>
          <w:spacing w:val="46"/>
        </w:rPr>
        <w:t xml:space="preserve"> </w:t>
      </w:r>
      <w:r>
        <w:rPr>
          <w:spacing w:val="-3"/>
        </w:rPr>
        <w:t>la</w:t>
      </w:r>
      <w:r>
        <w:rPr>
          <w:spacing w:val="46"/>
        </w:rPr>
        <w:t xml:space="preserve"> </w:t>
      </w:r>
      <w:r>
        <w:rPr>
          <w:spacing w:val="-1"/>
        </w:rPr>
        <w:t>información</w:t>
      </w:r>
      <w:r>
        <w:rPr>
          <w:spacing w:val="42"/>
        </w:rPr>
        <w:t xml:space="preserve"> </w:t>
      </w:r>
      <w:r>
        <w:rPr>
          <w:spacing w:val="-1"/>
        </w:rPr>
        <w:t>interna</w:t>
      </w:r>
      <w:r>
        <w:rPr>
          <w:spacing w:val="42"/>
        </w:rPr>
        <w:t xml:space="preserve"> </w:t>
      </w:r>
      <w:r>
        <w:rPr>
          <w:spacing w:val="1"/>
        </w:rPr>
        <w:t>del</w:t>
      </w:r>
      <w:r>
        <w:rPr>
          <w:spacing w:val="38"/>
        </w:rPr>
        <w:t xml:space="preserve"> </w:t>
      </w:r>
      <w:r>
        <w:rPr>
          <w:spacing w:val="-1"/>
        </w:rPr>
        <w:t>GAD,</w:t>
      </w:r>
      <w:r>
        <w:rPr>
          <w:spacing w:val="49"/>
        </w:rPr>
        <w:t xml:space="preserve"> </w:t>
      </w:r>
      <w:r>
        <w:t>y</w:t>
      </w:r>
      <w:r>
        <w:rPr>
          <w:spacing w:val="42"/>
        </w:rPr>
        <w:t xml:space="preserve"> </w:t>
      </w:r>
      <w:r>
        <w:rPr>
          <w:spacing w:val="-3"/>
        </w:rPr>
        <w:t>la</w:t>
      </w:r>
      <w:r>
        <w:rPr>
          <w:spacing w:val="42"/>
        </w:rPr>
        <w:t xml:space="preserve"> </w:t>
      </w:r>
      <w:r>
        <w:rPr>
          <w:spacing w:val="-1"/>
        </w:rPr>
        <w:t>segunda</w:t>
      </w:r>
      <w:r>
        <w:rPr>
          <w:spacing w:val="46"/>
        </w:rPr>
        <w:t xml:space="preserve"> </w:t>
      </w:r>
      <w:r>
        <w:rPr>
          <w:spacing w:val="1"/>
        </w:rPr>
        <w:t>en</w:t>
      </w:r>
      <w:r>
        <w:rPr>
          <w:spacing w:val="42"/>
        </w:rPr>
        <w:t xml:space="preserve"> </w:t>
      </w:r>
      <w:r>
        <w:rPr>
          <w:spacing w:val="-3"/>
        </w:rPr>
        <w:t>la</w:t>
      </w:r>
      <w:r>
        <w:rPr>
          <w:spacing w:val="66"/>
        </w:rPr>
        <w:t xml:space="preserve"> </w:t>
      </w:r>
      <w:r>
        <w:rPr>
          <w:spacing w:val="-1"/>
        </w:rPr>
        <w:t xml:space="preserve">conformación </w:t>
      </w:r>
      <w:r>
        <w:t>de</w:t>
      </w:r>
      <w:r>
        <w:rPr>
          <w:spacing w:val="6"/>
        </w:rPr>
        <w:t xml:space="preserve"> </w:t>
      </w:r>
      <w:r>
        <w:rPr>
          <w:spacing w:val="-5"/>
        </w:rPr>
        <w:t>la</w:t>
      </w:r>
      <w:r>
        <w:rPr>
          <w:spacing w:val="1"/>
        </w:rPr>
        <w:t xml:space="preserve"> </w:t>
      </w:r>
      <w:r>
        <w:t>red</w:t>
      </w:r>
      <w:r>
        <w:rPr>
          <w:spacing w:val="6"/>
        </w:rPr>
        <w:t xml:space="preserve"> </w:t>
      </w:r>
      <w:r>
        <w:rPr>
          <w:spacing w:val="-1"/>
        </w:rPr>
        <w:t>local</w:t>
      </w:r>
      <w:r>
        <w:rPr>
          <w:spacing w:val="-7"/>
        </w:rPr>
        <w:t xml:space="preserve"> </w:t>
      </w:r>
      <w:r>
        <w:t>de</w:t>
      </w:r>
      <w:r>
        <w:rPr>
          <w:spacing w:val="1"/>
        </w:rPr>
        <w:t xml:space="preserve"> </w:t>
      </w:r>
      <w:r>
        <w:t>gestores de</w:t>
      </w:r>
      <w:r>
        <w:rPr>
          <w:spacing w:val="1"/>
        </w:rPr>
        <w:t xml:space="preserve"> </w:t>
      </w:r>
      <w:r>
        <w:rPr>
          <w:spacing w:val="-2"/>
        </w:rPr>
        <w:t>información</w:t>
      </w:r>
      <w:r>
        <w:rPr>
          <w:spacing w:val="-3"/>
        </w:rPr>
        <w:t xml:space="preserve"> </w:t>
      </w:r>
      <w:r>
        <w:t>para</w:t>
      </w:r>
      <w:r>
        <w:rPr>
          <w:spacing w:val="1"/>
        </w:rPr>
        <w:t xml:space="preserve"> el</w:t>
      </w:r>
      <w:r>
        <w:rPr>
          <w:spacing w:val="-7"/>
        </w:rPr>
        <w:t xml:space="preserve"> </w:t>
      </w:r>
      <w:r>
        <w:t>SIL</w:t>
      </w:r>
      <w:r>
        <w:rPr>
          <w:spacing w:val="-1"/>
        </w:rPr>
        <w:t xml:space="preserve"> cantonal.</w:t>
      </w:r>
    </w:p>
    <w:p w:rsidR="000C6045" w:rsidRDefault="00091EDA">
      <w:pPr>
        <w:pStyle w:val="Textoindependiente"/>
        <w:spacing w:before="2"/>
        <w:ind w:left="116" w:right="114"/>
        <w:jc w:val="both"/>
      </w:pPr>
      <w:r>
        <w:rPr>
          <w:spacing w:val="-2"/>
        </w:rPr>
        <w:t>La</w:t>
      </w:r>
      <w:r>
        <w:rPr>
          <w:spacing w:val="30"/>
        </w:rPr>
        <w:t xml:space="preserve"> </w:t>
      </w:r>
      <w:r>
        <w:rPr>
          <w:spacing w:val="-2"/>
        </w:rPr>
        <w:t>metodología</w:t>
      </w:r>
      <w:r>
        <w:rPr>
          <w:spacing w:val="25"/>
        </w:rPr>
        <w:t xml:space="preserve"> </w:t>
      </w:r>
      <w:r>
        <w:t>propuesta</w:t>
      </w:r>
      <w:r>
        <w:rPr>
          <w:spacing w:val="20"/>
        </w:rPr>
        <w:t xml:space="preserve"> </w:t>
      </w:r>
      <w:r>
        <w:rPr>
          <w:spacing w:val="-2"/>
        </w:rPr>
        <w:t>se</w:t>
      </w:r>
      <w:r>
        <w:rPr>
          <w:spacing w:val="25"/>
        </w:rPr>
        <w:t xml:space="preserve"> </w:t>
      </w:r>
      <w:r>
        <w:rPr>
          <w:spacing w:val="-3"/>
        </w:rPr>
        <w:t>basa</w:t>
      </w:r>
      <w:r>
        <w:rPr>
          <w:spacing w:val="25"/>
        </w:rPr>
        <w:t xml:space="preserve"> </w:t>
      </w:r>
      <w:r>
        <w:rPr>
          <w:spacing w:val="1"/>
        </w:rPr>
        <w:t>en</w:t>
      </w:r>
      <w:r>
        <w:rPr>
          <w:spacing w:val="21"/>
        </w:rPr>
        <w:t xml:space="preserve"> </w:t>
      </w:r>
      <w:r>
        <w:t>un</w:t>
      </w:r>
      <w:r>
        <w:rPr>
          <w:spacing w:val="21"/>
        </w:rPr>
        <w:t xml:space="preserve"> </w:t>
      </w:r>
      <w:r>
        <w:t>proceso</w:t>
      </w:r>
      <w:r>
        <w:rPr>
          <w:spacing w:val="25"/>
        </w:rPr>
        <w:t xml:space="preserve"> </w:t>
      </w:r>
      <w:r>
        <w:rPr>
          <w:spacing w:val="-2"/>
        </w:rPr>
        <w:t>cíclico</w:t>
      </w:r>
      <w:r>
        <w:rPr>
          <w:spacing w:val="30"/>
        </w:rPr>
        <w:t xml:space="preserve"> </w:t>
      </w:r>
      <w:r>
        <w:t>que</w:t>
      </w:r>
      <w:r>
        <w:rPr>
          <w:spacing w:val="25"/>
        </w:rPr>
        <w:t xml:space="preserve"> </w:t>
      </w:r>
      <w:r>
        <w:t>parte</w:t>
      </w:r>
      <w:r>
        <w:rPr>
          <w:spacing w:val="25"/>
        </w:rPr>
        <w:t xml:space="preserve"> </w:t>
      </w:r>
      <w:r>
        <w:rPr>
          <w:spacing w:val="-2"/>
        </w:rPr>
        <w:t>con:</w:t>
      </w:r>
      <w:r>
        <w:rPr>
          <w:spacing w:val="26"/>
        </w:rPr>
        <w:t xml:space="preserve"> </w:t>
      </w:r>
      <w:r>
        <w:rPr>
          <w:spacing w:val="-2"/>
        </w:rPr>
        <w:t>una</w:t>
      </w:r>
      <w:r>
        <w:rPr>
          <w:spacing w:val="25"/>
        </w:rPr>
        <w:t xml:space="preserve"> </w:t>
      </w:r>
      <w:r>
        <w:rPr>
          <w:spacing w:val="-1"/>
        </w:rPr>
        <w:t>batería</w:t>
      </w:r>
      <w:r>
        <w:rPr>
          <w:spacing w:val="25"/>
        </w:rPr>
        <w:t xml:space="preserve"> </w:t>
      </w:r>
      <w:r>
        <w:t>de</w:t>
      </w:r>
      <w:r>
        <w:rPr>
          <w:spacing w:val="54"/>
        </w:rPr>
        <w:t xml:space="preserve"> </w:t>
      </w:r>
      <w:r>
        <w:rPr>
          <w:spacing w:val="-1"/>
        </w:rPr>
        <w:t>indicadores</w:t>
      </w:r>
      <w:r>
        <w:rPr>
          <w:spacing w:val="9"/>
        </w:rPr>
        <w:t xml:space="preserve"> </w:t>
      </w:r>
      <w:r>
        <w:rPr>
          <w:spacing w:val="-1"/>
        </w:rPr>
        <w:t>básicos</w:t>
      </w:r>
      <w:r>
        <w:rPr>
          <w:spacing w:val="9"/>
        </w:rPr>
        <w:t xml:space="preserve"> </w:t>
      </w:r>
      <w:r>
        <w:rPr>
          <w:spacing w:val="-1"/>
        </w:rPr>
        <w:t>recomendados</w:t>
      </w:r>
      <w:r>
        <w:rPr>
          <w:spacing w:val="9"/>
        </w:rPr>
        <w:t xml:space="preserve"> </w:t>
      </w:r>
      <w:r>
        <w:rPr>
          <w:spacing w:val="1"/>
        </w:rPr>
        <w:t>por</w:t>
      </w:r>
      <w:r>
        <w:rPr>
          <w:spacing w:val="8"/>
        </w:rPr>
        <w:t xml:space="preserve"> </w:t>
      </w:r>
      <w:r>
        <w:t>SENPLADES;</w:t>
      </w:r>
      <w:r>
        <w:rPr>
          <w:spacing w:val="7"/>
        </w:rPr>
        <w:t xml:space="preserve"> </w:t>
      </w:r>
      <w:r>
        <w:rPr>
          <w:spacing w:val="1"/>
        </w:rPr>
        <w:t>el</w:t>
      </w:r>
      <w:r>
        <w:rPr>
          <w:spacing w:val="7"/>
        </w:rPr>
        <w:t xml:space="preserve"> </w:t>
      </w:r>
      <w:r>
        <w:rPr>
          <w:spacing w:val="-1"/>
        </w:rPr>
        <w:t>involucramiento</w:t>
      </w:r>
      <w:r>
        <w:rPr>
          <w:spacing w:val="16"/>
        </w:rPr>
        <w:t xml:space="preserve"> </w:t>
      </w:r>
      <w:r>
        <w:t>de</w:t>
      </w:r>
      <w:r>
        <w:rPr>
          <w:spacing w:val="10"/>
        </w:rPr>
        <w:t xml:space="preserve"> </w:t>
      </w:r>
      <w:r>
        <w:rPr>
          <w:spacing w:val="-5"/>
        </w:rPr>
        <w:t>la</w:t>
      </w:r>
      <w:r>
        <w:rPr>
          <w:spacing w:val="15"/>
        </w:rPr>
        <w:t xml:space="preserve"> </w:t>
      </w:r>
      <w:r>
        <w:rPr>
          <w:spacing w:val="-1"/>
        </w:rPr>
        <w:t>Autoridad</w:t>
      </w:r>
      <w:r>
        <w:rPr>
          <w:spacing w:val="11"/>
        </w:rPr>
        <w:t xml:space="preserve"> </w:t>
      </w:r>
      <w:r>
        <w:rPr>
          <w:spacing w:val="2"/>
        </w:rPr>
        <w:t>del</w:t>
      </w:r>
      <w:r>
        <w:rPr>
          <w:spacing w:val="80"/>
        </w:rPr>
        <w:t xml:space="preserve"> </w:t>
      </w:r>
      <w:r>
        <w:rPr>
          <w:spacing w:val="-2"/>
        </w:rPr>
        <w:t>GAD</w:t>
      </w:r>
      <w:r>
        <w:rPr>
          <w:spacing w:val="59"/>
        </w:rPr>
        <w:t xml:space="preserve"> </w:t>
      </w:r>
      <w:r>
        <w:rPr>
          <w:spacing w:val="-1"/>
        </w:rPr>
        <w:t>mediante</w:t>
      </w:r>
      <w:r>
        <w:rPr>
          <w:spacing w:val="58"/>
        </w:rPr>
        <w:t xml:space="preserve"> </w:t>
      </w:r>
      <w:r>
        <w:rPr>
          <w:spacing w:val="-5"/>
        </w:rPr>
        <w:t>la</w:t>
      </w:r>
      <w:r>
        <w:rPr>
          <w:spacing w:val="56"/>
        </w:rPr>
        <w:t xml:space="preserve"> </w:t>
      </w:r>
      <w:r>
        <w:rPr>
          <w:spacing w:val="-1"/>
        </w:rPr>
        <w:t>disposición</w:t>
      </w:r>
      <w:r>
        <w:rPr>
          <w:spacing w:val="50"/>
        </w:rPr>
        <w:t xml:space="preserve"> </w:t>
      </w:r>
      <w:r>
        <w:rPr>
          <w:spacing w:val="1"/>
        </w:rPr>
        <w:t>del</w:t>
      </w:r>
      <w:r>
        <w:rPr>
          <w:spacing w:val="50"/>
        </w:rPr>
        <w:t xml:space="preserve"> </w:t>
      </w:r>
      <w:r>
        <w:rPr>
          <w:spacing w:val="-1"/>
        </w:rPr>
        <w:t>personal</w:t>
      </w:r>
      <w:r>
        <w:rPr>
          <w:spacing w:val="50"/>
        </w:rPr>
        <w:t xml:space="preserve"> </w:t>
      </w:r>
      <w:r>
        <w:rPr>
          <w:spacing w:val="-1"/>
        </w:rPr>
        <w:t>técnico</w:t>
      </w:r>
      <w:r>
        <w:rPr>
          <w:spacing w:val="59"/>
        </w:rPr>
        <w:t xml:space="preserve"> </w:t>
      </w:r>
      <w:r>
        <w:t>para</w:t>
      </w:r>
      <w:r>
        <w:rPr>
          <w:spacing w:val="54"/>
        </w:rPr>
        <w:t xml:space="preserve"> </w:t>
      </w:r>
      <w:r>
        <w:rPr>
          <w:spacing w:val="-1"/>
        </w:rPr>
        <w:t>cada</w:t>
      </w:r>
      <w:r>
        <w:rPr>
          <w:spacing w:val="58"/>
        </w:rPr>
        <w:t xml:space="preserve"> </w:t>
      </w:r>
      <w:r>
        <w:rPr>
          <w:spacing w:val="-1"/>
        </w:rPr>
        <w:t>indicador;</w:t>
      </w:r>
      <w:r>
        <w:rPr>
          <w:spacing w:val="50"/>
        </w:rPr>
        <w:t xml:space="preserve"> </w:t>
      </w:r>
      <w:r>
        <w:rPr>
          <w:spacing w:val="-1"/>
        </w:rPr>
        <w:t>capacitaciones</w:t>
      </w:r>
      <w:r>
        <w:rPr>
          <w:spacing w:val="2"/>
        </w:rPr>
        <w:t xml:space="preserve"> </w:t>
      </w:r>
      <w:r>
        <w:t>y</w:t>
      </w:r>
      <w:r>
        <w:rPr>
          <w:spacing w:val="74"/>
        </w:rPr>
        <w:t xml:space="preserve"> </w:t>
      </w:r>
      <w:r>
        <w:rPr>
          <w:spacing w:val="-1"/>
        </w:rPr>
        <w:t>socializaciones;</w:t>
      </w:r>
      <w:r>
        <w:t xml:space="preserve"> </w:t>
      </w:r>
      <w:r>
        <w:rPr>
          <w:spacing w:val="-1"/>
        </w:rPr>
        <w:t>elaboración</w:t>
      </w:r>
      <w:r>
        <w:rPr>
          <w:spacing w:val="54"/>
        </w:rPr>
        <w:t xml:space="preserve"> </w:t>
      </w:r>
      <w:r>
        <w:t>de</w:t>
      </w:r>
      <w:r>
        <w:rPr>
          <w:spacing w:val="3"/>
        </w:rPr>
        <w:t xml:space="preserve"> </w:t>
      </w:r>
      <w:r>
        <w:rPr>
          <w:spacing w:val="-2"/>
        </w:rPr>
        <w:t>fichas</w:t>
      </w:r>
      <w:r>
        <w:rPr>
          <w:spacing w:val="2"/>
        </w:rPr>
        <w:t xml:space="preserve"> </w:t>
      </w:r>
      <w:r>
        <w:rPr>
          <w:spacing w:val="-1"/>
        </w:rPr>
        <w:t>metodológicas</w:t>
      </w:r>
      <w:r>
        <w:rPr>
          <w:spacing w:val="57"/>
        </w:rPr>
        <w:t xml:space="preserve"> </w:t>
      </w:r>
      <w:r>
        <w:t>de</w:t>
      </w:r>
      <w:r>
        <w:rPr>
          <w:spacing w:val="3"/>
        </w:rPr>
        <w:t xml:space="preserve"> </w:t>
      </w:r>
      <w:r>
        <w:rPr>
          <w:spacing w:val="-2"/>
        </w:rPr>
        <w:t>los</w:t>
      </w:r>
      <w:r>
        <w:rPr>
          <w:spacing w:val="2"/>
        </w:rPr>
        <w:t xml:space="preserve"> </w:t>
      </w:r>
      <w:r>
        <w:rPr>
          <w:spacing w:val="-1"/>
        </w:rPr>
        <w:t>indicadores</w:t>
      </w:r>
      <w:r>
        <w:rPr>
          <w:spacing w:val="8"/>
        </w:rPr>
        <w:t xml:space="preserve"> </w:t>
      </w:r>
      <w:r>
        <w:rPr>
          <w:spacing w:val="-2"/>
        </w:rPr>
        <w:t>(las</w:t>
      </w:r>
      <w:r>
        <w:rPr>
          <w:spacing w:val="2"/>
        </w:rPr>
        <w:t xml:space="preserve"> </w:t>
      </w:r>
      <w:r>
        <w:rPr>
          <w:spacing w:val="-1"/>
        </w:rPr>
        <w:t>mismas</w:t>
      </w:r>
      <w:r>
        <w:rPr>
          <w:spacing w:val="57"/>
        </w:rPr>
        <w:t xml:space="preserve"> </w:t>
      </w:r>
      <w:r>
        <w:t>que</w:t>
      </w:r>
      <w:r>
        <w:rPr>
          <w:spacing w:val="62"/>
        </w:rPr>
        <w:t xml:space="preserve"> </w:t>
      </w:r>
      <w:r>
        <w:rPr>
          <w:spacing w:val="-1"/>
        </w:rPr>
        <w:t>deben</w:t>
      </w:r>
      <w:r>
        <w:rPr>
          <w:spacing w:val="2"/>
        </w:rPr>
        <w:t xml:space="preserve"> </w:t>
      </w:r>
      <w:r>
        <w:rPr>
          <w:spacing w:val="-1"/>
        </w:rPr>
        <w:t>presentar</w:t>
      </w:r>
      <w:r>
        <w:rPr>
          <w:spacing w:val="8"/>
        </w:rPr>
        <w:t xml:space="preserve"> </w:t>
      </w:r>
      <w:r>
        <w:rPr>
          <w:spacing w:val="-3"/>
        </w:rPr>
        <w:t>como</w:t>
      </w:r>
      <w:r>
        <w:rPr>
          <w:spacing w:val="11"/>
        </w:rPr>
        <w:t xml:space="preserve"> </w:t>
      </w:r>
      <w:r>
        <w:rPr>
          <w:spacing w:val="-1"/>
        </w:rPr>
        <w:t>contenido</w:t>
      </w:r>
      <w:r>
        <w:rPr>
          <w:spacing w:val="11"/>
        </w:rPr>
        <w:t xml:space="preserve"> </w:t>
      </w:r>
      <w:r>
        <w:rPr>
          <w:spacing w:val="-3"/>
        </w:rPr>
        <w:t>mínimo,</w:t>
      </w:r>
      <w:r>
        <w:rPr>
          <w:spacing w:val="13"/>
        </w:rPr>
        <w:t xml:space="preserve"> </w:t>
      </w:r>
      <w:r>
        <w:rPr>
          <w:spacing w:val="-2"/>
        </w:rPr>
        <w:t>los</w:t>
      </w:r>
      <w:r>
        <w:rPr>
          <w:spacing w:val="4"/>
        </w:rPr>
        <w:t xml:space="preserve"> </w:t>
      </w:r>
      <w:r>
        <w:t xml:space="preserve">parámetros </w:t>
      </w:r>
      <w:r>
        <w:rPr>
          <w:spacing w:val="-1"/>
        </w:rPr>
        <w:t>de:</w:t>
      </w:r>
      <w:r>
        <w:rPr>
          <w:spacing w:val="7"/>
        </w:rPr>
        <w:t xml:space="preserve"> </w:t>
      </w:r>
      <w:r>
        <w:rPr>
          <w:spacing w:val="-2"/>
        </w:rPr>
        <w:t>fórmula</w:t>
      </w:r>
      <w:r>
        <w:rPr>
          <w:spacing w:val="6"/>
        </w:rPr>
        <w:t xml:space="preserve"> </w:t>
      </w:r>
      <w:r>
        <w:rPr>
          <w:spacing w:val="1"/>
        </w:rPr>
        <w:t>del</w:t>
      </w:r>
      <w:r>
        <w:rPr>
          <w:spacing w:val="2"/>
        </w:rPr>
        <w:t xml:space="preserve"> </w:t>
      </w:r>
      <w:r>
        <w:rPr>
          <w:spacing w:val="-1"/>
        </w:rPr>
        <w:t>indicador,</w:t>
      </w:r>
      <w:r>
        <w:rPr>
          <w:spacing w:val="16"/>
        </w:rPr>
        <w:t xml:space="preserve"> </w:t>
      </w:r>
      <w:r>
        <w:rPr>
          <w:spacing w:val="-1"/>
        </w:rPr>
        <w:t>definición</w:t>
      </w:r>
      <w:r>
        <w:rPr>
          <w:spacing w:val="58"/>
        </w:rPr>
        <w:t xml:space="preserve"> </w:t>
      </w:r>
      <w:r>
        <w:t>de</w:t>
      </w:r>
      <w:r>
        <w:rPr>
          <w:spacing w:val="54"/>
        </w:rPr>
        <w:t xml:space="preserve"> </w:t>
      </w:r>
      <w:r>
        <w:rPr>
          <w:spacing w:val="-2"/>
        </w:rPr>
        <w:t>las</w:t>
      </w:r>
      <w:r>
        <w:rPr>
          <w:spacing w:val="52"/>
        </w:rPr>
        <w:t xml:space="preserve"> </w:t>
      </w:r>
      <w:r>
        <w:rPr>
          <w:spacing w:val="-2"/>
        </w:rPr>
        <w:t>variables,</w:t>
      </w:r>
      <w:r>
        <w:rPr>
          <w:spacing w:val="53"/>
        </w:rPr>
        <w:t xml:space="preserve"> </w:t>
      </w:r>
      <w:r>
        <w:rPr>
          <w:spacing w:val="-1"/>
        </w:rPr>
        <w:t>unidad</w:t>
      </w:r>
      <w:r>
        <w:rPr>
          <w:spacing w:val="50"/>
        </w:rPr>
        <w:t xml:space="preserve"> </w:t>
      </w:r>
      <w:r>
        <w:t>de</w:t>
      </w:r>
      <w:r>
        <w:rPr>
          <w:spacing w:val="54"/>
        </w:rPr>
        <w:t xml:space="preserve"> </w:t>
      </w:r>
      <w:r>
        <w:rPr>
          <w:spacing w:val="-2"/>
        </w:rPr>
        <w:t>medida,</w:t>
      </w:r>
      <w:r>
        <w:rPr>
          <w:spacing w:val="57"/>
        </w:rPr>
        <w:t xml:space="preserve"> </w:t>
      </w:r>
      <w:r>
        <w:rPr>
          <w:spacing w:val="-1"/>
        </w:rPr>
        <w:t>fuente</w:t>
      </w:r>
      <w:r>
        <w:rPr>
          <w:spacing w:val="49"/>
        </w:rPr>
        <w:t xml:space="preserve"> </w:t>
      </w:r>
      <w:r>
        <w:rPr>
          <w:spacing w:val="1"/>
        </w:rPr>
        <w:t>del</w:t>
      </w:r>
      <w:r>
        <w:rPr>
          <w:spacing w:val="45"/>
        </w:rPr>
        <w:t xml:space="preserve"> </w:t>
      </w:r>
      <w:r>
        <w:t>dato,</w:t>
      </w:r>
      <w:r>
        <w:rPr>
          <w:spacing w:val="52"/>
        </w:rPr>
        <w:t xml:space="preserve"> </w:t>
      </w:r>
      <w:r>
        <w:rPr>
          <w:spacing w:val="-2"/>
        </w:rPr>
        <w:t>periodicidad</w:t>
      </w:r>
      <w:r>
        <w:rPr>
          <w:spacing w:val="50"/>
        </w:rPr>
        <w:t xml:space="preserve"> </w:t>
      </w:r>
      <w:r>
        <w:rPr>
          <w:spacing w:val="2"/>
        </w:rPr>
        <w:t>del</w:t>
      </w:r>
      <w:r>
        <w:rPr>
          <w:spacing w:val="45"/>
        </w:rPr>
        <w:t xml:space="preserve"> </w:t>
      </w:r>
      <w:r>
        <w:t>indicador,</w:t>
      </w:r>
      <w:r>
        <w:rPr>
          <w:spacing w:val="1"/>
        </w:rPr>
        <w:t xml:space="preserve"> </w:t>
      </w:r>
      <w:r>
        <w:rPr>
          <w:spacing w:val="-3"/>
        </w:rPr>
        <w:t>fecha</w:t>
      </w:r>
      <w:r>
        <w:rPr>
          <w:spacing w:val="49"/>
        </w:rPr>
        <w:t xml:space="preserve"> </w:t>
      </w:r>
      <w:r>
        <w:rPr>
          <w:spacing w:val="2"/>
        </w:rPr>
        <w:t>de</w:t>
      </w:r>
      <w:r>
        <w:rPr>
          <w:spacing w:val="66"/>
        </w:rPr>
        <w:t xml:space="preserve"> </w:t>
      </w:r>
      <w:r>
        <w:rPr>
          <w:spacing w:val="-1"/>
        </w:rPr>
        <w:t>transferencia</w:t>
      </w:r>
      <w:r>
        <w:rPr>
          <w:spacing w:val="10"/>
        </w:rPr>
        <w:t xml:space="preserve"> </w:t>
      </w:r>
      <w:r>
        <w:t>de</w:t>
      </w:r>
      <w:r>
        <w:rPr>
          <w:spacing w:val="15"/>
        </w:rPr>
        <w:t xml:space="preserve"> </w:t>
      </w:r>
      <w:r>
        <w:rPr>
          <w:spacing w:val="-3"/>
        </w:rPr>
        <w:t>la</w:t>
      </w:r>
      <w:r>
        <w:rPr>
          <w:spacing w:val="15"/>
        </w:rPr>
        <w:t xml:space="preserve"> </w:t>
      </w:r>
      <w:r>
        <w:rPr>
          <w:spacing w:val="-2"/>
        </w:rPr>
        <w:t>información,</w:t>
      </w:r>
      <w:r>
        <w:rPr>
          <w:spacing w:val="13"/>
        </w:rPr>
        <w:t xml:space="preserve"> </w:t>
      </w:r>
      <w:r>
        <w:rPr>
          <w:spacing w:val="-1"/>
        </w:rPr>
        <w:t>nivel</w:t>
      </w:r>
      <w:r>
        <w:rPr>
          <w:spacing w:val="2"/>
        </w:rPr>
        <w:t xml:space="preserve"> </w:t>
      </w:r>
      <w:r>
        <w:t>de</w:t>
      </w:r>
      <w:r>
        <w:rPr>
          <w:spacing w:val="10"/>
        </w:rPr>
        <w:t xml:space="preserve"> </w:t>
      </w:r>
      <w:r>
        <w:rPr>
          <w:spacing w:val="-1"/>
        </w:rPr>
        <w:t>desagregación,</w:t>
      </w:r>
      <w:r>
        <w:rPr>
          <w:spacing w:val="13"/>
        </w:rPr>
        <w:t xml:space="preserve"> </w:t>
      </w:r>
      <w:r>
        <w:rPr>
          <w:spacing w:val="-2"/>
        </w:rPr>
        <w:t>escala</w:t>
      </w:r>
      <w:r>
        <w:rPr>
          <w:spacing w:val="10"/>
        </w:rPr>
        <w:t xml:space="preserve"> </w:t>
      </w:r>
      <w:r>
        <w:rPr>
          <w:spacing w:val="1"/>
        </w:rPr>
        <w:t>del</w:t>
      </w:r>
      <w:r>
        <w:rPr>
          <w:spacing w:val="7"/>
        </w:rPr>
        <w:t xml:space="preserve"> </w:t>
      </w:r>
      <w:r>
        <w:t>dato,</w:t>
      </w:r>
      <w:r>
        <w:rPr>
          <w:spacing w:val="13"/>
        </w:rPr>
        <w:t xml:space="preserve"> </w:t>
      </w:r>
      <w:r>
        <w:rPr>
          <w:spacing w:val="-3"/>
        </w:rPr>
        <w:t>fecha</w:t>
      </w:r>
      <w:r>
        <w:rPr>
          <w:spacing w:val="10"/>
        </w:rPr>
        <w:t xml:space="preserve"> </w:t>
      </w:r>
      <w:r>
        <w:t>de</w:t>
      </w:r>
      <w:r>
        <w:rPr>
          <w:spacing w:val="10"/>
        </w:rPr>
        <w:t xml:space="preserve"> </w:t>
      </w:r>
      <w:r>
        <w:rPr>
          <w:spacing w:val="-1"/>
        </w:rPr>
        <w:t>elaboración</w:t>
      </w:r>
      <w:r>
        <w:rPr>
          <w:spacing w:val="94"/>
        </w:rPr>
        <w:t xml:space="preserve"> </w:t>
      </w:r>
      <w:r>
        <w:t>y</w:t>
      </w:r>
      <w:r>
        <w:rPr>
          <w:spacing w:val="30"/>
        </w:rPr>
        <w:t xml:space="preserve"> </w:t>
      </w:r>
      <w:r>
        <w:rPr>
          <w:spacing w:val="-1"/>
        </w:rPr>
        <w:t>actualización</w:t>
      </w:r>
      <w:r>
        <w:rPr>
          <w:spacing w:val="30"/>
        </w:rPr>
        <w:t xml:space="preserve"> </w:t>
      </w:r>
      <w:r>
        <w:t>de</w:t>
      </w:r>
      <w:r>
        <w:rPr>
          <w:spacing w:val="39"/>
        </w:rPr>
        <w:t xml:space="preserve"> </w:t>
      </w:r>
      <w:r>
        <w:rPr>
          <w:spacing w:val="-5"/>
        </w:rPr>
        <w:t>la</w:t>
      </w:r>
      <w:r>
        <w:rPr>
          <w:spacing w:val="39"/>
        </w:rPr>
        <w:t xml:space="preserve"> </w:t>
      </w:r>
      <w:r>
        <w:rPr>
          <w:spacing w:val="-2"/>
        </w:rPr>
        <w:t>ficha</w:t>
      </w:r>
      <w:r>
        <w:rPr>
          <w:spacing w:val="39"/>
        </w:rPr>
        <w:t xml:space="preserve"> </w:t>
      </w:r>
      <w:r>
        <w:rPr>
          <w:spacing w:val="-2"/>
        </w:rPr>
        <w:t>metodológica,</w:t>
      </w:r>
      <w:r>
        <w:rPr>
          <w:spacing w:val="37"/>
        </w:rPr>
        <w:t xml:space="preserve"> </w:t>
      </w:r>
      <w:r>
        <w:rPr>
          <w:spacing w:val="-1"/>
        </w:rPr>
        <w:t>homologación</w:t>
      </w:r>
      <w:r>
        <w:rPr>
          <w:spacing w:val="30"/>
        </w:rPr>
        <w:t xml:space="preserve"> </w:t>
      </w:r>
      <w:r>
        <w:rPr>
          <w:spacing w:val="1"/>
        </w:rPr>
        <w:t>del</w:t>
      </w:r>
      <w:r>
        <w:rPr>
          <w:spacing w:val="31"/>
        </w:rPr>
        <w:t xml:space="preserve"> </w:t>
      </w:r>
      <w:r>
        <w:rPr>
          <w:spacing w:val="-1"/>
        </w:rPr>
        <w:t>indicador</w:t>
      </w:r>
      <w:r>
        <w:rPr>
          <w:spacing w:val="46"/>
        </w:rPr>
        <w:t xml:space="preserve"> </w:t>
      </w:r>
      <w:r>
        <w:t>y</w:t>
      </w:r>
      <w:r>
        <w:rPr>
          <w:spacing w:val="30"/>
        </w:rPr>
        <w:t xml:space="preserve"> </w:t>
      </w:r>
      <w:r>
        <w:rPr>
          <w:spacing w:val="-3"/>
        </w:rPr>
        <w:t>la</w:t>
      </w:r>
      <w:r>
        <w:rPr>
          <w:spacing w:val="34"/>
        </w:rPr>
        <w:t xml:space="preserve"> </w:t>
      </w:r>
      <w:r>
        <w:rPr>
          <w:spacing w:val="-1"/>
        </w:rPr>
        <w:t>reseña</w:t>
      </w:r>
      <w:r>
        <w:rPr>
          <w:spacing w:val="34"/>
        </w:rPr>
        <w:t xml:space="preserve"> </w:t>
      </w:r>
      <w:r>
        <w:t>de</w:t>
      </w:r>
      <w:r>
        <w:rPr>
          <w:spacing w:val="34"/>
        </w:rPr>
        <w:t xml:space="preserve"> </w:t>
      </w:r>
      <w:r>
        <w:t>éste);</w:t>
      </w:r>
      <w:r>
        <w:rPr>
          <w:spacing w:val="78"/>
        </w:rPr>
        <w:t xml:space="preserve"> </w:t>
      </w:r>
      <w:r>
        <w:rPr>
          <w:spacing w:val="-1"/>
        </w:rPr>
        <w:t>organización</w:t>
      </w:r>
      <w:r>
        <w:rPr>
          <w:spacing w:val="11"/>
        </w:rPr>
        <w:t xml:space="preserve"> </w:t>
      </w:r>
      <w:r>
        <w:t>de</w:t>
      </w:r>
      <w:r>
        <w:rPr>
          <w:spacing w:val="20"/>
        </w:rPr>
        <w:t xml:space="preserve"> </w:t>
      </w:r>
      <w:r>
        <w:rPr>
          <w:spacing w:val="-1"/>
        </w:rPr>
        <w:t>medios</w:t>
      </w:r>
      <w:r>
        <w:rPr>
          <w:spacing w:val="14"/>
        </w:rPr>
        <w:t xml:space="preserve"> </w:t>
      </w:r>
      <w:r>
        <w:t>de</w:t>
      </w:r>
      <w:r>
        <w:rPr>
          <w:spacing w:val="20"/>
        </w:rPr>
        <w:t xml:space="preserve"> </w:t>
      </w:r>
      <w:r>
        <w:rPr>
          <w:spacing w:val="-1"/>
        </w:rPr>
        <w:t>verificación</w:t>
      </w:r>
      <w:r>
        <w:rPr>
          <w:spacing w:val="16"/>
        </w:rPr>
        <w:t xml:space="preserve"> </w:t>
      </w:r>
      <w:r>
        <w:t>y</w:t>
      </w:r>
      <w:r>
        <w:rPr>
          <w:spacing w:val="11"/>
        </w:rPr>
        <w:t xml:space="preserve"> </w:t>
      </w:r>
      <w:r>
        <w:t>actas</w:t>
      </w:r>
      <w:r>
        <w:rPr>
          <w:spacing w:val="14"/>
        </w:rPr>
        <w:t xml:space="preserve"> </w:t>
      </w:r>
      <w:r>
        <w:t>de</w:t>
      </w:r>
      <w:r>
        <w:rPr>
          <w:spacing w:val="20"/>
        </w:rPr>
        <w:t xml:space="preserve"> </w:t>
      </w:r>
      <w:r>
        <w:rPr>
          <w:spacing w:val="-1"/>
        </w:rPr>
        <w:t>responsabilidad;</w:t>
      </w:r>
      <w:r>
        <w:rPr>
          <w:spacing w:val="12"/>
        </w:rPr>
        <w:t xml:space="preserve"> </w:t>
      </w:r>
      <w:r>
        <w:rPr>
          <w:spacing w:val="-2"/>
        </w:rPr>
        <w:t>cálculo</w:t>
      </w:r>
      <w:r>
        <w:rPr>
          <w:spacing w:val="21"/>
        </w:rPr>
        <w:t xml:space="preserve"> </w:t>
      </w:r>
      <w:r>
        <w:rPr>
          <w:spacing w:val="1"/>
        </w:rPr>
        <w:t>del</w:t>
      </w:r>
      <w:r>
        <w:rPr>
          <w:spacing w:val="17"/>
        </w:rPr>
        <w:t xml:space="preserve"> </w:t>
      </w:r>
      <w:r>
        <w:rPr>
          <w:spacing w:val="-1"/>
        </w:rPr>
        <w:t>indicador.</w:t>
      </w:r>
      <w:r>
        <w:rPr>
          <w:spacing w:val="18"/>
        </w:rPr>
        <w:t xml:space="preserve"> </w:t>
      </w:r>
      <w:r>
        <w:t>En</w:t>
      </w:r>
      <w:r>
        <w:rPr>
          <w:spacing w:val="80"/>
        </w:rPr>
        <w:t xml:space="preserve"> </w:t>
      </w:r>
      <w:r>
        <w:rPr>
          <w:spacing w:val="-3"/>
        </w:rPr>
        <w:t>la</w:t>
      </w:r>
      <w:r>
        <w:rPr>
          <w:spacing w:val="54"/>
        </w:rPr>
        <w:t xml:space="preserve"> </w:t>
      </w:r>
      <w:r>
        <w:rPr>
          <w:spacing w:val="-1"/>
        </w:rPr>
        <w:t>Figura</w:t>
      </w:r>
      <w:r>
        <w:rPr>
          <w:spacing w:val="50"/>
        </w:rPr>
        <w:t xml:space="preserve"> </w:t>
      </w:r>
      <w:r>
        <w:t>4,</w:t>
      </w:r>
      <w:r>
        <w:rPr>
          <w:spacing w:val="52"/>
        </w:rPr>
        <w:t xml:space="preserve"> </w:t>
      </w:r>
      <w:r>
        <w:rPr>
          <w:spacing w:val="-2"/>
        </w:rPr>
        <w:t>se</w:t>
      </w:r>
      <w:r>
        <w:rPr>
          <w:spacing w:val="49"/>
        </w:rPr>
        <w:t xml:space="preserve"> </w:t>
      </w:r>
      <w:r>
        <w:rPr>
          <w:spacing w:val="-1"/>
        </w:rPr>
        <w:t>observa</w:t>
      </w:r>
      <w:r>
        <w:rPr>
          <w:spacing w:val="49"/>
        </w:rPr>
        <w:t xml:space="preserve"> </w:t>
      </w:r>
      <w:r>
        <w:rPr>
          <w:spacing w:val="1"/>
        </w:rPr>
        <w:t>el</w:t>
      </w:r>
      <w:r>
        <w:rPr>
          <w:spacing w:val="45"/>
        </w:rPr>
        <w:t xml:space="preserve"> </w:t>
      </w:r>
      <w:r>
        <w:rPr>
          <w:spacing w:val="-2"/>
        </w:rPr>
        <w:t>flujo</w:t>
      </w:r>
      <w:r>
        <w:rPr>
          <w:spacing w:val="54"/>
        </w:rPr>
        <w:t xml:space="preserve"> </w:t>
      </w:r>
      <w:r>
        <w:t>de</w:t>
      </w:r>
      <w:r>
        <w:rPr>
          <w:spacing w:val="49"/>
        </w:rPr>
        <w:t xml:space="preserve"> </w:t>
      </w:r>
      <w:r>
        <w:rPr>
          <w:spacing w:val="-1"/>
        </w:rPr>
        <w:t>trabajo,</w:t>
      </w:r>
      <w:r>
        <w:rPr>
          <w:spacing w:val="52"/>
        </w:rPr>
        <w:t xml:space="preserve"> </w:t>
      </w:r>
      <w:r>
        <w:rPr>
          <w:spacing w:val="-1"/>
        </w:rPr>
        <w:t>en</w:t>
      </w:r>
      <w:r>
        <w:rPr>
          <w:spacing w:val="50"/>
        </w:rPr>
        <w:t xml:space="preserve"> </w:t>
      </w:r>
      <w:r>
        <w:t>que</w:t>
      </w:r>
      <w:r>
        <w:rPr>
          <w:spacing w:val="49"/>
        </w:rPr>
        <w:t xml:space="preserve"> </w:t>
      </w:r>
      <w:r>
        <w:rPr>
          <w:spacing w:val="-1"/>
        </w:rPr>
        <w:t>Planificación</w:t>
      </w:r>
      <w:r>
        <w:rPr>
          <w:spacing w:val="45"/>
        </w:rPr>
        <w:t xml:space="preserve"> </w:t>
      </w:r>
      <w:r>
        <w:t>(o</w:t>
      </w:r>
      <w:r>
        <w:rPr>
          <w:spacing w:val="54"/>
        </w:rPr>
        <w:t xml:space="preserve"> </w:t>
      </w:r>
      <w:r>
        <w:rPr>
          <w:spacing w:val="3"/>
        </w:rPr>
        <w:t>su</w:t>
      </w:r>
      <w:r>
        <w:rPr>
          <w:spacing w:val="50"/>
        </w:rPr>
        <w:t xml:space="preserve"> </w:t>
      </w:r>
      <w:r>
        <w:rPr>
          <w:spacing w:val="-1"/>
        </w:rPr>
        <w:t>equivalente)</w:t>
      </w:r>
      <w:r>
        <w:rPr>
          <w:spacing w:val="51"/>
        </w:rPr>
        <w:t xml:space="preserve"> </w:t>
      </w:r>
      <w:r>
        <w:rPr>
          <w:spacing w:val="-1"/>
        </w:rPr>
        <w:t>es</w:t>
      </w:r>
      <w:r>
        <w:rPr>
          <w:spacing w:val="52"/>
        </w:rPr>
        <w:t xml:space="preserve"> </w:t>
      </w:r>
      <w:r>
        <w:rPr>
          <w:spacing w:val="-5"/>
        </w:rPr>
        <w:t>la</w:t>
      </w:r>
      <w:r>
        <w:rPr>
          <w:spacing w:val="60"/>
        </w:rPr>
        <w:t xml:space="preserve"> </w:t>
      </w:r>
      <w:r>
        <w:rPr>
          <w:spacing w:val="-1"/>
        </w:rPr>
        <w:t>responsable</w:t>
      </w:r>
      <w:r>
        <w:rPr>
          <w:spacing w:val="10"/>
        </w:rPr>
        <w:t xml:space="preserve"> </w:t>
      </w:r>
      <w:r>
        <w:t>de</w:t>
      </w:r>
      <w:r>
        <w:rPr>
          <w:spacing w:val="10"/>
        </w:rPr>
        <w:t xml:space="preserve"> </w:t>
      </w:r>
      <w:r>
        <w:rPr>
          <w:spacing w:val="-1"/>
        </w:rPr>
        <w:t>organizar</w:t>
      </w:r>
      <w:r>
        <w:rPr>
          <w:spacing w:val="18"/>
        </w:rPr>
        <w:t xml:space="preserve"> </w:t>
      </w:r>
      <w:r>
        <w:t>y</w:t>
      </w:r>
      <w:r>
        <w:rPr>
          <w:spacing w:val="6"/>
        </w:rPr>
        <w:t xml:space="preserve"> </w:t>
      </w:r>
      <w:r>
        <w:rPr>
          <w:spacing w:val="-1"/>
        </w:rPr>
        <w:t>coordinar</w:t>
      </w:r>
      <w:r>
        <w:rPr>
          <w:spacing w:val="13"/>
        </w:rPr>
        <w:t xml:space="preserve"> </w:t>
      </w:r>
      <w:r>
        <w:rPr>
          <w:spacing w:val="1"/>
        </w:rPr>
        <w:t>el</w:t>
      </w:r>
      <w:r>
        <w:rPr>
          <w:spacing w:val="7"/>
        </w:rPr>
        <w:t xml:space="preserve"> </w:t>
      </w:r>
      <w:r>
        <w:t>proceso</w:t>
      </w:r>
      <w:r>
        <w:rPr>
          <w:spacing w:val="16"/>
        </w:rPr>
        <w:t xml:space="preserve"> </w:t>
      </w:r>
      <w:r>
        <w:rPr>
          <w:spacing w:val="-3"/>
        </w:rPr>
        <w:t>de</w:t>
      </w:r>
      <w:r>
        <w:rPr>
          <w:spacing w:val="10"/>
        </w:rPr>
        <w:t xml:space="preserve"> </w:t>
      </w:r>
      <w:r>
        <w:t>generación</w:t>
      </w:r>
      <w:r>
        <w:rPr>
          <w:spacing w:val="12"/>
        </w:rPr>
        <w:t xml:space="preserve"> </w:t>
      </w:r>
      <w:r>
        <w:t>y</w:t>
      </w:r>
      <w:r>
        <w:rPr>
          <w:spacing w:val="6"/>
        </w:rPr>
        <w:t xml:space="preserve"> </w:t>
      </w:r>
      <w:r>
        <w:t>gestión</w:t>
      </w:r>
      <w:r>
        <w:rPr>
          <w:spacing w:val="8"/>
        </w:rPr>
        <w:t xml:space="preserve"> </w:t>
      </w:r>
      <w:r>
        <w:t>de</w:t>
      </w:r>
      <w:r>
        <w:rPr>
          <w:spacing w:val="15"/>
        </w:rPr>
        <w:t xml:space="preserve"> </w:t>
      </w:r>
      <w:r>
        <w:rPr>
          <w:spacing w:val="-1"/>
        </w:rPr>
        <w:t>información,</w:t>
      </w:r>
      <w:r>
        <w:rPr>
          <w:spacing w:val="18"/>
        </w:rPr>
        <w:t xml:space="preserve"> </w:t>
      </w:r>
      <w:r>
        <w:t>y</w:t>
      </w:r>
      <w:r>
        <w:rPr>
          <w:spacing w:val="6"/>
        </w:rPr>
        <w:t xml:space="preserve"> </w:t>
      </w:r>
      <w:r>
        <w:t>la</w:t>
      </w:r>
      <w:r>
        <w:rPr>
          <w:spacing w:val="34"/>
        </w:rPr>
        <w:t xml:space="preserve"> </w:t>
      </w:r>
      <w:r>
        <w:rPr>
          <w:spacing w:val="-1"/>
        </w:rPr>
        <w:t>encargada</w:t>
      </w:r>
      <w:r>
        <w:rPr>
          <w:spacing w:val="1"/>
        </w:rPr>
        <w:t xml:space="preserve"> </w:t>
      </w:r>
      <w:r>
        <w:t>de</w:t>
      </w:r>
      <w:r>
        <w:rPr>
          <w:spacing w:val="1"/>
        </w:rPr>
        <w:t xml:space="preserve"> </w:t>
      </w:r>
      <w:r>
        <w:rPr>
          <w:spacing w:val="-2"/>
        </w:rPr>
        <w:t>almacenar</w:t>
      </w:r>
      <w:r>
        <w:rPr>
          <w:spacing w:val="8"/>
        </w:rPr>
        <w:t xml:space="preserve"> </w:t>
      </w:r>
      <w:r>
        <w:t>y</w:t>
      </w:r>
      <w:r>
        <w:rPr>
          <w:spacing w:val="-3"/>
        </w:rPr>
        <w:t xml:space="preserve"> </w:t>
      </w:r>
      <w:r>
        <w:rPr>
          <w:spacing w:val="-2"/>
        </w:rPr>
        <w:t>manejar</w:t>
      </w:r>
      <w:r>
        <w:rPr>
          <w:spacing w:val="8"/>
        </w:rPr>
        <w:t xml:space="preserve"> </w:t>
      </w:r>
      <w:r>
        <w:rPr>
          <w:spacing w:val="-3"/>
        </w:rPr>
        <w:t>la</w:t>
      </w:r>
      <w:r>
        <w:rPr>
          <w:spacing w:val="1"/>
        </w:rPr>
        <w:t xml:space="preserve"> </w:t>
      </w:r>
      <w:r>
        <w:rPr>
          <w:spacing w:val="-2"/>
        </w:rPr>
        <w:t>base</w:t>
      </w:r>
      <w:r>
        <w:rPr>
          <w:spacing w:val="1"/>
        </w:rPr>
        <w:t xml:space="preserve"> </w:t>
      </w:r>
      <w:r>
        <w:t>de</w:t>
      </w:r>
      <w:r>
        <w:rPr>
          <w:spacing w:val="1"/>
        </w:rPr>
        <w:t xml:space="preserve"> </w:t>
      </w:r>
      <w:r>
        <w:t>datos de</w:t>
      </w:r>
      <w:r>
        <w:rPr>
          <w:spacing w:val="1"/>
        </w:rPr>
        <w:t xml:space="preserve"> </w:t>
      </w:r>
      <w:r>
        <w:rPr>
          <w:spacing w:val="-2"/>
        </w:rPr>
        <w:t>su</w:t>
      </w:r>
      <w:r>
        <w:rPr>
          <w:spacing w:val="2"/>
        </w:rPr>
        <w:t xml:space="preserve"> </w:t>
      </w:r>
      <w:r>
        <w:rPr>
          <w:spacing w:val="-2"/>
        </w:rPr>
        <w:t>institución.</w:t>
      </w:r>
    </w:p>
    <w:p w:rsidR="000C6045" w:rsidRDefault="000C6045">
      <w:pPr>
        <w:spacing w:before="6"/>
        <w:rPr>
          <w:rFonts w:ascii="Times New Roman" w:eastAsia="Times New Roman" w:hAnsi="Times New Roman" w:cs="Times New Roman"/>
          <w:sz w:val="24"/>
          <w:szCs w:val="24"/>
        </w:rPr>
      </w:pPr>
    </w:p>
    <w:p w:rsidR="000C6045" w:rsidRDefault="00091EDA">
      <w:pPr>
        <w:spacing w:line="200" w:lineRule="atLeast"/>
        <w:ind w:left="238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2878174" cy="200710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2878174" cy="2007108"/>
                    </a:xfrm>
                    <a:prstGeom prst="rect">
                      <a:avLst/>
                    </a:prstGeom>
                  </pic:spPr>
                </pic:pic>
              </a:graphicData>
            </a:graphic>
          </wp:inline>
        </w:drawing>
      </w:r>
    </w:p>
    <w:p w:rsidR="000C6045" w:rsidRDefault="00091EDA">
      <w:pPr>
        <w:ind w:left="2339"/>
        <w:rPr>
          <w:rFonts w:ascii="Times New Roman" w:eastAsia="Times New Roman" w:hAnsi="Times New Roman" w:cs="Times New Roman"/>
        </w:rPr>
      </w:pPr>
      <w:r>
        <w:rPr>
          <w:rFonts w:ascii="Times New Roman" w:hAnsi="Times New Roman"/>
          <w:spacing w:val="-1"/>
        </w:rPr>
        <w:t>Figura</w:t>
      </w:r>
      <w:r>
        <w:rPr>
          <w:rFonts w:ascii="Times New Roman" w:hAnsi="Times New Roman"/>
          <w:spacing w:val="6"/>
        </w:rPr>
        <w:t xml:space="preserve"> </w:t>
      </w:r>
      <w:r>
        <w:rPr>
          <w:rFonts w:ascii="Times New Roman" w:hAnsi="Times New Roman"/>
        </w:rPr>
        <w:t>4</w:t>
      </w:r>
      <w:r>
        <w:rPr>
          <w:rFonts w:ascii="Times New Roman" w:hAnsi="Times New Roman"/>
          <w:spacing w:val="-3"/>
        </w:rPr>
        <w:t xml:space="preserve"> </w:t>
      </w:r>
      <w:r>
        <w:rPr>
          <w:rFonts w:ascii="Times New Roman" w:hAnsi="Times New Roman"/>
          <w:spacing w:val="-1"/>
        </w:rPr>
        <w:t>Proceso</w:t>
      </w:r>
      <w:r>
        <w:rPr>
          <w:rFonts w:ascii="Times New Roman" w:hAnsi="Times New Roman"/>
          <w:spacing w:val="-3"/>
        </w:rPr>
        <w:t xml:space="preserve"> </w:t>
      </w:r>
      <w:r>
        <w:rPr>
          <w:rFonts w:ascii="Times New Roman" w:hAnsi="Times New Roman"/>
        </w:rPr>
        <w:t xml:space="preserve">para </w:t>
      </w:r>
      <w:r>
        <w:rPr>
          <w:rFonts w:ascii="Times New Roman" w:hAnsi="Times New Roman"/>
          <w:spacing w:val="-2"/>
        </w:rPr>
        <w:t>la</w:t>
      </w:r>
      <w:r>
        <w:rPr>
          <w:rFonts w:ascii="Times New Roman" w:hAnsi="Times New Roman"/>
          <w:spacing w:val="5"/>
        </w:rPr>
        <w:t xml:space="preserve"> </w:t>
      </w:r>
      <w:r>
        <w:rPr>
          <w:rFonts w:ascii="Times New Roman" w:hAnsi="Times New Roman"/>
          <w:spacing w:val="-1"/>
        </w:rPr>
        <w:t>institucionalización</w:t>
      </w:r>
      <w:r>
        <w:rPr>
          <w:rFonts w:ascii="Times New Roman" w:hAnsi="Times New Roman"/>
          <w:spacing w:val="-3"/>
        </w:rPr>
        <w:t xml:space="preserve"> </w:t>
      </w:r>
      <w:proofErr w:type="gramStart"/>
      <w:r>
        <w:rPr>
          <w:rFonts w:ascii="Times New Roman" w:hAnsi="Times New Roman"/>
          <w:spacing w:val="-1"/>
        </w:rPr>
        <w:t>del</w:t>
      </w:r>
      <w:proofErr w:type="gramEnd"/>
      <w:r>
        <w:rPr>
          <w:rFonts w:ascii="Times New Roman" w:hAnsi="Times New Roman"/>
          <w:spacing w:val="-2"/>
        </w:rPr>
        <w:t xml:space="preserve"> </w:t>
      </w:r>
      <w:r>
        <w:rPr>
          <w:rFonts w:ascii="Times New Roman" w:hAnsi="Times New Roman"/>
          <w:spacing w:val="-1"/>
        </w:rPr>
        <w:t>SIL</w:t>
      </w:r>
    </w:p>
    <w:p w:rsidR="000C6045" w:rsidRDefault="000C6045">
      <w:pPr>
        <w:spacing w:before="2"/>
        <w:rPr>
          <w:rFonts w:ascii="Times New Roman" w:eastAsia="Times New Roman" w:hAnsi="Times New Roman" w:cs="Times New Roman"/>
          <w:sz w:val="20"/>
          <w:szCs w:val="20"/>
        </w:rPr>
      </w:pPr>
    </w:p>
    <w:p w:rsidR="000C6045" w:rsidRDefault="00091EDA">
      <w:pPr>
        <w:pStyle w:val="Textoindependiente"/>
        <w:ind w:left="116" w:right="120"/>
        <w:jc w:val="both"/>
      </w:pPr>
      <w:r>
        <w:t>En</w:t>
      </w:r>
      <w:r>
        <w:rPr>
          <w:spacing w:val="16"/>
        </w:rPr>
        <w:t xml:space="preserve"> </w:t>
      </w:r>
      <w:r>
        <w:rPr>
          <w:spacing w:val="1"/>
        </w:rPr>
        <w:t>el</w:t>
      </w:r>
      <w:r>
        <w:rPr>
          <w:spacing w:val="13"/>
        </w:rPr>
        <w:t xml:space="preserve"> </w:t>
      </w:r>
      <w:r>
        <w:rPr>
          <w:spacing w:val="-1"/>
        </w:rPr>
        <w:t>caso</w:t>
      </w:r>
      <w:r>
        <w:rPr>
          <w:spacing w:val="25"/>
        </w:rPr>
        <w:t xml:space="preserve"> </w:t>
      </w:r>
      <w:r>
        <w:t>de</w:t>
      </w:r>
      <w:r>
        <w:rPr>
          <w:spacing w:val="20"/>
        </w:rPr>
        <w:t xml:space="preserve"> </w:t>
      </w:r>
      <w:r>
        <w:rPr>
          <w:spacing w:val="-1"/>
        </w:rPr>
        <w:t>estudio,</w:t>
      </w:r>
      <w:r>
        <w:rPr>
          <w:spacing w:val="23"/>
        </w:rPr>
        <w:t xml:space="preserve"> </w:t>
      </w:r>
      <w:r>
        <w:rPr>
          <w:spacing w:val="-1"/>
        </w:rPr>
        <w:t>el</w:t>
      </w:r>
      <w:r>
        <w:rPr>
          <w:spacing w:val="12"/>
        </w:rPr>
        <w:t xml:space="preserve"> </w:t>
      </w:r>
      <w:r>
        <w:rPr>
          <w:spacing w:val="-1"/>
        </w:rPr>
        <w:t>GAD</w:t>
      </w:r>
      <w:r>
        <w:rPr>
          <w:spacing w:val="25"/>
        </w:rPr>
        <w:t xml:space="preserve"> </w:t>
      </w:r>
      <w:r>
        <w:rPr>
          <w:spacing w:val="-1"/>
        </w:rPr>
        <w:t>Morona</w:t>
      </w:r>
      <w:r>
        <w:rPr>
          <w:spacing w:val="29"/>
        </w:rPr>
        <w:t xml:space="preserve"> </w:t>
      </w:r>
      <w:r>
        <w:rPr>
          <w:spacing w:val="-2"/>
        </w:rPr>
        <w:t>levantó</w:t>
      </w:r>
      <w:r>
        <w:rPr>
          <w:spacing w:val="25"/>
        </w:rPr>
        <w:t xml:space="preserve"> </w:t>
      </w:r>
      <w:r>
        <w:rPr>
          <w:spacing w:val="-3"/>
        </w:rPr>
        <w:t>un</w:t>
      </w:r>
      <w:r>
        <w:rPr>
          <w:spacing w:val="16"/>
        </w:rPr>
        <w:t xml:space="preserve"> </w:t>
      </w:r>
      <w:r>
        <w:rPr>
          <w:spacing w:val="1"/>
        </w:rPr>
        <w:t>total</w:t>
      </w:r>
      <w:r>
        <w:rPr>
          <w:spacing w:val="12"/>
        </w:rPr>
        <w:t xml:space="preserve"> </w:t>
      </w:r>
      <w:r>
        <w:t>de</w:t>
      </w:r>
      <w:r>
        <w:rPr>
          <w:spacing w:val="20"/>
        </w:rPr>
        <w:t xml:space="preserve"> </w:t>
      </w:r>
      <w:r>
        <w:t>28</w:t>
      </w:r>
      <w:r>
        <w:rPr>
          <w:spacing w:val="29"/>
        </w:rPr>
        <w:t xml:space="preserve"> </w:t>
      </w:r>
      <w:r>
        <w:rPr>
          <w:spacing w:val="-1"/>
        </w:rPr>
        <w:t>indicadores</w:t>
      </w:r>
      <w:r>
        <w:rPr>
          <w:spacing w:val="19"/>
        </w:rPr>
        <w:t xml:space="preserve"> </w:t>
      </w:r>
      <w:r>
        <w:rPr>
          <w:spacing w:val="-1"/>
        </w:rPr>
        <w:t>básicos</w:t>
      </w:r>
      <w:r>
        <w:rPr>
          <w:spacing w:val="19"/>
        </w:rPr>
        <w:t xml:space="preserve"> </w:t>
      </w:r>
      <w:r>
        <w:t>que</w:t>
      </w:r>
      <w:r>
        <w:rPr>
          <w:spacing w:val="58"/>
        </w:rPr>
        <w:t xml:space="preserve"> </w:t>
      </w:r>
      <w:r>
        <w:rPr>
          <w:spacing w:val="-1"/>
        </w:rPr>
        <w:t>representan</w:t>
      </w:r>
      <w:r>
        <w:rPr>
          <w:spacing w:val="16"/>
        </w:rPr>
        <w:t xml:space="preserve"> </w:t>
      </w:r>
      <w:r>
        <w:rPr>
          <w:spacing w:val="-2"/>
        </w:rPr>
        <w:t>las</w:t>
      </w:r>
      <w:r>
        <w:rPr>
          <w:spacing w:val="14"/>
        </w:rPr>
        <w:t xml:space="preserve"> </w:t>
      </w:r>
      <w:r>
        <w:rPr>
          <w:spacing w:val="-1"/>
        </w:rPr>
        <w:t>características</w:t>
      </w:r>
      <w:r>
        <w:rPr>
          <w:spacing w:val="14"/>
        </w:rPr>
        <w:t xml:space="preserve"> </w:t>
      </w:r>
      <w:r>
        <w:rPr>
          <w:spacing w:val="-1"/>
        </w:rPr>
        <w:t>geográficas,</w:t>
      </w:r>
      <w:r>
        <w:rPr>
          <w:spacing w:val="18"/>
        </w:rPr>
        <w:t xml:space="preserve"> </w:t>
      </w:r>
      <w:r>
        <w:rPr>
          <w:spacing w:val="-1"/>
        </w:rPr>
        <w:t>administrativas</w:t>
      </w:r>
      <w:r>
        <w:rPr>
          <w:spacing w:val="19"/>
        </w:rPr>
        <w:t xml:space="preserve"> </w:t>
      </w:r>
      <w:r>
        <w:t>y</w:t>
      </w:r>
      <w:r>
        <w:rPr>
          <w:spacing w:val="11"/>
        </w:rPr>
        <w:t xml:space="preserve"> </w:t>
      </w:r>
      <w:r>
        <w:rPr>
          <w:spacing w:val="-1"/>
        </w:rPr>
        <w:t>financieras</w:t>
      </w:r>
      <w:r>
        <w:rPr>
          <w:spacing w:val="14"/>
        </w:rPr>
        <w:t xml:space="preserve"> </w:t>
      </w:r>
      <w:r>
        <w:rPr>
          <w:spacing w:val="1"/>
        </w:rPr>
        <w:t>del</w:t>
      </w:r>
      <w:r>
        <w:rPr>
          <w:spacing w:val="7"/>
        </w:rPr>
        <w:t xml:space="preserve"> </w:t>
      </w:r>
      <w:r>
        <w:rPr>
          <w:spacing w:val="-1"/>
        </w:rPr>
        <w:t>cantón,</w:t>
      </w:r>
      <w:r>
        <w:rPr>
          <w:spacing w:val="57"/>
        </w:rPr>
        <w:t xml:space="preserve"> </w:t>
      </w:r>
      <w:r>
        <w:rPr>
          <w:spacing w:val="-1"/>
        </w:rPr>
        <w:t>distribuidas</w:t>
      </w:r>
      <w:r>
        <w:rPr>
          <w:spacing w:val="38"/>
        </w:rPr>
        <w:t xml:space="preserve"> </w:t>
      </w:r>
      <w:r>
        <w:rPr>
          <w:spacing w:val="1"/>
        </w:rPr>
        <w:t>en</w:t>
      </w:r>
      <w:r>
        <w:rPr>
          <w:spacing w:val="40"/>
        </w:rPr>
        <w:t xml:space="preserve"> </w:t>
      </w:r>
      <w:r>
        <w:rPr>
          <w:spacing w:val="-2"/>
        </w:rPr>
        <w:t>los</w:t>
      </w:r>
      <w:r>
        <w:rPr>
          <w:spacing w:val="38"/>
        </w:rPr>
        <w:t xml:space="preserve"> </w:t>
      </w:r>
      <w:r>
        <w:rPr>
          <w:spacing w:val="1"/>
        </w:rPr>
        <w:t>tres</w:t>
      </w:r>
      <w:r>
        <w:rPr>
          <w:spacing w:val="38"/>
        </w:rPr>
        <w:t xml:space="preserve"> </w:t>
      </w:r>
      <w:r>
        <w:rPr>
          <w:spacing w:val="-1"/>
        </w:rPr>
        <w:t>componentes</w:t>
      </w:r>
      <w:r>
        <w:rPr>
          <w:spacing w:val="43"/>
        </w:rPr>
        <w:t xml:space="preserve"> </w:t>
      </w:r>
      <w:r>
        <w:rPr>
          <w:spacing w:val="-1"/>
        </w:rPr>
        <w:t>fundamentales</w:t>
      </w:r>
      <w:r>
        <w:rPr>
          <w:spacing w:val="38"/>
        </w:rPr>
        <w:t xml:space="preserve"> </w:t>
      </w:r>
      <w:r>
        <w:t>que</w:t>
      </w:r>
      <w:r>
        <w:rPr>
          <w:spacing w:val="39"/>
        </w:rPr>
        <w:t xml:space="preserve"> </w:t>
      </w:r>
      <w:r>
        <w:rPr>
          <w:spacing w:val="-1"/>
        </w:rPr>
        <w:t>dicta</w:t>
      </w:r>
      <w:r>
        <w:rPr>
          <w:spacing w:val="44"/>
        </w:rPr>
        <w:t xml:space="preserve"> </w:t>
      </w:r>
      <w:r>
        <w:rPr>
          <w:spacing w:val="-5"/>
        </w:rPr>
        <w:t>la</w:t>
      </w:r>
      <w:r>
        <w:rPr>
          <w:spacing w:val="44"/>
        </w:rPr>
        <w:t xml:space="preserve"> </w:t>
      </w:r>
      <w:r>
        <w:rPr>
          <w:spacing w:val="-1"/>
        </w:rPr>
        <w:t>norma</w:t>
      </w:r>
      <w:r>
        <w:rPr>
          <w:spacing w:val="39"/>
        </w:rPr>
        <w:t xml:space="preserve"> </w:t>
      </w:r>
      <w:r>
        <w:rPr>
          <w:spacing w:val="1"/>
        </w:rPr>
        <w:t>del</w:t>
      </w:r>
      <w:r>
        <w:rPr>
          <w:spacing w:val="31"/>
        </w:rPr>
        <w:t xml:space="preserve"> </w:t>
      </w:r>
      <w:r>
        <w:rPr>
          <w:spacing w:val="-1"/>
        </w:rPr>
        <w:t>SIL,</w:t>
      </w:r>
      <w:r>
        <w:rPr>
          <w:spacing w:val="42"/>
        </w:rPr>
        <w:t xml:space="preserve"> </w:t>
      </w:r>
      <w:r>
        <w:rPr>
          <w:spacing w:val="-1"/>
        </w:rPr>
        <w:t>donde</w:t>
      </w:r>
      <w:r>
        <w:rPr>
          <w:spacing w:val="39"/>
        </w:rPr>
        <w:t xml:space="preserve"> </w:t>
      </w:r>
      <w:r>
        <w:t>14</w:t>
      </w:r>
      <w:r>
        <w:rPr>
          <w:spacing w:val="40"/>
        </w:rPr>
        <w:t xml:space="preserve"> </w:t>
      </w:r>
      <w:r>
        <w:rPr>
          <w:spacing w:val="-1"/>
        </w:rPr>
        <w:t>indicadores</w:t>
      </w:r>
      <w:r>
        <w:rPr>
          <w:spacing w:val="57"/>
        </w:rPr>
        <w:t xml:space="preserve"> </w:t>
      </w:r>
      <w:r>
        <w:rPr>
          <w:spacing w:val="-1"/>
        </w:rPr>
        <w:t>representan</w:t>
      </w:r>
      <w:r>
        <w:rPr>
          <w:spacing w:val="54"/>
        </w:rPr>
        <w:t xml:space="preserve"> </w:t>
      </w:r>
      <w:r>
        <w:rPr>
          <w:spacing w:val="1"/>
        </w:rPr>
        <w:t>el</w:t>
      </w:r>
      <w:r>
        <w:rPr>
          <w:spacing w:val="55"/>
        </w:rPr>
        <w:t xml:space="preserve"> </w:t>
      </w:r>
      <w:r>
        <w:rPr>
          <w:spacing w:val="-1"/>
        </w:rPr>
        <w:t>territorial,</w:t>
      </w:r>
      <w:r>
        <w:rPr>
          <w:spacing w:val="1"/>
        </w:rPr>
        <w:t xml:space="preserve"> </w:t>
      </w:r>
      <w:r>
        <w:t>8</w:t>
      </w:r>
      <w:r>
        <w:rPr>
          <w:spacing w:val="59"/>
        </w:rPr>
        <w:t xml:space="preserve"> </w:t>
      </w:r>
      <w:r>
        <w:rPr>
          <w:spacing w:val="1"/>
        </w:rPr>
        <w:t>al</w:t>
      </w:r>
      <w:r>
        <w:rPr>
          <w:spacing w:val="55"/>
        </w:rPr>
        <w:t xml:space="preserve"> </w:t>
      </w:r>
      <w:r>
        <w:t>de</w:t>
      </w:r>
      <w:r>
        <w:rPr>
          <w:spacing w:val="58"/>
        </w:rPr>
        <w:t xml:space="preserve"> </w:t>
      </w:r>
      <w:r>
        <w:t>atención</w:t>
      </w:r>
      <w:r>
        <w:rPr>
          <w:spacing w:val="3"/>
        </w:rPr>
        <w:t xml:space="preserve"> </w:t>
      </w:r>
      <w:r>
        <w:rPr>
          <w:spacing w:val="-1"/>
        </w:rPr>
        <w:t>ciudadana,</w:t>
      </w:r>
      <w:r>
        <w:rPr>
          <w:spacing w:val="6"/>
        </w:rPr>
        <w:t xml:space="preserve"> </w:t>
      </w:r>
      <w:r>
        <w:t>y</w:t>
      </w:r>
      <w:r>
        <w:rPr>
          <w:spacing w:val="50"/>
        </w:rPr>
        <w:t xml:space="preserve"> </w:t>
      </w:r>
      <w:r>
        <w:t>6</w:t>
      </w:r>
      <w:r>
        <w:rPr>
          <w:spacing w:val="59"/>
        </w:rPr>
        <w:t xml:space="preserve"> </w:t>
      </w:r>
      <w:r>
        <w:rPr>
          <w:spacing w:val="1"/>
        </w:rPr>
        <w:t>del</w:t>
      </w:r>
      <w:r>
        <w:rPr>
          <w:spacing w:val="55"/>
        </w:rPr>
        <w:t xml:space="preserve"> </w:t>
      </w:r>
      <w:r>
        <w:rPr>
          <w:spacing w:val="-1"/>
        </w:rPr>
        <w:t>administrativo</w:t>
      </w:r>
      <w:r>
        <w:rPr>
          <w:spacing w:val="84"/>
        </w:rPr>
        <w:t xml:space="preserve"> </w:t>
      </w:r>
      <w:r>
        <w:rPr>
          <w:spacing w:val="-1"/>
        </w:rPr>
        <w:t>financiero.</w:t>
      </w:r>
      <w:r>
        <w:rPr>
          <w:spacing w:val="18"/>
        </w:rPr>
        <w:t xml:space="preserve"> </w:t>
      </w:r>
      <w:r>
        <w:rPr>
          <w:spacing w:val="-1"/>
        </w:rPr>
        <w:t>Acorde</w:t>
      </w:r>
      <w:r>
        <w:rPr>
          <w:spacing w:val="15"/>
        </w:rPr>
        <w:t xml:space="preserve"> </w:t>
      </w:r>
      <w:r>
        <w:t>a</w:t>
      </w:r>
      <w:r>
        <w:rPr>
          <w:spacing w:val="20"/>
        </w:rPr>
        <w:t xml:space="preserve"> </w:t>
      </w:r>
      <w:r>
        <w:rPr>
          <w:spacing w:val="-5"/>
        </w:rPr>
        <w:t>lo</w:t>
      </w:r>
      <w:r>
        <w:rPr>
          <w:spacing w:val="21"/>
        </w:rPr>
        <w:t xml:space="preserve"> </w:t>
      </w:r>
      <w:r>
        <w:rPr>
          <w:spacing w:val="-2"/>
        </w:rPr>
        <w:t>mostrado</w:t>
      </w:r>
      <w:r>
        <w:rPr>
          <w:spacing w:val="25"/>
        </w:rPr>
        <w:t xml:space="preserve"> </w:t>
      </w:r>
      <w:r>
        <w:rPr>
          <w:spacing w:val="-1"/>
        </w:rPr>
        <w:t>en</w:t>
      </w:r>
      <w:r>
        <w:rPr>
          <w:spacing w:val="16"/>
        </w:rPr>
        <w:t xml:space="preserve"> </w:t>
      </w:r>
      <w:r>
        <w:rPr>
          <w:spacing w:val="-5"/>
        </w:rPr>
        <w:t>la</w:t>
      </w:r>
      <w:r>
        <w:rPr>
          <w:spacing w:val="20"/>
        </w:rPr>
        <w:t xml:space="preserve"> </w:t>
      </w:r>
      <w:r>
        <w:rPr>
          <w:spacing w:val="-1"/>
        </w:rPr>
        <w:t>Figura</w:t>
      </w:r>
      <w:r>
        <w:rPr>
          <w:spacing w:val="20"/>
        </w:rPr>
        <w:t xml:space="preserve"> </w:t>
      </w:r>
      <w:r>
        <w:rPr>
          <w:spacing w:val="3"/>
        </w:rPr>
        <w:t>5,</w:t>
      </w:r>
      <w:r>
        <w:rPr>
          <w:spacing w:val="14"/>
        </w:rPr>
        <w:t xml:space="preserve"> </w:t>
      </w:r>
      <w:r>
        <w:rPr>
          <w:spacing w:val="-2"/>
        </w:rPr>
        <w:t>se</w:t>
      </w:r>
      <w:r>
        <w:rPr>
          <w:spacing w:val="20"/>
        </w:rPr>
        <w:t xml:space="preserve"> </w:t>
      </w:r>
      <w:r>
        <w:rPr>
          <w:spacing w:val="-2"/>
        </w:rPr>
        <w:t>resume</w:t>
      </w:r>
      <w:r>
        <w:rPr>
          <w:spacing w:val="25"/>
        </w:rPr>
        <w:t xml:space="preserve"> </w:t>
      </w:r>
      <w:r>
        <w:rPr>
          <w:spacing w:val="-5"/>
        </w:rPr>
        <w:t>la</w:t>
      </w:r>
      <w:r>
        <w:rPr>
          <w:spacing w:val="20"/>
        </w:rPr>
        <w:t xml:space="preserve"> </w:t>
      </w:r>
      <w:r>
        <w:rPr>
          <w:spacing w:val="-1"/>
        </w:rPr>
        <w:t>distribución</w:t>
      </w:r>
      <w:r>
        <w:rPr>
          <w:spacing w:val="16"/>
        </w:rPr>
        <w:t xml:space="preserve"> </w:t>
      </w:r>
      <w:r>
        <w:t>de</w:t>
      </w:r>
      <w:r>
        <w:rPr>
          <w:spacing w:val="20"/>
        </w:rPr>
        <w:t xml:space="preserve"> </w:t>
      </w:r>
      <w:r>
        <w:rPr>
          <w:spacing w:val="-1"/>
        </w:rPr>
        <w:t>cada</w:t>
      </w:r>
      <w:r>
        <w:rPr>
          <w:spacing w:val="20"/>
        </w:rPr>
        <w:t xml:space="preserve"> </w:t>
      </w:r>
      <w:r>
        <w:rPr>
          <w:spacing w:val="-1"/>
        </w:rPr>
        <w:t>indicador</w:t>
      </w:r>
      <w:r>
        <w:rPr>
          <w:spacing w:val="66"/>
        </w:rPr>
        <w:t xml:space="preserve"> </w:t>
      </w:r>
      <w:r>
        <w:rPr>
          <w:spacing w:val="1"/>
        </w:rPr>
        <w:t>con</w:t>
      </w:r>
      <w:r>
        <w:rPr>
          <w:spacing w:val="16"/>
        </w:rPr>
        <w:t xml:space="preserve"> </w:t>
      </w:r>
      <w:r>
        <w:rPr>
          <w:spacing w:val="-2"/>
        </w:rPr>
        <w:t>su</w:t>
      </w:r>
      <w:r>
        <w:rPr>
          <w:spacing w:val="21"/>
        </w:rPr>
        <w:t xml:space="preserve"> </w:t>
      </w:r>
      <w:r>
        <w:rPr>
          <w:spacing w:val="-1"/>
        </w:rPr>
        <w:t>respectiva</w:t>
      </w:r>
      <w:r>
        <w:rPr>
          <w:spacing w:val="20"/>
        </w:rPr>
        <w:t xml:space="preserve"> </w:t>
      </w:r>
      <w:r>
        <w:rPr>
          <w:spacing w:val="-1"/>
        </w:rPr>
        <w:t>dirección</w:t>
      </w:r>
      <w:r>
        <w:rPr>
          <w:spacing w:val="16"/>
        </w:rPr>
        <w:t xml:space="preserve"> </w:t>
      </w:r>
      <w:r>
        <w:rPr>
          <w:spacing w:val="-1"/>
        </w:rPr>
        <w:t>responsable</w:t>
      </w:r>
      <w:r>
        <w:rPr>
          <w:spacing w:val="20"/>
        </w:rPr>
        <w:t xml:space="preserve"> </w:t>
      </w:r>
      <w:r>
        <w:t>de</w:t>
      </w:r>
      <w:r>
        <w:rPr>
          <w:spacing w:val="25"/>
        </w:rPr>
        <w:t xml:space="preserve"> </w:t>
      </w:r>
      <w:r>
        <w:rPr>
          <w:spacing w:val="-2"/>
        </w:rPr>
        <w:t>levantar</w:t>
      </w:r>
      <w:r>
        <w:rPr>
          <w:spacing w:val="22"/>
        </w:rPr>
        <w:t xml:space="preserve"> </w:t>
      </w:r>
      <w:r>
        <w:rPr>
          <w:spacing w:val="-2"/>
        </w:rPr>
        <w:t>su</w:t>
      </w:r>
      <w:r>
        <w:rPr>
          <w:spacing w:val="21"/>
        </w:rPr>
        <w:t xml:space="preserve"> </w:t>
      </w:r>
      <w:r>
        <w:rPr>
          <w:spacing w:val="-1"/>
        </w:rPr>
        <w:t>información,</w:t>
      </w:r>
      <w:r>
        <w:rPr>
          <w:spacing w:val="28"/>
        </w:rPr>
        <w:t xml:space="preserve"> </w:t>
      </w:r>
      <w:r>
        <w:t>y</w:t>
      </w:r>
      <w:r>
        <w:rPr>
          <w:spacing w:val="11"/>
        </w:rPr>
        <w:t xml:space="preserve"> </w:t>
      </w:r>
      <w:r>
        <w:t>que</w:t>
      </w:r>
      <w:r>
        <w:rPr>
          <w:spacing w:val="20"/>
        </w:rPr>
        <w:t xml:space="preserve"> </w:t>
      </w:r>
      <w:r>
        <w:t>están</w:t>
      </w:r>
      <w:r>
        <w:rPr>
          <w:spacing w:val="16"/>
        </w:rPr>
        <w:t xml:space="preserve"> </w:t>
      </w:r>
      <w:r>
        <w:t>acorde</w:t>
      </w:r>
      <w:r>
        <w:rPr>
          <w:spacing w:val="15"/>
        </w:rPr>
        <w:t xml:space="preserve"> </w:t>
      </w:r>
      <w:r>
        <w:t>a</w:t>
      </w:r>
      <w:r>
        <w:rPr>
          <w:spacing w:val="20"/>
        </w:rPr>
        <w:t xml:space="preserve"> </w:t>
      </w:r>
      <w:r>
        <w:rPr>
          <w:spacing w:val="-3"/>
        </w:rPr>
        <w:t>las</w:t>
      </w:r>
      <w:r>
        <w:rPr>
          <w:spacing w:val="46"/>
        </w:rPr>
        <w:t xml:space="preserve"> </w:t>
      </w:r>
      <w:r>
        <w:rPr>
          <w:spacing w:val="-1"/>
        </w:rPr>
        <w:t>funciones</w:t>
      </w:r>
      <w:r>
        <w:t xml:space="preserve"> dadas </w:t>
      </w:r>
      <w:r>
        <w:rPr>
          <w:spacing w:val="-1"/>
        </w:rPr>
        <w:t>en</w:t>
      </w:r>
      <w:r>
        <w:rPr>
          <w:spacing w:val="-3"/>
        </w:rPr>
        <w:t xml:space="preserve"> </w:t>
      </w:r>
      <w:r>
        <w:rPr>
          <w:spacing w:val="1"/>
        </w:rPr>
        <w:t>el</w:t>
      </w:r>
      <w:r>
        <w:rPr>
          <w:spacing w:val="-7"/>
        </w:rPr>
        <w:t xml:space="preserve"> </w:t>
      </w:r>
      <w:r>
        <w:rPr>
          <w:spacing w:val="-1"/>
        </w:rPr>
        <w:t>orgánico</w:t>
      </w:r>
      <w:r>
        <w:rPr>
          <w:spacing w:val="11"/>
        </w:rPr>
        <w:t xml:space="preserve"> </w:t>
      </w:r>
      <w:r>
        <w:t>estructural</w:t>
      </w:r>
      <w:r>
        <w:rPr>
          <w:spacing w:val="-7"/>
        </w:rPr>
        <w:t xml:space="preserve"> </w:t>
      </w:r>
      <w:r>
        <w:t>de</w:t>
      </w:r>
      <w:r>
        <w:rPr>
          <w:spacing w:val="6"/>
        </w:rPr>
        <w:t xml:space="preserve"> </w:t>
      </w:r>
      <w:r>
        <w:rPr>
          <w:spacing w:val="-5"/>
        </w:rPr>
        <w:t>la</w:t>
      </w:r>
      <w:r>
        <w:rPr>
          <w:spacing w:val="6"/>
        </w:rPr>
        <w:t xml:space="preserve"> </w:t>
      </w:r>
      <w:r>
        <w:rPr>
          <w:spacing w:val="-1"/>
        </w:rPr>
        <w:t>institución.</w:t>
      </w:r>
    </w:p>
    <w:p w:rsidR="000C6045" w:rsidRDefault="000C6045">
      <w:pPr>
        <w:jc w:val="both"/>
        <w:sectPr w:rsidR="000C6045">
          <w:headerReference w:type="default" r:id="rId24"/>
          <w:pgSz w:w="11910" w:h="16840"/>
          <w:pgMar w:top="1080" w:right="1300" w:bottom="2120" w:left="1300" w:header="897" w:footer="1939" w:gutter="0"/>
          <w:cols w:space="720"/>
        </w:sectPr>
      </w:pPr>
    </w:p>
    <w:p w:rsidR="000C6045" w:rsidRDefault="000C6045">
      <w:pPr>
        <w:spacing w:before="1"/>
        <w:rPr>
          <w:rFonts w:ascii="Times New Roman" w:eastAsia="Times New Roman" w:hAnsi="Times New Roman" w:cs="Times New Roman"/>
          <w:sz w:val="21"/>
          <w:szCs w:val="21"/>
        </w:rPr>
      </w:pPr>
    </w:p>
    <w:p w:rsidR="000C6045" w:rsidRDefault="00091EDA">
      <w:pPr>
        <w:pStyle w:val="Textoindependiente"/>
        <w:spacing w:before="69"/>
        <w:ind w:left="116" w:right="115"/>
        <w:jc w:val="both"/>
      </w:pPr>
      <w:r>
        <w:rPr>
          <w:spacing w:val="-1"/>
        </w:rPr>
        <w:t>También,</w:t>
      </w:r>
      <w:r>
        <w:rPr>
          <w:spacing w:val="21"/>
        </w:rPr>
        <w:t xml:space="preserve"> </w:t>
      </w:r>
      <w:r>
        <w:t>en</w:t>
      </w:r>
      <w:r>
        <w:rPr>
          <w:spacing w:val="18"/>
        </w:rPr>
        <w:t xml:space="preserve"> </w:t>
      </w:r>
      <w:r>
        <w:rPr>
          <w:spacing w:val="-5"/>
        </w:rPr>
        <w:t>la</w:t>
      </w:r>
      <w:r>
        <w:rPr>
          <w:spacing w:val="18"/>
        </w:rPr>
        <w:t xml:space="preserve"> </w:t>
      </w:r>
      <w:r>
        <w:rPr>
          <w:spacing w:val="-1"/>
        </w:rPr>
        <w:t>construcción</w:t>
      </w:r>
      <w:r>
        <w:rPr>
          <w:spacing w:val="14"/>
        </w:rPr>
        <w:t xml:space="preserve"> </w:t>
      </w:r>
      <w:r>
        <w:rPr>
          <w:spacing w:val="1"/>
        </w:rPr>
        <w:t>del</w:t>
      </w:r>
      <w:r>
        <w:rPr>
          <w:spacing w:val="9"/>
        </w:rPr>
        <w:t xml:space="preserve"> </w:t>
      </w:r>
      <w:r>
        <w:t>SIL</w:t>
      </w:r>
      <w:r>
        <w:rPr>
          <w:spacing w:val="20"/>
        </w:rPr>
        <w:t xml:space="preserve"> </w:t>
      </w:r>
      <w:r>
        <w:rPr>
          <w:rFonts w:cs="Times New Roman"/>
        </w:rPr>
        <w:t>–</w:t>
      </w:r>
      <w:r>
        <w:rPr>
          <w:rFonts w:cs="Times New Roman"/>
          <w:spacing w:val="19"/>
        </w:rPr>
        <w:t xml:space="preserve"> </w:t>
      </w:r>
      <w:r>
        <w:rPr>
          <w:spacing w:val="-2"/>
        </w:rPr>
        <w:t>Morona,</w:t>
      </w:r>
      <w:r>
        <w:rPr>
          <w:spacing w:val="21"/>
        </w:rPr>
        <w:t xml:space="preserve"> </w:t>
      </w:r>
      <w:r>
        <w:t>a</w:t>
      </w:r>
      <w:r>
        <w:rPr>
          <w:spacing w:val="13"/>
        </w:rPr>
        <w:t xml:space="preserve"> </w:t>
      </w:r>
      <w:r>
        <w:rPr>
          <w:spacing w:val="-3"/>
        </w:rPr>
        <w:t>más</w:t>
      </w:r>
      <w:r>
        <w:rPr>
          <w:spacing w:val="16"/>
        </w:rPr>
        <w:t xml:space="preserve"> </w:t>
      </w:r>
      <w:r>
        <w:t>de</w:t>
      </w:r>
      <w:r>
        <w:rPr>
          <w:spacing w:val="18"/>
        </w:rPr>
        <w:t xml:space="preserve"> </w:t>
      </w:r>
      <w:r>
        <w:rPr>
          <w:spacing w:val="-2"/>
        </w:rPr>
        <w:t>los</w:t>
      </w:r>
      <w:r>
        <w:rPr>
          <w:spacing w:val="16"/>
        </w:rPr>
        <w:t xml:space="preserve"> </w:t>
      </w:r>
      <w:r>
        <w:t>tres</w:t>
      </w:r>
      <w:r>
        <w:rPr>
          <w:spacing w:val="16"/>
        </w:rPr>
        <w:t xml:space="preserve"> </w:t>
      </w:r>
      <w:r>
        <w:rPr>
          <w:spacing w:val="-1"/>
        </w:rPr>
        <w:t>componentes</w:t>
      </w:r>
      <w:r>
        <w:rPr>
          <w:spacing w:val="36"/>
        </w:rPr>
        <w:t xml:space="preserve"> </w:t>
      </w:r>
      <w:r>
        <w:rPr>
          <w:spacing w:val="-1"/>
        </w:rPr>
        <w:t>mencionados</w:t>
      </w:r>
      <w:r>
        <w:rPr>
          <w:spacing w:val="4"/>
        </w:rPr>
        <w:t xml:space="preserve"> </w:t>
      </w:r>
      <w:r>
        <w:rPr>
          <w:spacing w:val="1"/>
        </w:rPr>
        <w:t>en</w:t>
      </w:r>
      <w:r>
        <w:rPr>
          <w:spacing w:val="6"/>
        </w:rPr>
        <w:t xml:space="preserve"> </w:t>
      </w:r>
      <w:r>
        <w:rPr>
          <w:spacing w:val="-3"/>
        </w:rPr>
        <w:t>la</w:t>
      </w:r>
      <w:r>
        <w:rPr>
          <w:spacing w:val="10"/>
        </w:rPr>
        <w:t xml:space="preserve"> </w:t>
      </w:r>
      <w:r>
        <w:rPr>
          <w:spacing w:val="-2"/>
        </w:rPr>
        <w:t>norma</w:t>
      </w:r>
      <w:r>
        <w:rPr>
          <w:spacing w:val="6"/>
        </w:rPr>
        <w:t xml:space="preserve"> </w:t>
      </w:r>
      <w:r>
        <w:t>técnica,</w:t>
      </w:r>
      <w:r>
        <w:rPr>
          <w:spacing w:val="9"/>
        </w:rPr>
        <w:t xml:space="preserve"> </w:t>
      </w:r>
      <w:r>
        <w:rPr>
          <w:spacing w:val="-2"/>
        </w:rPr>
        <w:t>se</w:t>
      </w:r>
      <w:r>
        <w:rPr>
          <w:spacing w:val="6"/>
        </w:rPr>
        <w:t xml:space="preserve"> </w:t>
      </w:r>
      <w:r>
        <w:rPr>
          <w:spacing w:val="-1"/>
        </w:rPr>
        <w:t>propone</w:t>
      </w:r>
      <w:r>
        <w:rPr>
          <w:spacing w:val="6"/>
        </w:rPr>
        <w:t xml:space="preserve"> </w:t>
      </w:r>
      <w:r>
        <w:rPr>
          <w:spacing w:val="2"/>
        </w:rPr>
        <w:t xml:space="preserve">un </w:t>
      </w:r>
      <w:r>
        <w:t>cuarto</w:t>
      </w:r>
      <w:r>
        <w:rPr>
          <w:spacing w:val="11"/>
        </w:rPr>
        <w:t xml:space="preserve"> </w:t>
      </w:r>
      <w:r>
        <w:rPr>
          <w:spacing w:val="-1"/>
        </w:rPr>
        <w:t>componente</w:t>
      </w:r>
      <w:r>
        <w:rPr>
          <w:spacing w:val="6"/>
        </w:rPr>
        <w:t xml:space="preserve"> </w:t>
      </w:r>
      <w:r>
        <w:rPr>
          <w:spacing w:val="-1"/>
        </w:rPr>
        <w:t>denominado</w:t>
      </w:r>
      <w:r>
        <w:rPr>
          <w:spacing w:val="30"/>
        </w:rPr>
        <w:t xml:space="preserve"> </w:t>
      </w:r>
      <w:r>
        <w:rPr>
          <w:rFonts w:cs="Times New Roman"/>
          <w:spacing w:val="-1"/>
        </w:rPr>
        <w:t>“Institucional”,</w:t>
      </w:r>
      <w:r>
        <w:rPr>
          <w:rFonts w:cs="Times New Roman"/>
          <w:spacing w:val="52"/>
        </w:rPr>
        <w:t xml:space="preserve"> </w:t>
      </w:r>
      <w:r>
        <w:rPr>
          <w:rFonts w:cs="Times New Roman"/>
          <w:spacing w:val="1"/>
        </w:rPr>
        <w:t>el</w:t>
      </w:r>
      <w:r>
        <w:rPr>
          <w:rFonts w:cs="Times New Roman"/>
          <w:spacing w:val="41"/>
        </w:rPr>
        <w:t xml:space="preserve"> </w:t>
      </w:r>
      <w:r>
        <w:rPr>
          <w:rFonts w:cs="Times New Roman"/>
        </w:rPr>
        <w:t>cual</w:t>
      </w:r>
      <w:r>
        <w:rPr>
          <w:rFonts w:cs="Times New Roman"/>
          <w:spacing w:val="50"/>
        </w:rPr>
        <w:t xml:space="preserve"> </w:t>
      </w:r>
      <w:r>
        <w:rPr>
          <w:rFonts w:cs="Times New Roman"/>
          <w:spacing w:val="-2"/>
        </w:rPr>
        <w:t>hace</w:t>
      </w:r>
      <w:r>
        <w:rPr>
          <w:rFonts w:cs="Times New Roman"/>
          <w:spacing w:val="49"/>
        </w:rPr>
        <w:t xml:space="preserve"> </w:t>
      </w:r>
      <w:r>
        <w:rPr>
          <w:rFonts w:cs="Times New Roman"/>
          <w:spacing w:val="-1"/>
        </w:rPr>
        <w:t>referencia</w:t>
      </w:r>
      <w:r>
        <w:rPr>
          <w:rFonts w:cs="Times New Roman"/>
          <w:spacing w:val="49"/>
        </w:rPr>
        <w:t xml:space="preserve"> </w:t>
      </w:r>
      <w:r>
        <w:rPr>
          <w:rFonts w:cs="Times New Roman"/>
          <w:spacing w:val="1"/>
        </w:rPr>
        <w:t>al</w:t>
      </w:r>
      <w:r>
        <w:rPr>
          <w:rFonts w:cs="Times New Roman"/>
          <w:spacing w:val="45"/>
        </w:rPr>
        <w:t xml:space="preserve"> </w:t>
      </w:r>
      <w:r>
        <w:rPr>
          <w:rFonts w:cs="Times New Roman"/>
          <w:spacing w:val="-1"/>
        </w:rPr>
        <w:t>cumplimiento</w:t>
      </w:r>
      <w:r>
        <w:rPr>
          <w:rFonts w:cs="Times New Roman"/>
          <w:spacing w:val="50"/>
        </w:rPr>
        <w:t xml:space="preserve"> </w:t>
      </w:r>
      <w:r>
        <w:rPr>
          <w:rFonts w:cs="Times New Roman"/>
        </w:rPr>
        <w:t>de</w:t>
      </w:r>
      <w:r>
        <w:rPr>
          <w:rFonts w:cs="Times New Roman"/>
          <w:spacing w:val="49"/>
        </w:rPr>
        <w:t xml:space="preserve"> </w:t>
      </w:r>
      <w:r>
        <w:rPr>
          <w:rFonts w:cs="Times New Roman"/>
          <w:spacing w:val="-4"/>
        </w:rPr>
        <w:t>las</w:t>
      </w:r>
      <w:r>
        <w:rPr>
          <w:rFonts w:cs="Times New Roman"/>
          <w:spacing w:val="52"/>
        </w:rPr>
        <w:t xml:space="preserve"> </w:t>
      </w:r>
      <w:r>
        <w:rPr>
          <w:rFonts w:cs="Times New Roman"/>
          <w:spacing w:val="-1"/>
        </w:rPr>
        <w:t>metas</w:t>
      </w:r>
      <w:r>
        <w:rPr>
          <w:rFonts w:cs="Times New Roman"/>
          <w:spacing w:val="48"/>
        </w:rPr>
        <w:t xml:space="preserve"> </w:t>
      </w:r>
      <w:r>
        <w:rPr>
          <w:rFonts w:cs="Times New Roman"/>
        </w:rPr>
        <w:t>pla</w:t>
      </w:r>
      <w:r>
        <w:t>nteadas</w:t>
      </w:r>
      <w:r>
        <w:rPr>
          <w:spacing w:val="48"/>
        </w:rPr>
        <w:t xml:space="preserve"> </w:t>
      </w:r>
      <w:r>
        <w:rPr>
          <w:spacing w:val="1"/>
        </w:rPr>
        <w:t>por</w:t>
      </w:r>
      <w:r>
        <w:rPr>
          <w:spacing w:val="51"/>
        </w:rPr>
        <w:t xml:space="preserve"> </w:t>
      </w:r>
      <w:r>
        <w:rPr>
          <w:spacing w:val="-1"/>
        </w:rPr>
        <w:t>cada</w:t>
      </w:r>
      <w:r>
        <w:rPr>
          <w:spacing w:val="56"/>
        </w:rPr>
        <w:t xml:space="preserve"> </w:t>
      </w:r>
      <w:r>
        <w:rPr>
          <w:spacing w:val="-2"/>
        </w:rPr>
        <w:t>GAD</w:t>
      </w:r>
      <w:r>
        <w:rPr>
          <w:spacing w:val="6"/>
        </w:rPr>
        <w:t xml:space="preserve"> </w:t>
      </w:r>
      <w:r>
        <w:t>y</w:t>
      </w:r>
      <w:r>
        <w:rPr>
          <w:spacing w:val="-8"/>
        </w:rPr>
        <w:t xml:space="preserve"> </w:t>
      </w:r>
      <w:r>
        <w:rPr>
          <w:spacing w:val="1"/>
        </w:rPr>
        <w:t xml:space="preserve">que </w:t>
      </w:r>
      <w:r>
        <w:t>son</w:t>
      </w:r>
      <w:r>
        <w:rPr>
          <w:spacing w:val="-3"/>
        </w:rPr>
        <w:t xml:space="preserve"> </w:t>
      </w:r>
      <w:r>
        <w:t xml:space="preserve">reportadas </w:t>
      </w:r>
      <w:r>
        <w:rPr>
          <w:spacing w:val="-1"/>
        </w:rPr>
        <w:t>al</w:t>
      </w:r>
      <w:r>
        <w:rPr>
          <w:spacing w:val="-7"/>
        </w:rPr>
        <w:t xml:space="preserve"> </w:t>
      </w:r>
      <w:r>
        <w:rPr>
          <w:spacing w:val="-1"/>
        </w:rPr>
        <w:t>Módulo</w:t>
      </w:r>
      <w:r>
        <w:rPr>
          <w:spacing w:val="6"/>
        </w:rPr>
        <w:t xml:space="preserve"> </w:t>
      </w:r>
      <w:r>
        <w:t>de</w:t>
      </w:r>
      <w:r>
        <w:rPr>
          <w:spacing w:val="1"/>
        </w:rPr>
        <w:t xml:space="preserve"> </w:t>
      </w:r>
      <w:r>
        <w:rPr>
          <w:spacing w:val="-1"/>
        </w:rPr>
        <w:t>Cumplimiento</w:t>
      </w:r>
      <w:r>
        <w:rPr>
          <w:spacing w:val="6"/>
        </w:rPr>
        <w:t xml:space="preserve"> </w:t>
      </w:r>
      <w:r>
        <w:t>de</w:t>
      </w:r>
      <w:r>
        <w:rPr>
          <w:spacing w:val="-4"/>
        </w:rPr>
        <w:t xml:space="preserve"> </w:t>
      </w:r>
      <w:r>
        <w:t xml:space="preserve">Metas </w:t>
      </w:r>
      <w:r>
        <w:rPr>
          <w:spacing w:val="-1"/>
        </w:rPr>
        <w:t>del</w:t>
      </w:r>
      <w:r>
        <w:rPr>
          <w:spacing w:val="-7"/>
        </w:rPr>
        <w:t xml:space="preserve"> </w:t>
      </w:r>
      <w:r>
        <w:rPr>
          <w:spacing w:val="-1"/>
        </w:rPr>
        <w:t>SIGAD</w:t>
      </w:r>
      <w:r>
        <w:rPr>
          <w:spacing w:val="1"/>
        </w:rPr>
        <w:t xml:space="preserve"> </w:t>
      </w:r>
      <w:r>
        <w:t>a</w:t>
      </w:r>
      <w:r>
        <w:rPr>
          <w:spacing w:val="6"/>
        </w:rPr>
        <w:t xml:space="preserve"> </w:t>
      </w:r>
      <w:r>
        <w:rPr>
          <w:spacing w:val="-1"/>
        </w:rPr>
        <w:t>nivel</w:t>
      </w:r>
      <w:r>
        <w:rPr>
          <w:spacing w:val="-3"/>
        </w:rPr>
        <w:t xml:space="preserve"> </w:t>
      </w:r>
      <w:r>
        <w:rPr>
          <w:spacing w:val="-1"/>
        </w:rPr>
        <w:t>nacional,</w:t>
      </w:r>
      <w:r>
        <w:rPr>
          <w:spacing w:val="32"/>
        </w:rPr>
        <w:t xml:space="preserve"> </w:t>
      </w:r>
      <w:r>
        <w:rPr>
          <w:spacing w:val="1"/>
        </w:rPr>
        <w:t>el</w:t>
      </w:r>
      <w:r>
        <w:rPr>
          <w:spacing w:val="17"/>
        </w:rPr>
        <w:t xml:space="preserve"> </w:t>
      </w:r>
      <w:r>
        <w:rPr>
          <w:spacing w:val="-3"/>
        </w:rPr>
        <w:t>mismo</w:t>
      </w:r>
      <w:r>
        <w:rPr>
          <w:spacing w:val="25"/>
        </w:rPr>
        <w:t xml:space="preserve"> </w:t>
      </w:r>
      <w:r>
        <w:t>que</w:t>
      </w:r>
      <w:r>
        <w:rPr>
          <w:spacing w:val="20"/>
        </w:rPr>
        <w:t xml:space="preserve"> </w:t>
      </w:r>
      <w:r>
        <w:rPr>
          <w:spacing w:val="-2"/>
        </w:rPr>
        <w:t>se</w:t>
      </w:r>
      <w:r>
        <w:rPr>
          <w:spacing w:val="25"/>
        </w:rPr>
        <w:t xml:space="preserve"> </w:t>
      </w:r>
      <w:r>
        <w:rPr>
          <w:spacing w:val="-5"/>
        </w:rPr>
        <w:t>lo</w:t>
      </w:r>
      <w:r>
        <w:rPr>
          <w:spacing w:val="25"/>
        </w:rPr>
        <w:t xml:space="preserve"> </w:t>
      </w:r>
      <w:r>
        <w:t>considera</w:t>
      </w:r>
      <w:r>
        <w:rPr>
          <w:spacing w:val="20"/>
        </w:rPr>
        <w:t xml:space="preserve"> </w:t>
      </w:r>
      <w:r>
        <w:rPr>
          <w:spacing w:val="1"/>
        </w:rPr>
        <w:t>con</w:t>
      </w:r>
      <w:r>
        <w:rPr>
          <w:spacing w:val="16"/>
        </w:rPr>
        <w:t xml:space="preserve"> </w:t>
      </w:r>
      <w:r>
        <w:t>un</w:t>
      </w:r>
      <w:r>
        <w:rPr>
          <w:spacing w:val="21"/>
        </w:rPr>
        <w:t xml:space="preserve"> </w:t>
      </w:r>
      <w:r>
        <w:rPr>
          <w:spacing w:val="-1"/>
        </w:rPr>
        <w:t>indicador</w:t>
      </w:r>
      <w:r>
        <w:rPr>
          <w:spacing w:val="22"/>
        </w:rPr>
        <w:t xml:space="preserve"> </w:t>
      </w:r>
      <w:r>
        <w:t>de</w:t>
      </w:r>
      <w:r>
        <w:rPr>
          <w:spacing w:val="25"/>
        </w:rPr>
        <w:t xml:space="preserve"> </w:t>
      </w:r>
      <w:r>
        <w:rPr>
          <w:spacing w:val="-1"/>
        </w:rPr>
        <w:t>impacto</w:t>
      </w:r>
      <w:r>
        <w:rPr>
          <w:spacing w:val="25"/>
        </w:rPr>
        <w:t xml:space="preserve"> </w:t>
      </w:r>
      <w:r>
        <w:t>para</w:t>
      </w:r>
      <w:r>
        <w:rPr>
          <w:spacing w:val="20"/>
        </w:rPr>
        <w:t xml:space="preserve"> </w:t>
      </w:r>
      <w:r>
        <w:rPr>
          <w:spacing w:val="-1"/>
        </w:rPr>
        <w:t>el</w:t>
      </w:r>
      <w:r>
        <w:rPr>
          <w:spacing w:val="17"/>
        </w:rPr>
        <w:t xml:space="preserve"> </w:t>
      </w:r>
      <w:r>
        <w:rPr>
          <w:spacing w:val="-1"/>
        </w:rPr>
        <w:t>monitoreo</w:t>
      </w:r>
      <w:r>
        <w:rPr>
          <w:spacing w:val="25"/>
        </w:rPr>
        <w:t xml:space="preserve"> </w:t>
      </w:r>
      <w:r>
        <w:rPr>
          <w:spacing w:val="-1"/>
        </w:rPr>
        <w:t>del</w:t>
      </w:r>
      <w:r>
        <w:rPr>
          <w:spacing w:val="12"/>
        </w:rPr>
        <w:t xml:space="preserve"> </w:t>
      </w:r>
      <w:r>
        <w:rPr>
          <w:spacing w:val="-1"/>
        </w:rPr>
        <w:t>SIL,</w:t>
      </w:r>
      <w:r>
        <w:rPr>
          <w:spacing w:val="28"/>
        </w:rPr>
        <w:t xml:space="preserve"> </w:t>
      </w:r>
      <w:r>
        <w:t>y</w:t>
      </w:r>
      <w:r>
        <w:rPr>
          <w:spacing w:val="11"/>
        </w:rPr>
        <w:t xml:space="preserve"> </w:t>
      </w:r>
      <w:r>
        <w:rPr>
          <w:spacing w:val="1"/>
        </w:rPr>
        <w:t>por</w:t>
      </w:r>
      <w:r>
        <w:rPr>
          <w:spacing w:val="36"/>
        </w:rPr>
        <w:t xml:space="preserve"> </w:t>
      </w:r>
      <w:r>
        <w:rPr>
          <w:spacing w:val="-2"/>
        </w:rPr>
        <w:t>ende</w:t>
      </w:r>
      <w:r>
        <w:rPr>
          <w:spacing w:val="6"/>
        </w:rPr>
        <w:t xml:space="preserve"> </w:t>
      </w:r>
      <w:r>
        <w:t>para</w:t>
      </w:r>
      <w:r>
        <w:rPr>
          <w:spacing w:val="6"/>
        </w:rPr>
        <w:t xml:space="preserve"> </w:t>
      </w:r>
      <w:r>
        <w:rPr>
          <w:spacing w:val="1"/>
        </w:rPr>
        <w:t>el</w:t>
      </w:r>
      <w:r>
        <w:rPr>
          <w:spacing w:val="-3"/>
        </w:rPr>
        <w:t xml:space="preserve"> </w:t>
      </w:r>
      <w:r>
        <w:rPr>
          <w:spacing w:val="-1"/>
        </w:rPr>
        <w:t>seguimiento</w:t>
      </w:r>
      <w:r>
        <w:rPr>
          <w:spacing w:val="6"/>
        </w:rPr>
        <w:t xml:space="preserve"> </w:t>
      </w:r>
      <w:r>
        <w:t>y</w:t>
      </w:r>
      <w:r>
        <w:rPr>
          <w:spacing w:val="-3"/>
        </w:rPr>
        <w:t xml:space="preserve"> </w:t>
      </w:r>
      <w:r>
        <w:rPr>
          <w:spacing w:val="-1"/>
        </w:rPr>
        <w:t>evaluación</w:t>
      </w:r>
      <w:r>
        <w:rPr>
          <w:spacing w:val="2"/>
        </w:rPr>
        <w:t xml:space="preserve"> </w:t>
      </w:r>
      <w:r>
        <w:t>anual</w:t>
      </w:r>
      <w:r>
        <w:rPr>
          <w:spacing w:val="-3"/>
        </w:rPr>
        <w:t xml:space="preserve"> </w:t>
      </w:r>
      <w:r>
        <w:t>de</w:t>
      </w:r>
      <w:r>
        <w:rPr>
          <w:spacing w:val="10"/>
        </w:rPr>
        <w:t xml:space="preserve"> </w:t>
      </w:r>
      <w:r>
        <w:rPr>
          <w:spacing w:val="-2"/>
        </w:rPr>
        <w:t>los</w:t>
      </w:r>
      <w:r>
        <w:rPr>
          <w:spacing w:val="9"/>
        </w:rPr>
        <w:t xml:space="preserve"> </w:t>
      </w:r>
      <w:r>
        <w:rPr>
          <w:spacing w:val="-1"/>
        </w:rPr>
        <w:t>PDOT</w:t>
      </w:r>
      <w:r>
        <w:rPr>
          <w:spacing w:val="4"/>
        </w:rPr>
        <w:t xml:space="preserve"> </w:t>
      </w:r>
      <w:r>
        <w:t>y</w:t>
      </w:r>
      <w:r>
        <w:rPr>
          <w:spacing w:val="-3"/>
        </w:rPr>
        <w:t xml:space="preserve"> </w:t>
      </w:r>
      <w:r>
        <w:rPr>
          <w:spacing w:val="1"/>
        </w:rPr>
        <w:t>gestión</w:t>
      </w:r>
      <w:r>
        <w:rPr>
          <w:spacing w:val="6"/>
        </w:rPr>
        <w:t xml:space="preserve"> </w:t>
      </w:r>
      <w:r>
        <w:rPr>
          <w:spacing w:val="-2"/>
        </w:rPr>
        <w:t>institucional.</w:t>
      </w:r>
      <w:r>
        <w:rPr>
          <w:spacing w:val="9"/>
        </w:rPr>
        <w:t xml:space="preserve"> </w:t>
      </w:r>
      <w:r>
        <w:rPr>
          <w:spacing w:val="3"/>
        </w:rPr>
        <w:t>El</w:t>
      </w:r>
      <w:r>
        <w:rPr>
          <w:spacing w:val="2"/>
        </w:rPr>
        <w:t xml:space="preserve"> </w:t>
      </w:r>
      <w:r>
        <w:rPr>
          <w:spacing w:val="-2"/>
        </w:rPr>
        <w:t>índice</w:t>
      </w:r>
      <w:r>
        <w:rPr>
          <w:spacing w:val="6"/>
        </w:rPr>
        <w:t xml:space="preserve"> </w:t>
      </w:r>
      <w:r>
        <w:t>de</w:t>
      </w:r>
      <w:r>
        <w:rPr>
          <w:spacing w:val="68"/>
        </w:rPr>
        <w:t xml:space="preserve"> </w:t>
      </w:r>
      <w:r>
        <w:rPr>
          <w:spacing w:val="-1"/>
        </w:rPr>
        <w:t>cumplimiento</w:t>
      </w:r>
      <w:r>
        <w:rPr>
          <w:spacing w:val="30"/>
        </w:rPr>
        <w:t xml:space="preserve"> </w:t>
      </w:r>
      <w:r>
        <w:t>de</w:t>
      </w:r>
      <w:r>
        <w:rPr>
          <w:spacing w:val="25"/>
        </w:rPr>
        <w:t xml:space="preserve"> </w:t>
      </w:r>
      <w:r>
        <w:rPr>
          <w:spacing w:val="-2"/>
        </w:rPr>
        <w:t>metas</w:t>
      </w:r>
      <w:r>
        <w:rPr>
          <w:spacing w:val="28"/>
        </w:rPr>
        <w:t xml:space="preserve"> </w:t>
      </w:r>
      <w:r>
        <w:rPr>
          <w:spacing w:val="-1"/>
        </w:rPr>
        <w:t>(ICM)</w:t>
      </w:r>
      <w:r>
        <w:rPr>
          <w:spacing w:val="27"/>
        </w:rPr>
        <w:t xml:space="preserve"> </w:t>
      </w:r>
      <w:r>
        <w:rPr>
          <w:spacing w:val="1"/>
        </w:rPr>
        <w:t>del</w:t>
      </w:r>
      <w:r>
        <w:rPr>
          <w:spacing w:val="21"/>
        </w:rPr>
        <w:t xml:space="preserve"> </w:t>
      </w:r>
      <w:r>
        <w:rPr>
          <w:spacing w:val="-2"/>
        </w:rPr>
        <w:t>GAD</w:t>
      </w:r>
      <w:r>
        <w:rPr>
          <w:spacing w:val="30"/>
        </w:rPr>
        <w:t xml:space="preserve"> </w:t>
      </w:r>
      <w:r>
        <w:rPr>
          <w:spacing w:val="-1"/>
        </w:rPr>
        <w:t>constituye</w:t>
      </w:r>
      <w:r>
        <w:rPr>
          <w:spacing w:val="30"/>
        </w:rPr>
        <w:t xml:space="preserve"> </w:t>
      </w:r>
      <w:r>
        <w:rPr>
          <w:spacing w:val="1"/>
        </w:rPr>
        <w:t>el</w:t>
      </w:r>
      <w:r>
        <w:rPr>
          <w:spacing w:val="26"/>
        </w:rPr>
        <w:t xml:space="preserve"> </w:t>
      </w:r>
      <w:r>
        <w:rPr>
          <w:spacing w:val="-1"/>
        </w:rPr>
        <w:t>indicador</w:t>
      </w:r>
      <w:r>
        <w:rPr>
          <w:spacing w:val="27"/>
        </w:rPr>
        <w:t xml:space="preserve"> </w:t>
      </w:r>
      <w:r>
        <w:rPr>
          <w:spacing w:val="-1"/>
        </w:rPr>
        <w:t>en</w:t>
      </w:r>
      <w:r>
        <w:rPr>
          <w:spacing w:val="26"/>
        </w:rPr>
        <w:t xml:space="preserve"> </w:t>
      </w:r>
      <w:r>
        <w:t>este</w:t>
      </w:r>
      <w:r>
        <w:rPr>
          <w:spacing w:val="25"/>
        </w:rPr>
        <w:t xml:space="preserve"> </w:t>
      </w:r>
      <w:r>
        <w:rPr>
          <w:spacing w:val="-3"/>
        </w:rPr>
        <w:t>nuevo</w:t>
      </w:r>
      <w:r>
        <w:rPr>
          <w:spacing w:val="35"/>
        </w:rPr>
        <w:t xml:space="preserve"> </w:t>
      </w:r>
      <w:r>
        <w:rPr>
          <w:spacing w:val="-1"/>
        </w:rPr>
        <w:t>componente,</w:t>
      </w:r>
      <w:r>
        <w:rPr>
          <w:spacing w:val="58"/>
        </w:rPr>
        <w:t xml:space="preserve"> </w:t>
      </w:r>
      <w:r>
        <w:rPr>
          <w:spacing w:val="-2"/>
        </w:rPr>
        <w:t>cuyo</w:t>
      </w:r>
      <w:r>
        <w:rPr>
          <w:spacing w:val="45"/>
        </w:rPr>
        <w:t xml:space="preserve"> </w:t>
      </w:r>
      <w:r>
        <w:rPr>
          <w:spacing w:val="-3"/>
        </w:rPr>
        <w:t>fin</w:t>
      </w:r>
      <w:r>
        <w:rPr>
          <w:spacing w:val="35"/>
        </w:rPr>
        <w:t xml:space="preserve"> </w:t>
      </w:r>
      <w:r>
        <w:rPr>
          <w:spacing w:val="1"/>
        </w:rPr>
        <w:t>es</w:t>
      </w:r>
      <w:r>
        <w:rPr>
          <w:spacing w:val="38"/>
        </w:rPr>
        <w:t xml:space="preserve"> </w:t>
      </w:r>
      <w:r>
        <w:rPr>
          <w:spacing w:val="-1"/>
        </w:rPr>
        <w:t>dar</w:t>
      </w:r>
      <w:r>
        <w:rPr>
          <w:spacing w:val="42"/>
        </w:rPr>
        <w:t xml:space="preserve"> </w:t>
      </w:r>
      <w:r>
        <w:rPr>
          <w:spacing w:val="-1"/>
        </w:rPr>
        <w:t>cuenta</w:t>
      </w:r>
      <w:r>
        <w:rPr>
          <w:spacing w:val="39"/>
        </w:rPr>
        <w:t xml:space="preserve"> </w:t>
      </w:r>
      <w:r>
        <w:rPr>
          <w:spacing w:val="-2"/>
        </w:rPr>
        <w:t>sobre</w:t>
      </w:r>
      <w:r>
        <w:rPr>
          <w:spacing w:val="39"/>
        </w:rPr>
        <w:t xml:space="preserve"> </w:t>
      </w:r>
      <w:r>
        <w:rPr>
          <w:spacing w:val="-1"/>
        </w:rPr>
        <w:t>el</w:t>
      </w:r>
      <w:r>
        <w:rPr>
          <w:spacing w:val="31"/>
        </w:rPr>
        <w:t xml:space="preserve"> </w:t>
      </w:r>
      <w:r>
        <w:rPr>
          <w:spacing w:val="-1"/>
        </w:rPr>
        <w:t>cumplimiento</w:t>
      </w:r>
      <w:r>
        <w:rPr>
          <w:spacing w:val="45"/>
        </w:rPr>
        <w:t xml:space="preserve"> </w:t>
      </w:r>
      <w:r>
        <w:t>de</w:t>
      </w:r>
      <w:r>
        <w:rPr>
          <w:spacing w:val="34"/>
        </w:rPr>
        <w:t xml:space="preserve"> </w:t>
      </w:r>
      <w:r>
        <w:rPr>
          <w:spacing w:val="-3"/>
        </w:rPr>
        <w:t>las</w:t>
      </w:r>
      <w:r>
        <w:rPr>
          <w:spacing w:val="43"/>
        </w:rPr>
        <w:t xml:space="preserve"> </w:t>
      </w:r>
      <w:r>
        <w:rPr>
          <w:spacing w:val="-2"/>
        </w:rPr>
        <w:t>metas</w:t>
      </w:r>
      <w:r>
        <w:rPr>
          <w:spacing w:val="38"/>
        </w:rPr>
        <w:t xml:space="preserve"> </w:t>
      </w:r>
      <w:r>
        <w:rPr>
          <w:spacing w:val="-1"/>
        </w:rPr>
        <w:t>trazadas</w:t>
      </w:r>
      <w:r>
        <w:rPr>
          <w:spacing w:val="38"/>
        </w:rPr>
        <w:t xml:space="preserve"> </w:t>
      </w:r>
      <w:r>
        <w:rPr>
          <w:spacing w:val="-1"/>
        </w:rPr>
        <w:t>en</w:t>
      </w:r>
      <w:r>
        <w:rPr>
          <w:spacing w:val="35"/>
        </w:rPr>
        <w:t xml:space="preserve"> </w:t>
      </w:r>
      <w:r>
        <w:rPr>
          <w:spacing w:val="1"/>
        </w:rPr>
        <w:t>el</w:t>
      </w:r>
      <w:r>
        <w:rPr>
          <w:spacing w:val="31"/>
        </w:rPr>
        <w:t xml:space="preserve"> </w:t>
      </w:r>
      <w:r>
        <w:rPr>
          <w:spacing w:val="-1"/>
        </w:rPr>
        <w:t>PDOT</w:t>
      </w:r>
      <w:r>
        <w:rPr>
          <w:spacing w:val="42"/>
        </w:rPr>
        <w:t xml:space="preserve"> </w:t>
      </w:r>
      <w:r>
        <w:rPr>
          <w:spacing w:val="-1"/>
        </w:rPr>
        <w:t>por</w:t>
      </w:r>
      <w:r>
        <w:rPr>
          <w:spacing w:val="37"/>
        </w:rPr>
        <w:t xml:space="preserve"> </w:t>
      </w:r>
      <w:r>
        <w:rPr>
          <w:spacing w:val="-1"/>
        </w:rPr>
        <w:t>cada</w:t>
      </w:r>
      <w:r>
        <w:rPr>
          <w:spacing w:val="76"/>
        </w:rPr>
        <w:t xml:space="preserve"> </w:t>
      </w:r>
      <w:r>
        <w:rPr>
          <w:spacing w:val="-1"/>
        </w:rPr>
        <w:t>competencia,</w:t>
      </w:r>
      <w:r>
        <w:rPr>
          <w:spacing w:val="23"/>
        </w:rPr>
        <w:t xml:space="preserve"> </w:t>
      </w:r>
      <w:r>
        <w:rPr>
          <w:spacing w:val="-1"/>
        </w:rPr>
        <w:t>en</w:t>
      </w:r>
      <w:r>
        <w:rPr>
          <w:spacing w:val="16"/>
        </w:rPr>
        <w:t xml:space="preserve"> </w:t>
      </w:r>
      <w:r>
        <w:rPr>
          <w:spacing w:val="-1"/>
        </w:rPr>
        <w:t>términos</w:t>
      </w:r>
      <w:r>
        <w:rPr>
          <w:spacing w:val="19"/>
        </w:rPr>
        <w:t xml:space="preserve"> </w:t>
      </w:r>
      <w:r>
        <w:t>de</w:t>
      </w:r>
      <w:r>
        <w:rPr>
          <w:spacing w:val="25"/>
        </w:rPr>
        <w:t xml:space="preserve"> </w:t>
      </w:r>
      <w:r>
        <w:rPr>
          <w:spacing w:val="-2"/>
        </w:rPr>
        <w:t>los</w:t>
      </w:r>
      <w:r>
        <w:rPr>
          <w:spacing w:val="19"/>
        </w:rPr>
        <w:t xml:space="preserve"> </w:t>
      </w:r>
      <w:r>
        <w:rPr>
          <w:spacing w:val="-1"/>
        </w:rPr>
        <w:t>avances</w:t>
      </w:r>
      <w:r>
        <w:rPr>
          <w:spacing w:val="24"/>
        </w:rPr>
        <w:t xml:space="preserve"> </w:t>
      </w:r>
      <w:r>
        <w:rPr>
          <w:spacing w:val="-1"/>
        </w:rPr>
        <w:t>físicos</w:t>
      </w:r>
      <w:r>
        <w:rPr>
          <w:spacing w:val="24"/>
        </w:rPr>
        <w:t xml:space="preserve"> </w:t>
      </w:r>
      <w:r>
        <w:t>y</w:t>
      </w:r>
      <w:r>
        <w:rPr>
          <w:spacing w:val="23"/>
        </w:rPr>
        <w:t xml:space="preserve"> </w:t>
      </w:r>
      <w:r>
        <w:rPr>
          <w:spacing w:val="-1"/>
        </w:rPr>
        <w:t>ejecución</w:t>
      </w:r>
      <w:r>
        <w:rPr>
          <w:spacing w:val="16"/>
        </w:rPr>
        <w:t xml:space="preserve"> </w:t>
      </w:r>
      <w:r>
        <w:rPr>
          <w:spacing w:val="-1"/>
        </w:rPr>
        <w:t>presupuestaria</w:t>
      </w:r>
      <w:r>
        <w:rPr>
          <w:spacing w:val="20"/>
        </w:rPr>
        <w:t xml:space="preserve"> </w:t>
      </w:r>
      <w:r>
        <w:rPr>
          <w:spacing w:val="1"/>
        </w:rPr>
        <w:t>por</w:t>
      </w:r>
      <w:r>
        <w:rPr>
          <w:spacing w:val="22"/>
        </w:rPr>
        <w:t xml:space="preserve"> </w:t>
      </w:r>
      <w:r>
        <w:rPr>
          <w:spacing w:val="-2"/>
        </w:rPr>
        <w:t>programas</w:t>
      </w:r>
      <w:r>
        <w:rPr>
          <w:spacing w:val="19"/>
        </w:rPr>
        <w:t xml:space="preserve"> </w:t>
      </w:r>
      <w:r>
        <w:t>o</w:t>
      </w:r>
      <w:r>
        <w:rPr>
          <w:spacing w:val="76"/>
        </w:rPr>
        <w:t xml:space="preserve"> </w:t>
      </w:r>
      <w:r>
        <w:rPr>
          <w:spacing w:val="-1"/>
        </w:rPr>
        <w:t>proyectos,</w:t>
      </w:r>
      <w:r>
        <w:rPr>
          <w:spacing w:val="4"/>
        </w:rPr>
        <w:t xml:space="preserve"> </w:t>
      </w:r>
      <w:r>
        <w:rPr>
          <w:spacing w:val="-3"/>
        </w:rPr>
        <w:t>como</w:t>
      </w:r>
      <w:r>
        <w:rPr>
          <w:spacing w:val="6"/>
        </w:rPr>
        <w:t xml:space="preserve"> </w:t>
      </w:r>
      <w:r>
        <w:rPr>
          <w:spacing w:val="-2"/>
        </w:rPr>
        <w:t>se</w:t>
      </w:r>
      <w:r>
        <w:rPr>
          <w:spacing w:val="1"/>
        </w:rPr>
        <w:t xml:space="preserve"> </w:t>
      </w:r>
      <w:r>
        <w:rPr>
          <w:spacing w:val="-1"/>
        </w:rPr>
        <w:t>estipula</w:t>
      </w:r>
      <w:r>
        <w:rPr>
          <w:spacing w:val="1"/>
        </w:rPr>
        <w:t xml:space="preserve"> en</w:t>
      </w:r>
      <w:r>
        <w:rPr>
          <w:spacing w:val="-3"/>
        </w:rPr>
        <w:t xml:space="preserve"> </w:t>
      </w:r>
      <w:r>
        <w:rPr>
          <w:spacing w:val="1"/>
        </w:rPr>
        <w:t>el</w:t>
      </w:r>
      <w:r>
        <w:rPr>
          <w:spacing w:val="-3"/>
        </w:rPr>
        <w:t xml:space="preserve"> </w:t>
      </w:r>
      <w:r>
        <w:rPr>
          <w:spacing w:val="-1"/>
        </w:rPr>
        <w:t>artículo</w:t>
      </w:r>
      <w:r>
        <w:rPr>
          <w:spacing w:val="6"/>
        </w:rPr>
        <w:t xml:space="preserve"> </w:t>
      </w:r>
      <w:r>
        <w:t>51</w:t>
      </w:r>
      <w:r>
        <w:rPr>
          <w:spacing w:val="2"/>
        </w:rPr>
        <w:t xml:space="preserve"> </w:t>
      </w:r>
      <w:r>
        <w:rPr>
          <w:spacing w:val="1"/>
        </w:rPr>
        <w:t>del</w:t>
      </w:r>
      <w:r>
        <w:rPr>
          <w:spacing w:val="-7"/>
        </w:rPr>
        <w:t xml:space="preserve"> </w:t>
      </w:r>
      <w:r>
        <w:rPr>
          <w:spacing w:val="-1"/>
        </w:rPr>
        <w:t>Código</w:t>
      </w:r>
      <w:r>
        <w:rPr>
          <w:spacing w:val="6"/>
        </w:rPr>
        <w:t xml:space="preserve"> </w:t>
      </w:r>
      <w:r>
        <w:rPr>
          <w:spacing w:val="-1"/>
        </w:rPr>
        <w:t>Orgánico</w:t>
      </w:r>
      <w:r>
        <w:rPr>
          <w:spacing w:val="6"/>
        </w:rPr>
        <w:t xml:space="preserve"> </w:t>
      </w:r>
      <w:r>
        <w:t>de</w:t>
      </w:r>
      <w:r>
        <w:rPr>
          <w:spacing w:val="1"/>
        </w:rPr>
        <w:t xml:space="preserve"> </w:t>
      </w:r>
      <w:r>
        <w:rPr>
          <w:spacing w:val="-1"/>
        </w:rPr>
        <w:t>Planificación</w:t>
      </w:r>
      <w:r>
        <w:rPr>
          <w:spacing w:val="2"/>
        </w:rPr>
        <w:t xml:space="preserve"> </w:t>
      </w:r>
      <w:r>
        <w:t>y</w:t>
      </w:r>
      <w:r>
        <w:rPr>
          <w:spacing w:val="-3"/>
        </w:rPr>
        <w:t xml:space="preserve"> </w:t>
      </w:r>
      <w:r>
        <w:rPr>
          <w:spacing w:val="-1"/>
        </w:rPr>
        <w:t>Finanzas</w:t>
      </w:r>
      <w:r>
        <w:rPr>
          <w:spacing w:val="62"/>
        </w:rPr>
        <w:t xml:space="preserve"> </w:t>
      </w:r>
      <w:r>
        <w:rPr>
          <w:spacing w:val="-1"/>
        </w:rPr>
        <w:t>Públicas</w:t>
      </w:r>
      <w:r>
        <w:rPr>
          <w:spacing w:val="16"/>
        </w:rPr>
        <w:t xml:space="preserve"> </w:t>
      </w:r>
      <w:r>
        <w:rPr>
          <w:spacing w:val="-1"/>
        </w:rPr>
        <w:t>(Asamblea</w:t>
      </w:r>
      <w:r>
        <w:rPr>
          <w:spacing w:val="20"/>
        </w:rPr>
        <w:t xml:space="preserve"> </w:t>
      </w:r>
      <w:r>
        <w:rPr>
          <w:spacing w:val="-2"/>
        </w:rPr>
        <w:t>Nacional,</w:t>
      </w:r>
      <w:r>
        <w:rPr>
          <w:spacing w:val="21"/>
        </w:rPr>
        <w:t xml:space="preserve"> </w:t>
      </w:r>
      <w:r>
        <w:t>2010;</w:t>
      </w:r>
      <w:r>
        <w:rPr>
          <w:spacing w:val="14"/>
        </w:rPr>
        <w:t xml:space="preserve"> </w:t>
      </w:r>
      <w:r>
        <w:t>STPE,</w:t>
      </w:r>
      <w:r>
        <w:rPr>
          <w:spacing w:val="16"/>
        </w:rPr>
        <w:t xml:space="preserve"> </w:t>
      </w:r>
      <w:r>
        <w:t>2019).</w:t>
      </w:r>
      <w:r>
        <w:rPr>
          <w:spacing w:val="16"/>
        </w:rPr>
        <w:t xml:space="preserve"> </w:t>
      </w:r>
      <w:r>
        <w:rPr>
          <w:spacing w:val="-1"/>
        </w:rPr>
        <w:t>Finalmente,</w:t>
      </w:r>
      <w:r>
        <w:rPr>
          <w:spacing w:val="21"/>
        </w:rPr>
        <w:t xml:space="preserve"> </w:t>
      </w:r>
      <w:r>
        <w:rPr>
          <w:spacing w:val="-5"/>
        </w:rPr>
        <w:t>la</w:t>
      </w:r>
      <w:r>
        <w:rPr>
          <w:spacing w:val="22"/>
        </w:rPr>
        <w:t xml:space="preserve"> </w:t>
      </w:r>
      <w:r>
        <w:rPr>
          <w:spacing w:val="-1"/>
        </w:rPr>
        <w:t>información</w:t>
      </w:r>
      <w:r>
        <w:rPr>
          <w:spacing w:val="14"/>
        </w:rPr>
        <w:t xml:space="preserve"> </w:t>
      </w:r>
      <w:r>
        <w:t>de</w:t>
      </w:r>
      <w:r>
        <w:rPr>
          <w:spacing w:val="18"/>
        </w:rPr>
        <w:t xml:space="preserve"> </w:t>
      </w:r>
      <w:r>
        <w:rPr>
          <w:spacing w:val="-1"/>
        </w:rPr>
        <w:t>cada</w:t>
      </w:r>
      <w:r>
        <w:rPr>
          <w:spacing w:val="40"/>
        </w:rPr>
        <w:t xml:space="preserve"> </w:t>
      </w:r>
      <w:r>
        <w:rPr>
          <w:spacing w:val="-1"/>
        </w:rPr>
        <w:t>indicador</w:t>
      </w:r>
      <w:r>
        <w:rPr>
          <w:spacing w:val="51"/>
        </w:rPr>
        <w:t xml:space="preserve"> </w:t>
      </w:r>
      <w:r>
        <w:rPr>
          <w:spacing w:val="-1"/>
        </w:rPr>
        <w:t>es</w:t>
      </w:r>
      <w:r>
        <w:rPr>
          <w:spacing w:val="48"/>
        </w:rPr>
        <w:t xml:space="preserve"> </w:t>
      </w:r>
      <w:r>
        <w:rPr>
          <w:spacing w:val="-1"/>
        </w:rPr>
        <w:t>recopilada</w:t>
      </w:r>
      <w:r>
        <w:rPr>
          <w:spacing w:val="49"/>
        </w:rPr>
        <w:t xml:space="preserve"> </w:t>
      </w:r>
      <w:r>
        <w:rPr>
          <w:spacing w:val="1"/>
        </w:rPr>
        <w:t>en</w:t>
      </w:r>
      <w:r>
        <w:rPr>
          <w:spacing w:val="45"/>
        </w:rPr>
        <w:t xml:space="preserve"> </w:t>
      </w:r>
      <w:r>
        <w:rPr>
          <w:spacing w:val="-2"/>
        </w:rPr>
        <w:t>una</w:t>
      </w:r>
      <w:r>
        <w:rPr>
          <w:spacing w:val="54"/>
        </w:rPr>
        <w:t xml:space="preserve"> </w:t>
      </w:r>
      <w:r>
        <w:rPr>
          <w:spacing w:val="-2"/>
        </w:rPr>
        <w:t>base</w:t>
      </w:r>
      <w:r>
        <w:rPr>
          <w:spacing w:val="49"/>
        </w:rPr>
        <w:t xml:space="preserve"> </w:t>
      </w:r>
      <w:r>
        <w:t>de</w:t>
      </w:r>
      <w:r>
        <w:rPr>
          <w:spacing w:val="54"/>
        </w:rPr>
        <w:t xml:space="preserve"> </w:t>
      </w:r>
      <w:r>
        <w:t>datos</w:t>
      </w:r>
      <w:r>
        <w:rPr>
          <w:spacing w:val="48"/>
        </w:rPr>
        <w:t xml:space="preserve"> </w:t>
      </w:r>
      <w:r>
        <w:rPr>
          <w:spacing w:val="-1"/>
        </w:rPr>
        <w:t>alfanumérica,</w:t>
      </w:r>
      <w:r>
        <w:rPr>
          <w:spacing w:val="57"/>
        </w:rPr>
        <w:t xml:space="preserve"> </w:t>
      </w:r>
      <w:r>
        <w:rPr>
          <w:spacing w:val="-5"/>
        </w:rPr>
        <w:t>la</w:t>
      </w:r>
      <w:r>
        <w:rPr>
          <w:spacing w:val="54"/>
        </w:rPr>
        <w:t xml:space="preserve"> </w:t>
      </w:r>
      <w:r>
        <w:rPr>
          <w:spacing w:val="-2"/>
        </w:rPr>
        <w:t>misma</w:t>
      </w:r>
      <w:r>
        <w:rPr>
          <w:spacing w:val="49"/>
        </w:rPr>
        <w:t xml:space="preserve"> </w:t>
      </w:r>
      <w:r>
        <w:t>que</w:t>
      </w:r>
      <w:r>
        <w:rPr>
          <w:spacing w:val="49"/>
        </w:rPr>
        <w:t xml:space="preserve"> </w:t>
      </w:r>
      <w:r>
        <w:rPr>
          <w:spacing w:val="-1"/>
        </w:rPr>
        <w:t>responde</w:t>
      </w:r>
      <w:r>
        <w:rPr>
          <w:spacing w:val="49"/>
        </w:rPr>
        <w:t xml:space="preserve"> </w:t>
      </w:r>
      <w:r>
        <w:t>a</w:t>
      </w:r>
      <w:r>
        <w:rPr>
          <w:spacing w:val="54"/>
        </w:rPr>
        <w:t xml:space="preserve"> </w:t>
      </w:r>
      <w:r>
        <w:rPr>
          <w:spacing w:val="-3"/>
        </w:rPr>
        <w:t>las</w:t>
      </w:r>
      <w:r>
        <w:rPr>
          <w:spacing w:val="54"/>
        </w:rPr>
        <w:t xml:space="preserve"> </w:t>
      </w:r>
      <w:r>
        <w:rPr>
          <w:spacing w:val="-1"/>
        </w:rPr>
        <w:t>evidencias</w:t>
      </w:r>
      <w:r>
        <w:t xml:space="preserve"> </w:t>
      </w:r>
      <w:r>
        <w:rPr>
          <w:spacing w:val="-1"/>
        </w:rPr>
        <w:t>documentales</w:t>
      </w:r>
      <w:r>
        <w:t xml:space="preserve"> de</w:t>
      </w:r>
      <w:r>
        <w:rPr>
          <w:spacing w:val="1"/>
        </w:rPr>
        <w:t xml:space="preserve"> </w:t>
      </w:r>
      <w:r>
        <w:rPr>
          <w:spacing w:val="-1"/>
        </w:rPr>
        <w:t>cada</w:t>
      </w:r>
      <w:r>
        <w:rPr>
          <w:spacing w:val="6"/>
        </w:rPr>
        <w:t xml:space="preserve"> </w:t>
      </w:r>
      <w:r>
        <w:rPr>
          <w:spacing w:val="-1"/>
        </w:rPr>
        <w:t>indicador.</w:t>
      </w:r>
    </w:p>
    <w:p w:rsidR="000C6045" w:rsidRDefault="000C6045">
      <w:pPr>
        <w:spacing w:before="7"/>
        <w:rPr>
          <w:rFonts w:ascii="Times New Roman" w:eastAsia="Times New Roman" w:hAnsi="Times New Roman" w:cs="Times New Roman"/>
          <w:sz w:val="24"/>
          <w:szCs w:val="24"/>
        </w:rPr>
      </w:pPr>
    </w:p>
    <w:p w:rsidR="000C6045" w:rsidRDefault="00091EDA">
      <w:pPr>
        <w:spacing w:line="200" w:lineRule="atLeast"/>
        <w:ind w:left="66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4969255" cy="429910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5" cstate="print"/>
                    <a:stretch>
                      <a:fillRect/>
                    </a:stretch>
                  </pic:blipFill>
                  <pic:spPr>
                    <a:xfrm>
                      <a:off x="0" y="0"/>
                      <a:ext cx="4969255" cy="4299108"/>
                    </a:xfrm>
                    <a:prstGeom prst="rect">
                      <a:avLst/>
                    </a:prstGeom>
                  </pic:spPr>
                </pic:pic>
              </a:graphicData>
            </a:graphic>
          </wp:inline>
        </w:drawing>
      </w:r>
    </w:p>
    <w:p w:rsidR="000C6045" w:rsidRDefault="00091EDA">
      <w:pPr>
        <w:spacing w:before="127"/>
        <w:ind w:left="505"/>
        <w:rPr>
          <w:rFonts w:ascii="Times New Roman" w:eastAsia="Times New Roman" w:hAnsi="Times New Roman" w:cs="Times New Roman"/>
        </w:rPr>
      </w:pPr>
      <w:r>
        <w:rPr>
          <w:rFonts w:ascii="Times New Roman" w:hAnsi="Times New Roman"/>
          <w:spacing w:val="-1"/>
        </w:rPr>
        <w:t>Figura</w:t>
      </w:r>
      <w:r>
        <w:rPr>
          <w:rFonts w:ascii="Times New Roman" w:hAnsi="Times New Roman"/>
          <w:spacing w:val="5"/>
        </w:rPr>
        <w:t xml:space="preserve"> </w:t>
      </w:r>
      <w:r>
        <w:rPr>
          <w:rFonts w:ascii="Times New Roman" w:hAnsi="Times New Roman"/>
        </w:rPr>
        <w:t>5</w:t>
      </w:r>
      <w:r>
        <w:rPr>
          <w:rFonts w:ascii="Times New Roman" w:hAnsi="Times New Roman"/>
          <w:spacing w:val="-3"/>
        </w:rPr>
        <w:t xml:space="preserve"> </w:t>
      </w:r>
      <w:r>
        <w:rPr>
          <w:rFonts w:ascii="Times New Roman" w:hAnsi="Times New Roman"/>
          <w:spacing w:val="-1"/>
        </w:rPr>
        <w:t>Distribución</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indicatores</w:t>
      </w:r>
      <w:r>
        <w:rPr>
          <w:rFonts w:ascii="Times New Roman" w:hAnsi="Times New Roman"/>
          <w:spacing w:val="2"/>
        </w:rPr>
        <w:t xml:space="preserve"> </w:t>
      </w:r>
      <w:r>
        <w:rPr>
          <w:rFonts w:ascii="Times New Roman" w:hAnsi="Times New Roman"/>
        </w:rPr>
        <w:t>a</w:t>
      </w:r>
      <w:r>
        <w:rPr>
          <w:rFonts w:ascii="Times New Roman" w:hAnsi="Times New Roman"/>
          <w:spacing w:val="5"/>
        </w:rPr>
        <w:t xml:space="preserve"> </w:t>
      </w:r>
      <w:r>
        <w:rPr>
          <w:rFonts w:ascii="Times New Roman" w:hAnsi="Times New Roman"/>
          <w:spacing w:val="-2"/>
        </w:rPr>
        <w:t>cada</w:t>
      </w:r>
      <w:r>
        <w:rPr>
          <w:rFonts w:ascii="Times New Roman" w:hAnsi="Times New Roman"/>
        </w:rPr>
        <w:t xml:space="preserve"> parte</w:t>
      </w:r>
      <w:r>
        <w:rPr>
          <w:rFonts w:ascii="Times New Roman" w:hAnsi="Times New Roman"/>
          <w:spacing w:val="-5"/>
        </w:rPr>
        <w:t xml:space="preserve"> </w:t>
      </w:r>
      <w:r>
        <w:rPr>
          <w:rFonts w:ascii="Times New Roman" w:hAnsi="Times New Roman"/>
          <w:spacing w:val="-2"/>
        </w:rPr>
        <w:t>depencia</w:t>
      </w:r>
      <w:r>
        <w:rPr>
          <w:rFonts w:ascii="Times New Roman" w:hAnsi="Times New Roman"/>
          <w:spacing w:val="5"/>
        </w:rPr>
        <w:t xml:space="preserve"> </w:t>
      </w:r>
      <w:proofErr w:type="gramStart"/>
      <w:r>
        <w:rPr>
          <w:rFonts w:ascii="Times New Roman" w:hAnsi="Times New Roman"/>
          <w:spacing w:val="-1"/>
        </w:rPr>
        <w:t>del</w:t>
      </w:r>
      <w:proofErr w:type="gramEnd"/>
      <w:r>
        <w:rPr>
          <w:rFonts w:ascii="Times New Roman" w:hAnsi="Times New Roman"/>
          <w:spacing w:val="-2"/>
        </w:rPr>
        <w:t xml:space="preserve"> GAD</w:t>
      </w:r>
      <w:r>
        <w:rPr>
          <w:rFonts w:ascii="Times New Roman" w:hAnsi="Times New Roman"/>
          <w:spacing w:val="1"/>
        </w:rPr>
        <w:t xml:space="preserve"> </w:t>
      </w:r>
      <w:r>
        <w:rPr>
          <w:rFonts w:ascii="Times New Roman" w:hAnsi="Times New Roman"/>
          <w:spacing w:val="-1"/>
        </w:rPr>
        <w:t>según</w:t>
      </w:r>
      <w:r>
        <w:rPr>
          <w:rFonts w:ascii="Times New Roman" w:hAnsi="Times New Roman"/>
          <w:spacing w:val="-3"/>
        </w:rPr>
        <w:t xml:space="preserve"> </w:t>
      </w:r>
      <w:r>
        <w:rPr>
          <w:rFonts w:ascii="Times New Roman" w:hAnsi="Times New Roman"/>
        </w:rPr>
        <w:t>su</w:t>
      </w:r>
      <w:r>
        <w:rPr>
          <w:rFonts w:ascii="Times New Roman" w:hAnsi="Times New Roman"/>
          <w:spacing w:val="2"/>
        </w:rPr>
        <w:t xml:space="preserve"> </w:t>
      </w:r>
      <w:r>
        <w:rPr>
          <w:rFonts w:ascii="Times New Roman" w:hAnsi="Times New Roman"/>
          <w:spacing w:val="-1"/>
        </w:rPr>
        <w:t>correspondencia</w:t>
      </w:r>
    </w:p>
    <w:p w:rsidR="000C6045" w:rsidRDefault="000C6045">
      <w:pPr>
        <w:spacing w:before="11"/>
        <w:rPr>
          <w:rFonts w:ascii="Times New Roman" w:eastAsia="Times New Roman" w:hAnsi="Times New Roman" w:cs="Times New Roman"/>
          <w:sz w:val="23"/>
          <w:szCs w:val="23"/>
        </w:rPr>
      </w:pPr>
    </w:p>
    <w:p w:rsidR="000C6045" w:rsidRDefault="00091EDA">
      <w:pPr>
        <w:pStyle w:val="Textoindependiente"/>
        <w:ind w:left="116" w:right="118"/>
        <w:jc w:val="both"/>
      </w:pPr>
      <w:r>
        <w:t>El</w:t>
      </w:r>
      <w:r>
        <w:rPr>
          <w:spacing w:val="21"/>
        </w:rPr>
        <w:t xml:space="preserve"> </w:t>
      </w:r>
      <w:r>
        <w:rPr>
          <w:spacing w:val="-3"/>
        </w:rPr>
        <w:t>modelo</w:t>
      </w:r>
      <w:r>
        <w:rPr>
          <w:spacing w:val="30"/>
        </w:rPr>
        <w:t xml:space="preserve"> </w:t>
      </w:r>
      <w:r>
        <w:t>de</w:t>
      </w:r>
      <w:r>
        <w:rPr>
          <w:spacing w:val="25"/>
        </w:rPr>
        <w:t xml:space="preserve"> </w:t>
      </w:r>
      <w:r>
        <w:rPr>
          <w:spacing w:val="-1"/>
        </w:rPr>
        <w:t>gestión</w:t>
      </w:r>
      <w:r>
        <w:rPr>
          <w:spacing w:val="21"/>
        </w:rPr>
        <w:t xml:space="preserve"> </w:t>
      </w:r>
      <w:r>
        <w:t>propuesto</w:t>
      </w:r>
      <w:r>
        <w:rPr>
          <w:spacing w:val="26"/>
        </w:rPr>
        <w:t xml:space="preserve"> </w:t>
      </w:r>
      <w:r>
        <w:t>para</w:t>
      </w:r>
      <w:r>
        <w:rPr>
          <w:spacing w:val="25"/>
        </w:rPr>
        <w:t xml:space="preserve"> </w:t>
      </w:r>
      <w:r>
        <w:rPr>
          <w:spacing w:val="-1"/>
        </w:rPr>
        <w:t>el</w:t>
      </w:r>
      <w:r>
        <w:rPr>
          <w:spacing w:val="22"/>
        </w:rPr>
        <w:t xml:space="preserve"> </w:t>
      </w:r>
      <w:r>
        <w:rPr>
          <w:spacing w:val="-1"/>
        </w:rPr>
        <w:t>relacionamiento</w:t>
      </w:r>
      <w:r>
        <w:rPr>
          <w:spacing w:val="26"/>
        </w:rPr>
        <w:t xml:space="preserve"> </w:t>
      </w:r>
      <w:r>
        <w:rPr>
          <w:spacing w:val="-1"/>
        </w:rPr>
        <w:t>horizontal</w:t>
      </w:r>
      <w:r>
        <w:rPr>
          <w:spacing w:val="17"/>
        </w:rPr>
        <w:t xml:space="preserve"> </w:t>
      </w:r>
      <w:r>
        <w:t>(interno)</w:t>
      </w:r>
      <w:r>
        <w:rPr>
          <w:spacing w:val="27"/>
        </w:rPr>
        <w:t xml:space="preserve"> </w:t>
      </w:r>
      <w:r>
        <w:t>y</w:t>
      </w:r>
      <w:r>
        <w:rPr>
          <w:spacing w:val="16"/>
        </w:rPr>
        <w:t xml:space="preserve"> </w:t>
      </w:r>
      <w:r>
        <w:t>vertical</w:t>
      </w:r>
      <w:r>
        <w:rPr>
          <w:spacing w:val="56"/>
        </w:rPr>
        <w:t xml:space="preserve"> </w:t>
      </w:r>
      <w:r>
        <w:rPr>
          <w:spacing w:val="-1"/>
        </w:rPr>
        <w:t>(externo)</w:t>
      </w:r>
      <w:r>
        <w:rPr>
          <w:spacing w:val="18"/>
        </w:rPr>
        <w:t xml:space="preserve"> </w:t>
      </w:r>
      <w:proofErr w:type="gramStart"/>
      <w:r>
        <w:rPr>
          <w:spacing w:val="1"/>
        </w:rPr>
        <w:t>del</w:t>
      </w:r>
      <w:proofErr w:type="gramEnd"/>
      <w:r>
        <w:rPr>
          <w:spacing w:val="12"/>
        </w:rPr>
        <w:t xml:space="preserve"> </w:t>
      </w:r>
      <w:r>
        <w:rPr>
          <w:spacing w:val="-3"/>
        </w:rPr>
        <w:t>flujo</w:t>
      </w:r>
      <w:r>
        <w:rPr>
          <w:spacing w:val="30"/>
        </w:rPr>
        <w:t xml:space="preserve"> </w:t>
      </w:r>
      <w:r>
        <w:t>y</w:t>
      </w:r>
      <w:r>
        <w:rPr>
          <w:spacing w:val="11"/>
        </w:rPr>
        <w:t xml:space="preserve"> </w:t>
      </w:r>
      <w:r>
        <w:rPr>
          <w:spacing w:val="-1"/>
        </w:rPr>
        <w:t>retroalimentación</w:t>
      </w:r>
      <w:r>
        <w:rPr>
          <w:spacing w:val="16"/>
        </w:rPr>
        <w:t xml:space="preserve"> </w:t>
      </w:r>
      <w:r>
        <w:t>de</w:t>
      </w:r>
      <w:r>
        <w:rPr>
          <w:spacing w:val="25"/>
        </w:rPr>
        <w:t xml:space="preserve"> </w:t>
      </w:r>
      <w:r>
        <w:rPr>
          <w:spacing w:val="-5"/>
        </w:rPr>
        <w:t>la</w:t>
      </w:r>
      <w:r>
        <w:rPr>
          <w:spacing w:val="25"/>
        </w:rPr>
        <w:t xml:space="preserve"> </w:t>
      </w:r>
      <w:r>
        <w:rPr>
          <w:spacing w:val="-2"/>
        </w:rPr>
        <w:t>información,</w:t>
      </w:r>
      <w:r>
        <w:rPr>
          <w:spacing w:val="23"/>
        </w:rPr>
        <w:t xml:space="preserve"> </w:t>
      </w:r>
      <w:r>
        <w:rPr>
          <w:spacing w:val="-2"/>
        </w:rPr>
        <w:t>debe</w:t>
      </w:r>
      <w:r>
        <w:rPr>
          <w:spacing w:val="20"/>
        </w:rPr>
        <w:t xml:space="preserve"> </w:t>
      </w:r>
      <w:r>
        <w:rPr>
          <w:spacing w:val="-1"/>
        </w:rPr>
        <w:t>garantizar</w:t>
      </w:r>
      <w:r>
        <w:rPr>
          <w:spacing w:val="22"/>
        </w:rPr>
        <w:t xml:space="preserve"> </w:t>
      </w:r>
      <w:r>
        <w:rPr>
          <w:spacing w:val="-3"/>
        </w:rPr>
        <w:t>la</w:t>
      </w:r>
      <w:r>
        <w:rPr>
          <w:spacing w:val="20"/>
        </w:rPr>
        <w:t xml:space="preserve"> </w:t>
      </w:r>
      <w:r>
        <w:rPr>
          <w:spacing w:val="-1"/>
        </w:rPr>
        <w:t>articulación</w:t>
      </w:r>
      <w:r>
        <w:rPr>
          <w:spacing w:val="16"/>
        </w:rPr>
        <w:t xml:space="preserve"> </w:t>
      </w:r>
      <w:r>
        <w:rPr>
          <w:spacing w:val="1"/>
        </w:rPr>
        <w:t>con</w:t>
      </w:r>
      <w:r>
        <w:rPr>
          <w:spacing w:val="80"/>
        </w:rPr>
        <w:t xml:space="preserve"> </w:t>
      </w:r>
      <w:r>
        <w:rPr>
          <w:spacing w:val="-1"/>
        </w:rPr>
        <w:t>las</w:t>
      </w:r>
      <w:r>
        <w:rPr>
          <w:spacing w:val="16"/>
        </w:rPr>
        <w:t xml:space="preserve"> </w:t>
      </w:r>
      <w:r>
        <w:rPr>
          <w:spacing w:val="-2"/>
        </w:rPr>
        <w:t>demás</w:t>
      </w:r>
      <w:r>
        <w:rPr>
          <w:spacing w:val="16"/>
        </w:rPr>
        <w:t xml:space="preserve"> </w:t>
      </w:r>
      <w:r>
        <w:rPr>
          <w:spacing w:val="-1"/>
        </w:rPr>
        <w:t>herramientas</w:t>
      </w:r>
      <w:r>
        <w:rPr>
          <w:spacing w:val="16"/>
        </w:rPr>
        <w:t xml:space="preserve"> </w:t>
      </w:r>
      <w:r>
        <w:t>de</w:t>
      </w:r>
      <w:r>
        <w:rPr>
          <w:spacing w:val="18"/>
        </w:rPr>
        <w:t xml:space="preserve"> </w:t>
      </w:r>
      <w:r>
        <w:rPr>
          <w:spacing w:val="-1"/>
        </w:rPr>
        <w:t>planificación</w:t>
      </w:r>
      <w:r>
        <w:rPr>
          <w:spacing w:val="14"/>
        </w:rPr>
        <w:t xml:space="preserve"> </w:t>
      </w:r>
      <w:r>
        <w:rPr>
          <w:spacing w:val="-2"/>
        </w:rPr>
        <w:t>como</w:t>
      </w:r>
      <w:r>
        <w:rPr>
          <w:spacing w:val="23"/>
        </w:rPr>
        <w:t xml:space="preserve"> </w:t>
      </w:r>
      <w:r>
        <w:rPr>
          <w:spacing w:val="-1"/>
        </w:rPr>
        <w:t>el</w:t>
      </w:r>
      <w:r>
        <w:rPr>
          <w:spacing w:val="9"/>
        </w:rPr>
        <w:t xml:space="preserve"> </w:t>
      </w:r>
      <w:r>
        <w:t>PDOT,</w:t>
      </w:r>
      <w:r>
        <w:rPr>
          <w:spacing w:val="16"/>
        </w:rPr>
        <w:t xml:space="preserve"> </w:t>
      </w:r>
      <w:r>
        <w:rPr>
          <w:spacing w:val="-1"/>
        </w:rPr>
        <w:t>del</w:t>
      </w:r>
      <w:r>
        <w:rPr>
          <w:spacing w:val="9"/>
        </w:rPr>
        <w:t xml:space="preserve"> </w:t>
      </w:r>
      <w:r>
        <w:t>cual</w:t>
      </w:r>
      <w:r>
        <w:rPr>
          <w:spacing w:val="9"/>
        </w:rPr>
        <w:t xml:space="preserve"> </w:t>
      </w:r>
      <w:r>
        <w:rPr>
          <w:spacing w:val="-2"/>
        </w:rPr>
        <w:t>se</w:t>
      </w:r>
      <w:r>
        <w:rPr>
          <w:spacing w:val="18"/>
        </w:rPr>
        <w:t xml:space="preserve"> </w:t>
      </w:r>
      <w:r>
        <w:rPr>
          <w:spacing w:val="-1"/>
        </w:rPr>
        <w:t>desprenden</w:t>
      </w:r>
      <w:r>
        <w:rPr>
          <w:spacing w:val="14"/>
        </w:rPr>
        <w:t xml:space="preserve"> </w:t>
      </w:r>
      <w:r>
        <w:t>otros</w:t>
      </w:r>
      <w:r>
        <w:rPr>
          <w:spacing w:val="58"/>
        </w:rPr>
        <w:t xml:space="preserve"> </w:t>
      </w:r>
      <w:r>
        <w:rPr>
          <w:spacing w:val="-1"/>
        </w:rPr>
        <w:t>indicadores</w:t>
      </w:r>
      <w:r>
        <w:rPr>
          <w:spacing w:val="19"/>
        </w:rPr>
        <w:t xml:space="preserve"> </w:t>
      </w:r>
      <w:r>
        <w:rPr>
          <w:spacing w:val="-1"/>
        </w:rPr>
        <w:t>operativos</w:t>
      </w:r>
      <w:r>
        <w:rPr>
          <w:spacing w:val="24"/>
        </w:rPr>
        <w:t xml:space="preserve"> </w:t>
      </w:r>
      <w:r>
        <w:t>y</w:t>
      </w:r>
      <w:r>
        <w:rPr>
          <w:spacing w:val="11"/>
        </w:rPr>
        <w:t xml:space="preserve"> </w:t>
      </w:r>
      <w:r>
        <w:t>de</w:t>
      </w:r>
      <w:r>
        <w:rPr>
          <w:spacing w:val="25"/>
        </w:rPr>
        <w:t xml:space="preserve"> </w:t>
      </w:r>
      <w:r>
        <w:rPr>
          <w:spacing w:val="-1"/>
        </w:rPr>
        <w:t>impacto</w:t>
      </w:r>
      <w:r>
        <w:rPr>
          <w:spacing w:val="25"/>
        </w:rPr>
        <w:t xml:space="preserve"> </w:t>
      </w:r>
      <w:r>
        <w:rPr>
          <w:spacing w:val="-2"/>
        </w:rPr>
        <w:t>sobre</w:t>
      </w:r>
      <w:r>
        <w:rPr>
          <w:spacing w:val="20"/>
        </w:rPr>
        <w:t xml:space="preserve"> </w:t>
      </w:r>
      <w:r>
        <w:rPr>
          <w:spacing w:val="-1"/>
        </w:rPr>
        <w:t>cada</w:t>
      </w:r>
      <w:r>
        <w:rPr>
          <w:spacing w:val="20"/>
        </w:rPr>
        <w:t xml:space="preserve"> </w:t>
      </w:r>
      <w:r>
        <w:rPr>
          <w:spacing w:val="-2"/>
        </w:rPr>
        <w:t>GAD.</w:t>
      </w:r>
      <w:r>
        <w:rPr>
          <w:spacing w:val="23"/>
        </w:rPr>
        <w:t xml:space="preserve"> </w:t>
      </w:r>
      <w:r>
        <w:t>De</w:t>
      </w:r>
      <w:r>
        <w:rPr>
          <w:spacing w:val="19"/>
        </w:rPr>
        <w:t xml:space="preserve"> </w:t>
      </w:r>
      <w:r>
        <w:t>esta</w:t>
      </w:r>
      <w:r>
        <w:rPr>
          <w:spacing w:val="20"/>
        </w:rPr>
        <w:t xml:space="preserve"> </w:t>
      </w:r>
      <w:r>
        <w:rPr>
          <w:spacing w:val="-2"/>
        </w:rPr>
        <w:t>forma,</w:t>
      </w:r>
      <w:r>
        <w:rPr>
          <w:spacing w:val="23"/>
        </w:rPr>
        <w:t xml:space="preserve"> </w:t>
      </w:r>
      <w:r>
        <w:rPr>
          <w:spacing w:val="-2"/>
        </w:rPr>
        <w:t>se</w:t>
      </w:r>
      <w:r>
        <w:rPr>
          <w:spacing w:val="20"/>
        </w:rPr>
        <w:t xml:space="preserve"> </w:t>
      </w:r>
      <w:r>
        <w:rPr>
          <w:spacing w:val="-1"/>
        </w:rPr>
        <w:t>propende</w:t>
      </w:r>
      <w:r>
        <w:rPr>
          <w:spacing w:val="20"/>
        </w:rPr>
        <w:t xml:space="preserve"> </w:t>
      </w:r>
      <w:r>
        <w:t>a</w:t>
      </w:r>
      <w:r>
        <w:rPr>
          <w:spacing w:val="20"/>
        </w:rPr>
        <w:t xml:space="preserve"> </w:t>
      </w:r>
      <w:r>
        <w:t>que</w:t>
      </w:r>
      <w:r>
        <w:rPr>
          <w:spacing w:val="20"/>
        </w:rPr>
        <w:t xml:space="preserve"> </w:t>
      </w:r>
      <w:r>
        <w:rPr>
          <w:spacing w:val="-2"/>
        </w:rPr>
        <w:t>los</w:t>
      </w:r>
      <w:r>
        <w:rPr>
          <w:spacing w:val="74"/>
        </w:rPr>
        <w:t xml:space="preserve"> </w:t>
      </w:r>
      <w:r>
        <w:rPr>
          <w:spacing w:val="-1"/>
        </w:rPr>
        <w:t>indicadores</w:t>
      </w:r>
      <w:r>
        <w:rPr>
          <w:spacing w:val="19"/>
        </w:rPr>
        <w:t xml:space="preserve"> </w:t>
      </w:r>
      <w:r>
        <w:t>y</w:t>
      </w:r>
      <w:r>
        <w:rPr>
          <w:spacing w:val="6"/>
        </w:rPr>
        <w:t xml:space="preserve"> </w:t>
      </w:r>
      <w:r>
        <w:t>obviamente</w:t>
      </w:r>
      <w:r>
        <w:rPr>
          <w:spacing w:val="20"/>
        </w:rPr>
        <w:t xml:space="preserve"> </w:t>
      </w:r>
      <w:r>
        <w:rPr>
          <w:spacing w:val="-3"/>
        </w:rPr>
        <w:t>la</w:t>
      </w:r>
      <w:r>
        <w:rPr>
          <w:spacing w:val="20"/>
        </w:rPr>
        <w:t xml:space="preserve"> </w:t>
      </w:r>
      <w:r>
        <w:rPr>
          <w:spacing w:val="-1"/>
        </w:rPr>
        <w:t>información</w:t>
      </w:r>
      <w:r>
        <w:rPr>
          <w:spacing w:val="11"/>
        </w:rPr>
        <w:t xml:space="preserve"> </w:t>
      </w:r>
      <w:r>
        <w:t>acerca</w:t>
      </w:r>
      <w:r>
        <w:rPr>
          <w:spacing w:val="15"/>
        </w:rPr>
        <w:t xml:space="preserve"> </w:t>
      </w:r>
      <w:r>
        <w:rPr>
          <w:spacing w:val="2"/>
        </w:rPr>
        <w:t>de</w:t>
      </w:r>
      <w:r>
        <w:rPr>
          <w:spacing w:val="15"/>
        </w:rPr>
        <w:t xml:space="preserve"> </w:t>
      </w:r>
      <w:r>
        <w:t>éstos,</w:t>
      </w:r>
      <w:r>
        <w:rPr>
          <w:spacing w:val="18"/>
        </w:rPr>
        <w:t xml:space="preserve"> </w:t>
      </w:r>
      <w:r>
        <w:rPr>
          <w:spacing w:val="-2"/>
        </w:rPr>
        <w:t>sean</w:t>
      </w:r>
      <w:r>
        <w:rPr>
          <w:spacing w:val="16"/>
        </w:rPr>
        <w:t xml:space="preserve"> </w:t>
      </w:r>
      <w:r>
        <w:rPr>
          <w:spacing w:val="-1"/>
        </w:rPr>
        <w:t>incluidos</w:t>
      </w:r>
      <w:r>
        <w:rPr>
          <w:spacing w:val="14"/>
        </w:rPr>
        <w:t xml:space="preserve"> </w:t>
      </w:r>
      <w:r>
        <w:rPr>
          <w:spacing w:val="1"/>
        </w:rPr>
        <w:t>en</w:t>
      </w:r>
      <w:r>
        <w:rPr>
          <w:spacing w:val="11"/>
        </w:rPr>
        <w:t xml:space="preserve"> </w:t>
      </w:r>
      <w:r>
        <w:rPr>
          <w:spacing w:val="1"/>
        </w:rPr>
        <w:t>el</w:t>
      </w:r>
      <w:r>
        <w:rPr>
          <w:spacing w:val="12"/>
        </w:rPr>
        <w:t xml:space="preserve"> </w:t>
      </w:r>
      <w:r>
        <w:rPr>
          <w:spacing w:val="-1"/>
        </w:rPr>
        <w:t>SIL,</w:t>
      </w:r>
      <w:r>
        <w:rPr>
          <w:spacing w:val="18"/>
        </w:rPr>
        <w:t xml:space="preserve"> </w:t>
      </w:r>
      <w:r>
        <w:t>así</w:t>
      </w:r>
      <w:r>
        <w:rPr>
          <w:spacing w:val="12"/>
        </w:rPr>
        <w:t xml:space="preserve"> </w:t>
      </w:r>
      <w:r>
        <w:rPr>
          <w:spacing w:val="-1"/>
        </w:rPr>
        <w:t>como</w:t>
      </w:r>
      <w:r>
        <w:rPr>
          <w:spacing w:val="50"/>
        </w:rPr>
        <w:t xml:space="preserve"> </w:t>
      </w:r>
      <w:r>
        <w:t>de</w:t>
      </w:r>
      <w:r>
        <w:rPr>
          <w:spacing w:val="39"/>
        </w:rPr>
        <w:t xml:space="preserve"> </w:t>
      </w:r>
      <w:r>
        <w:rPr>
          <w:spacing w:val="-3"/>
        </w:rPr>
        <w:t>insumo</w:t>
      </w:r>
      <w:r>
        <w:rPr>
          <w:spacing w:val="45"/>
        </w:rPr>
        <w:t xml:space="preserve"> </w:t>
      </w:r>
      <w:r>
        <w:t>para</w:t>
      </w:r>
      <w:r>
        <w:rPr>
          <w:spacing w:val="39"/>
        </w:rPr>
        <w:t xml:space="preserve"> </w:t>
      </w:r>
      <w:r>
        <w:rPr>
          <w:spacing w:val="-5"/>
        </w:rPr>
        <w:t>la</w:t>
      </w:r>
      <w:r>
        <w:rPr>
          <w:spacing w:val="39"/>
        </w:rPr>
        <w:t xml:space="preserve"> </w:t>
      </w:r>
      <w:r>
        <w:rPr>
          <w:spacing w:val="-1"/>
        </w:rPr>
        <w:t>actualización,</w:t>
      </w:r>
      <w:r>
        <w:rPr>
          <w:spacing w:val="42"/>
        </w:rPr>
        <w:t xml:space="preserve"> </w:t>
      </w:r>
      <w:r>
        <w:rPr>
          <w:spacing w:val="-1"/>
        </w:rPr>
        <w:t>seguimiento</w:t>
      </w:r>
      <w:r>
        <w:rPr>
          <w:spacing w:val="45"/>
        </w:rPr>
        <w:t xml:space="preserve"> </w:t>
      </w:r>
      <w:r>
        <w:t>y</w:t>
      </w:r>
      <w:r>
        <w:rPr>
          <w:spacing w:val="30"/>
        </w:rPr>
        <w:t xml:space="preserve"> </w:t>
      </w:r>
      <w:r>
        <w:rPr>
          <w:spacing w:val="-1"/>
        </w:rPr>
        <w:t>evaluación</w:t>
      </w:r>
      <w:r>
        <w:rPr>
          <w:spacing w:val="35"/>
        </w:rPr>
        <w:t xml:space="preserve"> </w:t>
      </w:r>
      <w:r>
        <w:t>de</w:t>
      </w:r>
      <w:r>
        <w:rPr>
          <w:spacing w:val="39"/>
        </w:rPr>
        <w:t xml:space="preserve"> </w:t>
      </w:r>
      <w:r>
        <w:rPr>
          <w:spacing w:val="-2"/>
        </w:rPr>
        <w:t>los</w:t>
      </w:r>
      <w:r>
        <w:rPr>
          <w:spacing w:val="38"/>
        </w:rPr>
        <w:t xml:space="preserve"> </w:t>
      </w:r>
      <w:r>
        <w:rPr>
          <w:spacing w:val="-1"/>
        </w:rPr>
        <w:t>planes</w:t>
      </w:r>
      <w:r>
        <w:rPr>
          <w:spacing w:val="38"/>
        </w:rPr>
        <w:t xml:space="preserve"> </w:t>
      </w:r>
      <w:r>
        <w:t>de</w:t>
      </w:r>
      <w:r>
        <w:rPr>
          <w:spacing w:val="34"/>
        </w:rPr>
        <w:t xml:space="preserve"> </w:t>
      </w:r>
      <w:r>
        <w:rPr>
          <w:spacing w:val="-1"/>
        </w:rPr>
        <w:t>ordenamiento,</w:t>
      </w:r>
      <w:r>
        <w:rPr>
          <w:spacing w:val="68"/>
        </w:rPr>
        <w:t xml:space="preserve"> </w:t>
      </w:r>
      <w:r>
        <w:rPr>
          <w:spacing w:val="-1"/>
        </w:rPr>
        <w:t>cumpliendo</w:t>
      </w:r>
      <w:r>
        <w:rPr>
          <w:spacing w:val="6"/>
        </w:rPr>
        <w:t xml:space="preserve"> </w:t>
      </w:r>
      <w:r>
        <w:rPr>
          <w:spacing w:val="1"/>
        </w:rPr>
        <w:t>con</w:t>
      </w:r>
      <w:r>
        <w:rPr>
          <w:spacing w:val="-1"/>
        </w:rPr>
        <w:t xml:space="preserve"> el</w:t>
      </w:r>
      <w:r>
        <w:rPr>
          <w:spacing w:val="-7"/>
        </w:rPr>
        <w:t xml:space="preserve"> </w:t>
      </w:r>
      <w:r>
        <w:rPr>
          <w:spacing w:val="-1"/>
        </w:rPr>
        <w:t>objetivo</w:t>
      </w:r>
      <w:r>
        <w:rPr>
          <w:spacing w:val="6"/>
        </w:rPr>
        <w:t xml:space="preserve"> </w:t>
      </w:r>
      <w:r>
        <w:t>de</w:t>
      </w:r>
      <w:r>
        <w:rPr>
          <w:spacing w:val="1"/>
        </w:rPr>
        <w:t xml:space="preserve"> </w:t>
      </w:r>
      <w:r>
        <w:rPr>
          <w:spacing w:val="-1"/>
        </w:rPr>
        <w:t>este</w:t>
      </w:r>
      <w:r>
        <w:rPr>
          <w:spacing w:val="1"/>
        </w:rPr>
        <w:t xml:space="preserve"> </w:t>
      </w:r>
      <w:r>
        <w:rPr>
          <w:spacing w:val="-2"/>
        </w:rPr>
        <w:t>sistema</w:t>
      </w:r>
      <w:r>
        <w:rPr>
          <w:spacing w:val="1"/>
        </w:rPr>
        <w:t xml:space="preserve"> </w:t>
      </w:r>
      <w:r>
        <w:t>de</w:t>
      </w:r>
      <w:r>
        <w:rPr>
          <w:spacing w:val="6"/>
        </w:rPr>
        <w:t xml:space="preserve"> </w:t>
      </w:r>
      <w:r>
        <w:rPr>
          <w:spacing w:val="-1"/>
        </w:rPr>
        <w:t>información.</w:t>
      </w:r>
    </w:p>
    <w:p w:rsidR="000C6045" w:rsidRDefault="000C6045">
      <w:pPr>
        <w:jc w:val="both"/>
        <w:sectPr w:rsidR="000C6045">
          <w:headerReference w:type="default" r:id="rId26"/>
          <w:pgSz w:w="11910" w:h="16840"/>
          <w:pgMar w:top="1080" w:right="1300" w:bottom="2120" w:left="1300" w:header="897" w:footer="1939" w:gutter="0"/>
          <w:cols w:space="720"/>
        </w:sectPr>
      </w:pPr>
    </w:p>
    <w:p w:rsidR="000C6045" w:rsidRDefault="000C6045">
      <w:pPr>
        <w:spacing w:before="1"/>
        <w:rPr>
          <w:rFonts w:ascii="Times New Roman" w:eastAsia="Times New Roman" w:hAnsi="Times New Roman" w:cs="Times New Roman"/>
          <w:sz w:val="21"/>
          <w:szCs w:val="21"/>
        </w:rPr>
      </w:pPr>
    </w:p>
    <w:p w:rsidR="000C6045" w:rsidRDefault="00091EDA">
      <w:pPr>
        <w:pStyle w:val="Textoindependiente"/>
        <w:spacing w:before="69"/>
        <w:ind w:left="116" w:right="115"/>
        <w:jc w:val="both"/>
      </w:pPr>
      <w:r>
        <w:t>De</w:t>
      </w:r>
      <w:r>
        <w:rPr>
          <w:spacing w:val="24"/>
        </w:rPr>
        <w:t xml:space="preserve"> </w:t>
      </w:r>
      <w:r>
        <w:rPr>
          <w:spacing w:val="-5"/>
        </w:rPr>
        <w:t>lo</w:t>
      </w:r>
      <w:r>
        <w:rPr>
          <w:spacing w:val="30"/>
        </w:rPr>
        <w:t xml:space="preserve"> </w:t>
      </w:r>
      <w:r>
        <w:rPr>
          <w:spacing w:val="-1"/>
        </w:rPr>
        <w:t>anterior,</w:t>
      </w:r>
      <w:r>
        <w:rPr>
          <w:spacing w:val="23"/>
        </w:rPr>
        <w:t xml:space="preserve"> </w:t>
      </w:r>
      <w:r>
        <w:rPr>
          <w:spacing w:val="-2"/>
        </w:rPr>
        <w:t>se</w:t>
      </w:r>
      <w:r>
        <w:rPr>
          <w:spacing w:val="25"/>
        </w:rPr>
        <w:t xml:space="preserve"> </w:t>
      </w:r>
      <w:r>
        <w:rPr>
          <w:spacing w:val="-1"/>
        </w:rPr>
        <w:t>desprende</w:t>
      </w:r>
      <w:r>
        <w:rPr>
          <w:spacing w:val="25"/>
        </w:rPr>
        <w:t xml:space="preserve"> </w:t>
      </w:r>
      <w:r>
        <w:rPr>
          <w:spacing w:val="1"/>
        </w:rPr>
        <w:t>dos</w:t>
      </w:r>
      <w:r>
        <w:rPr>
          <w:spacing w:val="19"/>
        </w:rPr>
        <w:t xml:space="preserve"> </w:t>
      </w:r>
      <w:r>
        <w:rPr>
          <w:spacing w:val="-1"/>
        </w:rPr>
        <w:t>momentos,</w:t>
      </w:r>
      <w:r>
        <w:rPr>
          <w:spacing w:val="23"/>
        </w:rPr>
        <w:t xml:space="preserve"> </w:t>
      </w:r>
      <w:r>
        <w:rPr>
          <w:spacing w:val="-1"/>
        </w:rPr>
        <w:t>el</w:t>
      </w:r>
      <w:r>
        <w:rPr>
          <w:spacing w:val="21"/>
        </w:rPr>
        <w:t xml:space="preserve"> </w:t>
      </w:r>
      <w:r>
        <w:rPr>
          <w:spacing w:val="-2"/>
        </w:rPr>
        <w:t>flujo</w:t>
      </w:r>
      <w:r>
        <w:rPr>
          <w:spacing w:val="30"/>
        </w:rPr>
        <w:t xml:space="preserve"> </w:t>
      </w:r>
      <w:r>
        <w:t>de</w:t>
      </w:r>
      <w:r>
        <w:rPr>
          <w:spacing w:val="20"/>
        </w:rPr>
        <w:t xml:space="preserve"> </w:t>
      </w:r>
      <w:r>
        <w:rPr>
          <w:spacing w:val="-1"/>
        </w:rPr>
        <w:t>información</w:t>
      </w:r>
      <w:r>
        <w:rPr>
          <w:spacing w:val="21"/>
        </w:rPr>
        <w:t xml:space="preserve"> </w:t>
      </w:r>
      <w:r>
        <w:t>que</w:t>
      </w:r>
      <w:r>
        <w:rPr>
          <w:spacing w:val="25"/>
        </w:rPr>
        <w:t xml:space="preserve"> </w:t>
      </w:r>
      <w:r>
        <w:rPr>
          <w:spacing w:val="-2"/>
        </w:rPr>
        <w:t>se</w:t>
      </w:r>
      <w:r>
        <w:rPr>
          <w:spacing w:val="20"/>
        </w:rPr>
        <w:t xml:space="preserve"> </w:t>
      </w:r>
      <w:r>
        <w:t>tendrá</w:t>
      </w:r>
      <w:r>
        <w:rPr>
          <w:spacing w:val="20"/>
        </w:rPr>
        <w:t xml:space="preserve"> </w:t>
      </w:r>
      <w:r>
        <w:t>que</w:t>
      </w:r>
      <w:r>
        <w:rPr>
          <w:spacing w:val="26"/>
        </w:rPr>
        <w:t xml:space="preserve"> </w:t>
      </w:r>
      <w:r>
        <w:rPr>
          <w:spacing w:val="-1"/>
        </w:rPr>
        <w:t>implementar</w:t>
      </w:r>
      <w:r>
        <w:rPr>
          <w:spacing w:val="10"/>
        </w:rPr>
        <w:t xml:space="preserve"> </w:t>
      </w:r>
      <w:r>
        <w:t>para</w:t>
      </w:r>
      <w:r>
        <w:rPr>
          <w:spacing w:val="8"/>
        </w:rPr>
        <w:t xml:space="preserve"> </w:t>
      </w:r>
      <w:r>
        <w:rPr>
          <w:spacing w:val="-1"/>
        </w:rPr>
        <w:t>dar</w:t>
      </w:r>
      <w:r>
        <w:rPr>
          <w:spacing w:val="6"/>
        </w:rPr>
        <w:t xml:space="preserve"> </w:t>
      </w:r>
      <w:r>
        <w:rPr>
          <w:spacing w:val="-1"/>
        </w:rPr>
        <w:t>respuesta</w:t>
      </w:r>
      <w:r>
        <w:rPr>
          <w:spacing w:val="8"/>
        </w:rPr>
        <w:t xml:space="preserve"> </w:t>
      </w:r>
      <w:r>
        <w:rPr>
          <w:spacing w:val="1"/>
        </w:rPr>
        <w:t>al</w:t>
      </w:r>
      <w:r>
        <w:t xml:space="preserve"> </w:t>
      </w:r>
      <w:r>
        <w:rPr>
          <w:spacing w:val="-1"/>
        </w:rPr>
        <w:t>requerimiento</w:t>
      </w:r>
      <w:r>
        <w:rPr>
          <w:spacing w:val="13"/>
        </w:rPr>
        <w:t xml:space="preserve"> </w:t>
      </w:r>
      <w:r>
        <w:t>de</w:t>
      </w:r>
      <w:r>
        <w:rPr>
          <w:spacing w:val="8"/>
        </w:rPr>
        <w:t xml:space="preserve"> </w:t>
      </w:r>
      <w:r>
        <w:rPr>
          <w:spacing w:val="-5"/>
        </w:rPr>
        <w:t>la</w:t>
      </w:r>
      <w:r>
        <w:rPr>
          <w:spacing w:val="13"/>
        </w:rPr>
        <w:t xml:space="preserve"> </w:t>
      </w:r>
      <w:r>
        <w:rPr>
          <w:spacing w:val="-1"/>
        </w:rPr>
        <w:t>información,</w:t>
      </w:r>
      <w:r>
        <w:rPr>
          <w:spacing w:val="11"/>
        </w:rPr>
        <w:t xml:space="preserve"> </w:t>
      </w:r>
      <w:r>
        <w:rPr>
          <w:spacing w:val="-1"/>
        </w:rPr>
        <w:t>tanto</w:t>
      </w:r>
      <w:r>
        <w:rPr>
          <w:spacing w:val="14"/>
        </w:rPr>
        <w:t xml:space="preserve"> </w:t>
      </w:r>
      <w:r>
        <w:rPr>
          <w:spacing w:val="-2"/>
        </w:rPr>
        <w:t>interna</w:t>
      </w:r>
      <w:r>
        <w:rPr>
          <w:spacing w:val="8"/>
        </w:rPr>
        <w:t xml:space="preserve"> </w:t>
      </w:r>
      <w:r>
        <w:rPr>
          <w:spacing w:val="-1"/>
        </w:rPr>
        <w:t>como</w:t>
      </w:r>
      <w:r>
        <w:rPr>
          <w:spacing w:val="76"/>
        </w:rPr>
        <w:t xml:space="preserve"> </w:t>
      </w:r>
      <w:r>
        <w:rPr>
          <w:spacing w:val="-1"/>
        </w:rPr>
        <w:t>externamente,</w:t>
      </w:r>
      <w:r>
        <w:rPr>
          <w:spacing w:val="25"/>
        </w:rPr>
        <w:t xml:space="preserve"> </w:t>
      </w:r>
      <w:r>
        <w:rPr>
          <w:spacing w:val="-2"/>
        </w:rPr>
        <w:t>además</w:t>
      </w:r>
      <w:r>
        <w:rPr>
          <w:spacing w:val="21"/>
        </w:rPr>
        <w:t xml:space="preserve"> </w:t>
      </w:r>
      <w:r>
        <w:rPr>
          <w:spacing w:val="1"/>
        </w:rPr>
        <w:t>del</w:t>
      </w:r>
      <w:r>
        <w:rPr>
          <w:spacing w:val="24"/>
        </w:rPr>
        <w:t xml:space="preserve"> </w:t>
      </w:r>
      <w:r>
        <w:rPr>
          <w:spacing w:val="-2"/>
        </w:rPr>
        <w:t>vínculo</w:t>
      </w:r>
      <w:r>
        <w:rPr>
          <w:spacing w:val="28"/>
        </w:rPr>
        <w:t xml:space="preserve"> </w:t>
      </w:r>
      <w:r>
        <w:t>existente</w:t>
      </w:r>
      <w:r>
        <w:rPr>
          <w:spacing w:val="22"/>
        </w:rPr>
        <w:t xml:space="preserve"> </w:t>
      </w:r>
      <w:r>
        <w:rPr>
          <w:spacing w:val="1"/>
        </w:rPr>
        <w:t>entre</w:t>
      </w:r>
      <w:r>
        <w:rPr>
          <w:spacing w:val="18"/>
        </w:rPr>
        <w:t xml:space="preserve"> </w:t>
      </w:r>
      <w:r>
        <w:rPr>
          <w:spacing w:val="-2"/>
        </w:rPr>
        <w:t>las</w:t>
      </w:r>
      <w:r>
        <w:rPr>
          <w:spacing w:val="21"/>
        </w:rPr>
        <w:t xml:space="preserve"> </w:t>
      </w:r>
      <w:r>
        <w:t>otras</w:t>
      </w:r>
      <w:r>
        <w:rPr>
          <w:spacing w:val="26"/>
        </w:rPr>
        <w:t xml:space="preserve"> </w:t>
      </w:r>
      <w:r>
        <w:rPr>
          <w:spacing w:val="-2"/>
        </w:rPr>
        <w:t>instituciones</w:t>
      </w:r>
      <w:r>
        <w:rPr>
          <w:spacing w:val="21"/>
        </w:rPr>
        <w:t xml:space="preserve"> </w:t>
      </w:r>
      <w:r>
        <w:t>generadoras</w:t>
      </w:r>
      <w:r>
        <w:rPr>
          <w:spacing w:val="31"/>
        </w:rPr>
        <w:t xml:space="preserve"> </w:t>
      </w:r>
      <w:r>
        <w:t>y</w:t>
      </w:r>
      <w:r>
        <w:rPr>
          <w:spacing w:val="58"/>
        </w:rPr>
        <w:t xml:space="preserve"> </w:t>
      </w:r>
      <w:r>
        <w:rPr>
          <w:spacing w:val="-1"/>
        </w:rPr>
        <w:t>consumidoras</w:t>
      </w:r>
      <w:r>
        <w:t xml:space="preserve"> de</w:t>
      </w:r>
      <w:r>
        <w:rPr>
          <w:spacing w:val="6"/>
        </w:rPr>
        <w:t xml:space="preserve"> </w:t>
      </w:r>
      <w:r>
        <w:rPr>
          <w:spacing w:val="-2"/>
        </w:rPr>
        <w:t>información.</w:t>
      </w:r>
    </w:p>
    <w:p w:rsidR="000C6045" w:rsidRDefault="00091EDA">
      <w:pPr>
        <w:pStyle w:val="Textoindependiente"/>
        <w:ind w:left="116" w:right="121"/>
        <w:jc w:val="both"/>
      </w:pPr>
      <w:r>
        <w:rPr>
          <w:spacing w:val="-2"/>
        </w:rPr>
        <w:t>La</w:t>
      </w:r>
      <w:r>
        <w:rPr>
          <w:spacing w:val="39"/>
        </w:rPr>
        <w:t xml:space="preserve"> </w:t>
      </w:r>
      <w:r>
        <w:rPr>
          <w:spacing w:val="-1"/>
        </w:rPr>
        <w:t>segunda</w:t>
      </w:r>
      <w:r>
        <w:rPr>
          <w:spacing w:val="39"/>
        </w:rPr>
        <w:t xml:space="preserve"> </w:t>
      </w:r>
      <w:r>
        <w:t>etapa</w:t>
      </w:r>
      <w:r>
        <w:rPr>
          <w:spacing w:val="44"/>
        </w:rPr>
        <w:t xml:space="preserve"> </w:t>
      </w:r>
      <w:r>
        <w:rPr>
          <w:spacing w:val="-2"/>
        </w:rPr>
        <w:t>macro</w:t>
      </w:r>
      <w:r>
        <w:rPr>
          <w:spacing w:val="45"/>
        </w:rPr>
        <w:t xml:space="preserve"> </w:t>
      </w:r>
      <w:proofErr w:type="gramStart"/>
      <w:r>
        <w:rPr>
          <w:spacing w:val="-1"/>
        </w:rPr>
        <w:t>del</w:t>
      </w:r>
      <w:proofErr w:type="gramEnd"/>
      <w:r>
        <w:rPr>
          <w:spacing w:val="31"/>
        </w:rPr>
        <w:t xml:space="preserve"> </w:t>
      </w:r>
      <w:r>
        <w:t>SIL</w:t>
      </w:r>
      <w:r>
        <w:rPr>
          <w:spacing w:val="37"/>
        </w:rPr>
        <w:t xml:space="preserve"> </w:t>
      </w:r>
      <w:r>
        <w:rPr>
          <w:spacing w:val="-1"/>
        </w:rPr>
        <w:t>consistió</w:t>
      </w:r>
      <w:r>
        <w:rPr>
          <w:spacing w:val="45"/>
        </w:rPr>
        <w:t xml:space="preserve"> </w:t>
      </w:r>
      <w:r>
        <w:rPr>
          <w:spacing w:val="-1"/>
        </w:rPr>
        <w:t>en</w:t>
      </w:r>
      <w:r>
        <w:rPr>
          <w:spacing w:val="40"/>
        </w:rPr>
        <w:t xml:space="preserve"> </w:t>
      </w:r>
      <w:r>
        <w:rPr>
          <w:spacing w:val="-3"/>
        </w:rPr>
        <w:t>la</w:t>
      </w:r>
      <w:r>
        <w:rPr>
          <w:spacing w:val="44"/>
        </w:rPr>
        <w:t xml:space="preserve"> </w:t>
      </w:r>
      <w:r>
        <w:rPr>
          <w:spacing w:val="-1"/>
        </w:rPr>
        <w:t>consolidación</w:t>
      </w:r>
      <w:r>
        <w:rPr>
          <w:spacing w:val="35"/>
        </w:rPr>
        <w:t xml:space="preserve"> </w:t>
      </w:r>
      <w:r>
        <w:rPr>
          <w:spacing w:val="2"/>
        </w:rPr>
        <w:t>de</w:t>
      </w:r>
      <w:r>
        <w:rPr>
          <w:spacing w:val="44"/>
        </w:rPr>
        <w:t xml:space="preserve"> </w:t>
      </w:r>
      <w:r>
        <w:rPr>
          <w:spacing w:val="-5"/>
        </w:rPr>
        <w:t>la</w:t>
      </w:r>
      <w:r>
        <w:rPr>
          <w:spacing w:val="39"/>
        </w:rPr>
        <w:t xml:space="preserve"> </w:t>
      </w:r>
      <w:r>
        <w:t>red</w:t>
      </w:r>
      <w:r>
        <w:rPr>
          <w:spacing w:val="40"/>
        </w:rPr>
        <w:t xml:space="preserve"> </w:t>
      </w:r>
      <w:r>
        <w:t>de</w:t>
      </w:r>
      <w:r>
        <w:rPr>
          <w:spacing w:val="39"/>
        </w:rPr>
        <w:t xml:space="preserve"> </w:t>
      </w:r>
      <w:r>
        <w:t>gestores</w:t>
      </w:r>
      <w:r>
        <w:rPr>
          <w:spacing w:val="54"/>
        </w:rPr>
        <w:t xml:space="preserve"> </w:t>
      </w:r>
      <w:r>
        <w:rPr>
          <w:spacing w:val="-1"/>
        </w:rPr>
        <w:t>locales</w:t>
      </w:r>
      <w:r>
        <w:rPr>
          <w:spacing w:val="4"/>
        </w:rPr>
        <w:t xml:space="preserve"> </w:t>
      </w:r>
      <w:r>
        <w:t>de</w:t>
      </w:r>
      <w:r>
        <w:rPr>
          <w:spacing w:val="6"/>
        </w:rPr>
        <w:t xml:space="preserve"> </w:t>
      </w:r>
      <w:r>
        <w:rPr>
          <w:spacing w:val="-1"/>
        </w:rPr>
        <w:t>información,</w:t>
      </w:r>
      <w:r>
        <w:rPr>
          <w:spacing w:val="9"/>
        </w:rPr>
        <w:t xml:space="preserve"> </w:t>
      </w:r>
      <w:r>
        <w:t>para</w:t>
      </w:r>
      <w:r>
        <w:rPr>
          <w:spacing w:val="1"/>
        </w:rPr>
        <w:t xml:space="preserve"> </w:t>
      </w:r>
      <w:r>
        <w:rPr>
          <w:spacing w:val="-5"/>
        </w:rPr>
        <w:t>lo</w:t>
      </w:r>
      <w:r>
        <w:rPr>
          <w:spacing w:val="11"/>
        </w:rPr>
        <w:t xml:space="preserve"> </w:t>
      </w:r>
      <w:r>
        <w:t>que</w:t>
      </w:r>
      <w:r>
        <w:rPr>
          <w:spacing w:val="6"/>
        </w:rPr>
        <w:t xml:space="preserve"> </w:t>
      </w:r>
      <w:r>
        <w:rPr>
          <w:spacing w:val="-2"/>
        </w:rPr>
        <w:t>se</w:t>
      </w:r>
      <w:r>
        <w:rPr>
          <w:spacing w:val="6"/>
        </w:rPr>
        <w:t xml:space="preserve"> </w:t>
      </w:r>
      <w:r>
        <w:rPr>
          <w:spacing w:val="-1"/>
        </w:rPr>
        <w:t>parte,</w:t>
      </w:r>
      <w:r>
        <w:rPr>
          <w:spacing w:val="4"/>
        </w:rPr>
        <w:t xml:space="preserve"> </w:t>
      </w:r>
      <w:r>
        <w:rPr>
          <w:spacing w:val="-3"/>
        </w:rPr>
        <w:t>como</w:t>
      </w:r>
      <w:r>
        <w:rPr>
          <w:spacing w:val="6"/>
        </w:rPr>
        <w:t xml:space="preserve"> </w:t>
      </w:r>
      <w:r>
        <w:t>todo</w:t>
      </w:r>
      <w:r>
        <w:rPr>
          <w:spacing w:val="6"/>
        </w:rPr>
        <w:t xml:space="preserve"> </w:t>
      </w:r>
      <w:r>
        <w:rPr>
          <w:spacing w:val="-1"/>
        </w:rPr>
        <w:t>proceso</w:t>
      </w:r>
      <w:r>
        <w:rPr>
          <w:spacing w:val="6"/>
        </w:rPr>
        <w:t xml:space="preserve"> </w:t>
      </w:r>
      <w:r>
        <w:rPr>
          <w:spacing w:val="-2"/>
        </w:rPr>
        <w:t>participativo,</w:t>
      </w:r>
      <w:r>
        <w:rPr>
          <w:spacing w:val="9"/>
        </w:rPr>
        <w:t xml:space="preserve"> </w:t>
      </w:r>
      <w:r>
        <w:t>de</w:t>
      </w:r>
      <w:r>
        <w:rPr>
          <w:spacing w:val="1"/>
        </w:rPr>
        <w:t xml:space="preserve"> </w:t>
      </w:r>
      <w:r>
        <w:t>un</w:t>
      </w:r>
      <w:r>
        <w:rPr>
          <w:spacing w:val="2"/>
        </w:rPr>
        <w:t xml:space="preserve"> </w:t>
      </w:r>
      <w:r>
        <w:rPr>
          <w:spacing w:val="-2"/>
        </w:rPr>
        <w:t>mapeo</w:t>
      </w:r>
      <w:r>
        <w:rPr>
          <w:spacing w:val="11"/>
        </w:rPr>
        <w:t xml:space="preserve"> </w:t>
      </w:r>
      <w:r>
        <w:t>de</w:t>
      </w:r>
      <w:r>
        <w:rPr>
          <w:spacing w:val="40"/>
        </w:rPr>
        <w:t xml:space="preserve"> </w:t>
      </w:r>
      <w:r>
        <w:t>actores</w:t>
      </w:r>
      <w:r>
        <w:rPr>
          <w:spacing w:val="48"/>
        </w:rPr>
        <w:t xml:space="preserve"> </w:t>
      </w:r>
      <w:r>
        <w:rPr>
          <w:spacing w:val="-1"/>
        </w:rPr>
        <w:t>en</w:t>
      </w:r>
      <w:r>
        <w:rPr>
          <w:spacing w:val="45"/>
        </w:rPr>
        <w:t xml:space="preserve"> </w:t>
      </w:r>
      <w:r>
        <w:t>que</w:t>
      </w:r>
      <w:r>
        <w:rPr>
          <w:spacing w:val="44"/>
        </w:rPr>
        <w:t xml:space="preserve"> </w:t>
      </w:r>
      <w:r>
        <w:rPr>
          <w:spacing w:val="-2"/>
        </w:rPr>
        <w:t>se</w:t>
      </w:r>
      <w:r>
        <w:rPr>
          <w:spacing w:val="49"/>
        </w:rPr>
        <w:t xml:space="preserve"> </w:t>
      </w:r>
      <w:r>
        <w:rPr>
          <w:spacing w:val="-2"/>
        </w:rPr>
        <w:t>valora</w:t>
      </w:r>
      <w:r>
        <w:rPr>
          <w:spacing w:val="49"/>
        </w:rPr>
        <w:t xml:space="preserve"> </w:t>
      </w:r>
      <w:r>
        <w:rPr>
          <w:spacing w:val="-5"/>
        </w:rPr>
        <w:t>la</w:t>
      </w:r>
      <w:r>
        <w:rPr>
          <w:spacing w:val="49"/>
        </w:rPr>
        <w:t xml:space="preserve"> </w:t>
      </w:r>
      <w:r>
        <w:rPr>
          <w:spacing w:val="-1"/>
        </w:rPr>
        <w:t>representatividad</w:t>
      </w:r>
      <w:r>
        <w:rPr>
          <w:spacing w:val="54"/>
        </w:rPr>
        <w:t xml:space="preserve"> </w:t>
      </w:r>
      <w:r>
        <w:t>y</w:t>
      </w:r>
      <w:r>
        <w:rPr>
          <w:spacing w:val="40"/>
        </w:rPr>
        <w:t xml:space="preserve"> </w:t>
      </w:r>
      <w:r>
        <w:rPr>
          <w:spacing w:val="-1"/>
        </w:rPr>
        <w:t>participación</w:t>
      </w:r>
      <w:r>
        <w:rPr>
          <w:spacing w:val="45"/>
        </w:rPr>
        <w:t xml:space="preserve"> </w:t>
      </w:r>
      <w:r>
        <w:t>que</w:t>
      </w:r>
      <w:r>
        <w:rPr>
          <w:spacing w:val="49"/>
        </w:rPr>
        <w:t xml:space="preserve"> </w:t>
      </w:r>
      <w:r>
        <w:rPr>
          <w:spacing w:val="-3"/>
        </w:rPr>
        <w:t>ha</w:t>
      </w:r>
      <w:r>
        <w:rPr>
          <w:spacing w:val="49"/>
        </w:rPr>
        <w:t xml:space="preserve"> </w:t>
      </w:r>
      <w:r>
        <w:rPr>
          <w:spacing w:val="-1"/>
        </w:rPr>
        <w:t>tenido</w:t>
      </w:r>
      <w:r>
        <w:rPr>
          <w:spacing w:val="54"/>
        </w:rPr>
        <w:t xml:space="preserve"> </w:t>
      </w:r>
      <w:r>
        <w:rPr>
          <w:spacing w:val="-1"/>
        </w:rPr>
        <w:t>el</w:t>
      </w:r>
      <w:r>
        <w:rPr>
          <w:spacing w:val="41"/>
        </w:rPr>
        <w:t xml:space="preserve"> </w:t>
      </w:r>
      <w:r>
        <w:t>actor</w:t>
      </w:r>
      <w:r>
        <w:rPr>
          <w:spacing w:val="47"/>
        </w:rPr>
        <w:t xml:space="preserve"> </w:t>
      </w:r>
      <w:r>
        <w:rPr>
          <w:spacing w:val="-1"/>
        </w:rPr>
        <w:t>en</w:t>
      </w:r>
      <w:r>
        <w:rPr>
          <w:spacing w:val="45"/>
        </w:rPr>
        <w:t xml:space="preserve"> </w:t>
      </w:r>
      <w:r>
        <w:rPr>
          <w:spacing w:val="1"/>
        </w:rPr>
        <w:t>el</w:t>
      </w:r>
      <w:r>
        <w:rPr>
          <w:spacing w:val="66"/>
        </w:rPr>
        <w:t xml:space="preserve"> </w:t>
      </w:r>
      <w:r>
        <w:rPr>
          <w:spacing w:val="-1"/>
        </w:rPr>
        <w:t>territorio.</w:t>
      </w:r>
    </w:p>
    <w:p w:rsidR="000C6045" w:rsidRDefault="00091EDA">
      <w:pPr>
        <w:pStyle w:val="Textoindependiente"/>
        <w:ind w:left="116" w:right="113"/>
        <w:jc w:val="both"/>
      </w:pPr>
      <w:r>
        <w:t>El</w:t>
      </w:r>
      <w:r>
        <w:rPr>
          <w:spacing w:val="9"/>
        </w:rPr>
        <w:t xml:space="preserve"> </w:t>
      </w:r>
      <w:r>
        <w:rPr>
          <w:spacing w:val="-2"/>
        </w:rPr>
        <w:t>fin</w:t>
      </w:r>
      <w:r>
        <w:rPr>
          <w:spacing w:val="14"/>
        </w:rPr>
        <w:t xml:space="preserve"> </w:t>
      </w:r>
      <w:r>
        <w:t>de</w:t>
      </w:r>
      <w:r>
        <w:rPr>
          <w:spacing w:val="13"/>
        </w:rPr>
        <w:t xml:space="preserve"> </w:t>
      </w:r>
      <w:r>
        <w:rPr>
          <w:spacing w:val="-1"/>
        </w:rPr>
        <w:t>conformar</w:t>
      </w:r>
      <w:r>
        <w:rPr>
          <w:spacing w:val="15"/>
        </w:rPr>
        <w:t xml:space="preserve"> </w:t>
      </w:r>
      <w:r>
        <w:rPr>
          <w:spacing w:val="1"/>
        </w:rPr>
        <w:t>esta</w:t>
      </w:r>
      <w:r>
        <w:rPr>
          <w:spacing w:val="13"/>
        </w:rPr>
        <w:t xml:space="preserve"> </w:t>
      </w:r>
      <w:r>
        <w:t>red,</w:t>
      </w:r>
      <w:r>
        <w:rPr>
          <w:spacing w:val="16"/>
        </w:rPr>
        <w:t xml:space="preserve"> </w:t>
      </w:r>
      <w:r>
        <w:rPr>
          <w:spacing w:val="-1"/>
        </w:rPr>
        <w:t>es</w:t>
      </w:r>
      <w:r>
        <w:rPr>
          <w:spacing w:val="12"/>
        </w:rPr>
        <w:t xml:space="preserve"> </w:t>
      </w:r>
      <w:r>
        <w:rPr>
          <w:spacing w:val="-1"/>
        </w:rPr>
        <w:t>en</w:t>
      </w:r>
      <w:r>
        <w:rPr>
          <w:spacing w:val="9"/>
        </w:rPr>
        <w:t xml:space="preserve"> </w:t>
      </w:r>
      <w:r>
        <w:rPr>
          <w:spacing w:val="-1"/>
        </w:rPr>
        <w:t>primera</w:t>
      </w:r>
      <w:r>
        <w:rPr>
          <w:spacing w:val="18"/>
        </w:rPr>
        <w:t xml:space="preserve"> </w:t>
      </w:r>
      <w:r>
        <w:rPr>
          <w:spacing w:val="-1"/>
        </w:rPr>
        <w:t>instancia</w:t>
      </w:r>
      <w:r>
        <w:rPr>
          <w:spacing w:val="18"/>
        </w:rPr>
        <w:t xml:space="preserve"> </w:t>
      </w:r>
      <w:r>
        <w:rPr>
          <w:spacing w:val="-2"/>
        </w:rPr>
        <w:t>facilitar</w:t>
      </w:r>
      <w:r>
        <w:rPr>
          <w:spacing w:val="15"/>
        </w:rPr>
        <w:t xml:space="preserve"> </w:t>
      </w:r>
      <w:r>
        <w:rPr>
          <w:spacing w:val="1"/>
        </w:rPr>
        <w:t>el</w:t>
      </w:r>
      <w:r>
        <w:rPr>
          <w:spacing w:val="14"/>
        </w:rPr>
        <w:t xml:space="preserve"> </w:t>
      </w:r>
      <w:r>
        <w:rPr>
          <w:spacing w:val="-2"/>
        </w:rPr>
        <w:t>intercambio</w:t>
      </w:r>
      <w:r>
        <w:rPr>
          <w:spacing w:val="18"/>
        </w:rPr>
        <w:t xml:space="preserve"> </w:t>
      </w:r>
      <w:r>
        <w:t>de</w:t>
      </w:r>
      <w:r>
        <w:rPr>
          <w:spacing w:val="58"/>
        </w:rPr>
        <w:t xml:space="preserve"> </w:t>
      </w:r>
      <w:r>
        <w:rPr>
          <w:spacing w:val="-1"/>
        </w:rPr>
        <w:t>información</w:t>
      </w:r>
      <w:r>
        <w:rPr>
          <w:spacing w:val="16"/>
        </w:rPr>
        <w:t xml:space="preserve"> </w:t>
      </w:r>
      <w:r>
        <w:rPr>
          <w:spacing w:val="-2"/>
        </w:rPr>
        <w:t>veraz,</w:t>
      </w:r>
      <w:r>
        <w:rPr>
          <w:spacing w:val="18"/>
        </w:rPr>
        <w:t xml:space="preserve"> </w:t>
      </w:r>
      <w:r>
        <w:t>a</w:t>
      </w:r>
      <w:r>
        <w:rPr>
          <w:spacing w:val="15"/>
        </w:rPr>
        <w:t xml:space="preserve"> </w:t>
      </w:r>
      <w:r>
        <w:rPr>
          <w:spacing w:val="-4"/>
        </w:rPr>
        <w:t>más</w:t>
      </w:r>
      <w:r>
        <w:rPr>
          <w:spacing w:val="14"/>
        </w:rPr>
        <w:t xml:space="preserve"> </w:t>
      </w:r>
      <w:r>
        <w:t>de</w:t>
      </w:r>
      <w:r>
        <w:rPr>
          <w:spacing w:val="15"/>
        </w:rPr>
        <w:t xml:space="preserve"> </w:t>
      </w:r>
      <w:r>
        <w:rPr>
          <w:spacing w:val="-1"/>
        </w:rPr>
        <w:t>coordinar</w:t>
      </w:r>
      <w:r>
        <w:rPr>
          <w:spacing w:val="22"/>
        </w:rPr>
        <w:t xml:space="preserve"> </w:t>
      </w:r>
      <w:r>
        <w:t>y</w:t>
      </w:r>
      <w:r>
        <w:rPr>
          <w:spacing w:val="6"/>
        </w:rPr>
        <w:t xml:space="preserve"> </w:t>
      </w:r>
      <w:r>
        <w:rPr>
          <w:spacing w:val="-1"/>
        </w:rPr>
        <w:t>articular</w:t>
      </w:r>
      <w:r>
        <w:rPr>
          <w:spacing w:val="18"/>
        </w:rPr>
        <w:t xml:space="preserve"> </w:t>
      </w:r>
      <w:r>
        <w:rPr>
          <w:spacing w:val="-1"/>
        </w:rPr>
        <w:t>las</w:t>
      </w:r>
      <w:r>
        <w:rPr>
          <w:spacing w:val="19"/>
        </w:rPr>
        <w:t xml:space="preserve"> </w:t>
      </w:r>
      <w:r>
        <w:rPr>
          <w:spacing w:val="-2"/>
        </w:rPr>
        <w:t>intervenciones</w:t>
      </w:r>
      <w:r>
        <w:rPr>
          <w:spacing w:val="14"/>
        </w:rPr>
        <w:t xml:space="preserve"> </w:t>
      </w:r>
      <w:r>
        <w:rPr>
          <w:spacing w:val="1"/>
        </w:rPr>
        <w:t>en</w:t>
      </w:r>
      <w:r>
        <w:rPr>
          <w:spacing w:val="11"/>
        </w:rPr>
        <w:t xml:space="preserve"> </w:t>
      </w:r>
      <w:r>
        <w:rPr>
          <w:spacing w:val="1"/>
        </w:rPr>
        <w:t>el</w:t>
      </w:r>
      <w:r>
        <w:rPr>
          <w:spacing w:val="18"/>
        </w:rPr>
        <w:t xml:space="preserve"> </w:t>
      </w:r>
      <w:r>
        <w:rPr>
          <w:spacing w:val="-1"/>
        </w:rPr>
        <w:t>territorio</w:t>
      </w:r>
      <w:r>
        <w:rPr>
          <w:spacing w:val="21"/>
        </w:rPr>
        <w:t xml:space="preserve"> </w:t>
      </w:r>
      <w:r>
        <w:rPr>
          <w:spacing w:val="-1"/>
        </w:rPr>
        <w:t>(cantonal</w:t>
      </w:r>
      <w:r>
        <w:rPr>
          <w:spacing w:val="68"/>
        </w:rPr>
        <w:t xml:space="preserve"> </w:t>
      </w:r>
      <w:r>
        <w:t>o</w:t>
      </w:r>
      <w:r>
        <w:rPr>
          <w:spacing w:val="16"/>
        </w:rPr>
        <w:t xml:space="preserve"> </w:t>
      </w:r>
      <w:r>
        <w:rPr>
          <w:spacing w:val="-2"/>
        </w:rPr>
        <w:t>provincial)</w:t>
      </w:r>
      <w:r>
        <w:rPr>
          <w:spacing w:val="13"/>
        </w:rPr>
        <w:t xml:space="preserve"> </w:t>
      </w:r>
      <w:r>
        <w:t>de</w:t>
      </w:r>
      <w:r>
        <w:rPr>
          <w:spacing w:val="15"/>
        </w:rPr>
        <w:t xml:space="preserve"> </w:t>
      </w:r>
      <w:r>
        <w:rPr>
          <w:spacing w:val="-1"/>
        </w:rPr>
        <w:t>las</w:t>
      </w:r>
      <w:r>
        <w:rPr>
          <w:spacing w:val="9"/>
        </w:rPr>
        <w:t xml:space="preserve"> </w:t>
      </w:r>
      <w:r>
        <w:rPr>
          <w:spacing w:val="-1"/>
        </w:rPr>
        <w:t>distintas</w:t>
      </w:r>
      <w:r>
        <w:rPr>
          <w:spacing w:val="14"/>
        </w:rPr>
        <w:t xml:space="preserve"> </w:t>
      </w:r>
      <w:r>
        <w:rPr>
          <w:spacing w:val="-1"/>
        </w:rPr>
        <w:t>instituciones</w:t>
      </w:r>
      <w:r>
        <w:rPr>
          <w:spacing w:val="14"/>
        </w:rPr>
        <w:t xml:space="preserve"> </w:t>
      </w:r>
      <w:r>
        <w:rPr>
          <w:spacing w:val="-3"/>
        </w:rPr>
        <w:t>bajo</w:t>
      </w:r>
      <w:r>
        <w:rPr>
          <w:spacing w:val="21"/>
        </w:rPr>
        <w:t xml:space="preserve"> </w:t>
      </w:r>
      <w:r>
        <w:rPr>
          <w:spacing w:val="-3"/>
        </w:rPr>
        <w:t>la</w:t>
      </w:r>
      <w:r>
        <w:rPr>
          <w:spacing w:val="15"/>
        </w:rPr>
        <w:t xml:space="preserve"> </w:t>
      </w:r>
      <w:r>
        <w:rPr>
          <w:spacing w:val="-1"/>
        </w:rPr>
        <w:t>consigna</w:t>
      </w:r>
      <w:r>
        <w:rPr>
          <w:spacing w:val="10"/>
        </w:rPr>
        <w:t xml:space="preserve"> </w:t>
      </w:r>
      <w:r>
        <w:t>de</w:t>
      </w:r>
      <w:r>
        <w:rPr>
          <w:spacing w:val="10"/>
        </w:rPr>
        <w:t xml:space="preserve"> </w:t>
      </w:r>
      <w:r>
        <w:rPr>
          <w:spacing w:val="-1"/>
        </w:rPr>
        <w:t>optimizar</w:t>
      </w:r>
      <w:r>
        <w:rPr>
          <w:spacing w:val="13"/>
        </w:rPr>
        <w:t xml:space="preserve"> </w:t>
      </w:r>
      <w:r>
        <w:rPr>
          <w:spacing w:val="-1"/>
        </w:rPr>
        <w:t>recursos,</w:t>
      </w:r>
      <w:r>
        <w:rPr>
          <w:spacing w:val="13"/>
        </w:rPr>
        <w:t xml:space="preserve"> </w:t>
      </w:r>
      <w:r>
        <w:rPr>
          <w:spacing w:val="-1"/>
        </w:rPr>
        <w:t>potenciar</w:t>
      </w:r>
      <w:r>
        <w:rPr>
          <w:spacing w:val="13"/>
        </w:rPr>
        <w:t xml:space="preserve"> </w:t>
      </w:r>
      <w:r>
        <w:t>o</w:t>
      </w:r>
      <w:r>
        <w:rPr>
          <w:spacing w:val="54"/>
        </w:rPr>
        <w:t xml:space="preserve"> </w:t>
      </w:r>
      <w:r>
        <w:t>atraer</w:t>
      </w:r>
      <w:r>
        <w:rPr>
          <w:spacing w:val="6"/>
        </w:rPr>
        <w:t xml:space="preserve"> </w:t>
      </w:r>
      <w:r>
        <w:rPr>
          <w:spacing w:val="-2"/>
        </w:rPr>
        <w:t>inversiones,</w:t>
      </w:r>
      <w:r>
        <w:rPr>
          <w:spacing w:val="16"/>
        </w:rPr>
        <w:t xml:space="preserve"> </w:t>
      </w:r>
      <w:r>
        <w:t>y</w:t>
      </w:r>
      <w:r>
        <w:rPr>
          <w:spacing w:val="59"/>
        </w:rPr>
        <w:t xml:space="preserve"> </w:t>
      </w:r>
      <w:r>
        <w:t>contar</w:t>
      </w:r>
      <w:r>
        <w:rPr>
          <w:spacing w:val="6"/>
        </w:rPr>
        <w:t xml:space="preserve"> </w:t>
      </w:r>
      <w:r>
        <w:rPr>
          <w:spacing w:val="1"/>
        </w:rPr>
        <w:t>con</w:t>
      </w:r>
      <w:r>
        <w:rPr>
          <w:spacing w:val="4"/>
        </w:rPr>
        <w:t xml:space="preserve"> </w:t>
      </w:r>
      <w:r>
        <w:t>un</w:t>
      </w:r>
      <w:r>
        <w:rPr>
          <w:spacing w:val="4"/>
        </w:rPr>
        <w:t xml:space="preserve"> </w:t>
      </w:r>
      <w:r>
        <w:rPr>
          <w:spacing w:val="-1"/>
        </w:rPr>
        <w:t>verdadero</w:t>
      </w:r>
      <w:r>
        <w:rPr>
          <w:spacing w:val="9"/>
        </w:rPr>
        <w:t xml:space="preserve"> </w:t>
      </w:r>
      <w:r>
        <w:rPr>
          <w:spacing w:val="-1"/>
        </w:rPr>
        <w:t>involucramiento</w:t>
      </w:r>
      <w:r>
        <w:rPr>
          <w:spacing w:val="9"/>
        </w:rPr>
        <w:t xml:space="preserve"> </w:t>
      </w:r>
      <w:r>
        <w:t>de</w:t>
      </w:r>
      <w:r>
        <w:rPr>
          <w:spacing w:val="8"/>
        </w:rPr>
        <w:t xml:space="preserve"> </w:t>
      </w:r>
      <w:r>
        <w:rPr>
          <w:spacing w:val="-2"/>
        </w:rPr>
        <w:t>los</w:t>
      </w:r>
      <w:r>
        <w:rPr>
          <w:spacing w:val="7"/>
        </w:rPr>
        <w:t xml:space="preserve"> </w:t>
      </w:r>
      <w:r>
        <w:rPr>
          <w:spacing w:val="-1"/>
        </w:rPr>
        <w:t>actores</w:t>
      </w:r>
      <w:r>
        <w:rPr>
          <w:spacing w:val="17"/>
        </w:rPr>
        <w:t xml:space="preserve"> </w:t>
      </w:r>
      <w:r>
        <w:rPr>
          <w:spacing w:val="-1"/>
        </w:rPr>
        <w:t>presentes.</w:t>
      </w:r>
      <w:r>
        <w:rPr>
          <w:spacing w:val="72"/>
        </w:rPr>
        <w:t xml:space="preserve"> </w:t>
      </w:r>
      <w:r>
        <w:rPr>
          <w:spacing w:val="-1"/>
        </w:rPr>
        <w:t>Espacios</w:t>
      </w:r>
      <w:r>
        <w:rPr>
          <w:spacing w:val="33"/>
        </w:rPr>
        <w:t xml:space="preserve"> </w:t>
      </w:r>
      <w:proofErr w:type="gramStart"/>
      <w:r>
        <w:rPr>
          <w:spacing w:val="-2"/>
        </w:rPr>
        <w:t>como</w:t>
      </w:r>
      <w:proofErr w:type="gramEnd"/>
      <w:r>
        <w:rPr>
          <w:spacing w:val="45"/>
        </w:rPr>
        <w:t xml:space="preserve"> </w:t>
      </w:r>
      <w:r>
        <w:rPr>
          <w:spacing w:val="-3"/>
        </w:rPr>
        <w:t>mesas</w:t>
      </w:r>
      <w:r>
        <w:rPr>
          <w:spacing w:val="33"/>
        </w:rPr>
        <w:t xml:space="preserve"> </w:t>
      </w:r>
      <w:r>
        <w:rPr>
          <w:spacing w:val="-1"/>
        </w:rPr>
        <w:t>técnicas,</w:t>
      </w:r>
      <w:r>
        <w:rPr>
          <w:spacing w:val="37"/>
        </w:rPr>
        <w:t xml:space="preserve"> </w:t>
      </w:r>
      <w:r>
        <w:rPr>
          <w:spacing w:val="-1"/>
        </w:rPr>
        <w:t>sesiones</w:t>
      </w:r>
      <w:r>
        <w:rPr>
          <w:spacing w:val="33"/>
        </w:rPr>
        <w:t xml:space="preserve"> </w:t>
      </w:r>
      <w:r>
        <w:t>abiertas</w:t>
      </w:r>
      <w:r>
        <w:rPr>
          <w:spacing w:val="33"/>
        </w:rPr>
        <w:t xml:space="preserve"> </w:t>
      </w:r>
      <w:r>
        <w:rPr>
          <w:spacing w:val="3"/>
        </w:rPr>
        <w:t>con</w:t>
      </w:r>
      <w:r>
        <w:rPr>
          <w:spacing w:val="30"/>
        </w:rPr>
        <w:t xml:space="preserve"> </w:t>
      </w:r>
      <w:r>
        <w:rPr>
          <w:spacing w:val="-2"/>
        </w:rPr>
        <w:t>los</w:t>
      </w:r>
      <w:r>
        <w:rPr>
          <w:spacing w:val="33"/>
        </w:rPr>
        <w:t xml:space="preserve"> </w:t>
      </w:r>
      <w:r>
        <w:rPr>
          <w:spacing w:val="-1"/>
        </w:rPr>
        <w:t>representantes</w:t>
      </w:r>
      <w:r>
        <w:rPr>
          <w:spacing w:val="33"/>
        </w:rPr>
        <w:t xml:space="preserve"> </w:t>
      </w:r>
      <w:r>
        <w:t>de</w:t>
      </w:r>
      <w:r>
        <w:rPr>
          <w:spacing w:val="34"/>
        </w:rPr>
        <w:t xml:space="preserve"> </w:t>
      </w:r>
      <w:r>
        <w:rPr>
          <w:spacing w:val="-1"/>
        </w:rPr>
        <w:t>cada</w:t>
      </w:r>
      <w:r>
        <w:rPr>
          <w:spacing w:val="39"/>
        </w:rPr>
        <w:t xml:space="preserve"> </w:t>
      </w:r>
      <w:r>
        <w:rPr>
          <w:spacing w:val="-1"/>
        </w:rPr>
        <w:t>institución</w:t>
      </w:r>
      <w:r>
        <w:rPr>
          <w:spacing w:val="78"/>
        </w:rPr>
        <w:t xml:space="preserve"> </w:t>
      </w:r>
      <w:r>
        <w:t>fueron</w:t>
      </w:r>
      <w:r>
        <w:rPr>
          <w:spacing w:val="16"/>
        </w:rPr>
        <w:t xml:space="preserve"> </w:t>
      </w:r>
      <w:r>
        <w:rPr>
          <w:spacing w:val="-2"/>
        </w:rPr>
        <w:t>claves</w:t>
      </w:r>
      <w:r>
        <w:rPr>
          <w:spacing w:val="19"/>
        </w:rPr>
        <w:t xml:space="preserve"> </w:t>
      </w:r>
      <w:r>
        <w:t>para</w:t>
      </w:r>
      <w:r>
        <w:rPr>
          <w:spacing w:val="20"/>
        </w:rPr>
        <w:t xml:space="preserve"> </w:t>
      </w:r>
      <w:r>
        <w:rPr>
          <w:spacing w:val="-2"/>
        </w:rPr>
        <w:t>alcanzar</w:t>
      </w:r>
      <w:r>
        <w:rPr>
          <w:spacing w:val="22"/>
        </w:rPr>
        <w:t xml:space="preserve"> </w:t>
      </w:r>
      <w:r>
        <w:rPr>
          <w:spacing w:val="-1"/>
        </w:rPr>
        <w:t>compromisos</w:t>
      </w:r>
      <w:r>
        <w:rPr>
          <w:spacing w:val="19"/>
        </w:rPr>
        <w:t xml:space="preserve"> </w:t>
      </w:r>
      <w:r>
        <w:t>y</w:t>
      </w:r>
      <w:r>
        <w:rPr>
          <w:spacing w:val="11"/>
        </w:rPr>
        <w:t xml:space="preserve"> </w:t>
      </w:r>
      <w:r>
        <w:rPr>
          <w:spacing w:val="-1"/>
        </w:rPr>
        <w:t>dar</w:t>
      </w:r>
      <w:r>
        <w:rPr>
          <w:spacing w:val="22"/>
        </w:rPr>
        <w:t xml:space="preserve"> </w:t>
      </w:r>
      <w:r>
        <w:t>a</w:t>
      </w:r>
      <w:r>
        <w:rPr>
          <w:spacing w:val="15"/>
        </w:rPr>
        <w:t xml:space="preserve"> </w:t>
      </w:r>
      <w:r>
        <w:t>conocer</w:t>
      </w:r>
      <w:r>
        <w:rPr>
          <w:spacing w:val="18"/>
        </w:rPr>
        <w:t xml:space="preserve"> </w:t>
      </w:r>
      <w:r>
        <w:rPr>
          <w:spacing w:val="-3"/>
        </w:rPr>
        <w:t>las</w:t>
      </w:r>
      <w:r>
        <w:rPr>
          <w:spacing w:val="24"/>
        </w:rPr>
        <w:t xml:space="preserve"> </w:t>
      </w:r>
      <w:r>
        <w:rPr>
          <w:spacing w:val="-2"/>
        </w:rPr>
        <w:t>metas</w:t>
      </w:r>
      <w:r>
        <w:rPr>
          <w:spacing w:val="19"/>
        </w:rPr>
        <w:t xml:space="preserve"> </w:t>
      </w:r>
      <w:r>
        <w:t>e</w:t>
      </w:r>
      <w:r>
        <w:rPr>
          <w:spacing w:val="20"/>
        </w:rPr>
        <w:t xml:space="preserve"> </w:t>
      </w:r>
      <w:r>
        <w:rPr>
          <w:spacing w:val="-1"/>
        </w:rPr>
        <w:t>indicadores</w:t>
      </w:r>
      <w:r>
        <w:rPr>
          <w:spacing w:val="19"/>
        </w:rPr>
        <w:t xml:space="preserve"> </w:t>
      </w:r>
      <w:r>
        <w:rPr>
          <w:spacing w:val="-1"/>
        </w:rPr>
        <w:t>en</w:t>
      </w:r>
      <w:r>
        <w:rPr>
          <w:spacing w:val="16"/>
        </w:rPr>
        <w:t xml:space="preserve"> </w:t>
      </w:r>
      <w:r>
        <w:rPr>
          <w:spacing w:val="-2"/>
        </w:rPr>
        <w:t>los</w:t>
      </w:r>
      <w:r>
        <w:rPr>
          <w:spacing w:val="19"/>
        </w:rPr>
        <w:t xml:space="preserve"> </w:t>
      </w:r>
      <w:r>
        <w:t>que</w:t>
      </w:r>
      <w:r>
        <w:rPr>
          <w:spacing w:val="42"/>
        </w:rPr>
        <w:t xml:space="preserve"> </w:t>
      </w:r>
      <w:r>
        <w:rPr>
          <w:spacing w:val="-2"/>
        </w:rPr>
        <w:t>se</w:t>
      </w:r>
      <w:r>
        <w:rPr>
          <w:spacing w:val="1"/>
        </w:rPr>
        <w:t xml:space="preserve"> </w:t>
      </w:r>
      <w:r>
        <w:rPr>
          <w:spacing w:val="-1"/>
        </w:rPr>
        <w:t>puede</w:t>
      </w:r>
      <w:r>
        <w:rPr>
          <w:spacing w:val="1"/>
        </w:rPr>
        <w:t xml:space="preserve"> </w:t>
      </w:r>
      <w:r>
        <w:rPr>
          <w:spacing w:val="-1"/>
        </w:rPr>
        <w:t>articular</w:t>
      </w:r>
      <w:r>
        <w:rPr>
          <w:spacing w:val="3"/>
        </w:rPr>
        <w:t xml:space="preserve"> </w:t>
      </w:r>
      <w:r>
        <w:rPr>
          <w:spacing w:val="1"/>
        </w:rPr>
        <w:t>con</w:t>
      </w:r>
      <w:r>
        <w:rPr>
          <w:spacing w:val="2"/>
        </w:rPr>
        <w:t xml:space="preserve"> </w:t>
      </w:r>
      <w:r>
        <w:rPr>
          <w:spacing w:val="-2"/>
        </w:rPr>
        <w:t>los</w:t>
      </w:r>
      <w:r>
        <w:t xml:space="preserve"> gestores de</w:t>
      </w:r>
      <w:r>
        <w:rPr>
          <w:spacing w:val="1"/>
        </w:rPr>
        <w:t xml:space="preserve"> </w:t>
      </w:r>
      <w:r>
        <w:rPr>
          <w:spacing w:val="-5"/>
        </w:rPr>
        <w:t>la</w:t>
      </w:r>
      <w:r>
        <w:rPr>
          <w:spacing w:val="1"/>
        </w:rPr>
        <w:t xml:space="preserve"> </w:t>
      </w:r>
      <w:r>
        <w:t>red.</w:t>
      </w:r>
    </w:p>
    <w:p w:rsidR="000C6045" w:rsidRDefault="000C6045">
      <w:pPr>
        <w:spacing w:before="5"/>
        <w:rPr>
          <w:rFonts w:ascii="Times New Roman" w:eastAsia="Times New Roman" w:hAnsi="Times New Roman" w:cs="Times New Roman"/>
          <w:sz w:val="24"/>
          <w:szCs w:val="24"/>
        </w:rPr>
      </w:pPr>
    </w:p>
    <w:p w:rsidR="000C6045" w:rsidRDefault="00091EDA">
      <w:pPr>
        <w:pStyle w:val="Ttulo3"/>
        <w:ind w:left="116"/>
        <w:rPr>
          <w:rFonts w:cs="Times New Roman"/>
          <w:b w:val="0"/>
          <w:bCs w:val="0"/>
        </w:rPr>
      </w:pPr>
      <w:r>
        <w:rPr>
          <w:spacing w:val="-1"/>
        </w:rPr>
        <w:t>RESULTADOS</w:t>
      </w:r>
      <w:r>
        <w:rPr>
          <w:spacing w:val="3"/>
        </w:rPr>
        <w:t xml:space="preserve"> </w:t>
      </w:r>
      <w:r>
        <w:t>Y</w:t>
      </w:r>
      <w:r>
        <w:rPr>
          <w:spacing w:val="1"/>
        </w:rPr>
        <w:t xml:space="preserve"> </w:t>
      </w:r>
      <w:r>
        <w:rPr>
          <w:spacing w:val="-1"/>
        </w:rPr>
        <w:t>DISCUSIÓN</w:t>
      </w:r>
    </w:p>
    <w:p w:rsidR="000C6045" w:rsidRDefault="000C6045">
      <w:pPr>
        <w:spacing w:before="7"/>
        <w:rPr>
          <w:rFonts w:ascii="Times New Roman" w:eastAsia="Times New Roman" w:hAnsi="Times New Roman" w:cs="Times New Roman"/>
          <w:b/>
          <w:bCs/>
          <w:sz w:val="23"/>
          <w:szCs w:val="23"/>
        </w:rPr>
      </w:pPr>
    </w:p>
    <w:p w:rsidR="000C6045" w:rsidRDefault="00091EDA">
      <w:pPr>
        <w:pStyle w:val="Textoindependiente"/>
        <w:spacing w:line="242" w:lineRule="auto"/>
        <w:ind w:left="116" w:right="123"/>
        <w:jc w:val="both"/>
      </w:pPr>
      <w:r>
        <w:t>El</w:t>
      </w:r>
      <w:r>
        <w:rPr>
          <w:spacing w:val="-7"/>
        </w:rPr>
        <w:t xml:space="preserve"> </w:t>
      </w:r>
      <w:r>
        <w:t>proceso</w:t>
      </w:r>
      <w:r>
        <w:rPr>
          <w:spacing w:val="6"/>
        </w:rPr>
        <w:t xml:space="preserve"> </w:t>
      </w:r>
      <w:r>
        <w:t>de</w:t>
      </w:r>
      <w:r>
        <w:rPr>
          <w:spacing w:val="1"/>
        </w:rPr>
        <w:t xml:space="preserve"> </w:t>
      </w:r>
      <w:r>
        <w:rPr>
          <w:spacing w:val="-2"/>
        </w:rPr>
        <w:t>inter</w:t>
      </w:r>
      <w:r>
        <w:rPr>
          <w:spacing w:val="3"/>
        </w:rPr>
        <w:t xml:space="preserve"> </w:t>
      </w:r>
      <w:r>
        <w:rPr>
          <w:spacing w:val="-1"/>
        </w:rPr>
        <w:t>relacionamiento</w:t>
      </w:r>
      <w:r>
        <w:rPr>
          <w:spacing w:val="6"/>
        </w:rPr>
        <w:t xml:space="preserve"> </w:t>
      </w:r>
      <w:r>
        <w:t>de</w:t>
      </w:r>
      <w:r>
        <w:rPr>
          <w:spacing w:val="1"/>
        </w:rPr>
        <w:t xml:space="preserve"> </w:t>
      </w:r>
      <w:r>
        <w:rPr>
          <w:spacing w:val="-2"/>
        </w:rPr>
        <w:t>información</w:t>
      </w:r>
      <w:r>
        <w:rPr>
          <w:spacing w:val="-3"/>
        </w:rPr>
        <w:t xml:space="preserve"> </w:t>
      </w:r>
      <w:r>
        <w:t>propuesto</w:t>
      </w:r>
      <w:r>
        <w:rPr>
          <w:spacing w:val="2"/>
        </w:rPr>
        <w:t xml:space="preserve"> </w:t>
      </w:r>
      <w:r>
        <w:t>para</w:t>
      </w:r>
      <w:r>
        <w:rPr>
          <w:spacing w:val="1"/>
        </w:rPr>
        <w:t xml:space="preserve"> </w:t>
      </w:r>
      <w:r>
        <w:rPr>
          <w:spacing w:val="-1"/>
        </w:rPr>
        <w:t>el</w:t>
      </w:r>
      <w:r>
        <w:rPr>
          <w:spacing w:val="-7"/>
        </w:rPr>
        <w:t xml:space="preserve"> </w:t>
      </w:r>
      <w:r>
        <w:rPr>
          <w:spacing w:val="-1"/>
        </w:rPr>
        <w:t>sistema,</w:t>
      </w:r>
      <w:r>
        <w:rPr>
          <w:spacing w:val="4"/>
        </w:rPr>
        <w:t xml:space="preserve"> </w:t>
      </w:r>
      <w:r>
        <w:rPr>
          <w:spacing w:val="-2"/>
        </w:rPr>
        <w:t>se</w:t>
      </w:r>
      <w:r>
        <w:rPr>
          <w:spacing w:val="1"/>
        </w:rPr>
        <w:t xml:space="preserve"> </w:t>
      </w:r>
      <w:r>
        <w:rPr>
          <w:spacing w:val="-1"/>
        </w:rPr>
        <w:t>resume</w:t>
      </w:r>
      <w:r>
        <w:rPr>
          <w:spacing w:val="68"/>
        </w:rPr>
        <w:t xml:space="preserve"> </w:t>
      </w:r>
      <w:r>
        <w:rPr>
          <w:spacing w:val="-1"/>
        </w:rPr>
        <w:t>en</w:t>
      </w:r>
      <w:r>
        <w:rPr>
          <w:spacing w:val="2"/>
        </w:rPr>
        <w:t xml:space="preserve"> </w:t>
      </w:r>
      <w:r>
        <w:rPr>
          <w:spacing w:val="-3"/>
        </w:rPr>
        <w:t>la</w:t>
      </w:r>
      <w:r>
        <w:rPr>
          <w:spacing w:val="2"/>
        </w:rPr>
        <w:t xml:space="preserve"> </w:t>
      </w:r>
      <w:r>
        <w:rPr>
          <w:spacing w:val="-1"/>
        </w:rPr>
        <w:t>Figura</w:t>
      </w:r>
      <w:r>
        <w:rPr>
          <w:spacing w:val="1"/>
        </w:rPr>
        <w:t xml:space="preserve"> </w:t>
      </w:r>
      <w:r>
        <w:t>6,</w:t>
      </w:r>
      <w:r>
        <w:rPr>
          <w:spacing w:val="4"/>
        </w:rPr>
        <w:t xml:space="preserve"> </w:t>
      </w:r>
      <w:proofErr w:type="gramStart"/>
      <w:r>
        <w:rPr>
          <w:spacing w:val="-2"/>
        </w:rPr>
        <w:t>donde</w:t>
      </w:r>
      <w:proofErr w:type="gramEnd"/>
      <w:r>
        <w:rPr>
          <w:spacing w:val="1"/>
        </w:rPr>
        <w:t xml:space="preserve"> </w:t>
      </w:r>
      <w:r>
        <w:rPr>
          <w:spacing w:val="-2"/>
        </w:rPr>
        <w:t>se</w:t>
      </w:r>
      <w:r>
        <w:rPr>
          <w:spacing w:val="1"/>
        </w:rPr>
        <w:t xml:space="preserve"> </w:t>
      </w:r>
      <w:r>
        <w:rPr>
          <w:spacing w:val="-1"/>
        </w:rPr>
        <w:t>observa</w:t>
      </w:r>
      <w:r>
        <w:rPr>
          <w:spacing w:val="1"/>
        </w:rPr>
        <w:t xml:space="preserve"> el</w:t>
      </w:r>
      <w:r>
        <w:rPr>
          <w:spacing w:val="-3"/>
        </w:rPr>
        <w:t xml:space="preserve"> </w:t>
      </w:r>
      <w:r>
        <w:rPr>
          <w:spacing w:val="-2"/>
        </w:rPr>
        <w:t>vínculo</w:t>
      </w:r>
      <w:r>
        <w:rPr>
          <w:spacing w:val="6"/>
        </w:rPr>
        <w:t xml:space="preserve"> </w:t>
      </w:r>
      <w:r>
        <w:t>entre</w:t>
      </w:r>
      <w:r>
        <w:rPr>
          <w:spacing w:val="1"/>
        </w:rPr>
        <w:t xml:space="preserve"> </w:t>
      </w:r>
      <w:r>
        <w:rPr>
          <w:spacing w:val="-1"/>
        </w:rPr>
        <w:t>ambas</w:t>
      </w:r>
      <w:r>
        <w:t xml:space="preserve"> </w:t>
      </w:r>
      <w:r>
        <w:rPr>
          <w:spacing w:val="-1"/>
        </w:rPr>
        <w:t>herramientas:</w:t>
      </w:r>
      <w:r>
        <w:rPr>
          <w:spacing w:val="2"/>
        </w:rPr>
        <w:t xml:space="preserve"> </w:t>
      </w:r>
      <w:r>
        <w:rPr>
          <w:spacing w:val="-1"/>
        </w:rPr>
        <w:t>SIL/PDOT.</w:t>
      </w:r>
    </w:p>
    <w:p w:rsidR="000C6045" w:rsidRDefault="000C6045">
      <w:pPr>
        <w:spacing w:before="4"/>
        <w:rPr>
          <w:rFonts w:ascii="Times New Roman" w:eastAsia="Times New Roman" w:hAnsi="Times New Roman" w:cs="Times New Roman"/>
          <w:sz w:val="24"/>
          <w:szCs w:val="24"/>
        </w:rPr>
      </w:pPr>
    </w:p>
    <w:p w:rsidR="000C6045" w:rsidRDefault="00091EDA">
      <w:pPr>
        <w:spacing w:line="200" w:lineRule="atLeast"/>
        <w:ind w:left="53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210422" cy="422852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5210422" cy="4228528"/>
                    </a:xfrm>
                    <a:prstGeom prst="rect">
                      <a:avLst/>
                    </a:prstGeom>
                  </pic:spPr>
                </pic:pic>
              </a:graphicData>
            </a:graphic>
          </wp:inline>
        </w:drawing>
      </w:r>
    </w:p>
    <w:p w:rsidR="000C6045" w:rsidRDefault="00091EDA">
      <w:pPr>
        <w:spacing w:before="27"/>
        <w:ind w:left="1835"/>
        <w:rPr>
          <w:rFonts w:ascii="Times New Roman" w:eastAsia="Times New Roman" w:hAnsi="Times New Roman" w:cs="Times New Roman"/>
        </w:rPr>
      </w:pPr>
      <w:r>
        <w:rPr>
          <w:rFonts w:ascii="Times New Roman" w:hAnsi="Times New Roman"/>
          <w:spacing w:val="-1"/>
        </w:rPr>
        <w:t>Figura</w:t>
      </w:r>
      <w:r>
        <w:rPr>
          <w:rFonts w:ascii="Times New Roman" w:hAnsi="Times New Roman"/>
          <w:spacing w:val="5"/>
        </w:rPr>
        <w:t xml:space="preserve"> </w:t>
      </w:r>
      <w:r>
        <w:rPr>
          <w:rFonts w:ascii="Times New Roman" w:hAnsi="Times New Roman"/>
        </w:rPr>
        <w:t>6</w:t>
      </w:r>
      <w:r>
        <w:rPr>
          <w:rFonts w:ascii="Times New Roman" w:hAnsi="Times New Roman"/>
          <w:spacing w:val="-3"/>
        </w:rPr>
        <w:t xml:space="preserve"> </w:t>
      </w:r>
      <w:r>
        <w:rPr>
          <w:rFonts w:ascii="Times New Roman" w:hAnsi="Times New Roman"/>
          <w:spacing w:val="-2"/>
        </w:rPr>
        <w:t>Modelo</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relacionamiento</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información</w:t>
      </w:r>
      <w:r>
        <w:rPr>
          <w:rFonts w:ascii="Times New Roman" w:hAnsi="Times New Roman"/>
          <w:spacing w:val="-3"/>
        </w:rPr>
        <w:t xml:space="preserve"> </w:t>
      </w:r>
      <w:r>
        <w:rPr>
          <w:rFonts w:ascii="Times New Roman" w:hAnsi="Times New Roman"/>
        </w:rPr>
        <w:t xml:space="preserve">para </w:t>
      </w:r>
      <w:r>
        <w:rPr>
          <w:rFonts w:ascii="Times New Roman" w:hAnsi="Times New Roman"/>
          <w:spacing w:val="-4"/>
        </w:rPr>
        <w:t>el</w:t>
      </w:r>
      <w:r>
        <w:rPr>
          <w:rFonts w:ascii="Times New Roman" w:hAnsi="Times New Roman"/>
          <w:spacing w:val="-2"/>
        </w:rPr>
        <w:t xml:space="preserve"> </w:t>
      </w:r>
      <w:r>
        <w:rPr>
          <w:rFonts w:ascii="Times New Roman" w:hAnsi="Times New Roman"/>
          <w:spacing w:val="-1"/>
        </w:rPr>
        <w:t>SIL</w:t>
      </w:r>
    </w:p>
    <w:p w:rsidR="000C6045" w:rsidRDefault="000C6045">
      <w:pPr>
        <w:rPr>
          <w:rFonts w:ascii="Times New Roman" w:eastAsia="Times New Roman" w:hAnsi="Times New Roman" w:cs="Times New Roman"/>
        </w:rPr>
        <w:sectPr w:rsidR="000C6045">
          <w:headerReference w:type="default" r:id="rId28"/>
          <w:pgSz w:w="11910" w:h="16840"/>
          <w:pgMar w:top="1080" w:right="1300" w:bottom="2120" w:left="1300" w:header="89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3"/>
        <w:rPr>
          <w:rFonts w:ascii="Times New Roman" w:eastAsia="Times New Roman" w:hAnsi="Times New Roman" w:cs="Times New Roman"/>
          <w:sz w:val="25"/>
          <w:szCs w:val="25"/>
        </w:rPr>
      </w:pPr>
    </w:p>
    <w:p w:rsidR="000C6045" w:rsidRDefault="00091EDA">
      <w:pPr>
        <w:pStyle w:val="Textoindependiente"/>
        <w:spacing w:before="69"/>
        <w:ind w:left="116" w:right="121"/>
        <w:jc w:val="both"/>
      </w:pPr>
      <w:r>
        <w:t>El</w:t>
      </w:r>
      <w:r>
        <w:rPr>
          <w:spacing w:val="17"/>
        </w:rPr>
        <w:t xml:space="preserve"> </w:t>
      </w:r>
      <w:r>
        <w:rPr>
          <w:spacing w:val="-2"/>
        </w:rPr>
        <w:t>flujo</w:t>
      </w:r>
      <w:r>
        <w:rPr>
          <w:spacing w:val="25"/>
        </w:rPr>
        <w:t xml:space="preserve"> </w:t>
      </w:r>
      <w:r>
        <w:t>de</w:t>
      </w:r>
      <w:r>
        <w:rPr>
          <w:spacing w:val="25"/>
        </w:rPr>
        <w:t xml:space="preserve"> </w:t>
      </w:r>
      <w:r>
        <w:rPr>
          <w:spacing w:val="-1"/>
        </w:rPr>
        <w:t>información</w:t>
      </w:r>
      <w:r>
        <w:rPr>
          <w:spacing w:val="16"/>
        </w:rPr>
        <w:t xml:space="preserve"> </w:t>
      </w:r>
      <w:r>
        <w:rPr>
          <w:spacing w:val="1"/>
        </w:rPr>
        <w:t>es</w:t>
      </w:r>
      <w:r>
        <w:rPr>
          <w:spacing w:val="19"/>
        </w:rPr>
        <w:t xml:space="preserve"> </w:t>
      </w:r>
      <w:r>
        <w:rPr>
          <w:spacing w:val="-1"/>
        </w:rPr>
        <w:t>planteado</w:t>
      </w:r>
      <w:r>
        <w:rPr>
          <w:spacing w:val="25"/>
        </w:rPr>
        <w:t xml:space="preserve"> </w:t>
      </w:r>
      <w:r>
        <w:t>acorde</w:t>
      </w:r>
      <w:r>
        <w:rPr>
          <w:spacing w:val="27"/>
        </w:rPr>
        <w:t xml:space="preserve"> </w:t>
      </w:r>
      <w:r>
        <w:t>a</w:t>
      </w:r>
      <w:r>
        <w:rPr>
          <w:spacing w:val="20"/>
        </w:rPr>
        <w:t xml:space="preserve"> </w:t>
      </w:r>
      <w:r>
        <w:rPr>
          <w:spacing w:val="-5"/>
        </w:rPr>
        <w:t>la</w:t>
      </w:r>
      <w:r>
        <w:rPr>
          <w:spacing w:val="25"/>
        </w:rPr>
        <w:t xml:space="preserve"> </w:t>
      </w:r>
      <w:r>
        <w:rPr>
          <w:spacing w:val="-1"/>
        </w:rPr>
        <w:t>metodología</w:t>
      </w:r>
      <w:r>
        <w:rPr>
          <w:spacing w:val="20"/>
        </w:rPr>
        <w:t xml:space="preserve"> </w:t>
      </w:r>
      <w:r>
        <w:t>propuesta</w:t>
      </w:r>
      <w:r>
        <w:rPr>
          <w:spacing w:val="20"/>
        </w:rPr>
        <w:t xml:space="preserve"> </w:t>
      </w:r>
      <w:r>
        <w:rPr>
          <w:spacing w:val="-1"/>
        </w:rPr>
        <w:t>en</w:t>
      </w:r>
      <w:r>
        <w:rPr>
          <w:spacing w:val="16"/>
        </w:rPr>
        <w:t xml:space="preserve"> </w:t>
      </w:r>
      <w:r>
        <w:rPr>
          <w:spacing w:val="1"/>
        </w:rPr>
        <w:t>el</w:t>
      </w:r>
      <w:r>
        <w:rPr>
          <w:spacing w:val="12"/>
        </w:rPr>
        <w:t xml:space="preserve"> </w:t>
      </w:r>
      <w:r>
        <w:t>presente</w:t>
      </w:r>
      <w:r>
        <w:rPr>
          <w:spacing w:val="54"/>
        </w:rPr>
        <w:t xml:space="preserve"> </w:t>
      </w:r>
      <w:r>
        <w:rPr>
          <w:spacing w:val="-1"/>
        </w:rPr>
        <w:t>artículo,</w:t>
      </w:r>
      <w:r>
        <w:rPr>
          <w:spacing w:val="9"/>
        </w:rPr>
        <w:t xml:space="preserve"> </w:t>
      </w:r>
      <w:r>
        <w:rPr>
          <w:spacing w:val="-1"/>
        </w:rPr>
        <w:t>el</w:t>
      </w:r>
      <w:r>
        <w:rPr>
          <w:spacing w:val="2"/>
        </w:rPr>
        <w:t xml:space="preserve"> </w:t>
      </w:r>
      <w:r>
        <w:rPr>
          <w:spacing w:val="-3"/>
        </w:rPr>
        <w:t>mismo</w:t>
      </w:r>
      <w:r>
        <w:rPr>
          <w:spacing w:val="11"/>
        </w:rPr>
        <w:t xml:space="preserve"> </w:t>
      </w:r>
      <w:r>
        <w:t>que</w:t>
      </w:r>
      <w:r>
        <w:rPr>
          <w:spacing w:val="6"/>
        </w:rPr>
        <w:t xml:space="preserve"> </w:t>
      </w:r>
      <w:r>
        <w:rPr>
          <w:spacing w:val="-1"/>
        </w:rPr>
        <w:t>es</w:t>
      </w:r>
      <w:r>
        <w:rPr>
          <w:spacing w:val="4"/>
        </w:rPr>
        <w:t xml:space="preserve"> </w:t>
      </w:r>
      <w:r>
        <w:rPr>
          <w:spacing w:val="-1"/>
        </w:rPr>
        <w:t>implementado</w:t>
      </w:r>
      <w:r>
        <w:rPr>
          <w:spacing w:val="6"/>
        </w:rPr>
        <w:t xml:space="preserve"> </w:t>
      </w:r>
      <w:r>
        <w:rPr>
          <w:spacing w:val="-1"/>
        </w:rPr>
        <w:t>en</w:t>
      </w:r>
      <w:r>
        <w:rPr>
          <w:spacing w:val="2"/>
        </w:rPr>
        <w:t xml:space="preserve"> </w:t>
      </w:r>
      <w:r>
        <w:rPr>
          <w:spacing w:val="-1"/>
        </w:rPr>
        <w:t>el</w:t>
      </w:r>
      <w:r>
        <w:rPr>
          <w:spacing w:val="-3"/>
        </w:rPr>
        <w:t xml:space="preserve"> </w:t>
      </w:r>
      <w:r>
        <w:rPr>
          <w:spacing w:val="1"/>
        </w:rPr>
        <w:t xml:space="preserve">GAD </w:t>
      </w:r>
      <w:r>
        <w:rPr>
          <w:spacing w:val="-1"/>
        </w:rPr>
        <w:t>objeto</w:t>
      </w:r>
      <w:r>
        <w:rPr>
          <w:spacing w:val="6"/>
        </w:rPr>
        <w:t xml:space="preserve"> </w:t>
      </w:r>
      <w:r>
        <w:t>de</w:t>
      </w:r>
      <w:r>
        <w:rPr>
          <w:spacing w:val="6"/>
        </w:rPr>
        <w:t xml:space="preserve"> </w:t>
      </w:r>
      <w:r>
        <w:rPr>
          <w:spacing w:val="-1"/>
        </w:rPr>
        <w:t>estudio.</w:t>
      </w:r>
      <w:r>
        <w:rPr>
          <w:spacing w:val="9"/>
        </w:rPr>
        <w:t xml:space="preserve"> </w:t>
      </w:r>
      <w:r>
        <w:rPr>
          <w:spacing w:val="-2"/>
        </w:rPr>
        <w:t>La</w:t>
      </w:r>
      <w:r>
        <w:rPr>
          <w:spacing w:val="1"/>
        </w:rPr>
        <w:t xml:space="preserve"> </w:t>
      </w:r>
      <w:r>
        <w:t>parte</w:t>
      </w:r>
      <w:r>
        <w:rPr>
          <w:spacing w:val="1"/>
        </w:rPr>
        <w:t xml:space="preserve"> </w:t>
      </w:r>
      <w:r>
        <w:rPr>
          <w:spacing w:val="-1"/>
        </w:rPr>
        <w:t>izquierda</w:t>
      </w:r>
      <w:r>
        <w:rPr>
          <w:spacing w:val="6"/>
        </w:rPr>
        <w:t xml:space="preserve"> </w:t>
      </w:r>
      <w:r>
        <w:t>de</w:t>
      </w:r>
      <w:r>
        <w:rPr>
          <w:spacing w:val="6"/>
        </w:rPr>
        <w:t xml:space="preserve"> </w:t>
      </w:r>
      <w:r>
        <w:rPr>
          <w:spacing w:val="-5"/>
        </w:rPr>
        <w:t>la</w:t>
      </w:r>
      <w:r>
        <w:rPr>
          <w:spacing w:val="46"/>
        </w:rPr>
        <w:t xml:space="preserve"> </w:t>
      </w:r>
      <w:r>
        <w:rPr>
          <w:spacing w:val="-1"/>
        </w:rPr>
        <w:t>Figura</w:t>
      </w:r>
      <w:r>
        <w:rPr>
          <w:spacing w:val="21"/>
        </w:rPr>
        <w:t xml:space="preserve"> </w:t>
      </w:r>
      <w:r>
        <w:t>6</w:t>
      </w:r>
      <w:r>
        <w:rPr>
          <w:spacing w:val="21"/>
        </w:rPr>
        <w:t xml:space="preserve"> </w:t>
      </w:r>
      <w:r>
        <w:rPr>
          <w:spacing w:val="-2"/>
        </w:rPr>
        <w:t>describe</w:t>
      </w:r>
      <w:r>
        <w:rPr>
          <w:spacing w:val="20"/>
        </w:rPr>
        <w:t xml:space="preserve"> </w:t>
      </w:r>
      <w:r>
        <w:rPr>
          <w:spacing w:val="1"/>
        </w:rPr>
        <w:t>el</w:t>
      </w:r>
      <w:r>
        <w:rPr>
          <w:spacing w:val="12"/>
        </w:rPr>
        <w:t xml:space="preserve"> </w:t>
      </w:r>
      <w:r>
        <w:rPr>
          <w:spacing w:val="-2"/>
        </w:rPr>
        <w:t>camino</w:t>
      </w:r>
      <w:r>
        <w:rPr>
          <w:spacing w:val="25"/>
        </w:rPr>
        <w:t xml:space="preserve"> </w:t>
      </w:r>
      <w:r>
        <w:t>de</w:t>
      </w:r>
      <w:r>
        <w:rPr>
          <w:spacing w:val="20"/>
        </w:rPr>
        <w:t xml:space="preserve"> </w:t>
      </w:r>
      <w:r>
        <w:rPr>
          <w:spacing w:val="-5"/>
        </w:rPr>
        <w:t>la</w:t>
      </w:r>
      <w:r>
        <w:rPr>
          <w:spacing w:val="20"/>
        </w:rPr>
        <w:t xml:space="preserve"> </w:t>
      </w:r>
      <w:r>
        <w:rPr>
          <w:spacing w:val="1"/>
        </w:rPr>
        <w:t>data</w:t>
      </w:r>
      <w:r>
        <w:rPr>
          <w:spacing w:val="20"/>
        </w:rPr>
        <w:t xml:space="preserve"> </w:t>
      </w:r>
      <w:r>
        <w:rPr>
          <w:spacing w:val="-2"/>
        </w:rPr>
        <w:t>producida</w:t>
      </w:r>
      <w:r>
        <w:rPr>
          <w:spacing w:val="20"/>
        </w:rPr>
        <w:t xml:space="preserve"> </w:t>
      </w:r>
      <w:r>
        <w:rPr>
          <w:spacing w:val="1"/>
        </w:rPr>
        <w:t>por</w:t>
      </w:r>
      <w:r>
        <w:rPr>
          <w:spacing w:val="18"/>
        </w:rPr>
        <w:t xml:space="preserve"> </w:t>
      </w:r>
      <w:r>
        <w:rPr>
          <w:spacing w:val="-5"/>
        </w:rPr>
        <w:t>la</w:t>
      </w:r>
      <w:r>
        <w:rPr>
          <w:spacing w:val="25"/>
        </w:rPr>
        <w:t xml:space="preserve"> </w:t>
      </w:r>
      <w:r>
        <w:rPr>
          <w:spacing w:val="-1"/>
        </w:rPr>
        <w:t>institución</w:t>
      </w:r>
      <w:r>
        <w:rPr>
          <w:spacing w:val="16"/>
        </w:rPr>
        <w:t xml:space="preserve"> </w:t>
      </w:r>
      <w:r>
        <w:rPr>
          <w:spacing w:val="-1"/>
        </w:rPr>
        <w:t>(municipal</w:t>
      </w:r>
      <w:r>
        <w:rPr>
          <w:spacing w:val="17"/>
        </w:rPr>
        <w:t xml:space="preserve"> </w:t>
      </w:r>
      <w:r>
        <w:rPr>
          <w:spacing w:val="1"/>
        </w:rPr>
        <w:t>en</w:t>
      </w:r>
      <w:r>
        <w:rPr>
          <w:spacing w:val="16"/>
        </w:rPr>
        <w:t xml:space="preserve"> </w:t>
      </w:r>
      <w:r>
        <w:t>este</w:t>
      </w:r>
      <w:r>
        <w:rPr>
          <w:spacing w:val="20"/>
        </w:rPr>
        <w:t xml:space="preserve"> </w:t>
      </w:r>
      <w:r>
        <w:rPr>
          <w:spacing w:val="-1"/>
        </w:rPr>
        <w:t>caso),</w:t>
      </w:r>
      <w:r>
        <w:rPr>
          <w:spacing w:val="64"/>
        </w:rPr>
        <w:t xml:space="preserve"> </w:t>
      </w:r>
      <w:r>
        <w:rPr>
          <w:spacing w:val="-1"/>
        </w:rPr>
        <w:t>en</w:t>
      </w:r>
      <w:r>
        <w:rPr>
          <w:spacing w:val="6"/>
        </w:rPr>
        <w:t xml:space="preserve"> </w:t>
      </w:r>
      <w:r>
        <w:t>que</w:t>
      </w:r>
      <w:r>
        <w:rPr>
          <w:spacing w:val="10"/>
        </w:rPr>
        <w:t xml:space="preserve"> </w:t>
      </w:r>
      <w:r>
        <w:rPr>
          <w:spacing w:val="-1"/>
        </w:rPr>
        <w:t>toma</w:t>
      </w:r>
      <w:r>
        <w:rPr>
          <w:spacing w:val="10"/>
        </w:rPr>
        <w:t xml:space="preserve"> </w:t>
      </w:r>
      <w:r>
        <w:rPr>
          <w:spacing w:val="-1"/>
        </w:rPr>
        <w:t>como</w:t>
      </w:r>
      <w:r>
        <w:rPr>
          <w:spacing w:val="21"/>
        </w:rPr>
        <w:t xml:space="preserve"> </w:t>
      </w:r>
      <w:r>
        <w:rPr>
          <w:spacing w:val="-3"/>
        </w:rPr>
        <w:t>inicio</w:t>
      </w:r>
      <w:r>
        <w:rPr>
          <w:spacing w:val="21"/>
        </w:rPr>
        <w:t xml:space="preserve"> </w:t>
      </w:r>
      <w:r>
        <w:rPr>
          <w:spacing w:val="-2"/>
        </w:rPr>
        <w:t>los</w:t>
      </w:r>
      <w:r>
        <w:rPr>
          <w:spacing w:val="19"/>
        </w:rPr>
        <w:t xml:space="preserve"> </w:t>
      </w:r>
      <w:r>
        <w:rPr>
          <w:spacing w:val="-1"/>
        </w:rPr>
        <w:t>indicadores</w:t>
      </w:r>
      <w:r>
        <w:rPr>
          <w:spacing w:val="9"/>
        </w:rPr>
        <w:t xml:space="preserve"> </w:t>
      </w:r>
      <w:r>
        <w:rPr>
          <w:spacing w:val="-1"/>
        </w:rPr>
        <w:t>básicos</w:t>
      </w:r>
      <w:r>
        <w:rPr>
          <w:spacing w:val="9"/>
        </w:rPr>
        <w:t xml:space="preserve"> </w:t>
      </w:r>
      <w:r>
        <w:t>y</w:t>
      </w:r>
      <w:r>
        <w:rPr>
          <w:spacing w:val="6"/>
        </w:rPr>
        <w:t xml:space="preserve"> </w:t>
      </w:r>
      <w:r>
        <w:t>que</w:t>
      </w:r>
      <w:r>
        <w:rPr>
          <w:spacing w:val="10"/>
        </w:rPr>
        <w:t xml:space="preserve"> </w:t>
      </w:r>
      <w:r>
        <w:t>a</w:t>
      </w:r>
      <w:r>
        <w:rPr>
          <w:spacing w:val="10"/>
        </w:rPr>
        <w:t xml:space="preserve"> </w:t>
      </w:r>
      <w:r>
        <w:rPr>
          <w:spacing w:val="-2"/>
        </w:rPr>
        <w:t>su</w:t>
      </w:r>
      <w:r>
        <w:rPr>
          <w:spacing w:val="16"/>
        </w:rPr>
        <w:t xml:space="preserve"> </w:t>
      </w:r>
      <w:r>
        <w:rPr>
          <w:spacing w:val="-1"/>
        </w:rPr>
        <w:t>vez,</w:t>
      </w:r>
      <w:r>
        <w:rPr>
          <w:spacing w:val="13"/>
        </w:rPr>
        <w:t xml:space="preserve"> </w:t>
      </w:r>
      <w:r>
        <w:t>son</w:t>
      </w:r>
      <w:r>
        <w:rPr>
          <w:spacing w:val="6"/>
        </w:rPr>
        <w:t xml:space="preserve"> </w:t>
      </w:r>
      <w:r>
        <w:t>alimentados</w:t>
      </w:r>
      <w:r>
        <w:rPr>
          <w:spacing w:val="9"/>
        </w:rPr>
        <w:t xml:space="preserve"> </w:t>
      </w:r>
      <w:r>
        <w:t>por</w:t>
      </w:r>
      <w:r>
        <w:rPr>
          <w:spacing w:val="13"/>
        </w:rPr>
        <w:t xml:space="preserve"> </w:t>
      </w:r>
      <w:r>
        <w:rPr>
          <w:spacing w:val="-1"/>
        </w:rPr>
        <w:t>el</w:t>
      </w:r>
      <w:r>
        <w:rPr>
          <w:spacing w:val="2"/>
        </w:rPr>
        <w:t xml:space="preserve"> </w:t>
      </w:r>
      <w:r>
        <w:t>resto</w:t>
      </w:r>
      <w:r>
        <w:rPr>
          <w:spacing w:val="48"/>
        </w:rPr>
        <w:t xml:space="preserve"> </w:t>
      </w:r>
      <w:r>
        <w:t>de</w:t>
      </w:r>
      <w:r>
        <w:rPr>
          <w:spacing w:val="25"/>
        </w:rPr>
        <w:t xml:space="preserve"> </w:t>
      </w:r>
      <w:r>
        <w:rPr>
          <w:spacing w:val="-1"/>
        </w:rPr>
        <w:t>indicadores</w:t>
      </w:r>
      <w:r>
        <w:rPr>
          <w:spacing w:val="19"/>
        </w:rPr>
        <w:t xml:space="preserve"> </w:t>
      </w:r>
      <w:r>
        <w:rPr>
          <w:spacing w:val="-1"/>
        </w:rPr>
        <w:t>derivados</w:t>
      </w:r>
      <w:r>
        <w:rPr>
          <w:spacing w:val="19"/>
        </w:rPr>
        <w:t xml:space="preserve"> </w:t>
      </w:r>
      <w:r>
        <w:rPr>
          <w:spacing w:val="1"/>
        </w:rPr>
        <w:t>del</w:t>
      </w:r>
      <w:r>
        <w:rPr>
          <w:spacing w:val="12"/>
        </w:rPr>
        <w:t xml:space="preserve"> </w:t>
      </w:r>
      <w:r>
        <w:t>PDOT;</w:t>
      </w:r>
      <w:r>
        <w:rPr>
          <w:spacing w:val="21"/>
        </w:rPr>
        <w:t xml:space="preserve"> </w:t>
      </w:r>
      <w:r>
        <w:rPr>
          <w:spacing w:val="-1"/>
        </w:rPr>
        <w:t>mientras</w:t>
      </w:r>
      <w:r>
        <w:rPr>
          <w:spacing w:val="19"/>
        </w:rPr>
        <w:t xml:space="preserve"> </w:t>
      </w:r>
      <w:r>
        <w:t>que</w:t>
      </w:r>
      <w:r>
        <w:rPr>
          <w:spacing w:val="20"/>
        </w:rPr>
        <w:t xml:space="preserve"> </w:t>
      </w:r>
      <w:r>
        <w:rPr>
          <w:spacing w:val="1"/>
        </w:rPr>
        <w:t>el</w:t>
      </w:r>
      <w:r>
        <w:rPr>
          <w:spacing w:val="17"/>
        </w:rPr>
        <w:t xml:space="preserve"> </w:t>
      </w:r>
      <w:r>
        <w:rPr>
          <w:spacing w:val="-3"/>
        </w:rPr>
        <w:t>lado</w:t>
      </w:r>
      <w:r>
        <w:rPr>
          <w:spacing w:val="25"/>
        </w:rPr>
        <w:t xml:space="preserve"> </w:t>
      </w:r>
      <w:r>
        <w:rPr>
          <w:spacing w:val="-1"/>
        </w:rPr>
        <w:t>derecho</w:t>
      </w:r>
      <w:r>
        <w:rPr>
          <w:spacing w:val="25"/>
        </w:rPr>
        <w:t xml:space="preserve"> </w:t>
      </w:r>
      <w:r>
        <w:t>de</w:t>
      </w:r>
      <w:r>
        <w:rPr>
          <w:spacing w:val="20"/>
        </w:rPr>
        <w:t xml:space="preserve"> </w:t>
      </w:r>
      <w:r>
        <w:rPr>
          <w:spacing w:val="-5"/>
        </w:rPr>
        <w:t>la</w:t>
      </w:r>
      <w:r>
        <w:rPr>
          <w:spacing w:val="25"/>
        </w:rPr>
        <w:t xml:space="preserve"> </w:t>
      </w:r>
      <w:r>
        <w:rPr>
          <w:spacing w:val="-2"/>
        </w:rPr>
        <w:t>figura,</w:t>
      </w:r>
      <w:r>
        <w:rPr>
          <w:spacing w:val="23"/>
        </w:rPr>
        <w:t xml:space="preserve"> </w:t>
      </w:r>
      <w:r>
        <w:rPr>
          <w:spacing w:val="-1"/>
        </w:rPr>
        <w:t>representa</w:t>
      </w:r>
      <w:r>
        <w:rPr>
          <w:spacing w:val="20"/>
        </w:rPr>
        <w:t xml:space="preserve"> </w:t>
      </w:r>
      <w:r>
        <w:rPr>
          <w:spacing w:val="1"/>
        </w:rPr>
        <w:t>el</w:t>
      </w:r>
      <w:r>
        <w:rPr>
          <w:spacing w:val="50"/>
        </w:rPr>
        <w:t xml:space="preserve"> </w:t>
      </w:r>
      <w:r>
        <w:rPr>
          <w:spacing w:val="-2"/>
        </w:rPr>
        <w:t>intercambio</w:t>
      </w:r>
      <w:r>
        <w:rPr>
          <w:spacing w:val="16"/>
        </w:rPr>
        <w:t xml:space="preserve"> </w:t>
      </w:r>
      <w:r>
        <w:t>de</w:t>
      </w:r>
      <w:r>
        <w:rPr>
          <w:spacing w:val="15"/>
        </w:rPr>
        <w:t xml:space="preserve"> </w:t>
      </w:r>
      <w:r>
        <w:rPr>
          <w:spacing w:val="-1"/>
        </w:rPr>
        <w:t>información</w:t>
      </w:r>
      <w:r>
        <w:rPr>
          <w:spacing w:val="6"/>
        </w:rPr>
        <w:t xml:space="preserve"> </w:t>
      </w:r>
      <w:r>
        <w:rPr>
          <w:spacing w:val="1"/>
        </w:rPr>
        <w:t>con</w:t>
      </w:r>
      <w:r>
        <w:rPr>
          <w:spacing w:val="11"/>
        </w:rPr>
        <w:t xml:space="preserve"> </w:t>
      </w:r>
      <w:r>
        <w:rPr>
          <w:spacing w:val="-2"/>
        </w:rPr>
        <w:t>los</w:t>
      </w:r>
      <w:r>
        <w:rPr>
          <w:spacing w:val="9"/>
        </w:rPr>
        <w:t xml:space="preserve"> </w:t>
      </w:r>
      <w:r>
        <w:rPr>
          <w:spacing w:val="-1"/>
        </w:rPr>
        <w:t>clientes</w:t>
      </w:r>
      <w:r>
        <w:rPr>
          <w:spacing w:val="9"/>
        </w:rPr>
        <w:t xml:space="preserve"> </w:t>
      </w:r>
      <w:r>
        <w:rPr>
          <w:spacing w:val="-1"/>
        </w:rPr>
        <w:t>externos,</w:t>
      </w:r>
      <w:r>
        <w:rPr>
          <w:spacing w:val="13"/>
        </w:rPr>
        <w:t xml:space="preserve"> </w:t>
      </w:r>
      <w:r>
        <w:rPr>
          <w:spacing w:val="-2"/>
        </w:rPr>
        <w:t>siendo</w:t>
      </w:r>
      <w:r>
        <w:rPr>
          <w:spacing w:val="16"/>
        </w:rPr>
        <w:t xml:space="preserve"> </w:t>
      </w:r>
      <w:r>
        <w:rPr>
          <w:spacing w:val="-1"/>
        </w:rPr>
        <w:t>Planificación</w:t>
      </w:r>
      <w:r>
        <w:rPr>
          <w:spacing w:val="6"/>
        </w:rPr>
        <w:t xml:space="preserve"> </w:t>
      </w:r>
      <w:r>
        <w:t>(o</w:t>
      </w:r>
      <w:r>
        <w:rPr>
          <w:spacing w:val="16"/>
        </w:rPr>
        <w:t xml:space="preserve"> </w:t>
      </w:r>
      <w:r>
        <w:rPr>
          <w:spacing w:val="-1"/>
        </w:rPr>
        <w:t>el</w:t>
      </w:r>
      <w:r>
        <w:rPr>
          <w:spacing w:val="2"/>
        </w:rPr>
        <w:t xml:space="preserve"> </w:t>
      </w:r>
      <w:r>
        <w:t>que</w:t>
      </w:r>
      <w:r>
        <w:rPr>
          <w:spacing w:val="15"/>
        </w:rPr>
        <w:t xml:space="preserve"> </w:t>
      </w:r>
      <w:r>
        <w:rPr>
          <w:spacing w:val="-2"/>
        </w:rPr>
        <w:t>haga</w:t>
      </w:r>
      <w:r>
        <w:rPr>
          <w:spacing w:val="10"/>
        </w:rPr>
        <w:t xml:space="preserve"> </w:t>
      </w:r>
      <w:r>
        <w:t>sus</w:t>
      </w:r>
      <w:r>
        <w:rPr>
          <w:spacing w:val="72"/>
        </w:rPr>
        <w:t xml:space="preserve"> </w:t>
      </w:r>
      <w:r>
        <w:rPr>
          <w:spacing w:val="-1"/>
        </w:rPr>
        <w:t>veces),</w:t>
      </w:r>
      <w:r>
        <w:rPr>
          <w:spacing w:val="4"/>
        </w:rPr>
        <w:t xml:space="preserve"> </w:t>
      </w:r>
      <w:r>
        <w:rPr>
          <w:spacing w:val="1"/>
        </w:rPr>
        <w:t>el</w:t>
      </w:r>
      <w:r>
        <w:rPr>
          <w:spacing w:val="-7"/>
        </w:rPr>
        <w:t xml:space="preserve"> </w:t>
      </w:r>
      <w:r>
        <w:rPr>
          <w:spacing w:val="-2"/>
        </w:rPr>
        <w:t>vínculo</w:t>
      </w:r>
      <w:r>
        <w:rPr>
          <w:spacing w:val="6"/>
        </w:rPr>
        <w:t xml:space="preserve"> </w:t>
      </w:r>
      <w:r>
        <w:t>para</w:t>
      </w:r>
      <w:r>
        <w:rPr>
          <w:spacing w:val="1"/>
        </w:rPr>
        <w:t xml:space="preserve"> el</w:t>
      </w:r>
      <w:r>
        <w:rPr>
          <w:spacing w:val="-7"/>
        </w:rPr>
        <w:t xml:space="preserve"> </w:t>
      </w:r>
      <w:r>
        <w:rPr>
          <w:spacing w:val="-1"/>
        </w:rPr>
        <w:t>relacionamiento</w:t>
      </w:r>
      <w:r>
        <w:rPr>
          <w:spacing w:val="2"/>
        </w:rPr>
        <w:t xml:space="preserve"> </w:t>
      </w:r>
      <w:r>
        <w:rPr>
          <w:spacing w:val="-1"/>
        </w:rPr>
        <w:t>interinstitucional</w:t>
      </w:r>
      <w:r>
        <w:rPr>
          <w:spacing w:val="-3"/>
        </w:rPr>
        <w:t xml:space="preserve"> </w:t>
      </w:r>
      <w:r>
        <w:rPr>
          <w:spacing w:val="1"/>
        </w:rPr>
        <w:t>del</w:t>
      </w:r>
      <w:r>
        <w:rPr>
          <w:spacing w:val="-7"/>
        </w:rPr>
        <w:t xml:space="preserve"> </w:t>
      </w:r>
      <w:r>
        <w:rPr>
          <w:spacing w:val="-1"/>
        </w:rPr>
        <w:t>SIL.</w:t>
      </w:r>
    </w:p>
    <w:p w:rsidR="000C6045" w:rsidRDefault="00091EDA">
      <w:pPr>
        <w:pStyle w:val="Textoindependiente"/>
        <w:ind w:left="116" w:right="113"/>
        <w:jc w:val="both"/>
      </w:pPr>
      <w:r>
        <w:t>El</w:t>
      </w:r>
      <w:r>
        <w:rPr>
          <w:spacing w:val="-3"/>
        </w:rPr>
        <w:t xml:space="preserve"> </w:t>
      </w:r>
      <w:r>
        <w:rPr>
          <w:spacing w:val="1"/>
        </w:rPr>
        <w:t>en</w:t>
      </w:r>
      <w:r>
        <w:rPr>
          <w:spacing w:val="2"/>
        </w:rPr>
        <w:t xml:space="preserve"> </w:t>
      </w:r>
      <w:r>
        <w:rPr>
          <w:spacing w:val="-2"/>
        </w:rPr>
        <w:t>caso</w:t>
      </w:r>
      <w:r>
        <w:rPr>
          <w:spacing w:val="11"/>
        </w:rPr>
        <w:t xml:space="preserve"> </w:t>
      </w:r>
      <w:proofErr w:type="gramStart"/>
      <w:r>
        <w:rPr>
          <w:spacing w:val="-1"/>
        </w:rPr>
        <w:t>del</w:t>
      </w:r>
      <w:proofErr w:type="gramEnd"/>
      <w:r>
        <w:rPr>
          <w:spacing w:val="-3"/>
        </w:rPr>
        <w:t xml:space="preserve"> </w:t>
      </w:r>
      <w:r>
        <w:t>cantón</w:t>
      </w:r>
      <w:r>
        <w:rPr>
          <w:spacing w:val="2"/>
        </w:rPr>
        <w:t xml:space="preserve"> </w:t>
      </w:r>
      <w:r>
        <w:rPr>
          <w:spacing w:val="-1"/>
        </w:rPr>
        <w:t>Morona,</w:t>
      </w:r>
      <w:r>
        <w:rPr>
          <w:spacing w:val="4"/>
        </w:rPr>
        <w:t xml:space="preserve"> </w:t>
      </w:r>
      <w:r>
        <w:rPr>
          <w:spacing w:val="-2"/>
        </w:rPr>
        <w:t>se</w:t>
      </w:r>
      <w:r>
        <w:rPr>
          <w:spacing w:val="6"/>
        </w:rPr>
        <w:t xml:space="preserve"> </w:t>
      </w:r>
      <w:r>
        <w:rPr>
          <w:spacing w:val="-2"/>
        </w:rPr>
        <w:t>planteó</w:t>
      </w:r>
      <w:r>
        <w:rPr>
          <w:spacing w:val="11"/>
        </w:rPr>
        <w:t xml:space="preserve"> </w:t>
      </w:r>
      <w:r>
        <w:t>un</w:t>
      </w:r>
      <w:r>
        <w:rPr>
          <w:spacing w:val="2"/>
        </w:rPr>
        <w:t xml:space="preserve"> </w:t>
      </w:r>
      <w:r>
        <w:rPr>
          <w:spacing w:val="-2"/>
        </w:rPr>
        <w:t>proceso</w:t>
      </w:r>
      <w:r>
        <w:rPr>
          <w:spacing w:val="11"/>
        </w:rPr>
        <w:t xml:space="preserve"> </w:t>
      </w:r>
      <w:r>
        <w:rPr>
          <w:spacing w:val="-2"/>
        </w:rPr>
        <w:t>para</w:t>
      </w:r>
      <w:r>
        <w:rPr>
          <w:spacing w:val="6"/>
        </w:rPr>
        <w:t xml:space="preserve"> </w:t>
      </w:r>
      <w:r>
        <w:rPr>
          <w:spacing w:val="-1"/>
        </w:rPr>
        <w:t>el</w:t>
      </w:r>
      <w:r>
        <w:rPr>
          <w:spacing w:val="2"/>
        </w:rPr>
        <w:t xml:space="preserve"> </w:t>
      </w:r>
      <w:r>
        <w:rPr>
          <w:spacing w:val="-3"/>
        </w:rPr>
        <w:t>flujo</w:t>
      </w:r>
      <w:r>
        <w:rPr>
          <w:spacing w:val="11"/>
        </w:rPr>
        <w:t xml:space="preserve"> </w:t>
      </w:r>
      <w:r>
        <w:t>de</w:t>
      </w:r>
      <w:r>
        <w:rPr>
          <w:spacing w:val="6"/>
        </w:rPr>
        <w:t xml:space="preserve"> </w:t>
      </w:r>
      <w:r>
        <w:rPr>
          <w:spacing w:val="-2"/>
        </w:rPr>
        <w:t>información,</w:t>
      </w:r>
      <w:r>
        <w:rPr>
          <w:spacing w:val="9"/>
        </w:rPr>
        <w:t xml:space="preserve"> </w:t>
      </w:r>
      <w:r>
        <w:rPr>
          <w:spacing w:val="-1"/>
        </w:rPr>
        <w:t>desde</w:t>
      </w:r>
      <w:r>
        <w:rPr>
          <w:spacing w:val="69"/>
        </w:rPr>
        <w:t xml:space="preserve"> </w:t>
      </w:r>
      <w:r>
        <w:rPr>
          <w:spacing w:val="-3"/>
        </w:rPr>
        <w:t>la</w:t>
      </w:r>
      <w:r>
        <w:rPr>
          <w:spacing w:val="25"/>
        </w:rPr>
        <w:t xml:space="preserve"> </w:t>
      </w:r>
      <w:r>
        <w:rPr>
          <w:spacing w:val="-1"/>
        </w:rPr>
        <w:t>petición</w:t>
      </w:r>
      <w:r>
        <w:rPr>
          <w:spacing w:val="21"/>
        </w:rPr>
        <w:t xml:space="preserve"> </w:t>
      </w:r>
      <w:r>
        <w:rPr>
          <w:spacing w:val="1"/>
        </w:rPr>
        <w:t>del</w:t>
      </w:r>
      <w:r>
        <w:rPr>
          <w:spacing w:val="21"/>
        </w:rPr>
        <w:t xml:space="preserve"> </w:t>
      </w:r>
      <w:r>
        <w:rPr>
          <w:spacing w:val="-2"/>
        </w:rPr>
        <w:t>valor</w:t>
      </w:r>
      <w:r>
        <w:rPr>
          <w:spacing w:val="27"/>
        </w:rPr>
        <w:t xml:space="preserve"> </w:t>
      </w:r>
      <w:r>
        <w:t>para</w:t>
      </w:r>
      <w:r>
        <w:rPr>
          <w:spacing w:val="25"/>
        </w:rPr>
        <w:t xml:space="preserve"> </w:t>
      </w:r>
      <w:r>
        <w:t>un</w:t>
      </w:r>
      <w:r>
        <w:rPr>
          <w:spacing w:val="26"/>
        </w:rPr>
        <w:t xml:space="preserve"> </w:t>
      </w:r>
      <w:r>
        <w:rPr>
          <w:spacing w:val="-1"/>
        </w:rPr>
        <w:t>indicador</w:t>
      </w:r>
      <w:r>
        <w:rPr>
          <w:spacing w:val="27"/>
        </w:rPr>
        <w:t xml:space="preserve"> </w:t>
      </w:r>
      <w:r>
        <w:rPr>
          <w:spacing w:val="-1"/>
        </w:rPr>
        <w:t>hasta</w:t>
      </w:r>
      <w:r>
        <w:rPr>
          <w:spacing w:val="25"/>
        </w:rPr>
        <w:t xml:space="preserve"> </w:t>
      </w:r>
      <w:r>
        <w:rPr>
          <w:spacing w:val="-2"/>
        </w:rPr>
        <w:t>su</w:t>
      </w:r>
      <w:r>
        <w:rPr>
          <w:spacing w:val="21"/>
        </w:rPr>
        <w:t xml:space="preserve"> </w:t>
      </w:r>
      <w:r>
        <w:rPr>
          <w:spacing w:val="-1"/>
        </w:rPr>
        <w:t>entrega,</w:t>
      </w:r>
      <w:r>
        <w:rPr>
          <w:spacing w:val="28"/>
        </w:rPr>
        <w:t xml:space="preserve"> </w:t>
      </w:r>
      <w:r>
        <w:rPr>
          <w:spacing w:val="-2"/>
        </w:rPr>
        <w:t>sea</w:t>
      </w:r>
      <w:r>
        <w:rPr>
          <w:spacing w:val="25"/>
        </w:rPr>
        <w:t xml:space="preserve"> </w:t>
      </w:r>
      <w:r>
        <w:rPr>
          <w:spacing w:val="-1"/>
        </w:rPr>
        <w:t>al</w:t>
      </w:r>
      <w:r>
        <w:rPr>
          <w:spacing w:val="17"/>
        </w:rPr>
        <w:t xml:space="preserve"> </w:t>
      </w:r>
      <w:r>
        <w:rPr>
          <w:spacing w:val="-1"/>
        </w:rPr>
        <w:t>cliente</w:t>
      </w:r>
      <w:r>
        <w:rPr>
          <w:spacing w:val="30"/>
        </w:rPr>
        <w:t xml:space="preserve"> </w:t>
      </w:r>
      <w:r>
        <w:rPr>
          <w:spacing w:val="-2"/>
        </w:rPr>
        <w:t>interno</w:t>
      </w:r>
      <w:r>
        <w:rPr>
          <w:spacing w:val="25"/>
        </w:rPr>
        <w:t xml:space="preserve"> </w:t>
      </w:r>
      <w:r>
        <w:t>o</w:t>
      </w:r>
      <w:r>
        <w:rPr>
          <w:spacing w:val="26"/>
        </w:rPr>
        <w:t xml:space="preserve"> </w:t>
      </w:r>
      <w:r>
        <w:rPr>
          <w:spacing w:val="-1"/>
        </w:rPr>
        <w:t>externo.</w:t>
      </w:r>
      <w:r>
        <w:rPr>
          <w:spacing w:val="28"/>
        </w:rPr>
        <w:t xml:space="preserve"> </w:t>
      </w:r>
      <w:r>
        <w:t>De</w:t>
      </w:r>
      <w:r>
        <w:rPr>
          <w:spacing w:val="54"/>
        </w:rPr>
        <w:t xml:space="preserve"> </w:t>
      </w:r>
      <w:r>
        <w:t>esta</w:t>
      </w:r>
      <w:r>
        <w:rPr>
          <w:spacing w:val="6"/>
        </w:rPr>
        <w:t xml:space="preserve"> </w:t>
      </w:r>
      <w:r>
        <w:rPr>
          <w:spacing w:val="-3"/>
        </w:rPr>
        <w:t>forma,</w:t>
      </w:r>
      <w:r>
        <w:rPr>
          <w:spacing w:val="9"/>
        </w:rPr>
        <w:t xml:space="preserve"> </w:t>
      </w:r>
      <w:r>
        <w:rPr>
          <w:spacing w:val="-2"/>
        </w:rPr>
        <w:t>se</w:t>
      </w:r>
      <w:r>
        <w:rPr>
          <w:spacing w:val="6"/>
        </w:rPr>
        <w:t xml:space="preserve"> </w:t>
      </w:r>
      <w:r>
        <w:rPr>
          <w:spacing w:val="-1"/>
        </w:rPr>
        <w:t>protocoliza</w:t>
      </w:r>
      <w:r>
        <w:rPr>
          <w:spacing w:val="10"/>
        </w:rPr>
        <w:t xml:space="preserve"> </w:t>
      </w:r>
      <w:r>
        <w:t>y</w:t>
      </w:r>
      <w:r>
        <w:rPr>
          <w:spacing w:val="-3"/>
        </w:rPr>
        <w:t xml:space="preserve"> </w:t>
      </w:r>
      <w:r>
        <w:rPr>
          <w:spacing w:val="-2"/>
        </w:rPr>
        <w:t>se</w:t>
      </w:r>
      <w:r>
        <w:rPr>
          <w:spacing w:val="10"/>
        </w:rPr>
        <w:t xml:space="preserve"> </w:t>
      </w:r>
      <w:r>
        <w:rPr>
          <w:spacing w:val="-2"/>
        </w:rPr>
        <w:t>lleva</w:t>
      </w:r>
      <w:r>
        <w:rPr>
          <w:spacing w:val="6"/>
        </w:rPr>
        <w:t xml:space="preserve"> </w:t>
      </w:r>
      <w:proofErr w:type="gramStart"/>
      <w:r>
        <w:t>un</w:t>
      </w:r>
      <w:proofErr w:type="gramEnd"/>
      <w:r>
        <w:rPr>
          <w:spacing w:val="6"/>
        </w:rPr>
        <w:t xml:space="preserve"> </w:t>
      </w:r>
      <w:r>
        <w:rPr>
          <w:spacing w:val="-3"/>
        </w:rPr>
        <w:t>mejor</w:t>
      </w:r>
      <w:r>
        <w:rPr>
          <w:spacing w:val="8"/>
        </w:rPr>
        <w:t xml:space="preserve"> </w:t>
      </w:r>
      <w:r>
        <w:t>control</w:t>
      </w:r>
      <w:r>
        <w:rPr>
          <w:spacing w:val="-3"/>
        </w:rPr>
        <w:t xml:space="preserve"> </w:t>
      </w:r>
      <w:r>
        <w:t>de</w:t>
      </w:r>
      <w:r>
        <w:rPr>
          <w:spacing w:val="6"/>
        </w:rPr>
        <w:t xml:space="preserve"> </w:t>
      </w:r>
      <w:r>
        <w:rPr>
          <w:spacing w:val="-5"/>
        </w:rPr>
        <w:t>la</w:t>
      </w:r>
      <w:r>
        <w:rPr>
          <w:spacing w:val="6"/>
        </w:rPr>
        <w:t xml:space="preserve"> </w:t>
      </w:r>
      <w:r>
        <w:rPr>
          <w:spacing w:val="-1"/>
        </w:rPr>
        <w:t>calidad</w:t>
      </w:r>
      <w:r>
        <w:rPr>
          <w:spacing w:val="15"/>
        </w:rPr>
        <w:t xml:space="preserve"> </w:t>
      </w:r>
      <w:r>
        <w:rPr>
          <w:spacing w:val="1"/>
        </w:rPr>
        <w:t>del</w:t>
      </w:r>
      <w:r>
        <w:rPr>
          <w:spacing w:val="-3"/>
        </w:rPr>
        <w:t xml:space="preserve"> </w:t>
      </w:r>
      <w:r>
        <w:t>dato.</w:t>
      </w:r>
      <w:r>
        <w:rPr>
          <w:spacing w:val="4"/>
        </w:rPr>
        <w:t xml:space="preserve"> </w:t>
      </w:r>
      <w:r>
        <w:t>En</w:t>
      </w:r>
      <w:r>
        <w:rPr>
          <w:spacing w:val="2"/>
        </w:rPr>
        <w:t xml:space="preserve"> </w:t>
      </w:r>
      <w:r>
        <w:rPr>
          <w:spacing w:val="-3"/>
        </w:rPr>
        <w:t>la</w:t>
      </w:r>
      <w:r>
        <w:rPr>
          <w:spacing w:val="6"/>
        </w:rPr>
        <w:t xml:space="preserve"> </w:t>
      </w:r>
      <w:r>
        <w:rPr>
          <w:spacing w:val="-1"/>
        </w:rPr>
        <w:t>Figura</w:t>
      </w:r>
      <w:r>
        <w:rPr>
          <w:spacing w:val="6"/>
        </w:rPr>
        <w:t xml:space="preserve"> </w:t>
      </w:r>
      <w:r>
        <w:rPr>
          <w:spacing w:val="1"/>
        </w:rPr>
        <w:t>7,</w:t>
      </w:r>
      <w:r>
        <w:rPr>
          <w:spacing w:val="9"/>
        </w:rPr>
        <w:t xml:space="preserve"> </w:t>
      </w:r>
      <w:r>
        <w:rPr>
          <w:spacing w:val="-2"/>
        </w:rPr>
        <w:t>se</w:t>
      </w:r>
      <w:r>
        <w:rPr>
          <w:spacing w:val="68"/>
        </w:rPr>
        <w:t xml:space="preserve"> </w:t>
      </w:r>
      <w:r>
        <w:t xml:space="preserve">muestra </w:t>
      </w:r>
      <w:r>
        <w:rPr>
          <w:spacing w:val="-5"/>
        </w:rPr>
        <w:t>la</w:t>
      </w:r>
      <w:r>
        <w:rPr>
          <w:spacing w:val="3"/>
        </w:rPr>
        <w:t xml:space="preserve"> </w:t>
      </w:r>
      <w:r>
        <w:rPr>
          <w:spacing w:val="-1"/>
        </w:rPr>
        <w:t>secuencia</w:t>
      </w:r>
      <w:r>
        <w:rPr>
          <w:spacing w:val="3"/>
        </w:rPr>
        <w:t xml:space="preserve"> </w:t>
      </w:r>
      <w:r>
        <w:t>de</w:t>
      </w:r>
      <w:r>
        <w:rPr>
          <w:spacing w:val="3"/>
        </w:rPr>
        <w:t xml:space="preserve"> </w:t>
      </w:r>
      <w:r>
        <w:t>pasos</w:t>
      </w:r>
      <w:r>
        <w:rPr>
          <w:spacing w:val="57"/>
        </w:rPr>
        <w:t xml:space="preserve"> </w:t>
      </w:r>
      <w:r>
        <w:t>a</w:t>
      </w:r>
      <w:r>
        <w:rPr>
          <w:spacing w:val="3"/>
        </w:rPr>
        <w:t xml:space="preserve"> </w:t>
      </w:r>
      <w:r>
        <w:rPr>
          <w:spacing w:val="-3"/>
        </w:rPr>
        <w:t>seguir</w:t>
      </w:r>
      <w:r>
        <w:rPr>
          <w:spacing w:val="6"/>
        </w:rPr>
        <w:t xml:space="preserve"> </w:t>
      </w:r>
      <w:r>
        <w:t>para</w:t>
      </w:r>
      <w:r>
        <w:rPr>
          <w:spacing w:val="3"/>
        </w:rPr>
        <w:t xml:space="preserve"> </w:t>
      </w:r>
      <w:r>
        <w:rPr>
          <w:spacing w:val="-5"/>
        </w:rPr>
        <w:t>la</w:t>
      </w:r>
      <w:r>
        <w:rPr>
          <w:spacing w:val="8"/>
        </w:rPr>
        <w:t xml:space="preserve"> </w:t>
      </w:r>
      <w:r>
        <w:rPr>
          <w:spacing w:val="-1"/>
        </w:rPr>
        <w:t>entrega</w:t>
      </w:r>
      <w:r>
        <w:rPr>
          <w:spacing w:val="58"/>
        </w:rPr>
        <w:t xml:space="preserve"> </w:t>
      </w:r>
      <w:r>
        <w:t>de</w:t>
      </w:r>
      <w:r>
        <w:rPr>
          <w:spacing w:val="3"/>
        </w:rPr>
        <w:t xml:space="preserve"> </w:t>
      </w:r>
      <w:r>
        <w:rPr>
          <w:spacing w:val="-2"/>
        </w:rPr>
        <w:t>información</w:t>
      </w:r>
      <w:r>
        <w:rPr>
          <w:spacing w:val="59"/>
        </w:rPr>
        <w:t xml:space="preserve"> </w:t>
      </w:r>
      <w:r>
        <w:t>de</w:t>
      </w:r>
      <w:r>
        <w:rPr>
          <w:spacing w:val="3"/>
        </w:rPr>
        <w:t xml:space="preserve"> </w:t>
      </w:r>
      <w:proofErr w:type="gramStart"/>
      <w:r>
        <w:t>un</w:t>
      </w:r>
      <w:proofErr w:type="gramEnd"/>
      <w:r>
        <w:rPr>
          <w:spacing w:val="59"/>
        </w:rPr>
        <w:t xml:space="preserve"> </w:t>
      </w:r>
      <w:r>
        <w:rPr>
          <w:spacing w:val="-1"/>
        </w:rPr>
        <w:t>indicador</w:t>
      </w:r>
      <w:r>
        <w:rPr>
          <w:spacing w:val="58"/>
        </w:rPr>
        <w:t xml:space="preserve"> </w:t>
      </w:r>
      <w:r>
        <w:rPr>
          <w:spacing w:val="-1"/>
        </w:rPr>
        <w:t>cualquiera</w:t>
      </w:r>
      <w:r>
        <w:rPr>
          <w:spacing w:val="1"/>
        </w:rPr>
        <w:t xml:space="preserve"> </w:t>
      </w:r>
      <w:r>
        <w:rPr>
          <w:spacing w:val="-1"/>
        </w:rPr>
        <w:t>dentro</w:t>
      </w:r>
      <w:r>
        <w:rPr>
          <w:spacing w:val="6"/>
        </w:rPr>
        <w:t xml:space="preserve"> </w:t>
      </w:r>
      <w:r>
        <w:rPr>
          <w:spacing w:val="-1"/>
        </w:rPr>
        <w:t>del</w:t>
      </w:r>
      <w:r>
        <w:rPr>
          <w:spacing w:val="-7"/>
        </w:rPr>
        <w:t xml:space="preserve"> </w:t>
      </w:r>
      <w:r>
        <w:rPr>
          <w:spacing w:val="-1"/>
        </w:rPr>
        <w:t>SIL.</w:t>
      </w:r>
    </w:p>
    <w:p w:rsidR="000C6045" w:rsidRDefault="000C6045">
      <w:pPr>
        <w:spacing w:before="7"/>
        <w:rPr>
          <w:rFonts w:ascii="Times New Roman" w:eastAsia="Times New Roman" w:hAnsi="Times New Roman" w:cs="Times New Roman"/>
          <w:sz w:val="24"/>
          <w:szCs w:val="24"/>
        </w:rPr>
      </w:pPr>
    </w:p>
    <w:p w:rsidR="000C6045" w:rsidRDefault="00091EDA">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664725" cy="419309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5664725" cy="4193095"/>
                    </a:xfrm>
                    <a:prstGeom prst="rect">
                      <a:avLst/>
                    </a:prstGeom>
                  </pic:spPr>
                </pic:pic>
              </a:graphicData>
            </a:graphic>
          </wp:inline>
        </w:drawing>
      </w:r>
    </w:p>
    <w:p w:rsidR="000C6045" w:rsidRDefault="00091EDA">
      <w:pPr>
        <w:spacing w:before="111"/>
        <w:ind w:left="1312"/>
        <w:rPr>
          <w:rFonts w:ascii="Times New Roman" w:eastAsia="Times New Roman" w:hAnsi="Times New Roman" w:cs="Times New Roman"/>
        </w:rPr>
      </w:pPr>
      <w:r>
        <w:rPr>
          <w:rFonts w:ascii="Times New Roman" w:hAnsi="Times New Roman"/>
          <w:spacing w:val="-1"/>
        </w:rPr>
        <w:t>Figura</w:t>
      </w:r>
      <w:r>
        <w:rPr>
          <w:rFonts w:ascii="Times New Roman" w:hAnsi="Times New Roman"/>
          <w:spacing w:val="6"/>
        </w:rPr>
        <w:t xml:space="preserve"> </w:t>
      </w:r>
      <w:r>
        <w:rPr>
          <w:rFonts w:ascii="Times New Roman" w:hAnsi="Times New Roman"/>
        </w:rPr>
        <w:t>7</w:t>
      </w:r>
      <w:r>
        <w:rPr>
          <w:rFonts w:ascii="Times New Roman" w:hAnsi="Times New Roman"/>
          <w:spacing w:val="-3"/>
        </w:rPr>
        <w:t xml:space="preserve"> </w:t>
      </w:r>
      <w:r>
        <w:rPr>
          <w:rFonts w:ascii="Times New Roman" w:hAnsi="Times New Roman"/>
          <w:spacing w:val="-2"/>
        </w:rPr>
        <w:t>Modelo</w:t>
      </w:r>
      <w:r>
        <w:rPr>
          <w:rFonts w:ascii="Times New Roman" w:hAnsi="Times New Roman"/>
          <w:spacing w:val="-3"/>
        </w:rPr>
        <w:t xml:space="preserve"> </w:t>
      </w:r>
      <w:r>
        <w:rPr>
          <w:rFonts w:ascii="Times New Roman" w:hAnsi="Times New Roman"/>
          <w:spacing w:val="-1"/>
        </w:rPr>
        <w:t>del</w:t>
      </w:r>
      <w:r>
        <w:rPr>
          <w:rFonts w:ascii="Times New Roman" w:hAnsi="Times New Roman"/>
          <w:spacing w:val="-2"/>
        </w:rPr>
        <w:t xml:space="preserve"> </w:t>
      </w:r>
      <w:r>
        <w:rPr>
          <w:rFonts w:ascii="Times New Roman" w:hAnsi="Times New Roman"/>
          <w:spacing w:val="-1"/>
        </w:rPr>
        <w:t>proceso</w:t>
      </w:r>
      <w:r>
        <w:rPr>
          <w:rFonts w:ascii="Times New Roman" w:hAnsi="Times New Roman"/>
          <w:spacing w:val="-2"/>
        </w:rPr>
        <w:t xml:space="preserve"> </w:t>
      </w:r>
      <w:r>
        <w:rPr>
          <w:rFonts w:ascii="Times New Roman" w:hAnsi="Times New Roman"/>
          <w:spacing w:val="1"/>
        </w:rPr>
        <w:t>para</w:t>
      </w:r>
      <w:r>
        <w:rPr>
          <w:rFonts w:ascii="Times New Roman" w:hAnsi="Times New Roman"/>
          <w:spacing w:val="-5"/>
        </w:rPr>
        <w:t xml:space="preserve"> </w:t>
      </w:r>
      <w:r>
        <w:rPr>
          <w:rFonts w:ascii="Times New Roman" w:hAnsi="Times New Roman"/>
          <w:spacing w:val="-1"/>
        </w:rPr>
        <w:t>respuesta</w:t>
      </w:r>
      <w:r>
        <w:rPr>
          <w:rFonts w:ascii="Times New Roman" w:hAnsi="Times New Roman"/>
          <w:spacing w:val="5"/>
        </w:rPr>
        <w:t xml:space="preserve"> </w:t>
      </w:r>
      <w:r>
        <w:rPr>
          <w:rFonts w:ascii="Times New Roman" w:hAnsi="Times New Roman"/>
        </w:rPr>
        <w:t>a</w:t>
      </w:r>
      <w:r>
        <w:rPr>
          <w:rFonts w:ascii="Times New Roman" w:hAnsi="Times New Roman"/>
          <w:spacing w:val="-5"/>
        </w:rPr>
        <w:t xml:space="preserve"> </w:t>
      </w:r>
      <w:r>
        <w:rPr>
          <w:rFonts w:ascii="Times New Roman" w:hAnsi="Times New Roman"/>
          <w:spacing w:val="-1"/>
        </w:rPr>
        <w:t>requerimiento</w:t>
      </w:r>
      <w:r>
        <w:rPr>
          <w:rFonts w:ascii="Times New Roman" w:hAnsi="Times New Roman"/>
          <w:spacing w:val="-3"/>
        </w:rPr>
        <w:t xml:space="preserve"> </w:t>
      </w:r>
      <w:r>
        <w:rPr>
          <w:rFonts w:ascii="Times New Roman" w:hAnsi="Times New Roman"/>
        </w:rPr>
        <w:t xml:space="preserve">de </w:t>
      </w:r>
      <w:r>
        <w:rPr>
          <w:rFonts w:ascii="Times New Roman" w:hAnsi="Times New Roman"/>
          <w:spacing w:val="-1"/>
        </w:rPr>
        <w:t>información</w:t>
      </w:r>
    </w:p>
    <w:p w:rsidR="000C6045" w:rsidRDefault="000C6045">
      <w:pPr>
        <w:spacing w:before="5"/>
        <w:rPr>
          <w:rFonts w:ascii="Times New Roman" w:eastAsia="Times New Roman" w:hAnsi="Times New Roman" w:cs="Times New Roman"/>
          <w:sz w:val="24"/>
          <w:szCs w:val="24"/>
        </w:rPr>
      </w:pPr>
    </w:p>
    <w:p w:rsidR="000C6045" w:rsidRDefault="00091EDA">
      <w:pPr>
        <w:pStyle w:val="Textoindependiente"/>
        <w:ind w:left="116" w:right="119"/>
        <w:jc w:val="both"/>
      </w:pPr>
      <w:r>
        <w:rPr>
          <w:spacing w:val="-2"/>
        </w:rPr>
        <w:t>Como</w:t>
      </w:r>
      <w:r>
        <w:rPr>
          <w:spacing w:val="49"/>
        </w:rPr>
        <w:t xml:space="preserve"> </w:t>
      </w:r>
      <w:r>
        <w:rPr>
          <w:spacing w:val="-2"/>
        </w:rPr>
        <w:t>se</w:t>
      </w:r>
      <w:r>
        <w:rPr>
          <w:spacing w:val="44"/>
        </w:rPr>
        <w:t xml:space="preserve"> </w:t>
      </w:r>
      <w:r>
        <w:rPr>
          <w:spacing w:val="-2"/>
        </w:rPr>
        <w:t>mencionó</w:t>
      </w:r>
      <w:r>
        <w:rPr>
          <w:spacing w:val="49"/>
        </w:rPr>
        <w:t xml:space="preserve"> </w:t>
      </w:r>
      <w:r>
        <w:rPr>
          <w:spacing w:val="-1"/>
        </w:rPr>
        <w:t>anteriormente,</w:t>
      </w:r>
      <w:r>
        <w:rPr>
          <w:spacing w:val="47"/>
        </w:rPr>
        <w:t xml:space="preserve"> </w:t>
      </w:r>
      <w:r>
        <w:rPr>
          <w:spacing w:val="-1"/>
        </w:rPr>
        <w:t>el</w:t>
      </w:r>
      <w:r>
        <w:rPr>
          <w:spacing w:val="41"/>
        </w:rPr>
        <w:t xml:space="preserve"> </w:t>
      </w:r>
      <w:r>
        <w:rPr>
          <w:spacing w:val="-2"/>
        </w:rPr>
        <w:t>mapeo</w:t>
      </w:r>
      <w:r>
        <w:rPr>
          <w:spacing w:val="49"/>
        </w:rPr>
        <w:t xml:space="preserve"> </w:t>
      </w:r>
      <w:r>
        <w:t>de</w:t>
      </w:r>
      <w:r>
        <w:rPr>
          <w:spacing w:val="34"/>
        </w:rPr>
        <w:t xml:space="preserve"> </w:t>
      </w:r>
      <w:r>
        <w:t>actores</w:t>
      </w:r>
      <w:r>
        <w:rPr>
          <w:spacing w:val="43"/>
        </w:rPr>
        <w:t xml:space="preserve"> </w:t>
      </w:r>
      <w:r>
        <w:rPr>
          <w:spacing w:val="-1"/>
        </w:rPr>
        <w:t>es</w:t>
      </w:r>
      <w:r>
        <w:rPr>
          <w:spacing w:val="43"/>
        </w:rPr>
        <w:t xml:space="preserve"> </w:t>
      </w:r>
      <w:r>
        <w:rPr>
          <w:spacing w:val="-3"/>
        </w:rPr>
        <w:t>clave</w:t>
      </w:r>
      <w:r>
        <w:rPr>
          <w:spacing w:val="44"/>
        </w:rPr>
        <w:t xml:space="preserve"> </w:t>
      </w:r>
      <w:r>
        <w:rPr>
          <w:spacing w:val="1"/>
        </w:rPr>
        <w:t>en</w:t>
      </w:r>
      <w:r>
        <w:rPr>
          <w:spacing w:val="40"/>
        </w:rPr>
        <w:t xml:space="preserve"> </w:t>
      </w:r>
      <w:r>
        <w:t>todo</w:t>
      </w:r>
      <w:r>
        <w:rPr>
          <w:spacing w:val="45"/>
        </w:rPr>
        <w:t xml:space="preserve"> </w:t>
      </w:r>
      <w:r>
        <w:rPr>
          <w:spacing w:val="-2"/>
        </w:rPr>
        <w:t>proceso</w:t>
      </w:r>
      <w:r>
        <w:rPr>
          <w:spacing w:val="49"/>
        </w:rPr>
        <w:t xml:space="preserve"> </w:t>
      </w:r>
      <w:r>
        <w:t>de</w:t>
      </w:r>
      <w:r>
        <w:rPr>
          <w:spacing w:val="46"/>
        </w:rPr>
        <w:t xml:space="preserve"> </w:t>
      </w:r>
      <w:r>
        <w:rPr>
          <w:spacing w:val="-1"/>
        </w:rPr>
        <w:t>planificación,</w:t>
      </w:r>
      <w:r>
        <w:rPr>
          <w:spacing w:val="9"/>
        </w:rPr>
        <w:t xml:space="preserve"> </w:t>
      </w:r>
      <w:r>
        <w:rPr>
          <w:spacing w:val="-5"/>
        </w:rPr>
        <w:t>ya</w:t>
      </w:r>
      <w:r>
        <w:rPr>
          <w:spacing w:val="1"/>
        </w:rPr>
        <w:t xml:space="preserve"> </w:t>
      </w:r>
      <w:r>
        <w:t>que</w:t>
      </w:r>
      <w:r>
        <w:rPr>
          <w:spacing w:val="1"/>
        </w:rPr>
        <w:t xml:space="preserve"> </w:t>
      </w:r>
      <w:r>
        <w:t>permite</w:t>
      </w:r>
      <w:r>
        <w:rPr>
          <w:spacing w:val="6"/>
        </w:rPr>
        <w:t xml:space="preserve"> </w:t>
      </w:r>
      <w:r>
        <w:rPr>
          <w:spacing w:val="-1"/>
        </w:rPr>
        <w:t>involucrar</w:t>
      </w:r>
      <w:r>
        <w:rPr>
          <w:spacing w:val="3"/>
        </w:rPr>
        <w:t xml:space="preserve"> </w:t>
      </w:r>
      <w:r>
        <w:t>e</w:t>
      </w:r>
      <w:r>
        <w:rPr>
          <w:spacing w:val="6"/>
        </w:rPr>
        <w:t xml:space="preserve"> </w:t>
      </w:r>
      <w:r>
        <w:rPr>
          <w:spacing w:val="-1"/>
        </w:rPr>
        <w:t>identificar</w:t>
      </w:r>
      <w:r>
        <w:rPr>
          <w:spacing w:val="3"/>
        </w:rPr>
        <w:t xml:space="preserve"> </w:t>
      </w:r>
      <w:r>
        <w:t>a</w:t>
      </w:r>
      <w:r>
        <w:rPr>
          <w:spacing w:val="6"/>
        </w:rPr>
        <w:t xml:space="preserve"> </w:t>
      </w:r>
      <w:r>
        <w:rPr>
          <w:spacing w:val="-2"/>
        </w:rPr>
        <w:t>los</w:t>
      </w:r>
      <w:r>
        <w:t xml:space="preserve"> </w:t>
      </w:r>
      <w:r>
        <w:rPr>
          <w:spacing w:val="1"/>
        </w:rPr>
        <w:t>actores</w:t>
      </w:r>
      <w:r>
        <w:t xml:space="preserve"> </w:t>
      </w:r>
      <w:r>
        <w:rPr>
          <w:spacing w:val="-2"/>
        </w:rPr>
        <w:t>claves</w:t>
      </w:r>
      <w:r>
        <w:t xml:space="preserve"> </w:t>
      </w:r>
      <w:proofErr w:type="gramStart"/>
      <w:r>
        <w:rPr>
          <w:spacing w:val="1"/>
        </w:rPr>
        <w:t>del</w:t>
      </w:r>
      <w:proofErr w:type="gramEnd"/>
      <w:r>
        <w:rPr>
          <w:spacing w:val="-3"/>
        </w:rPr>
        <w:t xml:space="preserve"> </w:t>
      </w:r>
      <w:r>
        <w:t>territorio.</w:t>
      </w:r>
      <w:r>
        <w:rPr>
          <w:spacing w:val="-1"/>
        </w:rPr>
        <w:t xml:space="preserve"> </w:t>
      </w:r>
      <w:r>
        <w:t>En</w:t>
      </w:r>
      <w:r>
        <w:rPr>
          <w:spacing w:val="-3"/>
        </w:rPr>
        <w:t xml:space="preserve"> </w:t>
      </w:r>
      <w:proofErr w:type="gramStart"/>
      <w:r>
        <w:t>este</w:t>
      </w:r>
      <w:proofErr w:type="gramEnd"/>
      <w:r>
        <w:rPr>
          <w:spacing w:val="32"/>
        </w:rPr>
        <w:t xml:space="preserve"> </w:t>
      </w:r>
      <w:r>
        <w:rPr>
          <w:spacing w:val="-1"/>
        </w:rPr>
        <w:t>caso,</w:t>
      </w:r>
      <w:r>
        <w:rPr>
          <w:spacing w:val="4"/>
        </w:rPr>
        <w:t xml:space="preserve"> </w:t>
      </w:r>
      <w:r>
        <w:rPr>
          <w:spacing w:val="-1"/>
        </w:rPr>
        <w:t>el</w:t>
      </w:r>
      <w:r>
        <w:rPr>
          <w:spacing w:val="-3"/>
        </w:rPr>
        <w:t xml:space="preserve"> </w:t>
      </w:r>
      <w:r>
        <w:rPr>
          <w:spacing w:val="-2"/>
        </w:rPr>
        <w:t>mapeo</w:t>
      </w:r>
      <w:r>
        <w:rPr>
          <w:spacing w:val="6"/>
        </w:rPr>
        <w:t xml:space="preserve"> </w:t>
      </w:r>
      <w:r>
        <w:t>de</w:t>
      </w:r>
      <w:r>
        <w:rPr>
          <w:spacing w:val="1"/>
        </w:rPr>
        <w:t xml:space="preserve"> </w:t>
      </w:r>
      <w:r>
        <w:rPr>
          <w:spacing w:val="-1"/>
        </w:rPr>
        <w:t>actores</w:t>
      </w:r>
      <w:r>
        <w:t xml:space="preserve"> </w:t>
      </w:r>
      <w:r>
        <w:rPr>
          <w:spacing w:val="-2"/>
        </w:rPr>
        <w:t>realizado</w:t>
      </w:r>
      <w:r>
        <w:rPr>
          <w:spacing w:val="6"/>
        </w:rPr>
        <w:t xml:space="preserve"> </w:t>
      </w:r>
      <w:r>
        <w:t>para</w:t>
      </w:r>
      <w:r>
        <w:rPr>
          <w:spacing w:val="1"/>
        </w:rPr>
        <w:t xml:space="preserve"> </w:t>
      </w:r>
      <w:r>
        <w:rPr>
          <w:spacing w:val="-1"/>
        </w:rPr>
        <w:t>el</w:t>
      </w:r>
      <w:r>
        <w:rPr>
          <w:spacing w:val="-7"/>
        </w:rPr>
        <w:t xml:space="preserve"> </w:t>
      </w:r>
      <w:r>
        <w:rPr>
          <w:spacing w:val="-1"/>
        </w:rPr>
        <w:t>GAD</w:t>
      </w:r>
      <w:r>
        <w:rPr>
          <w:spacing w:val="1"/>
        </w:rPr>
        <w:t xml:space="preserve"> </w:t>
      </w:r>
      <w:r>
        <w:t>Morona</w:t>
      </w:r>
      <w:r>
        <w:rPr>
          <w:spacing w:val="1"/>
        </w:rPr>
        <w:t xml:space="preserve"> </w:t>
      </w:r>
      <w:r>
        <w:rPr>
          <w:spacing w:val="-2"/>
        </w:rPr>
        <w:t>se</w:t>
      </w:r>
      <w:r>
        <w:rPr>
          <w:spacing w:val="1"/>
        </w:rPr>
        <w:t xml:space="preserve"> </w:t>
      </w:r>
      <w:r>
        <w:rPr>
          <w:spacing w:val="-1"/>
        </w:rPr>
        <w:t>presenta</w:t>
      </w:r>
      <w:r>
        <w:rPr>
          <w:spacing w:val="1"/>
        </w:rPr>
        <w:t xml:space="preserve"> </w:t>
      </w:r>
      <w:r>
        <w:rPr>
          <w:spacing w:val="-1"/>
        </w:rPr>
        <w:t>en</w:t>
      </w:r>
      <w:r>
        <w:rPr>
          <w:spacing w:val="2"/>
        </w:rPr>
        <w:t xml:space="preserve"> </w:t>
      </w:r>
      <w:r>
        <w:rPr>
          <w:spacing w:val="-3"/>
        </w:rPr>
        <w:t>la</w:t>
      </w:r>
      <w:r>
        <w:rPr>
          <w:spacing w:val="1"/>
        </w:rPr>
        <w:t xml:space="preserve"> </w:t>
      </w:r>
      <w:r>
        <w:rPr>
          <w:spacing w:val="-1"/>
        </w:rPr>
        <w:t>Figura</w:t>
      </w:r>
      <w:r>
        <w:rPr>
          <w:spacing w:val="1"/>
        </w:rPr>
        <w:t xml:space="preserve"> </w:t>
      </w:r>
      <w:r>
        <w:rPr>
          <w:spacing w:val="2"/>
        </w:rPr>
        <w:t>8.</w:t>
      </w:r>
    </w:p>
    <w:p w:rsidR="000C6045" w:rsidRDefault="000C6045">
      <w:pPr>
        <w:jc w:val="both"/>
        <w:sectPr w:rsidR="000C6045">
          <w:headerReference w:type="default" r:id="rId30"/>
          <w:pgSz w:w="11910" w:h="16840"/>
          <w:pgMar w:top="1080" w:right="1300" w:bottom="2120" w:left="1300" w:header="897" w:footer="1939" w:gutter="0"/>
          <w:cols w:space="720"/>
        </w:sectPr>
      </w:pPr>
    </w:p>
    <w:p w:rsidR="000C6045" w:rsidRDefault="000C6045">
      <w:pPr>
        <w:spacing w:before="9"/>
        <w:rPr>
          <w:rFonts w:ascii="Times New Roman" w:eastAsia="Times New Roman" w:hAnsi="Times New Roman" w:cs="Times New Roman"/>
          <w:sz w:val="27"/>
          <w:szCs w:val="27"/>
        </w:rPr>
      </w:pPr>
    </w:p>
    <w:p w:rsidR="000C6045" w:rsidRDefault="00091EDA">
      <w:pPr>
        <w:spacing w:line="200" w:lineRule="atLeast"/>
        <w:ind w:left="63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111088" cy="245173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1" cstate="print"/>
                    <a:stretch>
                      <a:fillRect/>
                    </a:stretch>
                  </pic:blipFill>
                  <pic:spPr>
                    <a:xfrm>
                      <a:off x="0" y="0"/>
                      <a:ext cx="5111088" cy="2451735"/>
                    </a:xfrm>
                    <a:prstGeom prst="rect">
                      <a:avLst/>
                    </a:prstGeom>
                  </pic:spPr>
                </pic:pic>
              </a:graphicData>
            </a:graphic>
          </wp:inline>
        </w:drawing>
      </w:r>
    </w:p>
    <w:p w:rsidR="000C6045" w:rsidRDefault="00091EDA">
      <w:pPr>
        <w:spacing w:line="239" w:lineRule="exact"/>
        <w:ind w:left="2162"/>
        <w:rPr>
          <w:rFonts w:ascii="Times New Roman" w:eastAsia="Times New Roman" w:hAnsi="Times New Roman" w:cs="Times New Roman"/>
        </w:rPr>
      </w:pPr>
      <w:r>
        <w:rPr>
          <w:rFonts w:ascii="Times New Roman"/>
          <w:spacing w:val="-1"/>
        </w:rPr>
        <w:t>Figura</w:t>
      </w:r>
      <w:r>
        <w:rPr>
          <w:rFonts w:ascii="Times New Roman"/>
          <w:spacing w:val="5"/>
        </w:rPr>
        <w:t xml:space="preserve"> </w:t>
      </w:r>
      <w:r>
        <w:rPr>
          <w:rFonts w:ascii="Times New Roman"/>
        </w:rPr>
        <w:t>8</w:t>
      </w:r>
      <w:r>
        <w:rPr>
          <w:rFonts w:ascii="Times New Roman"/>
          <w:spacing w:val="-2"/>
        </w:rPr>
        <w:t xml:space="preserve"> </w:t>
      </w:r>
      <w:r>
        <w:rPr>
          <w:rFonts w:ascii="Times New Roman"/>
          <w:spacing w:val="-1"/>
        </w:rPr>
        <w:t>Mapeo</w:t>
      </w:r>
      <w:r>
        <w:rPr>
          <w:rFonts w:ascii="Times New Roman"/>
          <w:spacing w:val="-3"/>
        </w:rPr>
        <w:t xml:space="preserve"> </w:t>
      </w:r>
      <w:r>
        <w:rPr>
          <w:rFonts w:ascii="Times New Roman"/>
        </w:rPr>
        <w:t>de</w:t>
      </w:r>
      <w:r>
        <w:rPr>
          <w:rFonts w:ascii="Times New Roman"/>
          <w:spacing w:val="-5"/>
        </w:rPr>
        <w:t xml:space="preserve"> </w:t>
      </w:r>
      <w:r>
        <w:rPr>
          <w:rFonts w:ascii="Times New Roman"/>
          <w:spacing w:val="-1"/>
        </w:rPr>
        <w:t>actores</w:t>
      </w:r>
      <w:r>
        <w:rPr>
          <w:rFonts w:ascii="Times New Roman"/>
          <w:spacing w:val="2"/>
        </w:rPr>
        <w:t xml:space="preserve"> </w:t>
      </w:r>
      <w:r>
        <w:rPr>
          <w:rFonts w:ascii="Times New Roman"/>
        </w:rPr>
        <w:t xml:space="preserve">para </w:t>
      </w:r>
      <w:r>
        <w:rPr>
          <w:rFonts w:ascii="Times New Roman"/>
          <w:spacing w:val="-4"/>
        </w:rPr>
        <w:t>el</w:t>
      </w:r>
      <w:r>
        <w:rPr>
          <w:rFonts w:ascii="Times New Roman"/>
          <w:spacing w:val="-2"/>
        </w:rPr>
        <w:t xml:space="preserve"> </w:t>
      </w:r>
      <w:r>
        <w:rPr>
          <w:rFonts w:ascii="Times New Roman"/>
          <w:spacing w:val="-1"/>
        </w:rPr>
        <w:t>SIL</w:t>
      </w:r>
      <w:r>
        <w:rPr>
          <w:rFonts w:ascii="Times New Roman"/>
          <w:spacing w:val="1"/>
        </w:rPr>
        <w:t xml:space="preserve"> </w:t>
      </w:r>
      <w:r>
        <w:rPr>
          <w:rFonts w:ascii="Times New Roman"/>
          <w:spacing w:val="-1"/>
        </w:rPr>
        <w:t>del</w:t>
      </w:r>
      <w:r>
        <w:rPr>
          <w:rFonts w:ascii="Times New Roman"/>
          <w:spacing w:val="-2"/>
        </w:rPr>
        <w:t xml:space="preserve"> </w:t>
      </w:r>
      <w:r>
        <w:rPr>
          <w:rFonts w:ascii="Times New Roman"/>
          <w:spacing w:val="-1"/>
        </w:rPr>
        <w:t>GAD</w:t>
      </w:r>
      <w:r>
        <w:rPr>
          <w:rFonts w:ascii="Times New Roman"/>
          <w:spacing w:val="1"/>
        </w:rPr>
        <w:t xml:space="preserve"> </w:t>
      </w:r>
      <w:r>
        <w:rPr>
          <w:rFonts w:ascii="Times New Roman"/>
          <w:spacing w:val="-1"/>
        </w:rPr>
        <w:t>Morona</w:t>
      </w:r>
    </w:p>
    <w:p w:rsidR="000C6045" w:rsidRDefault="000C6045">
      <w:pPr>
        <w:rPr>
          <w:rFonts w:ascii="Times New Roman" w:eastAsia="Times New Roman" w:hAnsi="Times New Roman" w:cs="Times New Roman"/>
          <w:sz w:val="24"/>
          <w:szCs w:val="24"/>
        </w:rPr>
      </w:pPr>
    </w:p>
    <w:p w:rsidR="000C6045" w:rsidRDefault="00091EDA">
      <w:pPr>
        <w:pStyle w:val="Textoindependiente"/>
        <w:ind w:left="116" w:right="115"/>
        <w:jc w:val="both"/>
      </w:pPr>
      <w:r>
        <w:t>Con</w:t>
      </w:r>
      <w:r>
        <w:rPr>
          <w:spacing w:val="2"/>
        </w:rPr>
        <w:t xml:space="preserve"> </w:t>
      </w:r>
      <w:r>
        <w:rPr>
          <w:spacing w:val="1"/>
        </w:rPr>
        <w:t>el</w:t>
      </w:r>
      <w:r>
        <w:rPr>
          <w:spacing w:val="-3"/>
        </w:rPr>
        <w:t xml:space="preserve"> </w:t>
      </w:r>
      <w:r>
        <w:rPr>
          <w:spacing w:val="-1"/>
        </w:rPr>
        <w:t>resultado</w:t>
      </w:r>
      <w:r>
        <w:rPr>
          <w:spacing w:val="11"/>
        </w:rPr>
        <w:t xml:space="preserve"> </w:t>
      </w:r>
      <w:r>
        <w:rPr>
          <w:spacing w:val="-1"/>
        </w:rPr>
        <w:t>anterior,</w:t>
      </w:r>
      <w:r>
        <w:rPr>
          <w:spacing w:val="9"/>
        </w:rPr>
        <w:t xml:space="preserve"> </w:t>
      </w:r>
      <w:r>
        <w:rPr>
          <w:spacing w:val="-2"/>
        </w:rPr>
        <w:t>se</w:t>
      </w:r>
      <w:r>
        <w:rPr>
          <w:spacing w:val="6"/>
        </w:rPr>
        <w:t xml:space="preserve"> </w:t>
      </w:r>
      <w:r>
        <w:rPr>
          <w:spacing w:val="-2"/>
        </w:rPr>
        <w:t>pudo</w:t>
      </w:r>
      <w:r>
        <w:rPr>
          <w:spacing w:val="11"/>
        </w:rPr>
        <w:t xml:space="preserve"> </w:t>
      </w:r>
      <w:r>
        <w:rPr>
          <w:spacing w:val="-3"/>
        </w:rPr>
        <w:t>definir</w:t>
      </w:r>
      <w:r>
        <w:rPr>
          <w:spacing w:val="13"/>
        </w:rPr>
        <w:t xml:space="preserve"> </w:t>
      </w:r>
      <w:r>
        <w:rPr>
          <w:spacing w:val="-2"/>
        </w:rPr>
        <w:t>los</w:t>
      </w:r>
      <w:r>
        <w:rPr>
          <w:spacing w:val="9"/>
        </w:rPr>
        <w:t xml:space="preserve"> </w:t>
      </w:r>
      <w:r>
        <w:rPr>
          <w:spacing w:val="-1"/>
        </w:rPr>
        <w:t>integrantes</w:t>
      </w:r>
      <w:r>
        <w:rPr>
          <w:spacing w:val="4"/>
        </w:rPr>
        <w:t xml:space="preserve"> </w:t>
      </w:r>
      <w:r>
        <w:t>de</w:t>
      </w:r>
      <w:r>
        <w:rPr>
          <w:spacing w:val="10"/>
        </w:rPr>
        <w:t xml:space="preserve"> </w:t>
      </w:r>
      <w:r>
        <w:rPr>
          <w:spacing w:val="-5"/>
        </w:rPr>
        <w:t>la</w:t>
      </w:r>
      <w:r>
        <w:rPr>
          <w:spacing w:val="6"/>
        </w:rPr>
        <w:t xml:space="preserve"> </w:t>
      </w:r>
      <w:r>
        <w:t>red</w:t>
      </w:r>
      <w:r>
        <w:rPr>
          <w:spacing w:val="6"/>
        </w:rPr>
        <w:t xml:space="preserve"> </w:t>
      </w:r>
      <w:r>
        <w:t>de</w:t>
      </w:r>
      <w:r>
        <w:rPr>
          <w:spacing w:val="6"/>
        </w:rPr>
        <w:t xml:space="preserve"> </w:t>
      </w:r>
      <w:r>
        <w:t>gestores</w:t>
      </w:r>
      <w:r>
        <w:rPr>
          <w:spacing w:val="4"/>
        </w:rPr>
        <w:t xml:space="preserve"> </w:t>
      </w:r>
      <w:r>
        <w:rPr>
          <w:spacing w:val="-2"/>
        </w:rPr>
        <w:t>locales</w:t>
      </w:r>
      <w:r>
        <w:rPr>
          <w:spacing w:val="4"/>
        </w:rPr>
        <w:t xml:space="preserve"> </w:t>
      </w:r>
      <w:r>
        <w:t>de</w:t>
      </w:r>
      <w:r>
        <w:rPr>
          <w:spacing w:val="64"/>
        </w:rPr>
        <w:t xml:space="preserve"> </w:t>
      </w:r>
      <w:r>
        <w:rPr>
          <w:spacing w:val="-2"/>
        </w:rPr>
        <w:t>información,</w:t>
      </w:r>
      <w:r>
        <w:rPr>
          <w:spacing w:val="25"/>
        </w:rPr>
        <w:t xml:space="preserve"> </w:t>
      </w:r>
      <w:r>
        <w:t>que</w:t>
      </w:r>
      <w:r>
        <w:rPr>
          <w:spacing w:val="22"/>
        </w:rPr>
        <w:t xml:space="preserve"> </w:t>
      </w:r>
      <w:r>
        <w:t>para</w:t>
      </w:r>
      <w:r>
        <w:rPr>
          <w:spacing w:val="22"/>
        </w:rPr>
        <w:t xml:space="preserve"> </w:t>
      </w:r>
      <w:r>
        <w:rPr>
          <w:spacing w:val="1"/>
        </w:rPr>
        <w:t>el</w:t>
      </w:r>
      <w:r>
        <w:rPr>
          <w:spacing w:val="19"/>
        </w:rPr>
        <w:t xml:space="preserve"> </w:t>
      </w:r>
      <w:r>
        <w:t>SIL</w:t>
      </w:r>
      <w:r>
        <w:rPr>
          <w:spacing w:val="21"/>
        </w:rPr>
        <w:t xml:space="preserve"> </w:t>
      </w:r>
      <w:r>
        <w:t>de</w:t>
      </w:r>
      <w:r>
        <w:rPr>
          <w:spacing w:val="22"/>
        </w:rPr>
        <w:t xml:space="preserve"> </w:t>
      </w:r>
      <w:r>
        <w:t>Morona</w:t>
      </w:r>
      <w:r>
        <w:rPr>
          <w:spacing w:val="22"/>
        </w:rPr>
        <w:t xml:space="preserve"> </w:t>
      </w:r>
      <w:r>
        <w:t>fueron</w:t>
      </w:r>
      <w:r>
        <w:rPr>
          <w:spacing w:val="26"/>
        </w:rPr>
        <w:t xml:space="preserve"> </w:t>
      </w:r>
      <w:r>
        <w:rPr>
          <w:spacing w:val="-1"/>
        </w:rPr>
        <w:t>en</w:t>
      </w:r>
      <w:r>
        <w:rPr>
          <w:spacing w:val="18"/>
        </w:rPr>
        <w:t xml:space="preserve"> </w:t>
      </w:r>
      <w:r>
        <w:rPr>
          <w:spacing w:val="1"/>
        </w:rPr>
        <w:t>total</w:t>
      </w:r>
      <w:r>
        <w:rPr>
          <w:spacing w:val="15"/>
        </w:rPr>
        <w:t xml:space="preserve"> </w:t>
      </w:r>
      <w:r>
        <w:t>16</w:t>
      </w:r>
      <w:r>
        <w:rPr>
          <w:spacing w:val="24"/>
        </w:rPr>
        <w:t xml:space="preserve"> </w:t>
      </w:r>
      <w:r>
        <w:t>actores,</w:t>
      </w:r>
      <w:r>
        <w:rPr>
          <w:spacing w:val="25"/>
        </w:rPr>
        <w:t xml:space="preserve"> </w:t>
      </w:r>
      <w:r>
        <w:rPr>
          <w:spacing w:val="-2"/>
        </w:rPr>
        <w:t>siendo</w:t>
      </w:r>
      <w:r>
        <w:rPr>
          <w:spacing w:val="33"/>
        </w:rPr>
        <w:t xml:space="preserve"> </w:t>
      </w:r>
      <w:r>
        <w:rPr>
          <w:spacing w:val="-2"/>
        </w:rPr>
        <w:t>los</w:t>
      </w:r>
      <w:r>
        <w:rPr>
          <w:spacing w:val="26"/>
        </w:rPr>
        <w:t xml:space="preserve"> </w:t>
      </w:r>
      <w:r>
        <w:rPr>
          <w:spacing w:val="-3"/>
        </w:rPr>
        <w:t>más</w:t>
      </w:r>
      <w:r>
        <w:rPr>
          <w:spacing w:val="50"/>
        </w:rPr>
        <w:t xml:space="preserve"> </w:t>
      </w:r>
      <w:r>
        <w:rPr>
          <w:spacing w:val="-1"/>
        </w:rPr>
        <w:t>predominantes</w:t>
      </w:r>
      <w:r>
        <w:rPr>
          <w:spacing w:val="14"/>
        </w:rPr>
        <w:t xml:space="preserve"> </w:t>
      </w:r>
      <w:r>
        <w:rPr>
          <w:spacing w:val="-4"/>
        </w:rPr>
        <w:t>las</w:t>
      </w:r>
      <w:r>
        <w:rPr>
          <w:spacing w:val="14"/>
        </w:rPr>
        <w:t xml:space="preserve"> </w:t>
      </w:r>
      <w:r>
        <w:rPr>
          <w:spacing w:val="-1"/>
        </w:rPr>
        <w:t>instituciones</w:t>
      </w:r>
      <w:r>
        <w:rPr>
          <w:spacing w:val="9"/>
        </w:rPr>
        <w:t xml:space="preserve"> </w:t>
      </w:r>
      <w:r>
        <w:rPr>
          <w:spacing w:val="-1"/>
        </w:rPr>
        <w:t>desconcentradas</w:t>
      </w:r>
      <w:r>
        <w:rPr>
          <w:spacing w:val="9"/>
        </w:rPr>
        <w:t xml:space="preserve"> </w:t>
      </w:r>
      <w:r>
        <w:rPr>
          <w:spacing w:val="1"/>
        </w:rPr>
        <w:t>del</w:t>
      </w:r>
      <w:r>
        <w:rPr>
          <w:spacing w:val="9"/>
        </w:rPr>
        <w:t xml:space="preserve"> </w:t>
      </w:r>
      <w:r>
        <w:rPr>
          <w:spacing w:val="-1"/>
        </w:rPr>
        <w:t>Ejecutivo</w:t>
      </w:r>
      <w:r>
        <w:rPr>
          <w:spacing w:val="17"/>
        </w:rPr>
        <w:t xml:space="preserve"> </w:t>
      </w:r>
      <w:r>
        <w:rPr>
          <w:spacing w:val="1"/>
        </w:rPr>
        <w:t>con</w:t>
      </w:r>
      <w:r>
        <w:rPr>
          <w:spacing w:val="6"/>
        </w:rPr>
        <w:t xml:space="preserve"> </w:t>
      </w:r>
      <w:r>
        <w:rPr>
          <w:spacing w:val="-1"/>
        </w:rPr>
        <w:t>sede</w:t>
      </w:r>
      <w:r>
        <w:rPr>
          <w:spacing w:val="12"/>
        </w:rPr>
        <w:t xml:space="preserve"> </w:t>
      </w:r>
      <w:r>
        <w:rPr>
          <w:spacing w:val="-1"/>
        </w:rPr>
        <w:t>en</w:t>
      </w:r>
      <w:r>
        <w:rPr>
          <w:spacing w:val="7"/>
        </w:rPr>
        <w:t xml:space="preserve"> </w:t>
      </w:r>
      <w:r>
        <w:rPr>
          <w:spacing w:val="1"/>
        </w:rPr>
        <w:t>el</w:t>
      </w:r>
      <w:r>
        <w:rPr>
          <w:spacing w:val="2"/>
        </w:rPr>
        <w:t xml:space="preserve"> </w:t>
      </w:r>
      <w:r>
        <w:rPr>
          <w:spacing w:val="1"/>
        </w:rPr>
        <w:t>Cantón</w:t>
      </w:r>
      <w:r>
        <w:rPr>
          <w:spacing w:val="6"/>
        </w:rPr>
        <w:t xml:space="preserve"> </w:t>
      </w:r>
      <w:r>
        <w:rPr>
          <w:spacing w:val="-1"/>
        </w:rPr>
        <w:t>Morona</w:t>
      </w:r>
      <w:r>
        <w:rPr>
          <w:spacing w:val="60"/>
        </w:rPr>
        <w:t xml:space="preserve"> </w:t>
      </w:r>
      <w:r>
        <w:t>a</w:t>
      </w:r>
      <w:r>
        <w:rPr>
          <w:spacing w:val="49"/>
        </w:rPr>
        <w:t xml:space="preserve"> </w:t>
      </w:r>
      <w:r>
        <w:rPr>
          <w:spacing w:val="-1"/>
        </w:rPr>
        <w:t>través</w:t>
      </w:r>
      <w:r>
        <w:rPr>
          <w:spacing w:val="48"/>
        </w:rPr>
        <w:t xml:space="preserve"> </w:t>
      </w:r>
      <w:r>
        <w:t>de</w:t>
      </w:r>
      <w:r>
        <w:rPr>
          <w:spacing w:val="54"/>
        </w:rPr>
        <w:t xml:space="preserve"> </w:t>
      </w:r>
      <w:r>
        <w:rPr>
          <w:spacing w:val="-3"/>
        </w:rPr>
        <w:t>las</w:t>
      </w:r>
      <w:r>
        <w:rPr>
          <w:spacing w:val="48"/>
        </w:rPr>
        <w:t xml:space="preserve"> </w:t>
      </w:r>
      <w:r>
        <w:rPr>
          <w:spacing w:val="-1"/>
        </w:rPr>
        <w:t>direcciones</w:t>
      </w:r>
      <w:r>
        <w:rPr>
          <w:spacing w:val="48"/>
        </w:rPr>
        <w:t xml:space="preserve"> </w:t>
      </w:r>
      <w:r>
        <w:rPr>
          <w:spacing w:val="-1"/>
        </w:rPr>
        <w:t>provinciales</w:t>
      </w:r>
      <w:r>
        <w:rPr>
          <w:spacing w:val="48"/>
        </w:rPr>
        <w:t xml:space="preserve"> </w:t>
      </w:r>
      <w:r>
        <w:t>o</w:t>
      </w:r>
      <w:r>
        <w:rPr>
          <w:spacing w:val="54"/>
        </w:rPr>
        <w:t xml:space="preserve"> </w:t>
      </w:r>
      <w:r>
        <w:rPr>
          <w:spacing w:val="-2"/>
        </w:rPr>
        <w:t>distritales</w:t>
      </w:r>
      <w:r>
        <w:rPr>
          <w:spacing w:val="56"/>
        </w:rPr>
        <w:t xml:space="preserve"> </w:t>
      </w:r>
      <w:r>
        <w:rPr>
          <w:spacing w:val="-1"/>
        </w:rPr>
        <w:t>(MAG-rectoría</w:t>
      </w:r>
      <w:r>
        <w:rPr>
          <w:spacing w:val="49"/>
        </w:rPr>
        <w:t xml:space="preserve"> </w:t>
      </w:r>
      <w:r>
        <w:rPr>
          <w:spacing w:val="-1"/>
        </w:rPr>
        <w:t>agropecuaria,</w:t>
      </w:r>
      <w:r>
        <w:rPr>
          <w:spacing w:val="52"/>
        </w:rPr>
        <w:t xml:space="preserve"> </w:t>
      </w:r>
      <w:r>
        <w:t>MTOP-</w:t>
      </w:r>
      <w:r>
        <w:rPr>
          <w:spacing w:val="64"/>
        </w:rPr>
        <w:t xml:space="preserve"> </w:t>
      </w:r>
      <w:r>
        <w:rPr>
          <w:spacing w:val="-1"/>
        </w:rPr>
        <w:t>rectoría</w:t>
      </w:r>
      <w:r>
        <w:rPr>
          <w:spacing w:val="20"/>
        </w:rPr>
        <w:t xml:space="preserve"> </w:t>
      </w:r>
      <w:r>
        <w:rPr>
          <w:spacing w:val="1"/>
        </w:rPr>
        <w:t>en</w:t>
      </w:r>
      <w:r>
        <w:rPr>
          <w:spacing w:val="21"/>
        </w:rPr>
        <w:t xml:space="preserve"> </w:t>
      </w:r>
      <w:r>
        <w:rPr>
          <w:spacing w:val="-3"/>
        </w:rPr>
        <w:t>la</w:t>
      </w:r>
      <w:r>
        <w:rPr>
          <w:spacing w:val="25"/>
        </w:rPr>
        <w:t xml:space="preserve"> </w:t>
      </w:r>
      <w:r>
        <w:rPr>
          <w:spacing w:val="-1"/>
        </w:rPr>
        <w:t>vialidad</w:t>
      </w:r>
      <w:r>
        <w:rPr>
          <w:spacing w:val="21"/>
        </w:rPr>
        <w:t xml:space="preserve"> </w:t>
      </w:r>
      <w:r>
        <w:rPr>
          <w:spacing w:val="-1"/>
        </w:rPr>
        <w:t>estatal,</w:t>
      </w:r>
      <w:r>
        <w:rPr>
          <w:spacing w:val="23"/>
        </w:rPr>
        <w:t xml:space="preserve"> </w:t>
      </w:r>
      <w:r>
        <w:rPr>
          <w:spacing w:val="-1"/>
        </w:rPr>
        <w:t>MSP-políticas</w:t>
      </w:r>
      <w:r>
        <w:rPr>
          <w:spacing w:val="19"/>
        </w:rPr>
        <w:t xml:space="preserve"> </w:t>
      </w:r>
      <w:r>
        <w:t>de</w:t>
      </w:r>
      <w:r>
        <w:rPr>
          <w:spacing w:val="25"/>
        </w:rPr>
        <w:t xml:space="preserve"> </w:t>
      </w:r>
      <w:r>
        <w:rPr>
          <w:spacing w:val="-1"/>
        </w:rPr>
        <w:t>salud,</w:t>
      </w:r>
      <w:r>
        <w:rPr>
          <w:spacing w:val="23"/>
        </w:rPr>
        <w:t xml:space="preserve"> </w:t>
      </w:r>
      <w:r>
        <w:rPr>
          <w:spacing w:val="-1"/>
        </w:rPr>
        <w:t>MAAE-autoridad</w:t>
      </w:r>
      <w:r>
        <w:rPr>
          <w:spacing w:val="21"/>
        </w:rPr>
        <w:t xml:space="preserve"> </w:t>
      </w:r>
      <w:r>
        <w:t>ambiental</w:t>
      </w:r>
      <w:r>
        <w:rPr>
          <w:spacing w:val="17"/>
        </w:rPr>
        <w:t xml:space="preserve"> </w:t>
      </w:r>
      <w:r>
        <w:rPr>
          <w:spacing w:val="-2"/>
        </w:rPr>
        <w:t>nacional,</w:t>
      </w:r>
      <w:r>
        <w:rPr>
          <w:spacing w:val="78"/>
        </w:rPr>
        <w:t xml:space="preserve"> </w:t>
      </w:r>
      <w:r>
        <w:rPr>
          <w:spacing w:val="-1"/>
        </w:rPr>
        <w:t>MIDUVI-políticas</w:t>
      </w:r>
      <w:r>
        <w:rPr>
          <w:spacing w:val="43"/>
        </w:rPr>
        <w:t xml:space="preserve"> </w:t>
      </w:r>
      <w:r>
        <w:t>de</w:t>
      </w:r>
      <w:r>
        <w:rPr>
          <w:spacing w:val="44"/>
        </w:rPr>
        <w:t xml:space="preserve"> </w:t>
      </w:r>
      <w:r>
        <w:rPr>
          <w:spacing w:val="-1"/>
        </w:rPr>
        <w:t>hábitat</w:t>
      </w:r>
      <w:r>
        <w:rPr>
          <w:spacing w:val="55"/>
        </w:rPr>
        <w:t xml:space="preserve"> </w:t>
      </w:r>
      <w:r>
        <w:t>y</w:t>
      </w:r>
      <w:r>
        <w:rPr>
          <w:spacing w:val="35"/>
        </w:rPr>
        <w:t xml:space="preserve"> </w:t>
      </w:r>
      <w:r>
        <w:rPr>
          <w:spacing w:val="-1"/>
        </w:rPr>
        <w:t>vivienda,</w:t>
      </w:r>
      <w:r>
        <w:rPr>
          <w:spacing w:val="47"/>
        </w:rPr>
        <w:t xml:space="preserve"> </w:t>
      </w:r>
      <w:r>
        <w:rPr>
          <w:spacing w:val="-1"/>
        </w:rPr>
        <w:t>MIES-políticas</w:t>
      </w:r>
      <w:r>
        <w:rPr>
          <w:spacing w:val="43"/>
        </w:rPr>
        <w:t xml:space="preserve"> </w:t>
      </w:r>
      <w:r>
        <w:t>de</w:t>
      </w:r>
      <w:r>
        <w:rPr>
          <w:spacing w:val="44"/>
        </w:rPr>
        <w:t xml:space="preserve"> </w:t>
      </w:r>
      <w:r>
        <w:rPr>
          <w:spacing w:val="-1"/>
        </w:rPr>
        <w:t>economía</w:t>
      </w:r>
      <w:r>
        <w:rPr>
          <w:spacing w:val="47"/>
        </w:rPr>
        <w:t xml:space="preserve"> </w:t>
      </w:r>
      <w:r>
        <w:rPr>
          <w:spacing w:val="-1"/>
        </w:rPr>
        <w:t>popular</w:t>
      </w:r>
      <w:r>
        <w:rPr>
          <w:spacing w:val="51"/>
        </w:rPr>
        <w:t xml:space="preserve"> </w:t>
      </w:r>
      <w:r>
        <w:t>y</w:t>
      </w:r>
      <w:r>
        <w:rPr>
          <w:spacing w:val="35"/>
        </w:rPr>
        <w:t xml:space="preserve"> </w:t>
      </w:r>
      <w:r>
        <w:rPr>
          <w:spacing w:val="-2"/>
        </w:rPr>
        <w:t>solidaria,</w:t>
      </w:r>
      <w:r>
        <w:rPr>
          <w:spacing w:val="66"/>
        </w:rPr>
        <w:t xml:space="preserve"> </w:t>
      </w:r>
      <w:r>
        <w:rPr>
          <w:spacing w:val="-1"/>
        </w:rPr>
        <w:t>MINEDUC-rectoría</w:t>
      </w:r>
      <w:r>
        <w:rPr>
          <w:spacing w:val="13"/>
        </w:rPr>
        <w:t xml:space="preserve"> </w:t>
      </w:r>
      <w:r>
        <w:rPr>
          <w:spacing w:val="-1"/>
        </w:rPr>
        <w:t>en</w:t>
      </w:r>
      <w:r>
        <w:rPr>
          <w:spacing w:val="9"/>
        </w:rPr>
        <w:t xml:space="preserve"> </w:t>
      </w:r>
      <w:r>
        <w:rPr>
          <w:spacing w:val="-1"/>
        </w:rPr>
        <w:t>educación</w:t>
      </w:r>
      <w:r>
        <w:rPr>
          <w:spacing w:val="14"/>
        </w:rPr>
        <w:t xml:space="preserve"> </w:t>
      </w:r>
      <w:r>
        <w:t>y</w:t>
      </w:r>
      <w:r>
        <w:rPr>
          <w:spacing w:val="4"/>
        </w:rPr>
        <w:t xml:space="preserve"> </w:t>
      </w:r>
      <w:r>
        <w:rPr>
          <w:spacing w:val="-1"/>
        </w:rPr>
        <w:t>cultura,</w:t>
      </w:r>
      <w:r>
        <w:rPr>
          <w:spacing w:val="16"/>
        </w:rPr>
        <w:t xml:space="preserve"> </w:t>
      </w:r>
      <w:r>
        <w:rPr>
          <w:spacing w:val="-1"/>
        </w:rPr>
        <w:t>ARCOM-autoridad</w:t>
      </w:r>
      <w:r>
        <w:rPr>
          <w:spacing w:val="14"/>
        </w:rPr>
        <w:t xml:space="preserve"> </w:t>
      </w:r>
      <w:r>
        <w:rPr>
          <w:spacing w:val="-1"/>
        </w:rPr>
        <w:t>en</w:t>
      </w:r>
      <w:r>
        <w:rPr>
          <w:spacing w:val="9"/>
        </w:rPr>
        <w:t xml:space="preserve"> </w:t>
      </w:r>
      <w:r>
        <w:t>regulación</w:t>
      </w:r>
      <w:r>
        <w:rPr>
          <w:spacing w:val="14"/>
        </w:rPr>
        <w:t xml:space="preserve"> </w:t>
      </w:r>
      <w:r>
        <w:t>y</w:t>
      </w:r>
      <w:r>
        <w:rPr>
          <w:spacing w:val="4"/>
        </w:rPr>
        <w:t xml:space="preserve"> </w:t>
      </w:r>
      <w:r>
        <w:rPr>
          <w:spacing w:val="1"/>
        </w:rPr>
        <w:t>control</w:t>
      </w:r>
      <w:r>
        <w:rPr>
          <w:spacing w:val="74"/>
        </w:rPr>
        <w:t xml:space="preserve"> </w:t>
      </w:r>
      <w:r>
        <w:t>minero,</w:t>
      </w:r>
      <w:r>
        <w:rPr>
          <w:spacing w:val="5"/>
        </w:rPr>
        <w:t xml:space="preserve"> </w:t>
      </w:r>
      <w:r>
        <w:rPr>
          <w:spacing w:val="-1"/>
        </w:rPr>
        <w:t>SNGR</w:t>
      </w:r>
      <w:r>
        <w:rPr>
          <w:spacing w:val="5"/>
        </w:rPr>
        <w:t xml:space="preserve"> </w:t>
      </w:r>
      <w:r>
        <w:t>y</w:t>
      </w:r>
      <w:r>
        <w:rPr>
          <w:spacing w:val="-3"/>
        </w:rPr>
        <w:t xml:space="preserve"> </w:t>
      </w:r>
      <w:r>
        <w:rPr>
          <w:spacing w:val="-1"/>
        </w:rPr>
        <w:t>ECU</w:t>
      </w:r>
      <w:r>
        <w:rPr>
          <w:spacing w:val="6"/>
        </w:rPr>
        <w:t xml:space="preserve"> </w:t>
      </w:r>
      <w:r>
        <w:rPr>
          <w:spacing w:val="-1"/>
        </w:rPr>
        <w:t>911-politicas</w:t>
      </w:r>
      <w:r>
        <w:rPr>
          <w:spacing w:val="4"/>
        </w:rPr>
        <w:t xml:space="preserve"> </w:t>
      </w:r>
      <w:r>
        <w:t>de</w:t>
      </w:r>
      <w:r>
        <w:rPr>
          <w:spacing w:val="6"/>
        </w:rPr>
        <w:t xml:space="preserve"> </w:t>
      </w:r>
      <w:r>
        <w:rPr>
          <w:spacing w:val="-1"/>
        </w:rPr>
        <w:t>gestión</w:t>
      </w:r>
      <w:r>
        <w:rPr>
          <w:spacing w:val="2"/>
        </w:rPr>
        <w:t xml:space="preserve"> </w:t>
      </w:r>
      <w:r>
        <w:t>de</w:t>
      </w:r>
      <w:r>
        <w:rPr>
          <w:spacing w:val="6"/>
        </w:rPr>
        <w:t xml:space="preserve"> </w:t>
      </w:r>
      <w:r>
        <w:rPr>
          <w:spacing w:val="-1"/>
        </w:rPr>
        <w:t>riesgos</w:t>
      </w:r>
      <w:r>
        <w:rPr>
          <w:spacing w:val="9"/>
        </w:rPr>
        <w:t xml:space="preserve"> </w:t>
      </w:r>
      <w:r>
        <w:t>y</w:t>
      </w:r>
      <w:r>
        <w:rPr>
          <w:spacing w:val="-3"/>
        </w:rPr>
        <w:t xml:space="preserve"> </w:t>
      </w:r>
      <w:r>
        <w:t>seguridad),</w:t>
      </w:r>
      <w:r>
        <w:rPr>
          <w:spacing w:val="9"/>
        </w:rPr>
        <w:t xml:space="preserve"> </w:t>
      </w:r>
      <w:r>
        <w:rPr>
          <w:spacing w:val="-2"/>
        </w:rPr>
        <w:t>seguido</w:t>
      </w:r>
      <w:r>
        <w:rPr>
          <w:spacing w:val="11"/>
        </w:rPr>
        <w:t xml:space="preserve"> </w:t>
      </w:r>
      <w:r>
        <w:t>de</w:t>
      </w:r>
      <w:r>
        <w:rPr>
          <w:spacing w:val="6"/>
        </w:rPr>
        <w:t xml:space="preserve"> </w:t>
      </w:r>
      <w:r>
        <w:rPr>
          <w:spacing w:val="-3"/>
        </w:rPr>
        <w:t>las</w:t>
      </w:r>
      <w:r>
        <w:rPr>
          <w:spacing w:val="4"/>
        </w:rPr>
        <w:t xml:space="preserve"> </w:t>
      </w:r>
      <w:r>
        <w:rPr>
          <w:spacing w:val="-1"/>
        </w:rPr>
        <w:t>ONGs,</w:t>
      </w:r>
      <w:r>
        <w:rPr>
          <w:spacing w:val="58"/>
        </w:rPr>
        <w:t xml:space="preserve"> </w:t>
      </w:r>
      <w:r>
        <w:rPr>
          <w:spacing w:val="-3"/>
        </w:rPr>
        <w:t>la</w:t>
      </w:r>
      <w:r>
        <w:rPr>
          <w:spacing w:val="1"/>
        </w:rPr>
        <w:t xml:space="preserve"> </w:t>
      </w:r>
      <w:r>
        <w:rPr>
          <w:spacing w:val="-1"/>
        </w:rPr>
        <w:t>academia</w:t>
      </w:r>
      <w:r>
        <w:rPr>
          <w:spacing w:val="6"/>
        </w:rPr>
        <w:t xml:space="preserve"> </w:t>
      </w:r>
      <w:r>
        <w:t>y</w:t>
      </w:r>
      <w:r>
        <w:rPr>
          <w:spacing w:val="-3"/>
        </w:rPr>
        <w:t xml:space="preserve"> </w:t>
      </w:r>
      <w:r>
        <w:rPr>
          <w:spacing w:val="-1"/>
        </w:rPr>
        <w:t>finalmente</w:t>
      </w:r>
      <w:r>
        <w:rPr>
          <w:spacing w:val="1"/>
        </w:rPr>
        <w:t xml:space="preserve"> </w:t>
      </w:r>
      <w:r>
        <w:rPr>
          <w:spacing w:val="-3"/>
        </w:rPr>
        <w:t>la</w:t>
      </w:r>
      <w:r>
        <w:rPr>
          <w:spacing w:val="1"/>
        </w:rPr>
        <w:t xml:space="preserve"> </w:t>
      </w:r>
      <w:r>
        <w:rPr>
          <w:spacing w:val="-1"/>
        </w:rPr>
        <w:t>prefectura.</w:t>
      </w:r>
    </w:p>
    <w:p w:rsidR="000C6045" w:rsidRDefault="00091EDA">
      <w:pPr>
        <w:pStyle w:val="Textoindependiente"/>
        <w:ind w:left="116" w:right="118"/>
        <w:jc w:val="both"/>
      </w:pPr>
      <w:r>
        <w:rPr>
          <w:spacing w:val="-2"/>
        </w:rPr>
        <w:t>Uno</w:t>
      </w:r>
      <w:r>
        <w:rPr>
          <w:spacing w:val="21"/>
        </w:rPr>
        <w:t xml:space="preserve"> </w:t>
      </w:r>
      <w:r>
        <w:t>de</w:t>
      </w:r>
      <w:r>
        <w:rPr>
          <w:spacing w:val="15"/>
        </w:rPr>
        <w:t xml:space="preserve"> </w:t>
      </w:r>
      <w:r>
        <w:rPr>
          <w:spacing w:val="-2"/>
        </w:rPr>
        <w:t>los</w:t>
      </w:r>
      <w:r>
        <w:rPr>
          <w:spacing w:val="14"/>
        </w:rPr>
        <w:t xml:space="preserve"> </w:t>
      </w:r>
      <w:r>
        <w:t>puntos</w:t>
      </w:r>
      <w:r>
        <w:rPr>
          <w:spacing w:val="14"/>
        </w:rPr>
        <w:t xml:space="preserve"> </w:t>
      </w:r>
      <w:r>
        <w:rPr>
          <w:spacing w:val="-1"/>
        </w:rPr>
        <w:t>álgidos</w:t>
      </w:r>
      <w:r>
        <w:rPr>
          <w:spacing w:val="14"/>
        </w:rPr>
        <w:t xml:space="preserve"> </w:t>
      </w:r>
      <w:r>
        <w:t>para</w:t>
      </w:r>
      <w:r>
        <w:rPr>
          <w:spacing w:val="10"/>
        </w:rPr>
        <w:t xml:space="preserve"> </w:t>
      </w:r>
      <w:r>
        <w:rPr>
          <w:spacing w:val="-1"/>
        </w:rPr>
        <w:t>lograr</w:t>
      </w:r>
      <w:r>
        <w:rPr>
          <w:spacing w:val="18"/>
        </w:rPr>
        <w:t xml:space="preserve"> </w:t>
      </w:r>
      <w:r>
        <w:rPr>
          <w:spacing w:val="-2"/>
        </w:rPr>
        <w:t>una</w:t>
      </w:r>
      <w:r>
        <w:rPr>
          <w:spacing w:val="15"/>
        </w:rPr>
        <w:t xml:space="preserve"> </w:t>
      </w:r>
      <w:r>
        <w:rPr>
          <w:spacing w:val="-1"/>
        </w:rPr>
        <w:t>correcta</w:t>
      </w:r>
      <w:r>
        <w:rPr>
          <w:spacing w:val="16"/>
        </w:rPr>
        <w:t xml:space="preserve"> </w:t>
      </w:r>
      <w:r>
        <w:rPr>
          <w:spacing w:val="-1"/>
        </w:rPr>
        <w:t>vinculación</w:t>
      </w:r>
      <w:r>
        <w:rPr>
          <w:spacing w:val="11"/>
        </w:rPr>
        <w:t xml:space="preserve"> </w:t>
      </w:r>
      <w:r>
        <w:t>de</w:t>
      </w:r>
      <w:r>
        <w:rPr>
          <w:spacing w:val="15"/>
        </w:rPr>
        <w:t xml:space="preserve"> </w:t>
      </w:r>
      <w:r>
        <w:rPr>
          <w:spacing w:val="-5"/>
        </w:rPr>
        <w:t>la</w:t>
      </w:r>
      <w:r>
        <w:rPr>
          <w:spacing w:val="20"/>
        </w:rPr>
        <w:t xml:space="preserve"> </w:t>
      </w:r>
      <w:r>
        <w:rPr>
          <w:spacing w:val="-1"/>
        </w:rPr>
        <w:t>información,</w:t>
      </w:r>
      <w:r>
        <w:rPr>
          <w:spacing w:val="18"/>
        </w:rPr>
        <w:t xml:space="preserve"> </w:t>
      </w:r>
      <w:r>
        <w:rPr>
          <w:spacing w:val="-1"/>
        </w:rPr>
        <w:t>es</w:t>
      </w:r>
      <w:r>
        <w:rPr>
          <w:spacing w:val="14"/>
        </w:rPr>
        <w:t xml:space="preserve"> </w:t>
      </w:r>
      <w:r>
        <w:rPr>
          <w:spacing w:val="-3"/>
        </w:rPr>
        <w:t>la</w:t>
      </w:r>
      <w:r>
        <w:rPr>
          <w:spacing w:val="22"/>
        </w:rPr>
        <w:t xml:space="preserve"> </w:t>
      </w:r>
      <w:r>
        <w:rPr>
          <w:spacing w:val="-1"/>
        </w:rPr>
        <w:t>estandarización</w:t>
      </w:r>
      <w:r>
        <w:rPr>
          <w:spacing w:val="45"/>
        </w:rPr>
        <w:t xml:space="preserve"> </w:t>
      </w:r>
      <w:r>
        <w:t>de</w:t>
      </w:r>
      <w:r>
        <w:rPr>
          <w:spacing w:val="49"/>
        </w:rPr>
        <w:t xml:space="preserve"> </w:t>
      </w:r>
      <w:r>
        <w:t>ésta.</w:t>
      </w:r>
      <w:r>
        <w:rPr>
          <w:spacing w:val="52"/>
        </w:rPr>
        <w:t xml:space="preserve"> </w:t>
      </w:r>
      <w:r>
        <w:t>Para</w:t>
      </w:r>
      <w:r>
        <w:rPr>
          <w:spacing w:val="49"/>
        </w:rPr>
        <w:t xml:space="preserve"> </w:t>
      </w:r>
      <w:r>
        <w:rPr>
          <w:spacing w:val="-1"/>
        </w:rPr>
        <w:t>lograrlo,</w:t>
      </w:r>
      <w:r>
        <w:rPr>
          <w:spacing w:val="52"/>
        </w:rPr>
        <w:t xml:space="preserve"> </w:t>
      </w:r>
      <w:r>
        <w:rPr>
          <w:spacing w:val="-2"/>
        </w:rPr>
        <w:t>se</w:t>
      </w:r>
      <w:r>
        <w:rPr>
          <w:spacing w:val="49"/>
        </w:rPr>
        <w:t xml:space="preserve"> </w:t>
      </w:r>
      <w:r>
        <w:rPr>
          <w:spacing w:val="-1"/>
        </w:rPr>
        <w:t>elaboraron</w:t>
      </w:r>
      <w:r>
        <w:rPr>
          <w:spacing w:val="45"/>
        </w:rPr>
        <w:t xml:space="preserve"> </w:t>
      </w:r>
      <w:r>
        <w:rPr>
          <w:spacing w:val="-2"/>
        </w:rPr>
        <w:t>fichas</w:t>
      </w:r>
      <w:r>
        <w:rPr>
          <w:spacing w:val="52"/>
        </w:rPr>
        <w:t xml:space="preserve"> </w:t>
      </w:r>
      <w:r>
        <w:rPr>
          <w:spacing w:val="-1"/>
        </w:rPr>
        <w:t>metodológicas</w:t>
      </w:r>
      <w:r>
        <w:rPr>
          <w:spacing w:val="48"/>
        </w:rPr>
        <w:t xml:space="preserve"> </w:t>
      </w:r>
      <w:r>
        <w:rPr>
          <w:spacing w:val="1"/>
        </w:rPr>
        <w:t>con</w:t>
      </w:r>
      <w:r>
        <w:rPr>
          <w:spacing w:val="50"/>
        </w:rPr>
        <w:t xml:space="preserve"> </w:t>
      </w:r>
      <w:r>
        <w:rPr>
          <w:spacing w:val="-1"/>
        </w:rPr>
        <w:t>las</w:t>
      </w:r>
      <w:r>
        <w:rPr>
          <w:spacing w:val="48"/>
        </w:rPr>
        <w:t xml:space="preserve"> </w:t>
      </w:r>
      <w:r>
        <w:t>que</w:t>
      </w:r>
      <w:r>
        <w:rPr>
          <w:spacing w:val="49"/>
        </w:rPr>
        <w:t xml:space="preserve"> </w:t>
      </w:r>
      <w:r>
        <w:rPr>
          <w:spacing w:val="1"/>
        </w:rPr>
        <w:t>se</w:t>
      </w:r>
      <w:r>
        <w:rPr>
          <w:spacing w:val="54"/>
        </w:rPr>
        <w:t xml:space="preserve"> </w:t>
      </w:r>
      <w:r>
        <w:rPr>
          <w:spacing w:val="-1"/>
        </w:rPr>
        <w:t>sistematizó</w:t>
      </w:r>
      <w:r>
        <w:rPr>
          <w:spacing w:val="49"/>
        </w:rPr>
        <w:t xml:space="preserve"> </w:t>
      </w:r>
      <w:r>
        <w:rPr>
          <w:spacing w:val="1"/>
        </w:rPr>
        <w:t>el</w:t>
      </w:r>
      <w:r>
        <w:rPr>
          <w:spacing w:val="36"/>
        </w:rPr>
        <w:t xml:space="preserve"> </w:t>
      </w:r>
      <w:r>
        <w:t>proceso</w:t>
      </w:r>
      <w:r>
        <w:rPr>
          <w:spacing w:val="49"/>
        </w:rPr>
        <w:t xml:space="preserve"> </w:t>
      </w:r>
      <w:r>
        <w:t>de</w:t>
      </w:r>
      <w:r>
        <w:rPr>
          <w:spacing w:val="44"/>
        </w:rPr>
        <w:t xml:space="preserve"> </w:t>
      </w:r>
      <w:r>
        <w:rPr>
          <w:spacing w:val="-1"/>
        </w:rPr>
        <w:t>generación</w:t>
      </w:r>
      <w:r>
        <w:rPr>
          <w:spacing w:val="40"/>
        </w:rPr>
        <w:t xml:space="preserve"> </w:t>
      </w:r>
      <w:r>
        <w:t>de</w:t>
      </w:r>
      <w:r>
        <w:rPr>
          <w:spacing w:val="49"/>
        </w:rPr>
        <w:t xml:space="preserve"> </w:t>
      </w:r>
      <w:r>
        <w:rPr>
          <w:spacing w:val="-3"/>
        </w:rPr>
        <w:t>la</w:t>
      </w:r>
      <w:r>
        <w:rPr>
          <w:spacing w:val="49"/>
        </w:rPr>
        <w:t xml:space="preserve"> </w:t>
      </w:r>
      <w:r>
        <w:rPr>
          <w:spacing w:val="-1"/>
        </w:rPr>
        <w:t>información</w:t>
      </w:r>
      <w:r>
        <w:rPr>
          <w:spacing w:val="40"/>
        </w:rPr>
        <w:t xml:space="preserve"> </w:t>
      </w:r>
      <w:r>
        <w:t>para</w:t>
      </w:r>
      <w:r>
        <w:rPr>
          <w:spacing w:val="44"/>
        </w:rPr>
        <w:t xml:space="preserve"> </w:t>
      </w:r>
      <w:r>
        <w:t>cada</w:t>
      </w:r>
      <w:r>
        <w:rPr>
          <w:spacing w:val="49"/>
        </w:rPr>
        <w:t xml:space="preserve"> </w:t>
      </w:r>
      <w:r>
        <w:rPr>
          <w:spacing w:val="-1"/>
        </w:rPr>
        <w:t>indicador</w:t>
      </w:r>
      <w:r>
        <w:rPr>
          <w:spacing w:val="46"/>
        </w:rPr>
        <w:t xml:space="preserve"> </w:t>
      </w:r>
      <w:r>
        <w:rPr>
          <w:spacing w:val="-1"/>
        </w:rPr>
        <w:t>por</w:t>
      </w:r>
      <w:r>
        <w:rPr>
          <w:spacing w:val="46"/>
        </w:rPr>
        <w:t xml:space="preserve"> </w:t>
      </w:r>
      <w:r>
        <w:t>parte</w:t>
      </w:r>
      <w:r>
        <w:rPr>
          <w:spacing w:val="44"/>
        </w:rPr>
        <w:t xml:space="preserve"> </w:t>
      </w:r>
      <w:r>
        <w:rPr>
          <w:spacing w:val="-1"/>
        </w:rPr>
        <w:t>del</w:t>
      </w:r>
      <w:r>
        <w:rPr>
          <w:spacing w:val="42"/>
        </w:rPr>
        <w:t xml:space="preserve"> </w:t>
      </w:r>
      <w:r>
        <w:rPr>
          <w:spacing w:val="-2"/>
        </w:rPr>
        <w:t>técnico</w:t>
      </w:r>
      <w:r>
        <w:rPr>
          <w:spacing w:val="59"/>
        </w:rPr>
        <w:t xml:space="preserve"> </w:t>
      </w:r>
      <w:r>
        <w:rPr>
          <w:spacing w:val="-1"/>
        </w:rPr>
        <w:t>responsable;</w:t>
      </w:r>
      <w:r>
        <w:rPr>
          <w:spacing w:val="50"/>
        </w:rPr>
        <w:t xml:space="preserve"> </w:t>
      </w:r>
      <w:r>
        <w:rPr>
          <w:spacing w:val="-1"/>
        </w:rPr>
        <w:t>sin</w:t>
      </w:r>
      <w:r>
        <w:rPr>
          <w:spacing w:val="50"/>
        </w:rPr>
        <w:t xml:space="preserve"> </w:t>
      </w:r>
      <w:r>
        <w:t>embargo,</w:t>
      </w:r>
      <w:r>
        <w:rPr>
          <w:spacing w:val="57"/>
        </w:rPr>
        <w:t xml:space="preserve"> </w:t>
      </w:r>
      <w:r>
        <w:rPr>
          <w:spacing w:val="-2"/>
        </w:rPr>
        <w:t>donde</w:t>
      </w:r>
      <w:r>
        <w:rPr>
          <w:spacing w:val="54"/>
        </w:rPr>
        <w:t xml:space="preserve"> </w:t>
      </w:r>
      <w:r>
        <w:rPr>
          <w:spacing w:val="-1"/>
        </w:rPr>
        <w:t>existe</w:t>
      </w:r>
      <w:r>
        <w:rPr>
          <w:spacing w:val="54"/>
        </w:rPr>
        <w:t xml:space="preserve"> </w:t>
      </w:r>
      <w:r>
        <w:rPr>
          <w:spacing w:val="-2"/>
        </w:rPr>
        <w:t>mayor</w:t>
      </w:r>
      <w:r>
        <w:rPr>
          <w:spacing w:val="56"/>
        </w:rPr>
        <w:t xml:space="preserve"> </w:t>
      </w:r>
      <w:r>
        <w:rPr>
          <w:spacing w:val="-1"/>
        </w:rPr>
        <w:t>conflicto</w:t>
      </w:r>
      <w:r>
        <w:rPr>
          <w:spacing w:val="54"/>
        </w:rPr>
        <w:t xml:space="preserve"> </w:t>
      </w:r>
      <w:r>
        <w:rPr>
          <w:spacing w:val="-1"/>
        </w:rPr>
        <w:t>es</w:t>
      </w:r>
      <w:r>
        <w:rPr>
          <w:spacing w:val="52"/>
        </w:rPr>
        <w:t xml:space="preserve"> </w:t>
      </w:r>
      <w:r>
        <w:rPr>
          <w:spacing w:val="-1"/>
        </w:rPr>
        <w:t>en</w:t>
      </w:r>
      <w:r>
        <w:rPr>
          <w:spacing w:val="50"/>
        </w:rPr>
        <w:t xml:space="preserve"> </w:t>
      </w:r>
      <w:r>
        <w:rPr>
          <w:spacing w:val="1"/>
        </w:rPr>
        <w:t>el</w:t>
      </w:r>
      <w:r>
        <w:rPr>
          <w:spacing w:val="45"/>
        </w:rPr>
        <w:t xml:space="preserve"> </w:t>
      </w:r>
      <w:r>
        <w:rPr>
          <w:spacing w:val="-1"/>
        </w:rPr>
        <w:t>relacionamiento</w:t>
      </w:r>
      <w:r>
        <w:rPr>
          <w:spacing w:val="94"/>
        </w:rPr>
        <w:t xml:space="preserve"> </w:t>
      </w:r>
      <w:r>
        <w:rPr>
          <w:spacing w:val="-1"/>
        </w:rPr>
        <w:t>vertical</w:t>
      </w:r>
      <w:r>
        <w:rPr>
          <w:spacing w:val="26"/>
        </w:rPr>
        <w:t xml:space="preserve"> </w:t>
      </w:r>
      <w:r>
        <w:t>de</w:t>
      </w:r>
      <w:r>
        <w:rPr>
          <w:spacing w:val="39"/>
        </w:rPr>
        <w:t xml:space="preserve"> </w:t>
      </w:r>
      <w:r>
        <w:rPr>
          <w:spacing w:val="-3"/>
        </w:rPr>
        <w:t>la</w:t>
      </w:r>
      <w:r>
        <w:rPr>
          <w:spacing w:val="39"/>
        </w:rPr>
        <w:t xml:space="preserve"> </w:t>
      </w:r>
      <w:r>
        <w:rPr>
          <w:spacing w:val="-2"/>
        </w:rPr>
        <w:t>información,</w:t>
      </w:r>
      <w:r>
        <w:rPr>
          <w:spacing w:val="42"/>
        </w:rPr>
        <w:t xml:space="preserve"> </w:t>
      </w:r>
      <w:r>
        <w:rPr>
          <w:spacing w:val="-5"/>
        </w:rPr>
        <w:t>ya</w:t>
      </w:r>
      <w:r>
        <w:rPr>
          <w:spacing w:val="34"/>
        </w:rPr>
        <w:t xml:space="preserve"> </w:t>
      </w:r>
      <w:r>
        <w:t>que</w:t>
      </w:r>
      <w:r>
        <w:rPr>
          <w:spacing w:val="34"/>
        </w:rPr>
        <w:t xml:space="preserve"> </w:t>
      </w:r>
      <w:r>
        <w:rPr>
          <w:spacing w:val="-1"/>
        </w:rPr>
        <w:t>lastimosamente</w:t>
      </w:r>
      <w:r>
        <w:rPr>
          <w:spacing w:val="41"/>
        </w:rPr>
        <w:t xml:space="preserve"> </w:t>
      </w:r>
      <w:r>
        <w:rPr>
          <w:spacing w:val="-1"/>
        </w:rPr>
        <w:t>concurre</w:t>
      </w:r>
      <w:r>
        <w:rPr>
          <w:spacing w:val="31"/>
        </w:rPr>
        <w:t xml:space="preserve"> </w:t>
      </w:r>
      <w:r>
        <w:t>un</w:t>
      </w:r>
      <w:r>
        <w:rPr>
          <w:spacing w:val="30"/>
        </w:rPr>
        <w:t xml:space="preserve"> </w:t>
      </w:r>
      <w:r>
        <w:rPr>
          <w:spacing w:val="-2"/>
        </w:rPr>
        <w:t>escaso</w:t>
      </w:r>
      <w:r>
        <w:rPr>
          <w:spacing w:val="40"/>
        </w:rPr>
        <w:t xml:space="preserve"> </w:t>
      </w:r>
      <w:r>
        <w:rPr>
          <w:spacing w:val="-1"/>
        </w:rPr>
        <w:t>empoderamiento</w:t>
      </w:r>
      <w:r>
        <w:rPr>
          <w:spacing w:val="35"/>
        </w:rPr>
        <w:t xml:space="preserve"> </w:t>
      </w:r>
      <w:r>
        <w:rPr>
          <w:spacing w:val="-1"/>
        </w:rPr>
        <w:t>por</w:t>
      </w:r>
      <w:r>
        <w:rPr>
          <w:spacing w:val="56"/>
        </w:rPr>
        <w:t xml:space="preserve"> </w:t>
      </w:r>
      <w:r>
        <w:rPr>
          <w:spacing w:val="1"/>
        </w:rPr>
        <w:t xml:space="preserve">parte </w:t>
      </w:r>
      <w:r>
        <w:t>de</w:t>
      </w:r>
      <w:r>
        <w:rPr>
          <w:spacing w:val="1"/>
        </w:rPr>
        <w:t xml:space="preserve"> </w:t>
      </w:r>
      <w:r>
        <w:rPr>
          <w:spacing w:val="-2"/>
        </w:rPr>
        <w:t>los</w:t>
      </w:r>
      <w:r>
        <w:rPr>
          <w:spacing w:val="4"/>
        </w:rPr>
        <w:t xml:space="preserve"> </w:t>
      </w:r>
      <w:r>
        <w:rPr>
          <w:spacing w:val="-1"/>
        </w:rPr>
        <w:t>integrantes</w:t>
      </w:r>
      <w:r>
        <w:rPr>
          <w:spacing w:val="4"/>
        </w:rPr>
        <w:t xml:space="preserve"> </w:t>
      </w:r>
      <w:r>
        <w:t>de</w:t>
      </w:r>
      <w:r>
        <w:rPr>
          <w:spacing w:val="6"/>
        </w:rPr>
        <w:t xml:space="preserve"> </w:t>
      </w:r>
      <w:r>
        <w:rPr>
          <w:spacing w:val="-5"/>
        </w:rPr>
        <w:t>la</w:t>
      </w:r>
      <w:r>
        <w:rPr>
          <w:spacing w:val="6"/>
        </w:rPr>
        <w:t xml:space="preserve"> </w:t>
      </w:r>
      <w:r>
        <w:t>red,</w:t>
      </w:r>
      <w:r>
        <w:rPr>
          <w:spacing w:val="9"/>
        </w:rPr>
        <w:t xml:space="preserve"> </w:t>
      </w:r>
      <w:r>
        <w:rPr>
          <w:spacing w:val="-3"/>
        </w:rPr>
        <w:t>siendo</w:t>
      </w:r>
      <w:r>
        <w:rPr>
          <w:spacing w:val="11"/>
        </w:rPr>
        <w:t xml:space="preserve"> </w:t>
      </w:r>
      <w:r>
        <w:rPr>
          <w:spacing w:val="-1"/>
        </w:rPr>
        <w:t>el</w:t>
      </w:r>
      <w:r>
        <w:rPr>
          <w:spacing w:val="-3"/>
        </w:rPr>
        <w:t xml:space="preserve"> </w:t>
      </w:r>
      <w:r>
        <w:rPr>
          <w:spacing w:val="-1"/>
        </w:rPr>
        <w:t>eslabón</w:t>
      </w:r>
      <w:r>
        <w:rPr>
          <w:spacing w:val="6"/>
        </w:rPr>
        <w:t xml:space="preserve"> </w:t>
      </w:r>
      <w:r>
        <w:rPr>
          <w:spacing w:val="-2"/>
        </w:rPr>
        <w:t>donde</w:t>
      </w:r>
      <w:r>
        <w:rPr>
          <w:spacing w:val="6"/>
        </w:rPr>
        <w:t xml:space="preserve"> </w:t>
      </w:r>
      <w:r>
        <w:rPr>
          <w:spacing w:val="-1"/>
        </w:rPr>
        <w:t>es</w:t>
      </w:r>
      <w:r>
        <w:rPr>
          <w:spacing w:val="4"/>
        </w:rPr>
        <w:t xml:space="preserve"> </w:t>
      </w:r>
      <w:r>
        <w:rPr>
          <w:spacing w:val="-2"/>
        </w:rPr>
        <w:t>necesario</w:t>
      </w:r>
      <w:r>
        <w:rPr>
          <w:spacing w:val="11"/>
        </w:rPr>
        <w:t xml:space="preserve"> </w:t>
      </w:r>
      <w:r>
        <w:rPr>
          <w:spacing w:val="1"/>
        </w:rPr>
        <w:t>el</w:t>
      </w:r>
      <w:r>
        <w:rPr>
          <w:spacing w:val="-3"/>
        </w:rPr>
        <w:t xml:space="preserve"> </w:t>
      </w:r>
      <w:r>
        <w:rPr>
          <w:spacing w:val="-1"/>
        </w:rPr>
        <w:t>fortalecimiento</w:t>
      </w:r>
      <w:r>
        <w:rPr>
          <w:spacing w:val="6"/>
        </w:rPr>
        <w:t xml:space="preserve"> </w:t>
      </w:r>
      <w:r>
        <w:rPr>
          <w:spacing w:val="5"/>
        </w:rPr>
        <w:t>de</w:t>
      </w:r>
      <w:r>
        <w:rPr>
          <w:spacing w:val="1"/>
        </w:rPr>
        <w:t xml:space="preserve"> </w:t>
      </w:r>
      <w:r>
        <w:rPr>
          <w:spacing w:val="-3"/>
        </w:rPr>
        <w:t>la</w:t>
      </w:r>
      <w:r>
        <w:rPr>
          <w:spacing w:val="62"/>
        </w:rPr>
        <w:t xml:space="preserve"> </w:t>
      </w:r>
      <w:r>
        <w:rPr>
          <w:spacing w:val="-1"/>
        </w:rPr>
        <w:t>articulación</w:t>
      </w:r>
      <w:r>
        <w:rPr>
          <w:spacing w:val="2"/>
        </w:rPr>
        <w:t xml:space="preserve"> </w:t>
      </w:r>
      <w:r>
        <w:rPr>
          <w:spacing w:val="-1"/>
        </w:rPr>
        <w:t>institucional</w:t>
      </w:r>
      <w:r>
        <w:rPr>
          <w:spacing w:val="-3"/>
        </w:rPr>
        <w:t xml:space="preserve"> </w:t>
      </w:r>
      <w:r>
        <w:t>y</w:t>
      </w:r>
      <w:r>
        <w:rPr>
          <w:spacing w:val="-3"/>
        </w:rPr>
        <w:t xml:space="preserve"> </w:t>
      </w:r>
      <w:r>
        <w:rPr>
          <w:spacing w:val="-1"/>
        </w:rPr>
        <w:t>participativa</w:t>
      </w:r>
      <w:r>
        <w:rPr>
          <w:spacing w:val="1"/>
        </w:rPr>
        <w:t xml:space="preserve"> en</w:t>
      </w:r>
      <w:r>
        <w:rPr>
          <w:spacing w:val="-3"/>
        </w:rPr>
        <w:t xml:space="preserve"> </w:t>
      </w:r>
      <w:r>
        <w:rPr>
          <w:spacing w:val="1"/>
        </w:rPr>
        <w:t>el</w:t>
      </w:r>
      <w:r>
        <w:rPr>
          <w:spacing w:val="-3"/>
        </w:rPr>
        <w:t xml:space="preserve"> </w:t>
      </w:r>
      <w:r>
        <w:rPr>
          <w:spacing w:val="1"/>
        </w:rPr>
        <w:t>sector,</w:t>
      </w:r>
      <w:r>
        <w:rPr>
          <w:spacing w:val="4"/>
        </w:rPr>
        <w:t xml:space="preserve"> </w:t>
      </w:r>
      <w:r>
        <w:rPr>
          <w:spacing w:val="-1"/>
        </w:rPr>
        <w:t>principalmente</w:t>
      </w:r>
      <w:r>
        <w:rPr>
          <w:spacing w:val="1"/>
        </w:rPr>
        <w:t xml:space="preserve"> </w:t>
      </w:r>
      <w:r>
        <w:rPr>
          <w:spacing w:val="-1"/>
        </w:rPr>
        <w:t>público.</w:t>
      </w:r>
    </w:p>
    <w:p w:rsidR="000C6045" w:rsidRDefault="00091EDA">
      <w:pPr>
        <w:pStyle w:val="Textoindependiente"/>
        <w:spacing w:before="2"/>
        <w:ind w:left="116" w:right="111"/>
        <w:jc w:val="both"/>
      </w:pPr>
      <w:r>
        <w:rPr>
          <w:spacing w:val="1"/>
        </w:rPr>
        <w:t>Del</w:t>
      </w:r>
      <w:r>
        <w:rPr>
          <w:spacing w:val="12"/>
        </w:rPr>
        <w:t xml:space="preserve"> </w:t>
      </w:r>
      <w:r>
        <w:t>SIL</w:t>
      </w:r>
      <w:r>
        <w:rPr>
          <w:spacing w:val="23"/>
        </w:rPr>
        <w:t xml:space="preserve"> </w:t>
      </w:r>
      <w:r>
        <w:rPr>
          <w:spacing w:val="-2"/>
        </w:rPr>
        <w:t>implementado</w:t>
      </w:r>
      <w:r>
        <w:rPr>
          <w:spacing w:val="25"/>
        </w:rPr>
        <w:t xml:space="preserve"> </w:t>
      </w:r>
      <w:r>
        <w:rPr>
          <w:spacing w:val="-1"/>
        </w:rPr>
        <w:t>en</w:t>
      </w:r>
      <w:r>
        <w:rPr>
          <w:spacing w:val="16"/>
        </w:rPr>
        <w:t xml:space="preserve"> </w:t>
      </w:r>
      <w:r>
        <w:rPr>
          <w:spacing w:val="-1"/>
        </w:rPr>
        <w:t>el</w:t>
      </w:r>
      <w:r>
        <w:rPr>
          <w:spacing w:val="12"/>
        </w:rPr>
        <w:t xml:space="preserve"> </w:t>
      </w:r>
      <w:r>
        <w:rPr>
          <w:spacing w:val="-1"/>
        </w:rPr>
        <w:t>GAD</w:t>
      </w:r>
      <w:r>
        <w:rPr>
          <w:spacing w:val="20"/>
        </w:rPr>
        <w:t xml:space="preserve"> </w:t>
      </w:r>
      <w:r>
        <w:rPr>
          <w:spacing w:val="-1"/>
        </w:rPr>
        <w:t>Morona,</w:t>
      </w:r>
      <w:r>
        <w:rPr>
          <w:spacing w:val="23"/>
        </w:rPr>
        <w:t xml:space="preserve"> </w:t>
      </w:r>
      <w:r>
        <w:rPr>
          <w:spacing w:val="-1"/>
        </w:rPr>
        <w:t>sumado</w:t>
      </w:r>
      <w:r>
        <w:rPr>
          <w:spacing w:val="21"/>
        </w:rPr>
        <w:t xml:space="preserve"> </w:t>
      </w:r>
      <w:r>
        <w:t>a</w:t>
      </w:r>
      <w:r>
        <w:rPr>
          <w:spacing w:val="20"/>
        </w:rPr>
        <w:t xml:space="preserve"> </w:t>
      </w:r>
      <w:r>
        <w:rPr>
          <w:spacing w:val="-5"/>
        </w:rPr>
        <w:t>la</w:t>
      </w:r>
      <w:r>
        <w:rPr>
          <w:spacing w:val="20"/>
        </w:rPr>
        <w:t xml:space="preserve"> </w:t>
      </w:r>
      <w:r>
        <w:rPr>
          <w:spacing w:val="-1"/>
        </w:rPr>
        <w:t>batería</w:t>
      </w:r>
      <w:r>
        <w:rPr>
          <w:spacing w:val="20"/>
        </w:rPr>
        <w:t xml:space="preserve"> </w:t>
      </w:r>
      <w:r>
        <w:rPr>
          <w:spacing w:val="-1"/>
        </w:rPr>
        <w:t>básica</w:t>
      </w:r>
      <w:r>
        <w:rPr>
          <w:spacing w:val="30"/>
        </w:rPr>
        <w:t xml:space="preserve"> </w:t>
      </w:r>
      <w:r>
        <w:t>de</w:t>
      </w:r>
      <w:r>
        <w:rPr>
          <w:spacing w:val="25"/>
        </w:rPr>
        <w:t xml:space="preserve"> </w:t>
      </w:r>
      <w:r>
        <w:rPr>
          <w:spacing w:val="-1"/>
        </w:rPr>
        <w:t>indicadores,</w:t>
      </w:r>
      <w:r>
        <w:rPr>
          <w:spacing w:val="30"/>
        </w:rPr>
        <w:t xml:space="preserve"> </w:t>
      </w:r>
      <w:r>
        <w:rPr>
          <w:spacing w:val="-2"/>
        </w:rPr>
        <w:t>se</w:t>
      </w:r>
      <w:r>
        <w:rPr>
          <w:spacing w:val="3"/>
        </w:rPr>
        <w:t xml:space="preserve"> </w:t>
      </w:r>
      <w:r>
        <w:rPr>
          <w:spacing w:val="-1"/>
        </w:rPr>
        <w:t>incluyeron</w:t>
      </w:r>
      <w:r>
        <w:rPr>
          <w:spacing w:val="56"/>
        </w:rPr>
        <w:t xml:space="preserve"> </w:t>
      </w:r>
      <w:r>
        <w:t xml:space="preserve">76 </w:t>
      </w:r>
      <w:r>
        <w:rPr>
          <w:spacing w:val="-1"/>
        </w:rPr>
        <w:t>indicadores</w:t>
      </w:r>
      <w:r>
        <w:rPr>
          <w:spacing w:val="57"/>
        </w:rPr>
        <w:t xml:space="preserve"> </w:t>
      </w:r>
      <w:r>
        <w:rPr>
          <w:spacing w:val="-1"/>
        </w:rPr>
        <w:t>procedentes</w:t>
      </w:r>
      <w:r>
        <w:rPr>
          <w:spacing w:val="57"/>
        </w:rPr>
        <w:t xml:space="preserve"> </w:t>
      </w:r>
      <w:proofErr w:type="gramStart"/>
      <w:r>
        <w:rPr>
          <w:spacing w:val="-1"/>
        </w:rPr>
        <w:t>del</w:t>
      </w:r>
      <w:proofErr w:type="gramEnd"/>
      <w:r>
        <w:rPr>
          <w:spacing w:val="50"/>
        </w:rPr>
        <w:t xml:space="preserve"> </w:t>
      </w:r>
      <w:r>
        <w:rPr>
          <w:spacing w:val="-1"/>
        </w:rPr>
        <w:t>PDOT</w:t>
      </w:r>
      <w:r>
        <w:rPr>
          <w:spacing w:val="1"/>
        </w:rPr>
        <w:t xml:space="preserve"> </w:t>
      </w:r>
      <w:r>
        <w:rPr>
          <w:spacing w:val="-1"/>
        </w:rPr>
        <w:t>cantonal,</w:t>
      </w:r>
      <w:r>
        <w:rPr>
          <w:spacing w:val="6"/>
        </w:rPr>
        <w:t xml:space="preserve"> </w:t>
      </w:r>
      <w:r>
        <w:rPr>
          <w:spacing w:val="-2"/>
        </w:rPr>
        <w:t>los</w:t>
      </w:r>
      <w:r>
        <w:rPr>
          <w:spacing w:val="57"/>
        </w:rPr>
        <w:t xml:space="preserve"> </w:t>
      </w:r>
      <w:r>
        <w:rPr>
          <w:spacing w:val="-2"/>
        </w:rPr>
        <w:t>mismos</w:t>
      </w:r>
      <w:r>
        <w:rPr>
          <w:spacing w:val="57"/>
        </w:rPr>
        <w:t xml:space="preserve"> </w:t>
      </w:r>
      <w:r>
        <w:t>que</w:t>
      </w:r>
      <w:r>
        <w:rPr>
          <w:spacing w:val="58"/>
        </w:rPr>
        <w:t xml:space="preserve"> </w:t>
      </w:r>
      <w:r>
        <w:rPr>
          <w:spacing w:val="-1"/>
        </w:rPr>
        <w:t>siguen</w:t>
      </w:r>
      <w:r>
        <w:rPr>
          <w:spacing w:val="54"/>
        </w:rPr>
        <w:t xml:space="preserve"> </w:t>
      </w:r>
      <w:r>
        <w:rPr>
          <w:spacing w:val="1"/>
        </w:rPr>
        <w:t>el</w:t>
      </w:r>
      <w:r>
        <w:rPr>
          <w:spacing w:val="38"/>
        </w:rPr>
        <w:t xml:space="preserve"> </w:t>
      </w:r>
      <w:r>
        <w:rPr>
          <w:spacing w:val="-1"/>
        </w:rPr>
        <w:t>proceso</w:t>
      </w:r>
      <w:r>
        <w:rPr>
          <w:spacing w:val="23"/>
        </w:rPr>
        <w:t xml:space="preserve"> </w:t>
      </w:r>
      <w:r>
        <w:rPr>
          <w:spacing w:val="-2"/>
        </w:rPr>
        <w:t>metodológico</w:t>
      </w:r>
      <w:r>
        <w:rPr>
          <w:spacing w:val="23"/>
        </w:rPr>
        <w:t xml:space="preserve"> </w:t>
      </w:r>
      <w:r>
        <w:rPr>
          <w:spacing w:val="-2"/>
        </w:rPr>
        <w:t>para</w:t>
      </w:r>
      <w:r>
        <w:rPr>
          <w:spacing w:val="18"/>
        </w:rPr>
        <w:t xml:space="preserve"> </w:t>
      </w:r>
      <w:r>
        <w:rPr>
          <w:spacing w:val="-2"/>
        </w:rPr>
        <w:t>su</w:t>
      </w:r>
      <w:r>
        <w:rPr>
          <w:spacing w:val="14"/>
        </w:rPr>
        <w:t xml:space="preserve"> </w:t>
      </w:r>
      <w:r>
        <w:rPr>
          <w:spacing w:val="-3"/>
        </w:rPr>
        <w:t>cálculo</w:t>
      </w:r>
      <w:r>
        <w:rPr>
          <w:spacing w:val="28"/>
        </w:rPr>
        <w:t xml:space="preserve"> </w:t>
      </w:r>
      <w:r>
        <w:t>y</w:t>
      </w:r>
      <w:r>
        <w:rPr>
          <w:spacing w:val="9"/>
        </w:rPr>
        <w:t xml:space="preserve"> </w:t>
      </w:r>
      <w:r>
        <w:rPr>
          <w:spacing w:val="-1"/>
        </w:rPr>
        <w:t>almacenamiento</w:t>
      </w:r>
      <w:r>
        <w:rPr>
          <w:spacing w:val="18"/>
        </w:rPr>
        <w:t xml:space="preserve"> </w:t>
      </w:r>
      <w:r>
        <w:t>de</w:t>
      </w:r>
      <w:r>
        <w:rPr>
          <w:spacing w:val="18"/>
        </w:rPr>
        <w:t xml:space="preserve"> </w:t>
      </w:r>
      <w:r>
        <w:rPr>
          <w:spacing w:val="-5"/>
        </w:rPr>
        <w:t>la</w:t>
      </w:r>
      <w:r>
        <w:rPr>
          <w:spacing w:val="18"/>
        </w:rPr>
        <w:t xml:space="preserve"> </w:t>
      </w:r>
      <w:r>
        <w:t>data.</w:t>
      </w:r>
      <w:r>
        <w:rPr>
          <w:spacing w:val="16"/>
        </w:rPr>
        <w:t xml:space="preserve"> </w:t>
      </w:r>
      <w:r>
        <w:rPr>
          <w:spacing w:val="-2"/>
        </w:rPr>
        <w:t>Además,</w:t>
      </w:r>
      <w:r>
        <w:rPr>
          <w:spacing w:val="21"/>
        </w:rPr>
        <w:t xml:space="preserve"> </w:t>
      </w:r>
      <w:r>
        <w:rPr>
          <w:spacing w:val="-2"/>
        </w:rPr>
        <w:t>se</w:t>
      </w:r>
      <w:r>
        <w:rPr>
          <w:spacing w:val="13"/>
        </w:rPr>
        <w:t xml:space="preserve"> </w:t>
      </w:r>
      <w:r>
        <w:rPr>
          <w:spacing w:val="-1"/>
        </w:rPr>
        <w:t>tiene</w:t>
      </w:r>
      <w:r>
        <w:rPr>
          <w:spacing w:val="70"/>
        </w:rPr>
        <w:t xml:space="preserve"> </w:t>
      </w:r>
      <w:r>
        <w:rPr>
          <w:spacing w:val="-1"/>
        </w:rPr>
        <w:t>planificado</w:t>
      </w:r>
      <w:r>
        <w:rPr>
          <w:spacing w:val="35"/>
        </w:rPr>
        <w:t xml:space="preserve"> </w:t>
      </w:r>
      <w:r>
        <w:rPr>
          <w:spacing w:val="-5"/>
        </w:rPr>
        <w:t>la</w:t>
      </w:r>
      <w:r>
        <w:rPr>
          <w:spacing w:val="34"/>
        </w:rPr>
        <w:t xml:space="preserve"> </w:t>
      </w:r>
      <w:r>
        <w:rPr>
          <w:spacing w:val="-1"/>
        </w:rPr>
        <w:t>incorporación</w:t>
      </w:r>
      <w:r>
        <w:rPr>
          <w:spacing w:val="26"/>
        </w:rPr>
        <w:t xml:space="preserve"> </w:t>
      </w:r>
      <w:r>
        <w:t>de</w:t>
      </w:r>
      <w:r>
        <w:rPr>
          <w:spacing w:val="30"/>
        </w:rPr>
        <w:t xml:space="preserve"> </w:t>
      </w:r>
      <w:r>
        <w:rPr>
          <w:spacing w:val="-1"/>
        </w:rPr>
        <w:t>nuevos</w:t>
      </w:r>
      <w:r>
        <w:rPr>
          <w:spacing w:val="33"/>
        </w:rPr>
        <w:t xml:space="preserve"> </w:t>
      </w:r>
      <w:r>
        <w:rPr>
          <w:spacing w:val="-1"/>
        </w:rPr>
        <w:t>indicadores</w:t>
      </w:r>
      <w:r>
        <w:rPr>
          <w:spacing w:val="28"/>
        </w:rPr>
        <w:t xml:space="preserve"> </w:t>
      </w:r>
      <w:r>
        <w:rPr>
          <w:spacing w:val="-1"/>
        </w:rPr>
        <w:t>desprendidos</w:t>
      </w:r>
      <w:r>
        <w:rPr>
          <w:spacing w:val="28"/>
        </w:rPr>
        <w:t xml:space="preserve"> </w:t>
      </w:r>
      <w:proofErr w:type="gramStart"/>
      <w:r>
        <w:rPr>
          <w:spacing w:val="1"/>
        </w:rPr>
        <w:t>del</w:t>
      </w:r>
      <w:proofErr w:type="gramEnd"/>
      <w:r>
        <w:rPr>
          <w:spacing w:val="21"/>
        </w:rPr>
        <w:t xml:space="preserve"> </w:t>
      </w:r>
      <w:r>
        <w:rPr>
          <w:spacing w:val="-1"/>
        </w:rPr>
        <w:t>PUGS,</w:t>
      </w:r>
      <w:r>
        <w:rPr>
          <w:spacing w:val="33"/>
        </w:rPr>
        <w:t xml:space="preserve"> </w:t>
      </w:r>
      <w:r>
        <w:rPr>
          <w:spacing w:val="-1"/>
        </w:rPr>
        <w:t>con</w:t>
      </w:r>
      <w:r>
        <w:rPr>
          <w:spacing w:val="26"/>
        </w:rPr>
        <w:t xml:space="preserve"> </w:t>
      </w:r>
      <w:r>
        <w:rPr>
          <w:spacing w:val="-2"/>
        </w:rPr>
        <w:t>los</w:t>
      </w:r>
      <w:r>
        <w:rPr>
          <w:spacing w:val="28"/>
        </w:rPr>
        <w:t xml:space="preserve"> </w:t>
      </w:r>
      <w:r>
        <w:t>que</w:t>
      </w:r>
      <w:r>
        <w:rPr>
          <w:spacing w:val="30"/>
        </w:rPr>
        <w:t xml:space="preserve"> </w:t>
      </w:r>
      <w:r>
        <w:rPr>
          <w:spacing w:val="-2"/>
        </w:rPr>
        <w:t>se</w:t>
      </w:r>
      <w:r>
        <w:rPr>
          <w:spacing w:val="64"/>
        </w:rPr>
        <w:t xml:space="preserve"> </w:t>
      </w:r>
      <w:r>
        <w:rPr>
          <w:spacing w:val="-1"/>
        </w:rPr>
        <w:t>complementará</w:t>
      </w:r>
      <w:r>
        <w:rPr>
          <w:spacing w:val="49"/>
        </w:rPr>
        <w:t xml:space="preserve"> </w:t>
      </w:r>
      <w:r>
        <w:rPr>
          <w:spacing w:val="-1"/>
        </w:rPr>
        <w:t>aún</w:t>
      </w:r>
      <w:r>
        <w:rPr>
          <w:spacing w:val="50"/>
        </w:rPr>
        <w:t xml:space="preserve"> </w:t>
      </w:r>
      <w:r>
        <w:rPr>
          <w:spacing w:val="-3"/>
        </w:rPr>
        <w:t>más</w:t>
      </w:r>
      <w:r>
        <w:rPr>
          <w:spacing w:val="52"/>
        </w:rPr>
        <w:t xml:space="preserve"> </w:t>
      </w:r>
      <w:r>
        <w:rPr>
          <w:spacing w:val="-5"/>
        </w:rPr>
        <w:t>la</w:t>
      </w:r>
      <w:r>
        <w:rPr>
          <w:spacing w:val="49"/>
        </w:rPr>
        <w:t xml:space="preserve"> </w:t>
      </w:r>
      <w:r>
        <w:rPr>
          <w:spacing w:val="1"/>
        </w:rPr>
        <w:t>parte</w:t>
      </w:r>
      <w:r>
        <w:rPr>
          <w:spacing w:val="44"/>
        </w:rPr>
        <w:t xml:space="preserve"> </w:t>
      </w:r>
      <w:r>
        <w:rPr>
          <w:spacing w:val="-1"/>
        </w:rPr>
        <w:t>territorial</w:t>
      </w:r>
      <w:r>
        <w:rPr>
          <w:spacing w:val="45"/>
        </w:rPr>
        <w:t xml:space="preserve"> </w:t>
      </w:r>
      <w:r>
        <w:rPr>
          <w:spacing w:val="-1"/>
        </w:rPr>
        <w:t>principalmente.</w:t>
      </w:r>
      <w:r>
        <w:rPr>
          <w:spacing w:val="1"/>
        </w:rPr>
        <w:t xml:space="preserve"> </w:t>
      </w:r>
      <w:r>
        <w:t>Un</w:t>
      </w:r>
      <w:r>
        <w:rPr>
          <w:spacing w:val="44"/>
        </w:rPr>
        <w:t xml:space="preserve"> </w:t>
      </w:r>
      <w:r>
        <w:t>aporte</w:t>
      </w:r>
      <w:r>
        <w:rPr>
          <w:spacing w:val="44"/>
        </w:rPr>
        <w:t xml:space="preserve"> </w:t>
      </w:r>
      <w:r>
        <w:rPr>
          <w:spacing w:val="-3"/>
        </w:rPr>
        <w:t>más</w:t>
      </w:r>
      <w:r>
        <w:rPr>
          <w:spacing w:val="52"/>
        </w:rPr>
        <w:t xml:space="preserve"> </w:t>
      </w:r>
      <w:r>
        <w:rPr>
          <w:spacing w:val="-1"/>
        </w:rPr>
        <w:t>integrador</w:t>
      </w:r>
      <w:r>
        <w:rPr>
          <w:spacing w:val="51"/>
        </w:rPr>
        <w:t xml:space="preserve"> </w:t>
      </w:r>
      <w:r>
        <w:rPr>
          <w:spacing w:val="-1"/>
        </w:rPr>
        <w:t>con</w:t>
      </w:r>
      <w:r>
        <w:rPr>
          <w:spacing w:val="82"/>
        </w:rPr>
        <w:t xml:space="preserve"> </w:t>
      </w:r>
      <w:r>
        <w:t>respecto</w:t>
      </w:r>
      <w:r>
        <w:rPr>
          <w:spacing w:val="18"/>
        </w:rPr>
        <w:t xml:space="preserve"> </w:t>
      </w:r>
      <w:r>
        <w:t>a</w:t>
      </w:r>
      <w:r>
        <w:rPr>
          <w:spacing w:val="13"/>
        </w:rPr>
        <w:t xml:space="preserve"> </w:t>
      </w:r>
      <w:r>
        <w:rPr>
          <w:spacing w:val="-2"/>
        </w:rPr>
        <w:t>los</w:t>
      </w:r>
      <w:r>
        <w:rPr>
          <w:spacing w:val="16"/>
        </w:rPr>
        <w:t xml:space="preserve"> </w:t>
      </w:r>
      <w:r>
        <w:rPr>
          <w:spacing w:val="-1"/>
        </w:rPr>
        <w:t>indicadores</w:t>
      </w:r>
      <w:r>
        <w:rPr>
          <w:spacing w:val="16"/>
        </w:rPr>
        <w:t xml:space="preserve"> </w:t>
      </w:r>
      <w:r>
        <w:rPr>
          <w:spacing w:val="-1"/>
        </w:rPr>
        <w:t>del</w:t>
      </w:r>
      <w:r>
        <w:rPr>
          <w:spacing w:val="9"/>
        </w:rPr>
        <w:t xml:space="preserve"> </w:t>
      </w:r>
      <w:r>
        <w:rPr>
          <w:spacing w:val="-1"/>
        </w:rPr>
        <w:t>SIL,</w:t>
      </w:r>
      <w:r>
        <w:rPr>
          <w:spacing w:val="21"/>
        </w:rPr>
        <w:t xml:space="preserve"> </w:t>
      </w:r>
      <w:r>
        <w:rPr>
          <w:spacing w:val="-1"/>
        </w:rPr>
        <w:t>es</w:t>
      </w:r>
      <w:r>
        <w:rPr>
          <w:spacing w:val="16"/>
        </w:rPr>
        <w:t xml:space="preserve"> </w:t>
      </w:r>
      <w:r>
        <w:t>que</w:t>
      </w:r>
      <w:r>
        <w:rPr>
          <w:spacing w:val="19"/>
        </w:rPr>
        <w:t xml:space="preserve"> </w:t>
      </w:r>
      <w:r>
        <w:rPr>
          <w:spacing w:val="-1"/>
        </w:rPr>
        <w:t>al</w:t>
      </w:r>
      <w:r>
        <w:rPr>
          <w:spacing w:val="14"/>
        </w:rPr>
        <w:t xml:space="preserve"> </w:t>
      </w:r>
      <w:r>
        <w:rPr>
          <w:spacing w:val="-2"/>
        </w:rPr>
        <w:t>abarcar</w:t>
      </w:r>
      <w:r>
        <w:rPr>
          <w:spacing w:val="21"/>
        </w:rPr>
        <w:t xml:space="preserve"> </w:t>
      </w:r>
      <w:r>
        <w:rPr>
          <w:spacing w:val="-1"/>
        </w:rPr>
        <w:t>grandes</w:t>
      </w:r>
      <w:r>
        <w:rPr>
          <w:spacing w:val="16"/>
        </w:rPr>
        <w:t xml:space="preserve"> </w:t>
      </w:r>
      <w:r>
        <w:rPr>
          <w:spacing w:val="-1"/>
        </w:rPr>
        <w:t>áreas</w:t>
      </w:r>
      <w:r>
        <w:rPr>
          <w:spacing w:val="16"/>
        </w:rPr>
        <w:t xml:space="preserve"> </w:t>
      </w:r>
      <w:r>
        <w:t>de</w:t>
      </w:r>
      <w:r>
        <w:rPr>
          <w:spacing w:val="18"/>
        </w:rPr>
        <w:t xml:space="preserve"> </w:t>
      </w:r>
      <w:r>
        <w:rPr>
          <w:spacing w:val="-1"/>
        </w:rPr>
        <w:t>interés</w:t>
      </w:r>
      <w:r>
        <w:rPr>
          <w:spacing w:val="16"/>
        </w:rPr>
        <w:t xml:space="preserve"> </w:t>
      </w:r>
      <w:r>
        <w:rPr>
          <w:spacing w:val="-1"/>
        </w:rPr>
        <w:t>en</w:t>
      </w:r>
      <w:r>
        <w:rPr>
          <w:spacing w:val="18"/>
        </w:rPr>
        <w:t xml:space="preserve"> </w:t>
      </w:r>
      <w:r>
        <w:rPr>
          <w:spacing w:val="-2"/>
        </w:rPr>
        <w:t>los</w:t>
      </w:r>
      <w:r>
        <w:rPr>
          <w:spacing w:val="48"/>
        </w:rPr>
        <w:t xml:space="preserve"> </w:t>
      </w:r>
      <w:r>
        <w:rPr>
          <w:spacing w:val="-1"/>
        </w:rPr>
        <w:t>instrumentos</w:t>
      </w:r>
      <w:r>
        <w:rPr>
          <w:spacing w:val="57"/>
        </w:rPr>
        <w:t xml:space="preserve"> </w:t>
      </w:r>
      <w:r>
        <w:t>de</w:t>
      </w:r>
      <w:r>
        <w:rPr>
          <w:spacing w:val="58"/>
        </w:rPr>
        <w:t xml:space="preserve"> </w:t>
      </w:r>
      <w:r>
        <w:rPr>
          <w:spacing w:val="-1"/>
        </w:rPr>
        <w:t>planificación</w:t>
      </w:r>
      <w:r>
        <w:rPr>
          <w:spacing w:val="54"/>
        </w:rPr>
        <w:t xml:space="preserve"> </w:t>
      </w:r>
      <w:r>
        <w:t>cantonal</w:t>
      </w:r>
      <w:r>
        <w:rPr>
          <w:spacing w:val="50"/>
        </w:rPr>
        <w:t xml:space="preserve"> </w:t>
      </w:r>
      <w:r>
        <w:t>o</w:t>
      </w:r>
      <w:r>
        <w:rPr>
          <w:spacing w:val="4"/>
        </w:rPr>
        <w:t xml:space="preserve"> </w:t>
      </w:r>
      <w:r>
        <w:rPr>
          <w:spacing w:val="-2"/>
        </w:rPr>
        <w:t>provincial,</w:t>
      </w:r>
      <w:r>
        <w:rPr>
          <w:spacing w:val="1"/>
        </w:rPr>
        <w:t xml:space="preserve"> </w:t>
      </w:r>
      <w:r>
        <w:rPr>
          <w:spacing w:val="-1"/>
        </w:rPr>
        <w:t>es</w:t>
      </w:r>
      <w:r>
        <w:rPr>
          <w:spacing w:val="57"/>
        </w:rPr>
        <w:t xml:space="preserve"> </w:t>
      </w:r>
      <w:r>
        <w:t>una</w:t>
      </w:r>
      <w:r>
        <w:rPr>
          <w:spacing w:val="58"/>
        </w:rPr>
        <w:t xml:space="preserve"> </w:t>
      </w:r>
      <w:r>
        <w:rPr>
          <w:spacing w:val="-1"/>
        </w:rPr>
        <w:t>realidad</w:t>
      </w:r>
      <w:r>
        <w:rPr>
          <w:spacing w:val="59"/>
        </w:rPr>
        <w:t xml:space="preserve"> </w:t>
      </w:r>
      <w:r>
        <w:rPr>
          <w:spacing w:val="-1"/>
        </w:rPr>
        <w:t>conocida</w:t>
      </w:r>
      <w:r>
        <w:rPr>
          <w:spacing w:val="58"/>
        </w:rPr>
        <w:t xml:space="preserve"> </w:t>
      </w:r>
      <w:r>
        <w:t>que</w:t>
      </w:r>
      <w:r>
        <w:rPr>
          <w:spacing w:val="58"/>
        </w:rPr>
        <w:t xml:space="preserve"> </w:t>
      </w:r>
      <w:r>
        <w:rPr>
          <w:spacing w:val="-3"/>
        </w:rPr>
        <w:t>no</w:t>
      </w:r>
      <w:r>
        <w:rPr>
          <w:spacing w:val="4"/>
        </w:rPr>
        <w:t xml:space="preserve"> </w:t>
      </w:r>
      <w:r>
        <w:rPr>
          <w:spacing w:val="-2"/>
        </w:rPr>
        <w:t>se</w:t>
      </w:r>
      <w:r>
        <w:rPr>
          <w:spacing w:val="52"/>
        </w:rPr>
        <w:t xml:space="preserve"> </w:t>
      </w:r>
      <w:r>
        <w:rPr>
          <w:spacing w:val="-1"/>
        </w:rPr>
        <w:t>cumplen</w:t>
      </w:r>
      <w:r>
        <w:rPr>
          <w:spacing w:val="-3"/>
        </w:rPr>
        <w:t xml:space="preserve"> </w:t>
      </w:r>
      <w:r>
        <w:t>o</w:t>
      </w:r>
      <w:r>
        <w:rPr>
          <w:spacing w:val="6"/>
        </w:rPr>
        <w:t xml:space="preserve"> </w:t>
      </w:r>
      <w:r>
        <w:rPr>
          <w:spacing w:val="-1"/>
        </w:rPr>
        <w:t>alcanzan</w:t>
      </w:r>
      <w:r>
        <w:rPr>
          <w:spacing w:val="-3"/>
        </w:rPr>
        <w:t xml:space="preserve"> </w:t>
      </w:r>
      <w:r>
        <w:rPr>
          <w:spacing w:val="1"/>
        </w:rPr>
        <w:t>el</w:t>
      </w:r>
      <w:r>
        <w:rPr>
          <w:spacing w:val="-3"/>
        </w:rPr>
        <w:t xml:space="preserve"> </w:t>
      </w:r>
      <w:r>
        <w:t>100%</w:t>
      </w:r>
      <w:r>
        <w:rPr>
          <w:spacing w:val="3"/>
        </w:rPr>
        <w:t xml:space="preserve"> </w:t>
      </w:r>
      <w:r>
        <w:t>de</w:t>
      </w:r>
      <w:r>
        <w:rPr>
          <w:spacing w:val="1"/>
        </w:rPr>
        <w:t xml:space="preserve"> </w:t>
      </w:r>
      <w:r>
        <w:rPr>
          <w:spacing w:val="-1"/>
        </w:rPr>
        <w:t>sus</w:t>
      </w:r>
      <w:r>
        <w:rPr>
          <w:spacing w:val="4"/>
        </w:rPr>
        <w:t xml:space="preserve"> </w:t>
      </w:r>
      <w:r>
        <w:rPr>
          <w:spacing w:val="-1"/>
        </w:rPr>
        <w:t>indicadores</w:t>
      </w:r>
      <w:r>
        <w:t xml:space="preserve"> </w:t>
      </w:r>
      <w:r>
        <w:rPr>
          <w:spacing w:val="-1"/>
        </w:rPr>
        <w:t>planteados,</w:t>
      </w:r>
      <w:r>
        <w:rPr>
          <w:spacing w:val="12"/>
        </w:rPr>
        <w:t xml:space="preserve"> </w:t>
      </w:r>
      <w:r>
        <w:t>y</w:t>
      </w:r>
      <w:r>
        <w:rPr>
          <w:spacing w:val="-8"/>
        </w:rPr>
        <w:t xml:space="preserve"> </w:t>
      </w:r>
      <w:r>
        <w:rPr>
          <w:spacing w:val="1"/>
        </w:rPr>
        <w:t>esto</w:t>
      </w:r>
      <w:r>
        <w:rPr>
          <w:spacing w:val="6"/>
        </w:rPr>
        <w:t xml:space="preserve"> </w:t>
      </w:r>
      <w:r>
        <w:rPr>
          <w:spacing w:val="-2"/>
        </w:rPr>
        <w:t>se</w:t>
      </w:r>
      <w:r>
        <w:rPr>
          <w:spacing w:val="1"/>
        </w:rPr>
        <w:t xml:space="preserve"> </w:t>
      </w:r>
      <w:r>
        <w:rPr>
          <w:spacing w:val="-2"/>
        </w:rPr>
        <w:t>debe</w:t>
      </w:r>
      <w:r>
        <w:rPr>
          <w:spacing w:val="1"/>
        </w:rPr>
        <w:t xml:space="preserve"> entre</w:t>
      </w:r>
      <w:r>
        <w:rPr>
          <w:spacing w:val="-4"/>
        </w:rPr>
        <w:t xml:space="preserve"> </w:t>
      </w:r>
      <w:r>
        <w:rPr>
          <w:spacing w:val="1"/>
        </w:rPr>
        <w:t>otras</w:t>
      </w:r>
      <w:r>
        <w:t xml:space="preserve"> </w:t>
      </w:r>
      <w:r>
        <w:rPr>
          <w:spacing w:val="-2"/>
        </w:rPr>
        <w:t>razones,</w:t>
      </w:r>
      <w:r>
        <w:rPr>
          <w:spacing w:val="68"/>
        </w:rPr>
        <w:t xml:space="preserve"> </w:t>
      </w:r>
      <w:r>
        <w:t>a</w:t>
      </w:r>
      <w:r>
        <w:rPr>
          <w:spacing w:val="39"/>
        </w:rPr>
        <w:t xml:space="preserve"> </w:t>
      </w:r>
      <w:r>
        <w:t>que</w:t>
      </w:r>
      <w:r>
        <w:rPr>
          <w:spacing w:val="39"/>
        </w:rPr>
        <w:t xml:space="preserve"> </w:t>
      </w:r>
      <w:r>
        <w:rPr>
          <w:spacing w:val="-3"/>
        </w:rPr>
        <w:t>no</w:t>
      </w:r>
      <w:r>
        <w:rPr>
          <w:spacing w:val="40"/>
        </w:rPr>
        <w:t xml:space="preserve"> </w:t>
      </w:r>
      <w:r>
        <w:rPr>
          <w:spacing w:val="-1"/>
        </w:rPr>
        <w:t>existe</w:t>
      </w:r>
      <w:r>
        <w:rPr>
          <w:spacing w:val="39"/>
        </w:rPr>
        <w:t xml:space="preserve"> </w:t>
      </w:r>
      <w:r>
        <w:t>un</w:t>
      </w:r>
      <w:r>
        <w:rPr>
          <w:spacing w:val="35"/>
        </w:rPr>
        <w:t xml:space="preserve"> </w:t>
      </w:r>
      <w:r>
        <w:rPr>
          <w:spacing w:val="-1"/>
        </w:rPr>
        <w:t>control</w:t>
      </w:r>
      <w:r>
        <w:rPr>
          <w:spacing w:val="31"/>
        </w:rPr>
        <w:t xml:space="preserve"> </w:t>
      </w:r>
      <w:r>
        <w:rPr>
          <w:spacing w:val="-1"/>
        </w:rPr>
        <w:t>riguroso</w:t>
      </w:r>
      <w:r>
        <w:rPr>
          <w:spacing w:val="45"/>
        </w:rPr>
        <w:t xml:space="preserve"> </w:t>
      </w:r>
      <w:r>
        <w:rPr>
          <w:spacing w:val="-2"/>
        </w:rPr>
        <w:t>por</w:t>
      </w:r>
      <w:r>
        <w:rPr>
          <w:spacing w:val="42"/>
        </w:rPr>
        <w:t xml:space="preserve"> </w:t>
      </w:r>
      <w:r>
        <w:t>parte</w:t>
      </w:r>
      <w:r>
        <w:rPr>
          <w:spacing w:val="34"/>
        </w:rPr>
        <w:t xml:space="preserve"> </w:t>
      </w:r>
      <w:r>
        <w:rPr>
          <w:spacing w:val="-2"/>
        </w:rPr>
        <w:t>del</w:t>
      </w:r>
      <w:r>
        <w:rPr>
          <w:spacing w:val="31"/>
        </w:rPr>
        <w:t xml:space="preserve"> </w:t>
      </w:r>
      <w:r>
        <w:t>ente</w:t>
      </w:r>
      <w:r>
        <w:rPr>
          <w:spacing w:val="39"/>
        </w:rPr>
        <w:t xml:space="preserve"> </w:t>
      </w:r>
      <w:r>
        <w:rPr>
          <w:spacing w:val="-1"/>
        </w:rPr>
        <w:t>rector</w:t>
      </w:r>
      <w:r>
        <w:rPr>
          <w:spacing w:val="46"/>
        </w:rPr>
        <w:t xml:space="preserve"> </w:t>
      </w:r>
      <w:r>
        <w:rPr>
          <w:spacing w:val="-2"/>
        </w:rPr>
        <w:t>nacional,</w:t>
      </w:r>
      <w:r>
        <w:rPr>
          <w:spacing w:val="42"/>
        </w:rPr>
        <w:t xml:space="preserve"> </w:t>
      </w:r>
      <w:r>
        <w:rPr>
          <w:spacing w:val="1"/>
        </w:rPr>
        <w:t>por</w:t>
      </w:r>
      <w:r>
        <w:rPr>
          <w:spacing w:val="37"/>
        </w:rPr>
        <w:t xml:space="preserve"> </w:t>
      </w:r>
      <w:r>
        <w:rPr>
          <w:spacing w:val="-3"/>
        </w:rPr>
        <w:t>ello,</w:t>
      </w:r>
      <w:r>
        <w:rPr>
          <w:spacing w:val="42"/>
        </w:rPr>
        <w:t xml:space="preserve"> </w:t>
      </w:r>
      <w:r>
        <w:rPr>
          <w:spacing w:val="-2"/>
        </w:rPr>
        <w:t>como</w:t>
      </w:r>
      <w:r>
        <w:rPr>
          <w:spacing w:val="49"/>
        </w:rPr>
        <w:t xml:space="preserve"> </w:t>
      </w:r>
      <w:r>
        <w:rPr>
          <w:spacing w:val="-2"/>
        </w:rPr>
        <w:t>una</w:t>
      </w:r>
      <w:r>
        <w:rPr>
          <w:spacing w:val="52"/>
        </w:rPr>
        <w:t xml:space="preserve"> </w:t>
      </w:r>
      <w:r>
        <w:t>propuesta</w:t>
      </w:r>
      <w:r>
        <w:rPr>
          <w:spacing w:val="44"/>
        </w:rPr>
        <w:t xml:space="preserve"> </w:t>
      </w:r>
      <w:r>
        <w:rPr>
          <w:spacing w:val="-4"/>
        </w:rPr>
        <w:t>más</w:t>
      </w:r>
      <w:r>
        <w:rPr>
          <w:spacing w:val="43"/>
        </w:rPr>
        <w:t xml:space="preserve"> </w:t>
      </w:r>
      <w:r>
        <w:t>vinculante</w:t>
      </w:r>
      <w:r>
        <w:rPr>
          <w:spacing w:val="44"/>
        </w:rPr>
        <w:t xml:space="preserve"> </w:t>
      </w:r>
      <w:r>
        <w:t>para</w:t>
      </w:r>
      <w:r>
        <w:rPr>
          <w:spacing w:val="39"/>
        </w:rPr>
        <w:t xml:space="preserve"> </w:t>
      </w:r>
      <w:r>
        <w:rPr>
          <w:spacing w:val="-2"/>
        </w:rPr>
        <w:t>los</w:t>
      </w:r>
      <w:r>
        <w:rPr>
          <w:spacing w:val="43"/>
        </w:rPr>
        <w:t xml:space="preserve"> </w:t>
      </w:r>
      <w:r>
        <w:rPr>
          <w:spacing w:val="-2"/>
        </w:rPr>
        <w:t>GAD</w:t>
      </w:r>
      <w:r>
        <w:rPr>
          <w:spacing w:val="44"/>
        </w:rPr>
        <w:t xml:space="preserve"> </w:t>
      </w:r>
      <w:r>
        <w:rPr>
          <w:spacing w:val="-1"/>
        </w:rPr>
        <w:t>sería</w:t>
      </w:r>
      <w:r>
        <w:rPr>
          <w:spacing w:val="49"/>
        </w:rPr>
        <w:t xml:space="preserve"> </w:t>
      </w:r>
      <w:r>
        <w:rPr>
          <w:spacing w:val="-5"/>
        </w:rPr>
        <w:t>la</w:t>
      </w:r>
      <w:r>
        <w:rPr>
          <w:spacing w:val="48"/>
        </w:rPr>
        <w:t xml:space="preserve"> </w:t>
      </w:r>
      <w:r>
        <w:rPr>
          <w:spacing w:val="-1"/>
        </w:rPr>
        <w:t>creación</w:t>
      </w:r>
      <w:r>
        <w:rPr>
          <w:spacing w:val="40"/>
        </w:rPr>
        <w:t xml:space="preserve"> </w:t>
      </w:r>
      <w:r>
        <w:t>o</w:t>
      </w:r>
      <w:r>
        <w:rPr>
          <w:spacing w:val="53"/>
        </w:rPr>
        <w:t xml:space="preserve"> </w:t>
      </w:r>
      <w:r>
        <w:rPr>
          <w:spacing w:val="-1"/>
        </w:rPr>
        <w:t>aplicación</w:t>
      </w:r>
      <w:r>
        <w:rPr>
          <w:spacing w:val="40"/>
        </w:rPr>
        <w:t xml:space="preserve"> </w:t>
      </w:r>
      <w:r>
        <w:t>de</w:t>
      </w:r>
      <w:r>
        <w:rPr>
          <w:spacing w:val="46"/>
        </w:rPr>
        <w:t xml:space="preserve"> </w:t>
      </w:r>
      <w:r>
        <w:rPr>
          <w:rFonts w:cs="Times New Roman"/>
          <w:spacing w:val="-1"/>
        </w:rPr>
        <w:t>“</w:t>
      </w:r>
      <w:r>
        <w:rPr>
          <w:spacing w:val="-1"/>
        </w:rPr>
        <w:t>indicadores</w:t>
      </w:r>
      <w:r>
        <w:rPr>
          <w:spacing w:val="43"/>
        </w:rPr>
        <w:t xml:space="preserve"> </w:t>
      </w:r>
      <w:r>
        <w:t>de</w:t>
      </w:r>
      <w:r>
        <w:rPr>
          <w:spacing w:val="34"/>
        </w:rPr>
        <w:t xml:space="preserve"> </w:t>
      </w:r>
      <w:r>
        <w:t>impacto</w:t>
      </w:r>
      <w:r>
        <w:rPr>
          <w:rFonts w:cs="Times New Roman"/>
        </w:rPr>
        <w:t>”</w:t>
      </w:r>
      <w:r>
        <w:rPr>
          <w:rFonts w:cs="Times New Roman"/>
          <w:spacing w:val="35"/>
        </w:rPr>
        <w:t xml:space="preserve"> </w:t>
      </w:r>
      <w:r>
        <w:rPr>
          <w:spacing w:val="-1"/>
        </w:rPr>
        <w:t>derivados</w:t>
      </w:r>
      <w:r>
        <w:rPr>
          <w:spacing w:val="33"/>
        </w:rPr>
        <w:t xml:space="preserve"> </w:t>
      </w:r>
      <w:r>
        <w:t>de</w:t>
      </w:r>
      <w:r>
        <w:rPr>
          <w:spacing w:val="34"/>
        </w:rPr>
        <w:t xml:space="preserve"> </w:t>
      </w:r>
      <w:r>
        <w:rPr>
          <w:spacing w:val="-3"/>
        </w:rPr>
        <w:t>las</w:t>
      </w:r>
      <w:r>
        <w:rPr>
          <w:spacing w:val="33"/>
        </w:rPr>
        <w:t xml:space="preserve"> </w:t>
      </w:r>
      <w:r>
        <w:rPr>
          <w:spacing w:val="-1"/>
        </w:rPr>
        <w:t>competencias</w:t>
      </w:r>
      <w:r>
        <w:rPr>
          <w:spacing w:val="33"/>
        </w:rPr>
        <w:t xml:space="preserve"> </w:t>
      </w:r>
      <w:r>
        <w:rPr>
          <w:spacing w:val="-1"/>
        </w:rPr>
        <w:t>exclusivas</w:t>
      </w:r>
      <w:r>
        <w:rPr>
          <w:spacing w:val="33"/>
        </w:rPr>
        <w:t xml:space="preserve"> </w:t>
      </w:r>
      <w:r>
        <w:rPr>
          <w:spacing w:val="-1"/>
        </w:rPr>
        <w:t>señaladas</w:t>
      </w:r>
      <w:r>
        <w:rPr>
          <w:spacing w:val="39"/>
        </w:rPr>
        <w:t xml:space="preserve"> </w:t>
      </w:r>
      <w:r>
        <w:rPr>
          <w:spacing w:val="-1"/>
        </w:rPr>
        <w:t>en</w:t>
      </w:r>
      <w:r>
        <w:rPr>
          <w:spacing w:val="30"/>
        </w:rPr>
        <w:t xml:space="preserve"> </w:t>
      </w:r>
      <w:r>
        <w:rPr>
          <w:spacing w:val="1"/>
        </w:rPr>
        <w:t>el</w:t>
      </w:r>
      <w:r>
        <w:rPr>
          <w:spacing w:val="31"/>
        </w:rPr>
        <w:t xml:space="preserve"> </w:t>
      </w:r>
      <w:r>
        <w:rPr>
          <w:spacing w:val="-1"/>
        </w:rPr>
        <w:t>COOTAD,</w:t>
      </w:r>
      <w:r>
        <w:rPr>
          <w:spacing w:val="40"/>
        </w:rPr>
        <w:t xml:space="preserve"> </w:t>
      </w:r>
      <w:r>
        <w:t>y</w:t>
      </w:r>
      <w:r>
        <w:rPr>
          <w:spacing w:val="26"/>
        </w:rPr>
        <w:t xml:space="preserve"> </w:t>
      </w:r>
      <w:r>
        <w:t>que</w:t>
      </w:r>
      <w:r>
        <w:rPr>
          <w:spacing w:val="35"/>
        </w:rPr>
        <w:t xml:space="preserve"> </w:t>
      </w:r>
      <w:r>
        <w:rPr>
          <w:spacing w:val="1"/>
        </w:rPr>
        <w:t>en</w:t>
      </w:r>
      <w:r>
        <w:rPr>
          <w:spacing w:val="30"/>
        </w:rPr>
        <w:t xml:space="preserve"> </w:t>
      </w:r>
      <w:r>
        <w:rPr>
          <w:spacing w:val="4"/>
        </w:rPr>
        <w:t>el</w:t>
      </w:r>
      <w:r>
        <w:rPr>
          <w:spacing w:val="60"/>
        </w:rPr>
        <w:t xml:space="preserve"> </w:t>
      </w:r>
      <w:r>
        <w:rPr>
          <w:spacing w:val="-2"/>
        </w:rPr>
        <w:t>caso</w:t>
      </w:r>
      <w:r>
        <w:rPr>
          <w:spacing w:val="25"/>
        </w:rPr>
        <w:t xml:space="preserve"> </w:t>
      </w:r>
      <w:r>
        <w:t>de</w:t>
      </w:r>
      <w:r>
        <w:rPr>
          <w:spacing w:val="25"/>
        </w:rPr>
        <w:t xml:space="preserve"> </w:t>
      </w:r>
      <w:r>
        <w:rPr>
          <w:spacing w:val="-4"/>
        </w:rPr>
        <w:t>las</w:t>
      </w:r>
      <w:r>
        <w:rPr>
          <w:spacing w:val="24"/>
        </w:rPr>
        <w:t xml:space="preserve"> </w:t>
      </w:r>
      <w:r>
        <w:rPr>
          <w:spacing w:val="-1"/>
        </w:rPr>
        <w:t>municipalidades</w:t>
      </w:r>
      <w:r>
        <w:rPr>
          <w:spacing w:val="19"/>
        </w:rPr>
        <w:t xml:space="preserve"> </w:t>
      </w:r>
      <w:r>
        <w:t>corresponden</w:t>
      </w:r>
      <w:r>
        <w:rPr>
          <w:spacing w:val="16"/>
        </w:rPr>
        <w:t xml:space="preserve"> </w:t>
      </w:r>
      <w:r>
        <w:rPr>
          <w:spacing w:val="1"/>
        </w:rPr>
        <w:t>al</w:t>
      </w:r>
      <w:r>
        <w:rPr>
          <w:spacing w:val="17"/>
        </w:rPr>
        <w:t xml:space="preserve"> </w:t>
      </w:r>
      <w:r>
        <w:rPr>
          <w:spacing w:val="-1"/>
        </w:rPr>
        <w:t>artículo</w:t>
      </w:r>
      <w:r>
        <w:rPr>
          <w:spacing w:val="25"/>
        </w:rPr>
        <w:t xml:space="preserve"> </w:t>
      </w:r>
      <w:r>
        <w:t>55</w:t>
      </w:r>
      <w:r>
        <w:rPr>
          <w:spacing w:val="21"/>
        </w:rPr>
        <w:t xml:space="preserve"> </w:t>
      </w:r>
      <w:r>
        <w:rPr>
          <w:spacing w:val="-2"/>
        </w:rPr>
        <w:t>ibídem</w:t>
      </w:r>
      <w:r>
        <w:rPr>
          <w:spacing w:val="20"/>
        </w:rPr>
        <w:t xml:space="preserve"> </w:t>
      </w:r>
      <w:r>
        <w:rPr>
          <w:spacing w:val="-1"/>
        </w:rPr>
        <w:t>(Asamblea</w:t>
      </w:r>
      <w:r>
        <w:rPr>
          <w:spacing w:val="20"/>
        </w:rPr>
        <w:t xml:space="preserve"> </w:t>
      </w:r>
      <w:r>
        <w:rPr>
          <w:spacing w:val="-2"/>
        </w:rPr>
        <w:t>Nacional,</w:t>
      </w:r>
      <w:r>
        <w:rPr>
          <w:spacing w:val="23"/>
        </w:rPr>
        <w:t xml:space="preserve"> </w:t>
      </w:r>
      <w:r>
        <w:t>2010).</w:t>
      </w:r>
      <w:r>
        <w:rPr>
          <w:spacing w:val="78"/>
        </w:rPr>
        <w:t xml:space="preserve"> </w:t>
      </w:r>
      <w:r>
        <w:t>En</w:t>
      </w:r>
      <w:r>
        <w:rPr>
          <w:spacing w:val="16"/>
        </w:rPr>
        <w:t xml:space="preserve"> </w:t>
      </w:r>
      <w:proofErr w:type="gramStart"/>
      <w:r>
        <w:t>este</w:t>
      </w:r>
      <w:proofErr w:type="gramEnd"/>
      <w:r>
        <w:rPr>
          <w:spacing w:val="15"/>
        </w:rPr>
        <w:t xml:space="preserve"> </w:t>
      </w:r>
      <w:r>
        <w:rPr>
          <w:spacing w:val="-1"/>
        </w:rPr>
        <w:t>trabajo,</w:t>
      </w:r>
      <w:r>
        <w:rPr>
          <w:spacing w:val="23"/>
        </w:rPr>
        <w:t xml:space="preserve"> </w:t>
      </w:r>
      <w:r>
        <w:rPr>
          <w:spacing w:val="-2"/>
        </w:rPr>
        <w:t>se</w:t>
      </w:r>
      <w:r>
        <w:rPr>
          <w:spacing w:val="20"/>
        </w:rPr>
        <w:t xml:space="preserve"> </w:t>
      </w:r>
      <w:r>
        <w:rPr>
          <w:spacing w:val="-1"/>
        </w:rPr>
        <w:t>propone</w:t>
      </w:r>
      <w:r>
        <w:rPr>
          <w:spacing w:val="20"/>
        </w:rPr>
        <w:t xml:space="preserve"> </w:t>
      </w:r>
      <w:r>
        <w:rPr>
          <w:spacing w:val="-2"/>
        </w:rPr>
        <w:t>como</w:t>
      </w:r>
      <w:r>
        <w:rPr>
          <w:spacing w:val="25"/>
        </w:rPr>
        <w:t xml:space="preserve"> </w:t>
      </w:r>
      <w:r>
        <w:rPr>
          <w:spacing w:val="-2"/>
        </w:rPr>
        <w:t>ejemplo,</w:t>
      </w:r>
      <w:r>
        <w:rPr>
          <w:spacing w:val="23"/>
        </w:rPr>
        <w:t xml:space="preserve"> </w:t>
      </w:r>
      <w:r>
        <w:rPr>
          <w:spacing w:val="-2"/>
        </w:rPr>
        <w:t>algunos</w:t>
      </w:r>
      <w:r>
        <w:rPr>
          <w:spacing w:val="24"/>
        </w:rPr>
        <w:t xml:space="preserve"> </w:t>
      </w:r>
      <w:r>
        <w:rPr>
          <w:spacing w:val="-1"/>
        </w:rPr>
        <w:t>indicadores</w:t>
      </w:r>
      <w:r>
        <w:rPr>
          <w:spacing w:val="28"/>
        </w:rPr>
        <w:t xml:space="preserve"> </w:t>
      </w:r>
      <w:r>
        <w:t>que</w:t>
      </w:r>
      <w:r>
        <w:rPr>
          <w:spacing w:val="20"/>
        </w:rPr>
        <w:t xml:space="preserve"> </w:t>
      </w:r>
      <w:r>
        <w:rPr>
          <w:spacing w:val="-1"/>
        </w:rPr>
        <w:t>pueden</w:t>
      </w:r>
      <w:r>
        <w:rPr>
          <w:spacing w:val="16"/>
        </w:rPr>
        <w:t xml:space="preserve"> </w:t>
      </w:r>
      <w:r>
        <w:rPr>
          <w:spacing w:val="-2"/>
        </w:rPr>
        <w:t>ser</w:t>
      </w:r>
      <w:r>
        <w:rPr>
          <w:spacing w:val="40"/>
        </w:rPr>
        <w:t xml:space="preserve"> </w:t>
      </w:r>
      <w:r>
        <w:rPr>
          <w:spacing w:val="-1"/>
        </w:rPr>
        <w:t>implementados</w:t>
      </w:r>
      <w:r>
        <w:t xml:space="preserve"> </w:t>
      </w:r>
      <w:r>
        <w:rPr>
          <w:spacing w:val="-1"/>
        </w:rPr>
        <w:t>en</w:t>
      </w:r>
      <w:r>
        <w:rPr>
          <w:spacing w:val="-3"/>
        </w:rPr>
        <w:t xml:space="preserve"> </w:t>
      </w:r>
      <w:r>
        <w:rPr>
          <w:spacing w:val="-2"/>
        </w:rPr>
        <w:t>cualquier</w:t>
      </w:r>
      <w:r>
        <w:rPr>
          <w:spacing w:val="3"/>
        </w:rPr>
        <w:t xml:space="preserve"> </w:t>
      </w:r>
      <w:r>
        <w:rPr>
          <w:spacing w:val="-2"/>
        </w:rPr>
        <w:t>GAD</w:t>
      </w:r>
      <w:r>
        <w:rPr>
          <w:spacing w:val="1"/>
        </w:rPr>
        <w:t xml:space="preserve"> </w:t>
      </w:r>
      <w:r>
        <w:rPr>
          <w:spacing w:val="-1"/>
        </w:rPr>
        <w:t>cantonal,</w:t>
      </w:r>
      <w:r>
        <w:rPr>
          <w:spacing w:val="4"/>
        </w:rPr>
        <w:t xml:space="preserve"> </w:t>
      </w:r>
      <w:r>
        <w:t>según</w:t>
      </w:r>
      <w:r>
        <w:rPr>
          <w:spacing w:val="4"/>
        </w:rPr>
        <w:t xml:space="preserve"> </w:t>
      </w:r>
      <w:r>
        <w:rPr>
          <w:spacing w:val="-1"/>
        </w:rPr>
        <w:t>sus</w:t>
      </w:r>
      <w:r>
        <w:t xml:space="preserve"> 14</w:t>
      </w:r>
      <w:r>
        <w:rPr>
          <w:spacing w:val="2"/>
        </w:rPr>
        <w:t xml:space="preserve"> </w:t>
      </w:r>
      <w:r>
        <w:rPr>
          <w:spacing w:val="-1"/>
        </w:rPr>
        <w:t>competencias:</w:t>
      </w:r>
    </w:p>
    <w:p w:rsidR="000C6045" w:rsidRDefault="000C6045">
      <w:pPr>
        <w:jc w:val="both"/>
        <w:sectPr w:rsidR="000C6045">
          <w:headerReference w:type="default" r:id="rId32"/>
          <w:pgSz w:w="11910" w:h="16840"/>
          <w:pgMar w:top="1080" w:right="1300" w:bottom="2120" w:left="1300" w:header="89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11"/>
        <w:rPr>
          <w:rFonts w:ascii="Times New Roman" w:eastAsia="Times New Roman" w:hAnsi="Times New Roman" w:cs="Times New Roman"/>
          <w:sz w:val="24"/>
          <w:szCs w:val="24"/>
        </w:rPr>
      </w:pPr>
    </w:p>
    <w:p w:rsidR="000C6045" w:rsidRDefault="00091EDA">
      <w:pPr>
        <w:spacing w:before="72"/>
        <w:ind w:left="2276"/>
        <w:rPr>
          <w:rFonts w:ascii="Times New Roman" w:eastAsia="Times New Roman" w:hAnsi="Times New Roman" w:cs="Times New Roman"/>
        </w:rPr>
      </w:pPr>
      <w:r>
        <w:rPr>
          <w:rFonts w:ascii="Times New Roman"/>
          <w:spacing w:val="-1"/>
        </w:rPr>
        <w:t>Tabla</w:t>
      </w:r>
      <w:r>
        <w:rPr>
          <w:rFonts w:ascii="Times New Roman"/>
          <w:spacing w:val="5"/>
        </w:rPr>
        <w:t xml:space="preserve"> </w:t>
      </w:r>
      <w:r>
        <w:rPr>
          <w:rFonts w:ascii="Times New Roman"/>
        </w:rPr>
        <w:t>1</w:t>
      </w:r>
      <w:r>
        <w:rPr>
          <w:rFonts w:ascii="Times New Roman"/>
          <w:spacing w:val="-2"/>
        </w:rPr>
        <w:t xml:space="preserve"> Indicadores</w:t>
      </w:r>
      <w:r>
        <w:rPr>
          <w:rFonts w:ascii="Times New Roman"/>
          <w:spacing w:val="2"/>
        </w:rPr>
        <w:t xml:space="preserve"> </w:t>
      </w:r>
      <w:r>
        <w:rPr>
          <w:rFonts w:ascii="Times New Roman"/>
          <w:spacing w:val="-1"/>
        </w:rPr>
        <w:t>propuestos</w:t>
      </w:r>
      <w:r>
        <w:rPr>
          <w:rFonts w:ascii="Times New Roman"/>
          <w:spacing w:val="2"/>
        </w:rPr>
        <w:t xml:space="preserve"> </w:t>
      </w:r>
      <w:r>
        <w:rPr>
          <w:rFonts w:ascii="Times New Roman"/>
          <w:spacing w:val="-1"/>
        </w:rPr>
        <w:t>vinculados</w:t>
      </w:r>
      <w:r>
        <w:rPr>
          <w:rFonts w:ascii="Times New Roman"/>
          <w:spacing w:val="2"/>
        </w:rPr>
        <w:t xml:space="preserve"> </w:t>
      </w:r>
      <w:r>
        <w:rPr>
          <w:rFonts w:ascii="Times New Roman"/>
          <w:spacing w:val="1"/>
        </w:rPr>
        <w:t>al</w:t>
      </w:r>
      <w:r>
        <w:rPr>
          <w:rFonts w:ascii="Times New Roman"/>
          <w:spacing w:val="-2"/>
        </w:rPr>
        <w:t xml:space="preserve"> </w:t>
      </w:r>
      <w:r>
        <w:rPr>
          <w:rFonts w:ascii="Times New Roman"/>
          <w:spacing w:val="-1"/>
        </w:rPr>
        <w:t>COOTAD</w:t>
      </w:r>
    </w:p>
    <w:tbl>
      <w:tblPr>
        <w:tblStyle w:val="TableNormal"/>
        <w:tblW w:w="0" w:type="auto"/>
        <w:tblInd w:w="95" w:type="dxa"/>
        <w:tblLayout w:type="fixed"/>
        <w:tblLook w:val="01E0" w:firstRow="1" w:lastRow="1" w:firstColumn="1" w:lastColumn="1" w:noHBand="0" w:noVBand="0"/>
      </w:tblPr>
      <w:tblGrid>
        <w:gridCol w:w="5359"/>
        <w:gridCol w:w="3856"/>
      </w:tblGrid>
      <w:tr w:rsidR="000C6045">
        <w:trPr>
          <w:trHeight w:hRule="exact" w:val="259"/>
        </w:trPr>
        <w:tc>
          <w:tcPr>
            <w:tcW w:w="5359" w:type="dxa"/>
            <w:tcBorders>
              <w:top w:val="single" w:sz="8" w:space="0" w:color="000000"/>
              <w:left w:val="single" w:sz="8" w:space="0" w:color="000000"/>
              <w:bottom w:val="single" w:sz="5" w:space="0" w:color="000000"/>
              <w:right w:val="single" w:sz="5" w:space="0" w:color="000000"/>
            </w:tcBorders>
          </w:tcPr>
          <w:p w:rsidR="000C6045" w:rsidRDefault="00091EDA">
            <w:pPr>
              <w:pStyle w:val="TableParagraph"/>
              <w:spacing w:line="248" w:lineRule="exact"/>
              <w:ind w:left="1593"/>
              <w:rPr>
                <w:rFonts w:ascii="Times New Roman" w:eastAsia="Times New Roman" w:hAnsi="Times New Roman" w:cs="Times New Roman"/>
              </w:rPr>
            </w:pPr>
            <w:r>
              <w:rPr>
                <w:rFonts w:ascii="Times New Roman"/>
                <w:b/>
                <w:spacing w:val="-1"/>
              </w:rPr>
              <w:t>Competencia</w:t>
            </w:r>
            <w:r>
              <w:rPr>
                <w:rFonts w:ascii="Times New Roman"/>
                <w:b/>
                <w:spacing w:val="-3"/>
              </w:rPr>
              <w:t xml:space="preserve"> </w:t>
            </w:r>
            <w:r>
              <w:rPr>
                <w:rFonts w:ascii="Times New Roman"/>
                <w:b/>
                <w:spacing w:val="-1"/>
              </w:rPr>
              <w:t>exclusiva</w:t>
            </w:r>
          </w:p>
        </w:tc>
        <w:tc>
          <w:tcPr>
            <w:tcW w:w="3856" w:type="dxa"/>
            <w:tcBorders>
              <w:top w:val="single" w:sz="8" w:space="0" w:color="000000"/>
              <w:left w:val="single" w:sz="5" w:space="0" w:color="000000"/>
              <w:bottom w:val="single" w:sz="5" w:space="0" w:color="000000"/>
              <w:right w:val="single" w:sz="8" w:space="0" w:color="000000"/>
            </w:tcBorders>
          </w:tcPr>
          <w:p w:rsidR="000C6045" w:rsidRDefault="00091EDA">
            <w:pPr>
              <w:pStyle w:val="TableParagraph"/>
              <w:spacing w:line="248" w:lineRule="exact"/>
              <w:ind w:left="963"/>
              <w:rPr>
                <w:rFonts w:ascii="Times New Roman" w:eastAsia="Times New Roman" w:hAnsi="Times New Roman" w:cs="Times New Roman"/>
              </w:rPr>
            </w:pPr>
            <w:r>
              <w:rPr>
                <w:rFonts w:ascii="Times New Roman"/>
                <w:b/>
                <w:spacing w:val="-1"/>
              </w:rPr>
              <w:t>Indicador</w:t>
            </w:r>
            <w:r>
              <w:rPr>
                <w:rFonts w:ascii="Times New Roman"/>
                <w:b/>
              </w:rPr>
              <w:t xml:space="preserve"> </w:t>
            </w:r>
            <w:r>
              <w:rPr>
                <w:rFonts w:ascii="Times New Roman"/>
                <w:b/>
                <w:spacing w:val="-2"/>
              </w:rPr>
              <w:t>propuesto</w:t>
            </w:r>
          </w:p>
        </w:tc>
      </w:tr>
      <w:tr w:rsidR="000C6045">
        <w:trPr>
          <w:trHeight w:hRule="exact" w:val="3303"/>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spacing w:before="5"/>
              <w:rPr>
                <w:rFonts w:ascii="Times New Roman" w:eastAsia="Times New Roman" w:hAnsi="Times New Roman" w:cs="Times New Roman"/>
                <w:sz w:val="32"/>
                <w:szCs w:val="32"/>
              </w:rPr>
            </w:pPr>
          </w:p>
          <w:p w:rsidR="000C6045" w:rsidRDefault="00091EDA">
            <w:pPr>
              <w:pStyle w:val="TableParagraph"/>
              <w:spacing w:line="288" w:lineRule="auto"/>
              <w:ind w:left="99" w:right="103"/>
              <w:jc w:val="both"/>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spacing w:val="39"/>
              </w:rPr>
              <w:t xml:space="preserve"> </w:t>
            </w:r>
            <w:r>
              <w:rPr>
                <w:rFonts w:ascii="Times New Roman" w:eastAsia="Times New Roman" w:hAnsi="Times New Roman" w:cs="Times New Roman"/>
                <w:spacing w:val="-2"/>
              </w:rPr>
              <w:t>Planificar</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43"/>
              </w:rPr>
              <w:t xml:space="preserve"> </w:t>
            </w:r>
            <w:r>
              <w:rPr>
                <w:rFonts w:ascii="Times New Roman" w:eastAsia="Times New Roman" w:hAnsi="Times New Roman" w:cs="Times New Roman"/>
                <w:spacing w:val="-4"/>
              </w:rPr>
              <w:t>el</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desarrollo</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cantonal</w:t>
            </w:r>
            <w:r>
              <w:rPr>
                <w:rFonts w:ascii="Times New Roman" w:eastAsia="Times New Roman" w:hAnsi="Times New Roman" w:cs="Times New Roman"/>
                <w:spacing w:val="41"/>
              </w:rPr>
              <w:t xml:space="preserve"> </w:t>
            </w:r>
            <w:r>
              <w:rPr>
                <w:rFonts w:ascii="Times New Roman" w:eastAsia="Times New Roman" w:hAnsi="Times New Roman" w:cs="Times New Roman"/>
              </w:rPr>
              <w:t>y</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formular</w:t>
            </w:r>
            <w:r>
              <w:rPr>
                <w:rFonts w:ascii="Times New Roman" w:eastAsia="Times New Roman" w:hAnsi="Times New Roman" w:cs="Times New Roman"/>
                <w:spacing w:val="47"/>
              </w:rPr>
              <w:t xml:space="preserve"> </w:t>
            </w:r>
            <w:r>
              <w:rPr>
                <w:rFonts w:ascii="Times New Roman" w:eastAsia="Times New Roman" w:hAnsi="Times New Roman" w:cs="Times New Roman"/>
                <w:spacing w:val="-2"/>
              </w:rPr>
              <w:t>los</w:t>
            </w:r>
            <w:r>
              <w:rPr>
                <w:rFonts w:ascii="Times New Roman" w:eastAsia="Times New Roman" w:hAnsi="Times New Roman" w:cs="Times New Roman"/>
                <w:spacing w:val="35"/>
              </w:rPr>
              <w:t xml:space="preserve"> </w:t>
            </w:r>
            <w:r>
              <w:rPr>
                <w:rFonts w:ascii="Times New Roman" w:eastAsia="Times New Roman" w:hAnsi="Times New Roman" w:cs="Times New Roman"/>
                <w:spacing w:val="-2"/>
              </w:rPr>
              <w:t>correspondientes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planes</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ordenamiento</w:t>
            </w:r>
            <w:r>
              <w:rPr>
                <w:rFonts w:ascii="Times New Roman" w:eastAsia="Times New Roman" w:hAnsi="Times New Roman" w:cs="Times New Roman"/>
              </w:rPr>
              <w:t xml:space="preserve"> </w:t>
            </w:r>
            <w:r>
              <w:rPr>
                <w:rFonts w:ascii="Times New Roman" w:eastAsia="Times New Roman" w:hAnsi="Times New Roman" w:cs="Times New Roman"/>
                <w:spacing w:val="-1"/>
              </w:rPr>
              <w:t>territorial,</w:t>
            </w:r>
            <w:r>
              <w:rPr>
                <w:rFonts w:ascii="Times New Roman" w:eastAsia="Times New Roman" w:hAnsi="Times New Roman" w:cs="Times New Roman"/>
                <w:spacing w:val="12"/>
              </w:rPr>
              <w:t xml:space="preserve"> </w:t>
            </w:r>
            <w:r>
              <w:rPr>
                <w:rFonts w:ascii="Times New Roman" w:eastAsia="Times New Roman" w:hAnsi="Times New Roman" w:cs="Times New Roman"/>
              </w:rPr>
              <w:t>de</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manera</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articulada</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con</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planificación</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nacional,</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regional,</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provincial</w:t>
            </w:r>
            <w:r>
              <w:rPr>
                <w:rFonts w:ascii="Times New Roman" w:eastAsia="Times New Roman" w:hAnsi="Times New Roman" w:cs="Times New Roman"/>
                <w:spacing w:val="27"/>
              </w:rPr>
              <w:t xml:space="preserve"> </w:t>
            </w:r>
            <w:r>
              <w:rPr>
                <w:rFonts w:ascii="Times New Roman" w:eastAsia="Times New Roman" w:hAnsi="Times New Roman" w:cs="Times New Roman"/>
              </w:rPr>
              <w:t>y</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parroquial,</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con</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fin</w:t>
            </w:r>
            <w:r>
              <w:rPr>
                <w:rFonts w:ascii="Times New Roman" w:eastAsia="Times New Roman" w:hAnsi="Times New Roman" w:cs="Times New Roman"/>
                <w:spacing w:val="26"/>
              </w:rPr>
              <w:t xml:space="preserve"> </w:t>
            </w:r>
            <w:r>
              <w:rPr>
                <w:rFonts w:ascii="Times New Roman" w:eastAsia="Times New Roman" w:hAnsi="Times New Roman" w:cs="Times New Roman"/>
              </w:rPr>
              <w:t>de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regular</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22"/>
              </w:rPr>
              <w:t xml:space="preserve"> </w:t>
            </w:r>
            <w:r>
              <w:rPr>
                <w:rFonts w:ascii="Times New Roman" w:eastAsia="Times New Roman" w:hAnsi="Times New Roman" w:cs="Times New Roman"/>
              </w:rPr>
              <w:t>uso</w:t>
            </w:r>
            <w:r>
              <w:rPr>
                <w:rFonts w:ascii="Times New Roman" w:eastAsia="Times New Roman" w:hAnsi="Times New Roman" w:cs="Times New Roman"/>
                <w:spacing w:val="26"/>
              </w:rPr>
              <w:t xml:space="preserve"> </w:t>
            </w:r>
            <w:r>
              <w:rPr>
                <w:rFonts w:ascii="Times New Roman" w:eastAsia="Times New Roman" w:hAnsi="Times New Roman" w:cs="Times New Roman"/>
              </w:rPr>
              <w:t>y</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ocupación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suelo</w:t>
            </w:r>
            <w:r>
              <w:rPr>
                <w:rFonts w:ascii="Times New Roman" w:eastAsia="Times New Roman" w:hAnsi="Times New Roman" w:cs="Times New Roman"/>
                <w:spacing w:val="-3"/>
              </w:rPr>
              <w:t xml:space="preserve"> </w:t>
            </w:r>
            <w:r>
              <w:rPr>
                <w:rFonts w:ascii="Times New Roman" w:eastAsia="Times New Roman" w:hAnsi="Times New Roman" w:cs="Times New Roman"/>
              </w:rPr>
              <w:t>urbano</w:t>
            </w:r>
            <w:r>
              <w:rPr>
                <w:rFonts w:ascii="Times New Roman" w:eastAsia="Times New Roman" w:hAnsi="Times New Roman" w:cs="Times New Roman"/>
                <w:spacing w:val="-3"/>
              </w:rPr>
              <w:t xml:space="preserve"> </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rural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ind w:left="104" w:right="92"/>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cumplimiento</w:t>
            </w:r>
            <w:r>
              <w:rPr>
                <w:rFonts w:ascii="Times New Roman" w:hAnsi="Times New Roman"/>
                <w:spacing w:val="16"/>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2"/>
              </w:rPr>
              <w:t>metas</w:t>
            </w:r>
            <w:r>
              <w:rPr>
                <w:rFonts w:ascii="Times New Roman" w:hAnsi="Times New Roman"/>
                <w:spacing w:val="22"/>
              </w:rPr>
              <w:t xml:space="preserve"> </w:t>
            </w:r>
            <w:r>
              <w:rPr>
                <w:rFonts w:ascii="Times New Roman" w:hAnsi="Times New Roman"/>
                <w:spacing w:val="-1"/>
              </w:rPr>
              <w:t>en</w:t>
            </w:r>
            <w:r>
              <w:rPr>
                <w:rFonts w:ascii="Times New Roman" w:hAnsi="Times New Roman"/>
                <w:spacing w:val="27"/>
              </w:rPr>
              <w:t xml:space="preserve"> </w:t>
            </w:r>
            <w:r>
              <w:rPr>
                <w:rFonts w:ascii="Times New Roman" w:hAnsi="Times New Roman"/>
                <w:spacing w:val="-2"/>
              </w:rPr>
              <w:t>los</w:t>
            </w:r>
            <w:r>
              <w:rPr>
                <w:rFonts w:ascii="Times New Roman" w:hAnsi="Times New Roman"/>
                <w:spacing w:val="31"/>
              </w:rPr>
              <w:t xml:space="preserve"> </w:t>
            </w:r>
            <w:r>
              <w:rPr>
                <w:rFonts w:ascii="Times New Roman" w:hAnsi="Times New Roman"/>
                <w:spacing w:val="-2"/>
              </w:rPr>
              <w:t>planes</w:t>
            </w:r>
            <w:r>
              <w:rPr>
                <w:rFonts w:ascii="Times New Roman" w:hAnsi="Times New Roman"/>
                <w:spacing w:val="31"/>
              </w:rPr>
              <w:t xml:space="preserve"> </w:t>
            </w:r>
            <w:r>
              <w:rPr>
                <w:rFonts w:ascii="Times New Roman" w:hAnsi="Times New Roman"/>
              </w:rPr>
              <w:t>de</w:t>
            </w:r>
            <w:r>
              <w:rPr>
                <w:rFonts w:ascii="Times New Roman" w:hAnsi="Times New Roman"/>
                <w:spacing w:val="29"/>
              </w:rPr>
              <w:t xml:space="preserve"> </w:t>
            </w:r>
            <w:r>
              <w:rPr>
                <w:rFonts w:ascii="Times New Roman" w:hAnsi="Times New Roman"/>
                <w:spacing w:val="-1"/>
              </w:rPr>
              <w:t>desarrollo</w:t>
            </w:r>
            <w:r>
              <w:rPr>
                <w:rFonts w:ascii="Times New Roman" w:hAnsi="Times New Roman"/>
                <w:spacing w:val="26"/>
              </w:rPr>
              <w:t xml:space="preserve"> </w:t>
            </w:r>
            <w:r>
              <w:rPr>
                <w:rFonts w:ascii="Times New Roman" w:hAnsi="Times New Roman"/>
              </w:rPr>
              <w:t>y</w:t>
            </w:r>
            <w:r>
              <w:rPr>
                <w:rFonts w:ascii="Times New Roman" w:hAnsi="Times New Roman"/>
                <w:spacing w:val="31"/>
              </w:rPr>
              <w:t xml:space="preserve"> </w:t>
            </w:r>
            <w:r>
              <w:rPr>
                <w:rFonts w:ascii="Times New Roman" w:hAnsi="Times New Roman"/>
                <w:spacing w:val="-1"/>
              </w:rPr>
              <w:t>ordenamiento</w:t>
            </w:r>
            <w:r>
              <w:rPr>
                <w:rFonts w:ascii="Times New Roman" w:hAnsi="Times New Roman"/>
                <w:spacing w:val="23"/>
              </w:rPr>
              <w:t xml:space="preserve"> </w:t>
            </w:r>
            <w:r>
              <w:rPr>
                <w:rFonts w:ascii="Times New Roman" w:hAnsi="Times New Roman"/>
                <w:spacing w:val="-1"/>
              </w:rPr>
              <w:t>territorial</w:t>
            </w:r>
            <w:r>
              <w:rPr>
                <w:rFonts w:ascii="Times New Roman" w:hAnsi="Times New Roman"/>
                <w:spacing w:val="13"/>
              </w:rPr>
              <w:t xml:space="preserve"> </w:t>
            </w:r>
            <w:r>
              <w:rPr>
                <w:rFonts w:ascii="Times New Roman" w:hAnsi="Times New Roman"/>
                <w:spacing w:val="-1"/>
              </w:rPr>
              <w:t>implementados,</w:t>
            </w:r>
            <w:r>
              <w:rPr>
                <w:rFonts w:ascii="Times New Roman" w:hAnsi="Times New Roman"/>
                <w:spacing w:val="19"/>
              </w:rPr>
              <w:t xml:space="preserve"> </w:t>
            </w:r>
            <w:r>
              <w:rPr>
                <w:rFonts w:ascii="Times New Roman" w:hAnsi="Times New Roman"/>
                <w:spacing w:val="-3"/>
              </w:rPr>
              <w:t>con</w:t>
            </w:r>
            <w:r>
              <w:rPr>
                <w:rFonts w:ascii="Times New Roman" w:hAnsi="Times New Roman"/>
                <w:spacing w:val="16"/>
              </w:rPr>
              <w:t xml:space="preserve"> </w:t>
            </w:r>
            <w:r>
              <w:rPr>
                <w:rFonts w:ascii="Times New Roman" w:hAnsi="Times New Roman"/>
                <w:spacing w:val="-2"/>
              </w:rPr>
              <w:t>énfasis</w:t>
            </w:r>
            <w:r>
              <w:rPr>
                <w:rFonts w:ascii="Times New Roman" w:hAnsi="Times New Roman"/>
                <w:spacing w:val="22"/>
              </w:rPr>
              <w:t xml:space="preserve"> </w:t>
            </w:r>
            <w:r>
              <w:rPr>
                <w:rFonts w:ascii="Times New Roman" w:hAnsi="Times New Roman"/>
                <w:spacing w:val="-1"/>
              </w:rPr>
              <w:t>en</w:t>
            </w:r>
            <w:r>
              <w:rPr>
                <w:rFonts w:ascii="Times New Roman" w:hAnsi="Times New Roman"/>
                <w:spacing w:val="21"/>
              </w:rPr>
              <w:t xml:space="preserve"> </w:t>
            </w:r>
            <w:r>
              <w:rPr>
                <w:rFonts w:ascii="Times New Roman" w:hAnsi="Times New Roman"/>
                <w:spacing w:val="-1"/>
              </w:rPr>
              <w:t>las</w:t>
            </w:r>
            <w:r>
              <w:rPr>
                <w:rFonts w:ascii="Times New Roman" w:hAnsi="Times New Roman"/>
                <w:spacing w:val="2"/>
              </w:rPr>
              <w:t xml:space="preserve"> </w:t>
            </w:r>
            <w:r>
              <w:rPr>
                <w:rFonts w:ascii="Times New Roman" w:hAnsi="Times New Roman"/>
                <w:spacing w:val="-1"/>
              </w:rPr>
              <w:t>competencias</w:t>
            </w:r>
            <w:r>
              <w:rPr>
                <w:rFonts w:ascii="Times New Roman" w:hAnsi="Times New Roman"/>
                <w:spacing w:val="2"/>
              </w:rPr>
              <w:t xml:space="preserve"> </w:t>
            </w:r>
            <w:r>
              <w:rPr>
                <w:rFonts w:ascii="Times New Roman" w:hAnsi="Times New Roman"/>
                <w:spacing w:val="-2"/>
              </w:rPr>
              <w:t>municipales.</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ind w:left="104" w:right="91"/>
              <w:jc w:val="both"/>
              <w:rPr>
                <w:rFonts w:ascii="Times New Roman" w:eastAsia="Times New Roman" w:hAnsi="Times New Roman" w:cs="Times New Roman"/>
              </w:rPr>
            </w:pPr>
            <w:r>
              <w:rPr>
                <w:rFonts w:ascii="Times New Roman" w:hAnsi="Times New Roman"/>
                <w:spacing w:val="-2"/>
              </w:rPr>
              <w:t>Porcentajes</w:t>
            </w:r>
            <w:r>
              <w:rPr>
                <w:rFonts w:ascii="Times New Roman" w:hAnsi="Times New Roman"/>
                <w:spacing w:val="49"/>
              </w:rPr>
              <w:t xml:space="preserve"> </w:t>
            </w:r>
            <w:r>
              <w:rPr>
                <w:rFonts w:ascii="Times New Roman" w:hAnsi="Times New Roman"/>
              </w:rPr>
              <w:t>de</w:t>
            </w:r>
            <w:r>
              <w:rPr>
                <w:rFonts w:ascii="Times New Roman" w:hAnsi="Times New Roman"/>
                <w:spacing w:val="43"/>
              </w:rPr>
              <w:t xml:space="preserve"> </w:t>
            </w:r>
            <w:r>
              <w:rPr>
                <w:rFonts w:ascii="Times New Roman" w:hAnsi="Times New Roman"/>
                <w:spacing w:val="-1"/>
              </w:rPr>
              <w:t>planes</w:t>
            </w:r>
            <w:r>
              <w:rPr>
                <w:rFonts w:ascii="Times New Roman" w:hAnsi="Times New Roman"/>
                <w:spacing w:val="49"/>
              </w:rPr>
              <w:t xml:space="preserve"> </w:t>
            </w:r>
            <w:r>
              <w:rPr>
                <w:rFonts w:ascii="Times New Roman" w:hAnsi="Times New Roman"/>
                <w:spacing w:val="-1"/>
              </w:rPr>
              <w:t>urbanísticos</w:t>
            </w:r>
            <w:r>
              <w:rPr>
                <w:rFonts w:ascii="Times New Roman" w:hAnsi="Times New Roman"/>
                <w:spacing w:val="30"/>
              </w:rPr>
              <w:t xml:space="preserve"> </w:t>
            </w:r>
            <w:r>
              <w:rPr>
                <w:rFonts w:ascii="Times New Roman" w:hAnsi="Times New Roman"/>
                <w:spacing w:val="-1"/>
              </w:rPr>
              <w:t>elaborados</w:t>
            </w:r>
            <w:r>
              <w:rPr>
                <w:rFonts w:ascii="Times New Roman" w:hAnsi="Times New Roman"/>
                <w:spacing w:val="51"/>
              </w:rPr>
              <w:t xml:space="preserve"> </w:t>
            </w:r>
            <w:r>
              <w:rPr>
                <w:rFonts w:ascii="Times New Roman" w:hAnsi="Times New Roman"/>
                <w:spacing w:val="-1"/>
              </w:rPr>
              <w:t>respecto</w:t>
            </w:r>
            <w:r>
              <w:rPr>
                <w:rFonts w:ascii="Times New Roman" w:hAnsi="Times New Roman"/>
                <w:spacing w:val="45"/>
              </w:rPr>
              <w:t xml:space="preserve"> </w:t>
            </w:r>
            <w:r>
              <w:rPr>
                <w:rFonts w:ascii="Times New Roman" w:hAnsi="Times New Roman"/>
                <w:spacing w:val="1"/>
              </w:rPr>
              <w:t>al</w:t>
            </w:r>
            <w:r>
              <w:rPr>
                <w:rFonts w:ascii="Times New Roman" w:hAnsi="Times New Roman"/>
                <w:spacing w:val="51"/>
              </w:rPr>
              <w:t xml:space="preserve"> </w:t>
            </w:r>
            <w:r>
              <w:rPr>
                <w:rFonts w:ascii="Times New Roman" w:hAnsi="Times New Roman"/>
                <w:spacing w:val="-1"/>
              </w:rPr>
              <w:t>número</w:t>
            </w:r>
            <w:r>
              <w:rPr>
                <w:rFonts w:ascii="Times New Roman" w:hAnsi="Times New Roman"/>
                <w:spacing w:val="45"/>
              </w:rPr>
              <w:t xml:space="preserve"> </w:t>
            </w:r>
            <w:r>
              <w:rPr>
                <w:rFonts w:ascii="Times New Roman" w:hAnsi="Times New Roman"/>
              </w:rPr>
              <w:t>total</w:t>
            </w:r>
            <w:r>
              <w:rPr>
                <w:rFonts w:ascii="Times New Roman" w:hAnsi="Times New Roman"/>
                <w:spacing w:val="46"/>
              </w:rPr>
              <w:t xml:space="preserve"> </w:t>
            </w:r>
            <w:r>
              <w:rPr>
                <w:rFonts w:ascii="Times New Roman" w:hAnsi="Times New Roman"/>
                <w:spacing w:val="2"/>
              </w:rPr>
              <w:t>de</w:t>
            </w:r>
            <w:r>
              <w:rPr>
                <w:rFonts w:ascii="Times New Roman" w:hAnsi="Times New Roman"/>
                <w:spacing w:val="29"/>
              </w:rPr>
              <w:t xml:space="preserve"> </w:t>
            </w:r>
            <w:r>
              <w:rPr>
                <w:rFonts w:ascii="Times New Roman" w:hAnsi="Times New Roman"/>
                <w:spacing w:val="-1"/>
              </w:rPr>
              <w:t>centros</w:t>
            </w:r>
            <w:r>
              <w:rPr>
                <w:rFonts w:ascii="Times New Roman" w:hAnsi="Times New Roman"/>
                <w:spacing w:val="30"/>
              </w:rPr>
              <w:t xml:space="preserve"> </w:t>
            </w:r>
            <w:r>
              <w:rPr>
                <w:rFonts w:ascii="Times New Roman" w:hAnsi="Times New Roman"/>
                <w:spacing w:val="-1"/>
              </w:rPr>
              <w:t>poblados</w:t>
            </w:r>
            <w:r>
              <w:rPr>
                <w:rFonts w:ascii="Times New Roman" w:hAnsi="Times New Roman"/>
                <w:spacing w:val="30"/>
              </w:rPr>
              <w:t xml:space="preserve"> </w:t>
            </w:r>
            <w:r>
              <w:rPr>
                <w:rFonts w:ascii="Times New Roman" w:hAnsi="Times New Roman"/>
              </w:rPr>
              <w:t>y/o</w:t>
            </w:r>
            <w:r>
              <w:rPr>
                <w:rFonts w:ascii="Times New Roman" w:hAnsi="Times New Roman"/>
                <w:spacing w:val="24"/>
              </w:rPr>
              <w:t xml:space="preserve"> </w:t>
            </w:r>
            <w:r>
              <w:rPr>
                <w:rFonts w:ascii="Times New Roman" w:hAnsi="Times New Roman"/>
                <w:spacing w:val="-1"/>
              </w:rPr>
              <w:t>cabeceras</w:t>
            </w:r>
            <w:r>
              <w:rPr>
                <w:rFonts w:ascii="Times New Roman" w:hAnsi="Times New Roman"/>
                <w:spacing w:val="26"/>
              </w:rPr>
              <w:t xml:space="preserve"> </w:t>
            </w:r>
            <w:r>
              <w:rPr>
                <w:rFonts w:ascii="Times New Roman" w:hAnsi="Times New Roman"/>
                <w:spacing w:val="-2"/>
              </w:rPr>
              <w:t>parroquiales.</w:t>
            </w:r>
          </w:p>
          <w:p w:rsidR="000C6045" w:rsidRDefault="000C6045">
            <w:pPr>
              <w:pStyle w:val="TableParagraph"/>
              <w:spacing w:before="4"/>
              <w:rPr>
                <w:rFonts w:ascii="Times New Roman" w:eastAsia="Times New Roman" w:hAnsi="Times New Roman" w:cs="Times New Roman"/>
              </w:rPr>
            </w:pPr>
          </w:p>
          <w:p w:rsidR="000C6045" w:rsidRDefault="00091EDA">
            <w:pPr>
              <w:pStyle w:val="TableParagraph"/>
              <w:spacing w:line="239" w:lineRule="auto"/>
              <w:ind w:left="104" w:right="89"/>
              <w:jc w:val="both"/>
              <w:rPr>
                <w:rFonts w:ascii="Times New Roman" w:eastAsia="Times New Roman" w:hAnsi="Times New Roman" w:cs="Times New Roman"/>
              </w:rPr>
            </w:pPr>
            <w:r>
              <w:rPr>
                <w:rFonts w:ascii="Times New Roman" w:hAnsi="Times New Roman"/>
                <w:spacing w:val="-1"/>
              </w:rPr>
              <w:t>Número</w:t>
            </w:r>
            <w:r>
              <w:rPr>
                <w:rFonts w:ascii="Times New Roman" w:hAnsi="Times New Roman"/>
                <w:spacing w:val="53"/>
              </w:rPr>
              <w:t xml:space="preserve"> </w:t>
            </w:r>
            <w:r>
              <w:rPr>
                <w:rFonts w:ascii="Times New Roman" w:hAnsi="Times New Roman"/>
              </w:rPr>
              <w:t>de</w:t>
            </w:r>
            <w:r>
              <w:rPr>
                <w:rFonts w:ascii="Times New Roman" w:hAnsi="Times New Roman"/>
                <w:spacing w:val="46"/>
              </w:rPr>
              <w:t xml:space="preserve"> </w:t>
            </w:r>
            <w:r>
              <w:rPr>
                <w:rFonts w:ascii="Times New Roman" w:hAnsi="Times New Roman"/>
                <w:spacing w:val="-1"/>
              </w:rPr>
              <w:t>planes</w:t>
            </w:r>
            <w:r>
              <w:rPr>
                <w:rFonts w:ascii="Times New Roman" w:hAnsi="Times New Roman"/>
                <w:spacing w:val="53"/>
              </w:rPr>
              <w:t xml:space="preserve"> </w:t>
            </w:r>
            <w:r>
              <w:rPr>
                <w:rFonts w:ascii="Times New Roman" w:hAnsi="Times New Roman"/>
                <w:spacing w:val="-1"/>
              </w:rPr>
              <w:t>parciales</w:t>
            </w:r>
            <w:r>
              <w:rPr>
                <w:rFonts w:ascii="Times New Roman" w:hAnsi="Times New Roman"/>
                <w:spacing w:val="53"/>
              </w:rPr>
              <w:t xml:space="preserve"> </w:t>
            </w:r>
            <w:r>
              <w:rPr>
                <w:rFonts w:ascii="Times New Roman" w:hAnsi="Times New Roman"/>
              </w:rPr>
              <w:t>y/o</w:t>
            </w:r>
            <w:r>
              <w:rPr>
                <w:rFonts w:ascii="Times New Roman" w:hAnsi="Times New Roman"/>
                <w:spacing w:val="27"/>
              </w:rPr>
              <w:t xml:space="preserve"> </w:t>
            </w:r>
            <w:r>
              <w:rPr>
                <w:rFonts w:ascii="Times New Roman" w:hAnsi="Times New Roman"/>
                <w:spacing w:val="-1"/>
              </w:rPr>
              <w:t>complementarios</w:t>
            </w:r>
            <w:r>
              <w:rPr>
                <w:rFonts w:ascii="Times New Roman" w:hAnsi="Times New Roman"/>
                <w:spacing w:val="34"/>
              </w:rPr>
              <w:t xml:space="preserve"> </w:t>
            </w:r>
            <w:r>
              <w:rPr>
                <w:rFonts w:ascii="Times New Roman" w:hAnsi="Times New Roman"/>
                <w:spacing w:val="-2"/>
              </w:rPr>
              <w:t>elaborados,</w:t>
            </w:r>
            <w:r>
              <w:rPr>
                <w:rFonts w:ascii="Times New Roman" w:hAnsi="Times New Roman"/>
                <w:spacing w:val="34"/>
              </w:rPr>
              <w:t xml:space="preserve"> </w:t>
            </w:r>
            <w:r>
              <w:rPr>
                <w:rFonts w:ascii="Times New Roman" w:hAnsi="Times New Roman"/>
                <w:spacing w:val="-2"/>
              </w:rPr>
              <w:t>por</w:t>
            </w:r>
            <w:r>
              <w:rPr>
                <w:rFonts w:ascii="Times New Roman" w:hAnsi="Times New Roman"/>
                <w:spacing w:val="30"/>
              </w:rPr>
              <w:t xml:space="preserve"> </w:t>
            </w:r>
            <w:r>
              <w:rPr>
                <w:rFonts w:ascii="Times New Roman" w:hAnsi="Times New Roman"/>
                <w:spacing w:val="-1"/>
              </w:rPr>
              <w:t>asentamiento</w:t>
            </w:r>
            <w:r>
              <w:rPr>
                <w:rFonts w:ascii="Times New Roman" w:hAnsi="Times New Roman"/>
                <w:spacing w:val="-3"/>
              </w:rPr>
              <w:t xml:space="preserve"> </w:t>
            </w:r>
            <w:r>
              <w:rPr>
                <w:rFonts w:ascii="Times New Roman" w:hAnsi="Times New Roman"/>
                <w:spacing w:val="-1"/>
              </w:rPr>
              <w:t>humano</w:t>
            </w:r>
            <w:r>
              <w:rPr>
                <w:rFonts w:ascii="Times New Roman" w:hAnsi="Times New Roman"/>
                <w:spacing w:val="-3"/>
              </w:rPr>
              <w:t xml:space="preserve"> </w:t>
            </w:r>
            <w:r>
              <w:rPr>
                <w:rFonts w:ascii="Times New Roman" w:hAnsi="Times New Roman"/>
                <w:spacing w:val="-1"/>
              </w:rPr>
              <w:t>concentrado.</w:t>
            </w:r>
          </w:p>
        </w:tc>
      </w:tr>
      <w:tr w:rsidR="000C6045">
        <w:trPr>
          <w:trHeight w:hRule="exact" w:val="1527"/>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spacing w:before="1"/>
              <w:rPr>
                <w:rFonts w:ascii="Times New Roman" w:eastAsia="Times New Roman" w:hAnsi="Times New Roman" w:cs="Times New Roman"/>
                <w:sz w:val="21"/>
                <w:szCs w:val="21"/>
              </w:rPr>
            </w:pPr>
          </w:p>
          <w:p w:rsidR="000C6045" w:rsidRDefault="00091EDA">
            <w:pPr>
              <w:pStyle w:val="TableParagraph"/>
              <w:ind w:left="99" w:right="107"/>
              <w:rPr>
                <w:rFonts w:ascii="Times New Roman" w:eastAsia="Times New Roman" w:hAnsi="Times New Roman" w:cs="Times New Roman"/>
              </w:rPr>
            </w:pPr>
            <w:r>
              <w:rPr>
                <w:rFonts w:ascii="Times New Roman" w:hAnsi="Times New Roman"/>
              </w:rPr>
              <w:t>b)</w:t>
            </w:r>
            <w:r>
              <w:rPr>
                <w:rFonts w:ascii="Times New Roman" w:hAnsi="Times New Roman"/>
                <w:spacing w:val="5"/>
              </w:rPr>
              <w:t xml:space="preserve"> </w:t>
            </w:r>
            <w:r>
              <w:rPr>
                <w:rFonts w:ascii="Times New Roman" w:hAnsi="Times New Roman"/>
                <w:spacing w:val="-2"/>
              </w:rPr>
              <w:t>Ejercer</w:t>
            </w:r>
            <w:r>
              <w:rPr>
                <w:rFonts w:ascii="Times New Roman" w:hAnsi="Times New Roman"/>
                <w:spacing w:val="10"/>
              </w:rPr>
              <w:t xml:space="preserve"> </w:t>
            </w:r>
            <w:r>
              <w:rPr>
                <w:rFonts w:ascii="Times New Roman" w:hAnsi="Times New Roman"/>
                <w:spacing w:val="-1"/>
              </w:rPr>
              <w:t>el</w:t>
            </w:r>
            <w:r>
              <w:rPr>
                <w:rFonts w:ascii="Times New Roman" w:hAnsi="Times New Roman"/>
                <w:spacing w:val="3"/>
              </w:rPr>
              <w:t xml:space="preserve"> </w:t>
            </w:r>
            <w:r>
              <w:rPr>
                <w:rFonts w:ascii="Times New Roman" w:hAnsi="Times New Roman"/>
                <w:spacing w:val="-1"/>
              </w:rPr>
              <w:t>control</w:t>
            </w:r>
            <w:r>
              <w:rPr>
                <w:rFonts w:ascii="Times New Roman" w:hAnsi="Times New Roman"/>
                <w:spacing w:val="3"/>
              </w:rPr>
              <w:t xml:space="preserve"> </w:t>
            </w:r>
            <w:r>
              <w:rPr>
                <w:rFonts w:ascii="Times New Roman" w:hAnsi="Times New Roman"/>
                <w:spacing w:val="-1"/>
              </w:rPr>
              <w:t>sobre</w:t>
            </w:r>
            <w:r>
              <w:rPr>
                <w:rFonts w:ascii="Times New Roman" w:hAnsi="Times New Roman"/>
                <w:spacing w:val="5"/>
              </w:rPr>
              <w:t xml:space="preserve"> </w:t>
            </w:r>
            <w:r>
              <w:rPr>
                <w:rFonts w:ascii="Times New Roman" w:hAnsi="Times New Roman"/>
                <w:spacing w:val="-4"/>
              </w:rPr>
              <w:t>el</w:t>
            </w:r>
            <w:r>
              <w:rPr>
                <w:rFonts w:ascii="Times New Roman" w:hAnsi="Times New Roman"/>
                <w:spacing w:val="3"/>
              </w:rPr>
              <w:t xml:space="preserve"> </w:t>
            </w:r>
            <w:r>
              <w:rPr>
                <w:rFonts w:ascii="Times New Roman" w:hAnsi="Times New Roman"/>
              </w:rPr>
              <w:t>uso</w:t>
            </w:r>
            <w:r>
              <w:rPr>
                <w:rFonts w:ascii="Times New Roman" w:hAnsi="Times New Roman"/>
                <w:spacing w:val="3"/>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1"/>
              </w:rPr>
              <w:t>ocupación</w:t>
            </w:r>
            <w:r>
              <w:rPr>
                <w:rFonts w:ascii="Times New Roman" w:hAnsi="Times New Roman"/>
                <w:spacing w:val="2"/>
              </w:rPr>
              <w:t xml:space="preserve"> </w:t>
            </w:r>
            <w:r>
              <w:rPr>
                <w:rFonts w:ascii="Times New Roman" w:hAnsi="Times New Roman"/>
                <w:spacing w:val="-1"/>
              </w:rPr>
              <w:t>del</w:t>
            </w:r>
            <w:r>
              <w:rPr>
                <w:rFonts w:ascii="Times New Roman" w:hAnsi="Times New Roman"/>
                <w:spacing w:val="3"/>
              </w:rPr>
              <w:t xml:space="preserve"> </w:t>
            </w:r>
            <w:r>
              <w:rPr>
                <w:rFonts w:ascii="Times New Roman" w:hAnsi="Times New Roman"/>
                <w:spacing w:val="-1"/>
              </w:rPr>
              <w:t>suelo</w:t>
            </w:r>
            <w:r>
              <w:rPr>
                <w:rFonts w:ascii="Times New Roman" w:hAnsi="Times New Roman"/>
                <w:spacing w:val="7"/>
              </w:rPr>
              <w:t xml:space="preserve"> </w:t>
            </w:r>
            <w:r>
              <w:rPr>
                <w:rFonts w:ascii="Times New Roman" w:hAnsi="Times New Roman"/>
                <w:spacing w:val="-4"/>
              </w:rPr>
              <w:t>en</w:t>
            </w:r>
            <w:r>
              <w:rPr>
                <w:rFonts w:ascii="Times New Roman" w:hAnsi="Times New Roman"/>
                <w:spacing w:val="39"/>
              </w:rPr>
              <w:t xml:space="preserve"> </w:t>
            </w:r>
            <w:r>
              <w:rPr>
                <w:rFonts w:ascii="Times New Roman" w:hAnsi="Times New Roman"/>
                <w:spacing w:val="-1"/>
              </w:rPr>
              <w:t>el</w:t>
            </w:r>
            <w:r>
              <w:rPr>
                <w:rFonts w:ascii="Times New Roman" w:hAnsi="Times New Roman"/>
                <w:spacing w:val="-2"/>
              </w:rPr>
              <w:t xml:space="preserve"> </w:t>
            </w:r>
            <w:r>
              <w:rPr>
                <w:rFonts w:ascii="Times New Roman" w:hAnsi="Times New Roman"/>
                <w:spacing w:val="-1"/>
              </w:rPr>
              <w:t>cantón.</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41" w:lineRule="auto"/>
              <w:ind w:left="104" w:right="93"/>
              <w:jc w:val="both"/>
              <w:rPr>
                <w:rFonts w:ascii="Times New Roman" w:eastAsia="Times New Roman" w:hAnsi="Times New Roman" w:cs="Times New Roman"/>
              </w:rPr>
            </w:pPr>
            <w:r>
              <w:rPr>
                <w:rFonts w:ascii="Times New Roman" w:hAnsi="Times New Roman"/>
                <w:spacing w:val="-1"/>
              </w:rPr>
              <w:t>Número</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ordenanzas</w:t>
            </w:r>
            <w:r>
              <w:rPr>
                <w:rFonts w:ascii="Times New Roman" w:hAnsi="Times New Roman"/>
                <w:spacing w:val="1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regulación</w:t>
            </w:r>
            <w:r>
              <w:rPr>
                <w:rFonts w:ascii="Times New Roman" w:hAnsi="Times New Roman"/>
                <w:spacing w:val="11"/>
              </w:rPr>
              <w:t xml:space="preserve"> </w:t>
            </w:r>
            <w:r>
              <w:rPr>
                <w:rFonts w:ascii="Times New Roman" w:hAnsi="Times New Roman"/>
                <w:spacing w:val="-1"/>
              </w:rPr>
              <w:t>del</w:t>
            </w:r>
            <w:r>
              <w:rPr>
                <w:rFonts w:ascii="Times New Roman" w:hAnsi="Times New Roman"/>
                <w:spacing w:val="25"/>
              </w:rPr>
              <w:t xml:space="preserve"> </w:t>
            </w:r>
            <w:r>
              <w:rPr>
                <w:rFonts w:ascii="Times New Roman" w:hAnsi="Times New Roman"/>
                <w:spacing w:val="-1"/>
              </w:rPr>
              <w:t>suelo</w:t>
            </w:r>
            <w:r>
              <w:rPr>
                <w:rFonts w:ascii="Times New Roman" w:hAnsi="Times New Roman"/>
                <w:spacing w:val="-3"/>
              </w:rPr>
              <w:t xml:space="preserve"> </w:t>
            </w:r>
            <w:r>
              <w:rPr>
                <w:rFonts w:ascii="Times New Roman" w:hAnsi="Times New Roman"/>
                <w:spacing w:val="-2"/>
              </w:rPr>
              <w:t>vigentes</w:t>
            </w:r>
            <w:r>
              <w:rPr>
                <w:rFonts w:ascii="Times New Roman" w:hAnsi="Times New Roman"/>
                <w:spacing w:val="7"/>
              </w:rPr>
              <w:t xml:space="preserve"> </w:t>
            </w:r>
            <w:r>
              <w:rPr>
                <w:rFonts w:ascii="Times New Roman" w:hAnsi="Times New Roman"/>
                <w:spacing w:val="-1"/>
              </w:rPr>
              <w:t>en</w:t>
            </w:r>
            <w:r>
              <w:rPr>
                <w:rFonts w:ascii="Times New Roman" w:hAnsi="Times New Roman"/>
                <w:spacing w:val="-3"/>
              </w:rPr>
              <w:t xml:space="preserve"> </w:t>
            </w:r>
            <w:r>
              <w:rPr>
                <w:rFonts w:ascii="Times New Roman" w:hAnsi="Times New Roman"/>
                <w:spacing w:val="-1"/>
              </w:rPr>
              <w:t>área</w:t>
            </w:r>
            <w:r>
              <w:rPr>
                <w:rFonts w:ascii="Times New Roman" w:hAnsi="Times New Roman"/>
                <w:spacing w:val="5"/>
              </w:rPr>
              <w:t xml:space="preserve"> </w:t>
            </w:r>
            <w:r>
              <w:rPr>
                <w:rFonts w:ascii="Times New Roman" w:hAnsi="Times New Roman"/>
                <w:spacing w:val="-2"/>
              </w:rPr>
              <w:t>urbana</w:t>
            </w:r>
            <w:r>
              <w:rPr>
                <w:rFonts w:ascii="Times New Roman" w:hAnsi="Times New Roman"/>
                <w:spacing w:val="5"/>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1"/>
              </w:rPr>
              <w:t>rural.</w:t>
            </w:r>
          </w:p>
          <w:p w:rsidR="000C6045" w:rsidRDefault="000C6045">
            <w:pPr>
              <w:pStyle w:val="TableParagraph"/>
              <w:spacing w:before="8"/>
              <w:rPr>
                <w:rFonts w:ascii="Times New Roman" w:eastAsia="Times New Roman" w:hAnsi="Times New Roman" w:cs="Times New Roman"/>
                <w:sz w:val="21"/>
                <w:szCs w:val="21"/>
              </w:rPr>
            </w:pPr>
          </w:p>
          <w:p w:rsidR="000C6045" w:rsidRDefault="00091EDA">
            <w:pPr>
              <w:pStyle w:val="TableParagraph"/>
              <w:spacing w:line="239" w:lineRule="auto"/>
              <w:ind w:left="104" w:right="92"/>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34"/>
              </w:rPr>
              <w:t xml:space="preserve"> </w:t>
            </w:r>
            <w:r>
              <w:rPr>
                <w:rFonts w:ascii="Times New Roman" w:hAnsi="Times New Roman"/>
              </w:rPr>
              <w:t>de</w:t>
            </w:r>
            <w:r>
              <w:rPr>
                <w:rFonts w:ascii="Times New Roman" w:hAnsi="Times New Roman"/>
                <w:spacing w:val="29"/>
              </w:rPr>
              <w:t xml:space="preserve"> </w:t>
            </w:r>
            <w:r>
              <w:rPr>
                <w:rFonts w:ascii="Times New Roman" w:hAnsi="Times New Roman"/>
                <w:spacing w:val="-1"/>
              </w:rPr>
              <w:t>predios</w:t>
            </w:r>
            <w:r>
              <w:rPr>
                <w:rFonts w:ascii="Times New Roman" w:hAnsi="Times New Roman"/>
                <w:spacing w:val="36"/>
              </w:rPr>
              <w:t xml:space="preserve"> </w:t>
            </w:r>
            <w:r>
              <w:rPr>
                <w:rFonts w:ascii="Times New Roman" w:hAnsi="Times New Roman"/>
                <w:spacing w:val="-1"/>
              </w:rPr>
              <w:t>urbanos</w:t>
            </w:r>
            <w:r>
              <w:rPr>
                <w:rFonts w:ascii="Times New Roman" w:hAnsi="Times New Roman"/>
                <w:spacing w:val="41"/>
              </w:rPr>
              <w:t xml:space="preserve"> </w:t>
            </w:r>
            <w:r>
              <w:rPr>
                <w:rFonts w:ascii="Times New Roman" w:hAnsi="Times New Roman"/>
              </w:rPr>
              <w:t>y</w:t>
            </w:r>
            <w:r>
              <w:rPr>
                <w:rFonts w:ascii="Times New Roman" w:hAnsi="Times New Roman"/>
                <w:spacing w:val="34"/>
              </w:rPr>
              <w:t xml:space="preserve"> </w:t>
            </w:r>
            <w:r>
              <w:rPr>
                <w:rFonts w:ascii="Times New Roman" w:hAnsi="Times New Roman"/>
                <w:spacing w:val="-1"/>
              </w:rPr>
              <w:t>rurales</w:t>
            </w:r>
            <w:r>
              <w:rPr>
                <w:rFonts w:ascii="Times New Roman" w:hAnsi="Times New Roman"/>
                <w:spacing w:val="22"/>
              </w:rPr>
              <w:t xml:space="preserve"> </w:t>
            </w:r>
            <w:r>
              <w:rPr>
                <w:rFonts w:ascii="Times New Roman" w:hAnsi="Times New Roman"/>
                <w:spacing w:val="-1"/>
              </w:rPr>
              <w:t>que</w:t>
            </w:r>
            <w:r>
              <w:rPr>
                <w:rFonts w:ascii="Times New Roman" w:hAnsi="Times New Roman"/>
                <w:spacing w:val="36"/>
              </w:rPr>
              <w:t xml:space="preserve"> </w:t>
            </w:r>
            <w:r>
              <w:rPr>
                <w:rFonts w:ascii="Times New Roman" w:hAnsi="Times New Roman"/>
                <w:spacing w:val="-1"/>
              </w:rPr>
              <w:t>cumplen</w:t>
            </w:r>
            <w:r>
              <w:rPr>
                <w:rFonts w:ascii="Times New Roman" w:hAnsi="Times New Roman"/>
                <w:spacing w:val="38"/>
              </w:rPr>
              <w:t xml:space="preserve"> </w:t>
            </w:r>
            <w:r>
              <w:rPr>
                <w:rFonts w:ascii="Times New Roman" w:hAnsi="Times New Roman"/>
                <w:spacing w:val="-2"/>
              </w:rPr>
              <w:t>la</w:t>
            </w:r>
            <w:r>
              <w:rPr>
                <w:rFonts w:ascii="Times New Roman" w:hAnsi="Times New Roman"/>
                <w:spacing w:val="46"/>
              </w:rPr>
              <w:t xml:space="preserve"> </w:t>
            </w:r>
            <w:r>
              <w:rPr>
                <w:rFonts w:ascii="Times New Roman" w:hAnsi="Times New Roman"/>
                <w:spacing w:val="-3"/>
              </w:rPr>
              <w:t>normativa</w:t>
            </w:r>
            <w:r>
              <w:rPr>
                <w:rFonts w:ascii="Times New Roman" w:hAnsi="Times New Roman"/>
                <w:spacing w:val="46"/>
              </w:rPr>
              <w:t xml:space="preserve"> </w:t>
            </w:r>
            <w:r>
              <w:rPr>
                <w:rFonts w:ascii="Times New Roman" w:hAnsi="Times New Roman"/>
              </w:rPr>
              <w:t>de</w:t>
            </w:r>
            <w:r>
              <w:rPr>
                <w:rFonts w:ascii="Times New Roman" w:hAnsi="Times New Roman"/>
                <w:spacing w:val="36"/>
              </w:rPr>
              <w:t xml:space="preserve"> </w:t>
            </w:r>
            <w:r>
              <w:rPr>
                <w:rFonts w:ascii="Times New Roman" w:hAnsi="Times New Roman"/>
              </w:rPr>
              <w:t>uso</w:t>
            </w:r>
            <w:r>
              <w:rPr>
                <w:rFonts w:ascii="Times New Roman" w:hAnsi="Times New Roman"/>
                <w:spacing w:val="39"/>
              </w:rPr>
              <w:t xml:space="preserve"> </w:t>
            </w:r>
            <w:r>
              <w:rPr>
                <w:rFonts w:ascii="Times New Roman" w:hAnsi="Times New Roman"/>
              </w:rPr>
              <w:t>y</w:t>
            </w:r>
            <w:r>
              <w:rPr>
                <w:rFonts w:ascii="Times New Roman" w:hAnsi="Times New Roman"/>
                <w:spacing w:val="25"/>
              </w:rPr>
              <w:t xml:space="preserve"> </w:t>
            </w:r>
            <w:r>
              <w:rPr>
                <w:rFonts w:ascii="Times New Roman" w:hAnsi="Times New Roman"/>
                <w:spacing w:val="-1"/>
              </w:rPr>
              <w:t>ocupación</w:t>
            </w:r>
            <w:r>
              <w:rPr>
                <w:rFonts w:ascii="Times New Roman" w:hAnsi="Times New Roman"/>
                <w:spacing w:val="2"/>
              </w:rPr>
              <w:t xml:space="preserve"> </w:t>
            </w:r>
            <w:r>
              <w:rPr>
                <w:rFonts w:ascii="Times New Roman" w:hAnsi="Times New Roman"/>
                <w:spacing w:val="-1"/>
              </w:rPr>
              <w:t>del</w:t>
            </w:r>
            <w:r>
              <w:rPr>
                <w:rFonts w:ascii="Times New Roman" w:hAnsi="Times New Roman"/>
                <w:spacing w:val="-2"/>
              </w:rPr>
              <w:t xml:space="preserve"> suelo.</w:t>
            </w:r>
          </w:p>
        </w:tc>
      </w:tr>
      <w:tr w:rsidR="000C6045">
        <w:trPr>
          <w:trHeight w:hRule="exact" w:val="1023"/>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spacing w:before="2"/>
              <w:rPr>
                <w:rFonts w:ascii="Times New Roman" w:eastAsia="Times New Roman" w:hAnsi="Times New Roman" w:cs="Times New Roman"/>
                <w:sz w:val="32"/>
                <w:szCs w:val="32"/>
              </w:rPr>
            </w:pPr>
          </w:p>
          <w:p w:rsidR="000C6045" w:rsidRDefault="00091EDA">
            <w:pPr>
              <w:pStyle w:val="TableParagraph"/>
              <w:ind w:left="99"/>
              <w:rPr>
                <w:rFonts w:ascii="Times New Roman" w:eastAsia="Times New Roman" w:hAnsi="Times New Roman" w:cs="Times New Roman"/>
              </w:rPr>
            </w:pPr>
            <w:r>
              <w:rPr>
                <w:rFonts w:ascii="Times New Roman"/>
                <w:spacing w:val="-1"/>
              </w:rPr>
              <w:t>c)</w:t>
            </w:r>
            <w:r>
              <w:rPr>
                <w:rFonts w:ascii="Times New Roman"/>
              </w:rPr>
              <w:t xml:space="preserve"> </w:t>
            </w:r>
            <w:r>
              <w:rPr>
                <w:rFonts w:ascii="Times New Roman"/>
                <w:spacing w:val="-1"/>
              </w:rPr>
              <w:t xml:space="preserve">Planificar, </w:t>
            </w:r>
            <w:r>
              <w:rPr>
                <w:rFonts w:ascii="Times New Roman"/>
                <w:spacing w:val="-2"/>
              </w:rPr>
              <w:t>construir</w:t>
            </w:r>
            <w:r>
              <w:rPr>
                <w:rFonts w:ascii="Times New Roman"/>
                <w:spacing w:val="5"/>
              </w:rPr>
              <w:t xml:space="preserve"> </w:t>
            </w:r>
            <w:r>
              <w:rPr>
                <w:rFonts w:ascii="Times New Roman"/>
              </w:rPr>
              <w:t>y</w:t>
            </w:r>
            <w:r>
              <w:rPr>
                <w:rFonts w:ascii="Times New Roman"/>
                <w:spacing w:val="-3"/>
              </w:rPr>
              <w:t xml:space="preserve"> </w:t>
            </w:r>
            <w:r>
              <w:rPr>
                <w:rFonts w:ascii="Times New Roman"/>
                <w:spacing w:val="-2"/>
              </w:rPr>
              <w:t>mantener</w:t>
            </w:r>
            <w:r>
              <w:rPr>
                <w:rFonts w:ascii="Times New Roman"/>
                <w:spacing w:val="5"/>
              </w:rPr>
              <w:t xml:space="preserve"> </w:t>
            </w:r>
            <w:r>
              <w:rPr>
                <w:rFonts w:ascii="Times New Roman"/>
                <w:spacing w:val="-2"/>
              </w:rPr>
              <w:t>la</w:t>
            </w:r>
            <w:r>
              <w:rPr>
                <w:rFonts w:ascii="Times New Roman"/>
                <w:spacing w:val="5"/>
              </w:rPr>
              <w:t xml:space="preserve"> </w:t>
            </w:r>
            <w:r>
              <w:rPr>
                <w:rFonts w:ascii="Times New Roman"/>
                <w:spacing w:val="-2"/>
              </w:rPr>
              <w:t>vialidad</w:t>
            </w:r>
            <w:r>
              <w:rPr>
                <w:rFonts w:ascii="Times New Roman"/>
                <w:spacing w:val="-3"/>
              </w:rPr>
              <w:t xml:space="preserve"> </w:t>
            </w:r>
            <w:r>
              <w:rPr>
                <w:rFonts w:ascii="Times New Roman"/>
                <w:spacing w:val="1"/>
              </w:rPr>
              <w:t>urbana.</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43" w:lineRule="exact"/>
              <w:ind w:left="104"/>
              <w:rPr>
                <w:rFonts w:ascii="Times New Roman" w:eastAsia="Times New Roman" w:hAnsi="Times New Roman" w:cs="Times New Roman"/>
              </w:rPr>
            </w:pPr>
            <w:r>
              <w:rPr>
                <w:rFonts w:ascii="Times New Roman" w:hAnsi="Times New Roman"/>
                <w:spacing w:val="-1"/>
              </w:rPr>
              <w:t>Porcentaje</w:t>
            </w:r>
            <w:r>
              <w:rPr>
                <w:rFonts w:ascii="Times New Roman" w:hAnsi="Times New Roman"/>
              </w:rPr>
              <w:t xml:space="preserve"> de</w:t>
            </w:r>
            <w:r>
              <w:rPr>
                <w:rFonts w:ascii="Times New Roman" w:hAnsi="Times New Roman"/>
                <w:spacing w:val="-5"/>
              </w:rPr>
              <w:t xml:space="preserve"> </w:t>
            </w:r>
            <w:r>
              <w:rPr>
                <w:rFonts w:ascii="Times New Roman" w:hAnsi="Times New Roman"/>
                <w:spacing w:val="-1"/>
              </w:rPr>
              <w:t>vías</w:t>
            </w:r>
            <w:r>
              <w:rPr>
                <w:rFonts w:ascii="Times New Roman" w:hAnsi="Times New Roman"/>
                <w:spacing w:val="2"/>
              </w:rPr>
              <w:t xml:space="preserve"> </w:t>
            </w:r>
            <w:r>
              <w:rPr>
                <w:rFonts w:ascii="Times New Roman" w:hAnsi="Times New Roman"/>
                <w:spacing w:val="-1"/>
              </w:rPr>
              <w:t>en</w:t>
            </w:r>
            <w:r>
              <w:rPr>
                <w:rFonts w:ascii="Times New Roman" w:hAnsi="Times New Roman"/>
                <w:spacing w:val="-3"/>
              </w:rPr>
              <w:t xml:space="preserve"> </w:t>
            </w:r>
            <w:r>
              <w:rPr>
                <w:rFonts w:ascii="Times New Roman" w:hAnsi="Times New Roman"/>
              </w:rPr>
              <w:t>buen</w:t>
            </w:r>
            <w:r>
              <w:rPr>
                <w:rFonts w:ascii="Times New Roman" w:hAnsi="Times New Roman"/>
                <w:spacing w:val="-3"/>
              </w:rPr>
              <w:t xml:space="preserve"> </w:t>
            </w:r>
            <w:r>
              <w:rPr>
                <w:rFonts w:ascii="Times New Roman" w:hAnsi="Times New Roman"/>
                <w:spacing w:val="-2"/>
              </w:rPr>
              <w:t>estado.</w:t>
            </w:r>
          </w:p>
          <w:p w:rsidR="000C6045" w:rsidRDefault="000C6045">
            <w:pPr>
              <w:pStyle w:val="TableParagraph"/>
              <w:spacing w:before="9"/>
              <w:rPr>
                <w:rFonts w:ascii="Times New Roman" w:eastAsia="Times New Roman" w:hAnsi="Times New Roman" w:cs="Times New Roman"/>
              </w:rPr>
            </w:pPr>
          </w:p>
          <w:p w:rsidR="000C6045" w:rsidRDefault="00091EDA">
            <w:pPr>
              <w:pStyle w:val="TableParagraph"/>
              <w:spacing w:line="250" w:lineRule="exact"/>
              <w:ind w:left="104" w:right="92"/>
              <w:rPr>
                <w:rFonts w:ascii="Times New Roman" w:eastAsia="Times New Roman" w:hAnsi="Times New Roman" w:cs="Times New Roman"/>
              </w:rPr>
            </w:pPr>
            <w:proofErr w:type="gramStart"/>
            <w:r>
              <w:rPr>
                <w:rFonts w:ascii="Times New Roman" w:hAnsi="Times New Roman"/>
                <w:spacing w:val="-1"/>
              </w:rPr>
              <w:t>Población</w:t>
            </w:r>
            <w:r>
              <w:rPr>
                <w:rFonts w:ascii="Times New Roman" w:hAnsi="Times New Roman"/>
              </w:rPr>
              <w:t xml:space="preserve"> </w:t>
            </w:r>
            <w:r>
              <w:rPr>
                <w:rFonts w:ascii="Times New Roman" w:hAnsi="Times New Roman"/>
                <w:spacing w:val="38"/>
              </w:rPr>
              <w:t xml:space="preserve"> </w:t>
            </w:r>
            <w:r>
              <w:rPr>
                <w:rFonts w:ascii="Times New Roman" w:hAnsi="Times New Roman"/>
                <w:spacing w:val="-1"/>
              </w:rPr>
              <w:t>beneficiada</w:t>
            </w:r>
            <w:proofErr w:type="gramEnd"/>
            <w:r>
              <w:rPr>
                <w:rFonts w:ascii="Times New Roman" w:hAnsi="Times New Roman"/>
              </w:rPr>
              <w:t xml:space="preserve"> </w:t>
            </w:r>
            <w:r>
              <w:rPr>
                <w:rFonts w:ascii="Times New Roman" w:hAnsi="Times New Roman"/>
                <w:spacing w:val="46"/>
              </w:rPr>
              <w:t xml:space="preserve"> </w:t>
            </w:r>
            <w:r>
              <w:rPr>
                <w:rFonts w:ascii="Times New Roman" w:hAnsi="Times New Roman"/>
              </w:rPr>
              <w:t xml:space="preserve">de </w:t>
            </w:r>
            <w:r>
              <w:rPr>
                <w:rFonts w:ascii="Times New Roman" w:hAnsi="Times New Roman"/>
                <w:spacing w:val="36"/>
              </w:rPr>
              <w:t xml:space="preserve"> </w:t>
            </w:r>
            <w:r>
              <w:rPr>
                <w:rFonts w:ascii="Times New Roman" w:hAnsi="Times New Roman"/>
                <w:spacing w:val="-1"/>
              </w:rPr>
              <w:t>las</w:t>
            </w:r>
            <w:r>
              <w:rPr>
                <w:rFonts w:ascii="Times New Roman" w:hAnsi="Times New Roman"/>
              </w:rPr>
              <w:t xml:space="preserve"> </w:t>
            </w:r>
            <w:r>
              <w:rPr>
                <w:rFonts w:ascii="Times New Roman" w:hAnsi="Times New Roman"/>
                <w:spacing w:val="43"/>
              </w:rPr>
              <w:t xml:space="preserve"> </w:t>
            </w:r>
            <w:r>
              <w:rPr>
                <w:rFonts w:ascii="Times New Roman" w:hAnsi="Times New Roman"/>
                <w:spacing w:val="-1"/>
              </w:rPr>
              <w:t>mejoras</w:t>
            </w:r>
            <w:r>
              <w:rPr>
                <w:rFonts w:ascii="Times New Roman" w:hAnsi="Times New Roman"/>
                <w:spacing w:val="24"/>
              </w:rPr>
              <w:t xml:space="preserve"> </w:t>
            </w:r>
            <w:r>
              <w:rPr>
                <w:rFonts w:ascii="Times New Roman" w:hAnsi="Times New Roman"/>
                <w:spacing w:val="-2"/>
              </w:rPr>
              <w:t>viales.</w:t>
            </w:r>
          </w:p>
        </w:tc>
      </w:tr>
      <w:tr w:rsidR="000C6045">
        <w:trPr>
          <w:trHeight w:hRule="exact" w:val="6588"/>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91EDA">
            <w:pPr>
              <w:pStyle w:val="TableParagraph"/>
              <w:spacing w:before="145" w:line="286" w:lineRule="auto"/>
              <w:ind w:left="99" w:right="107"/>
              <w:jc w:val="both"/>
              <w:rPr>
                <w:rFonts w:ascii="Times New Roman" w:eastAsia="Times New Roman" w:hAnsi="Times New Roman" w:cs="Times New Roman"/>
              </w:rPr>
            </w:pPr>
            <w:r>
              <w:rPr>
                <w:rFonts w:ascii="Times New Roman" w:eastAsia="Times New Roman" w:hAnsi="Times New Roman" w:cs="Times New Roman"/>
                <w:spacing w:val="-3"/>
              </w:rPr>
              <w:t>d)</w:t>
            </w:r>
            <w:r>
              <w:rPr>
                <w:rFonts w:ascii="Times New Roman" w:eastAsia="Times New Roman" w:hAnsi="Times New Roman" w:cs="Times New Roman"/>
                <w:spacing w:val="10"/>
              </w:rPr>
              <w:t xml:space="preserve"> </w:t>
            </w:r>
            <w:r>
              <w:rPr>
                <w:rFonts w:ascii="Times New Roman" w:eastAsia="Times New Roman" w:hAnsi="Times New Roman" w:cs="Times New Roman"/>
              </w:rPr>
              <w:t>Prestar</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los</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servicios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públicos</w:t>
            </w:r>
            <w:r>
              <w:rPr>
                <w:rFonts w:ascii="Times New Roman" w:eastAsia="Times New Roman" w:hAnsi="Times New Roman" w:cs="Times New Roman"/>
                <w:spacing w:val="12"/>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agua</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potable,</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alcantarillado,</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depuración</w:t>
            </w:r>
            <w:r>
              <w:rPr>
                <w:rFonts w:ascii="Times New Roman" w:eastAsia="Times New Roman" w:hAnsi="Times New Roman" w:cs="Times New Roman"/>
                <w:spacing w:val="11"/>
              </w:rPr>
              <w:t xml:space="preserve"> </w:t>
            </w:r>
            <w:r>
              <w:rPr>
                <w:rFonts w:ascii="Times New Roman" w:eastAsia="Times New Roman" w:hAnsi="Times New Roman" w:cs="Times New Roman"/>
              </w:rPr>
              <w:t>de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aguas</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residuales,</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manejo</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de</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desechos</w:t>
            </w:r>
            <w:r>
              <w:rPr>
                <w:rFonts w:ascii="Times New Roman" w:eastAsia="Times New Roman" w:hAnsi="Times New Roman" w:cs="Times New Roman"/>
                <w:spacing w:val="46"/>
              </w:rPr>
              <w:t xml:space="preserve"> </w:t>
            </w:r>
            <w:r>
              <w:rPr>
                <w:rFonts w:ascii="Times New Roman" w:eastAsia="Times New Roman" w:hAnsi="Times New Roman" w:cs="Times New Roman"/>
                <w:spacing w:val="-2"/>
              </w:rPr>
              <w:t>sólidos,</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actividades</w:t>
            </w:r>
            <w:r>
              <w:rPr>
                <w:rFonts w:ascii="Times New Roman" w:eastAsia="Times New Roman" w:hAnsi="Times New Roman" w:cs="Times New Roman"/>
                <w:spacing w:val="46"/>
              </w:rPr>
              <w:t xml:space="preserve"> </w:t>
            </w:r>
            <w:r>
              <w:rPr>
                <w:rFonts w:ascii="Times New Roman" w:eastAsia="Times New Roman" w:hAnsi="Times New Roman" w:cs="Times New Roman"/>
              </w:rPr>
              <w:t>de</w:t>
            </w:r>
            <w:r>
              <w:rPr>
                <w:rFonts w:ascii="Times New Roman" w:eastAsia="Times New Roman" w:hAnsi="Times New Roman" w:cs="Times New Roman"/>
                <w:spacing w:val="38"/>
              </w:rPr>
              <w:t xml:space="preserve"> </w:t>
            </w:r>
            <w:r>
              <w:rPr>
                <w:rFonts w:ascii="Times New Roman" w:eastAsia="Times New Roman" w:hAnsi="Times New Roman" w:cs="Times New Roman"/>
              </w:rPr>
              <w:t>saneamiento</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ambiental</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41" w:lineRule="auto"/>
              <w:ind w:left="104" w:right="87"/>
              <w:jc w:val="both"/>
              <w:rPr>
                <w:rFonts w:ascii="Times New Roman" w:eastAsia="Times New Roman" w:hAnsi="Times New Roman" w:cs="Times New Roman"/>
              </w:rPr>
            </w:pPr>
            <w:r>
              <w:rPr>
                <w:rFonts w:ascii="Times New Roman" w:hAnsi="Times New Roman"/>
                <w:spacing w:val="-1"/>
              </w:rPr>
              <w:t>Proporción</w:t>
            </w:r>
            <w:r>
              <w:rPr>
                <w:rFonts w:ascii="Times New Roman" w:hAnsi="Times New Roman"/>
                <w:spacing w:val="35"/>
              </w:rPr>
              <w:t xml:space="preserve"> </w:t>
            </w:r>
            <w:r>
              <w:rPr>
                <w:rFonts w:ascii="Times New Roman" w:hAnsi="Times New Roman"/>
              </w:rPr>
              <w:t>de</w:t>
            </w:r>
            <w:r>
              <w:rPr>
                <w:rFonts w:ascii="Times New Roman" w:hAnsi="Times New Roman"/>
                <w:spacing w:val="34"/>
              </w:rPr>
              <w:t xml:space="preserve"> </w:t>
            </w:r>
            <w:r>
              <w:rPr>
                <w:rFonts w:ascii="Times New Roman" w:hAnsi="Times New Roman"/>
                <w:spacing w:val="-1"/>
              </w:rPr>
              <w:t>hogares</w:t>
            </w:r>
            <w:r>
              <w:rPr>
                <w:rFonts w:ascii="Times New Roman" w:hAnsi="Times New Roman"/>
                <w:spacing w:val="41"/>
              </w:rPr>
              <w:t xml:space="preserve"> </w:t>
            </w:r>
            <w:r>
              <w:rPr>
                <w:rFonts w:ascii="Times New Roman" w:hAnsi="Times New Roman"/>
                <w:spacing w:val="-1"/>
              </w:rPr>
              <w:t>con</w:t>
            </w:r>
            <w:r>
              <w:rPr>
                <w:rFonts w:ascii="Times New Roman" w:hAnsi="Times New Roman"/>
                <w:spacing w:val="35"/>
              </w:rPr>
              <w:t xml:space="preserve"> </w:t>
            </w:r>
            <w:r>
              <w:rPr>
                <w:rFonts w:ascii="Times New Roman" w:hAnsi="Times New Roman"/>
                <w:spacing w:val="-1"/>
              </w:rPr>
              <w:t>acceso</w:t>
            </w:r>
            <w:r>
              <w:rPr>
                <w:rFonts w:ascii="Times New Roman" w:hAnsi="Times New Roman"/>
                <w:spacing w:val="35"/>
              </w:rPr>
              <w:t xml:space="preserve"> </w:t>
            </w:r>
            <w:r>
              <w:rPr>
                <w:rFonts w:ascii="Times New Roman" w:hAnsi="Times New Roman"/>
              </w:rPr>
              <w:t>a</w:t>
            </w:r>
            <w:r>
              <w:rPr>
                <w:rFonts w:ascii="Times New Roman" w:hAnsi="Times New Roman"/>
                <w:spacing w:val="43"/>
              </w:rPr>
              <w:t xml:space="preserve"> </w:t>
            </w:r>
            <w:r>
              <w:rPr>
                <w:rFonts w:ascii="Times New Roman" w:hAnsi="Times New Roman"/>
              </w:rPr>
              <w:t>un</w:t>
            </w:r>
            <w:r>
              <w:rPr>
                <w:rFonts w:ascii="Times New Roman" w:hAnsi="Times New Roman"/>
                <w:spacing w:val="28"/>
              </w:rPr>
              <w:t xml:space="preserve"> </w:t>
            </w:r>
            <w:r>
              <w:rPr>
                <w:rFonts w:ascii="Times New Roman" w:hAnsi="Times New Roman"/>
                <w:spacing w:val="-1"/>
              </w:rPr>
              <w:t>suministro</w:t>
            </w:r>
            <w:r>
              <w:rPr>
                <w:rFonts w:ascii="Times New Roman" w:hAnsi="Times New Roman"/>
                <w:spacing w:val="2"/>
              </w:rPr>
              <w:t xml:space="preserve"> </w:t>
            </w:r>
            <w:r>
              <w:rPr>
                <w:rFonts w:ascii="Times New Roman" w:hAnsi="Times New Roman"/>
                <w:spacing w:val="-2"/>
              </w:rPr>
              <w:t>mejorado</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agua.</w:t>
            </w:r>
          </w:p>
          <w:p w:rsidR="000C6045" w:rsidRDefault="000C6045">
            <w:pPr>
              <w:pStyle w:val="TableParagraph"/>
              <w:spacing w:before="8"/>
              <w:rPr>
                <w:rFonts w:ascii="Times New Roman" w:eastAsia="Times New Roman" w:hAnsi="Times New Roman" w:cs="Times New Roman"/>
                <w:sz w:val="21"/>
                <w:szCs w:val="21"/>
              </w:rPr>
            </w:pPr>
          </w:p>
          <w:p w:rsidR="000C6045" w:rsidRDefault="00091EDA">
            <w:pPr>
              <w:pStyle w:val="TableParagraph"/>
              <w:ind w:left="104" w:right="94"/>
              <w:jc w:val="both"/>
              <w:rPr>
                <w:rFonts w:ascii="Times New Roman" w:eastAsia="Times New Roman" w:hAnsi="Times New Roman" w:cs="Times New Roman"/>
              </w:rPr>
            </w:pPr>
            <w:r>
              <w:rPr>
                <w:rFonts w:ascii="Times New Roman" w:hAnsi="Times New Roman"/>
                <w:spacing w:val="-2"/>
              </w:rPr>
              <w:t>Consumo</w:t>
            </w:r>
            <w:r>
              <w:rPr>
                <w:rFonts w:ascii="Times New Roman" w:hAnsi="Times New Roman"/>
                <w:spacing w:val="26"/>
              </w:rPr>
              <w:t xml:space="preserve"> </w:t>
            </w:r>
            <w:r>
              <w:rPr>
                <w:rFonts w:ascii="Times New Roman" w:hAnsi="Times New Roman"/>
              </w:rPr>
              <w:t>de</w:t>
            </w:r>
            <w:r>
              <w:rPr>
                <w:rFonts w:ascii="Times New Roman" w:hAnsi="Times New Roman"/>
                <w:spacing w:val="19"/>
              </w:rPr>
              <w:t xml:space="preserve"> </w:t>
            </w:r>
            <w:r>
              <w:rPr>
                <w:rFonts w:ascii="Times New Roman" w:hAnsi="Times New Roman"/>
                <w:spacing w:val="-1"/>
              </w:rPr>
              <w:t>agua</w:t>
            </w:r>
            <w:r>
              <w:rPr>
                <w:rFonts w:ascii="Times New Roman" w:hAnsi="Times New Roman"/>
                <w:spacing w:val="29"/>
              </w:rPr>
              <w:t xml:space="preserve"> </w:t>
            </w:r>
            <w:r>
              <w:rPr>
                <w:rFonts w:ascii="Times New Roman" w:hAnsi="Times New Roman"/>
                <w:spacing w:val="-1"/>
              </w:rPr>
              <w:t>en</w:t>
            </w:r>
            <w:r>
              <w:rPr>
                <w:rFonts w:ascii="Times New Roman" w:hAnsi="Times New Roman"/>
                <w:spacing w:val="21"/>
              </w:rPr>
              <w:t xml:space="preserve"> </w:t>
            </w:r>
            <w:r>
              <w:rPr>
                <w:rFonts w:ascii="Times New Roman" w:hAnsi="Times New Roman"/>
                <w:spacing w:val="-1"/>
              </w:rPr>
              <w:t>litros,</w:t>
            </w:r>
            <w:r>
              <w:rPr>
                <w:rFonts w:ascii="Times New Roman" w:hAnsi="Times New Roman"/>
                <w:spacing w:val="29"/>
              </w:rPr>
              <w:t xml:space="preserve"> </w:t>
            </w:r>
            <w:r>
              <w:rPr>
                <w:rFonts w:ascii="Times New Roman" w:hAnsi="Times New Roman"/>
                <w:spacing w:val="-2"/>
              </w:rPr>
              <w:t>por</w:t>
            </w:r>
            <w:r>
              <w:rPr>
                <w:rFonts w:ascii="Times New Roman" w:hAnsi="Times New Roman"/>
                <w:spacing w:val="29"/>
              </w:rPr>
              <w:t xml:space="preserve"> </w:t>
            </w:r>
            <w:r>
              <w:rPr>
                <w:rFonts w:ascii="Times New Roman" w:hAnsi="Times New Roman"/>
                <w:spacing w:val="-2"/>
              </w:rPr>
              <w:t>día,</w:t>
            </w:r>
            <w:r>
              <w:rPr>
                <w:rFonts w:ascii="Times New Roman" w:hAnsi="Times New Roman"/>
                <w:spacing w:val="23"/>
              </w:rPr>
              <w:t xml:space="preserve"> </w:t>
            </w:r>
            <w:r>
              <w:rPr>
                <w:rFonts w:ascii="Times New Roman" w:hAnsi="Times New Roman"/>
                <w:spacing w:val="-2"/>
              </w:rPr>
              <w:t>por</w:t>
            </w:r>
            <w:r>
              <w:rPr>
                <w:rFonts w:ascii="Times New Roman" w:hAnsi="Times New Roman"/>
                <w:spacing w:val="23"/>
              </w:rPr>
              <w:t xml:space="preserve"> </w:t>
            </w:r>
            <w:r>
              <w:rPr>
                <w:rFonts w:ascii="Times New Roman" w:hAnsi="Times New Roman"/>
                <w:spacing w:val="-1"/>
              </w:rPr>
              <w:t>persona,</w:t>
            </w:r>
            <w:r>
              <w:rPr>
                <w:rFonts w:ascii="Times New Roman" w:hAnsi="Times New Roman"/>
                <w:spacing w:val="33"/>
              </w:rPr>
              <w:t xml:space="preserve"> </w:t>
            </w:r>
            <w:r>
              <w:rPr>
                <w:rFonts w:ascii="Times New Roman" w:hAnsi="Times New Roman"/>
                <w:spacing w:val="-2"/>
              </w:rPr>
              <w:t>para</w:t>
            </w:r>
            <w:r>
              <w:rPr>
                <w:rFonts w:ascii="Times New Roman" w:hAnsi="Times New Roman"/>
                <w:spacing w:val="29"/>
              </w:rPr>
              <w:t xml:space="preserve"> </w:t>
            </w:r>
            <w:r>
              <w:rPr>
                <w:rFonts w:ascii="Times New Roman" w:hAnsi="Times New Roman"/>
                <w:spacing w:val="-3"/>
              </w:rPr>
              <w:t>todos</w:t>
            </w:r>
            <w:r>
              <w:rPr>
                <w:rFonts w:ascii="Times New Roman" w:hAnsi="Times New Roman"/>
                <w:spacing w:val="31"/>
              </w:rPr>
              <w:t xml:space="preserve"> </w:t>
            </w:r>
            <w:r>
              <w:rPr>
                <w:rFonts w:ascii="Times New Roman" w:hAnsi="Times New Roman"/>
                <w:spacing w:val="-2"/>
              </w:rPr>
              <w:t>los</w:t>
            </w:r>
            <w:r>
              <w:rPr>
                <w:rFonts w:ascii="Times New Roman" w:hAnsi="Times New Roman"/>
                <w:spacing w:val="31"/>
              </w:rPr>
              <w:t xml:space="preserve"> </w:t>
            </w:r>
            <w:r>
              <w:rPr>
                <w:rFonts w:ascii="Times New Roman" w:hAnsi="Times New Roman"/>
                <w:spacing w:val="-2"/>
              </w:rPr>
              <w:t>usos</w:t>
            </w:r>
            <w:r>
              <w:rPr>
                <w:rFonts w:ascii="Times New Roman" w:hAnsi="Times New Roman"/>
                <w:spacing w:val="34"/>
              </w:rPr>
              <w:t xml:space="preserve"> </w:t>
            </w:r>
            <w:r>
              <w:rPr>
                <w:rFonts w:ascii="Times New Roman" w:hAnsi="Times New Roman"/>
                <w:spacing w:val="-2"/>
              </w:rPr>
              <w:t>domésticos</w:t>
            </w:r>
            <w:r>
              <w:rPr>
                <w:rFonts w:ascii="Times New Roman" w:hAnsi="Times New Roman"/>
                <w:spacing w:val="33"/>
              </w:rPr>
              <w:t xml:space="preserve"> </w:t>
            </w:r>
            <w:r>
              <w:rPr>
                <w:rFonts w:ascii="Times New Roman" w:hAnsi="Times New Roman"/>
                <w:spacing w:val="-1"/>
              </w:rPr>
              <w:t>(excluye</w:t>
            </w:r>
            <w:r>
              <w:rPr>
                <w:rFonts w:ascii="Times New Roman" w:hAnsi="Times New Roman"/>
              </w:rPr>
              <w:t xml:space="preserve"> </w:t>
            </w:r>
            <w:r>
              <w:rPr>
                <w:rFonts w:ascii="Times New Roman" w:hAnsi="Times New Roman"/>
                <w:spacing w:val="-1"/>
              </w:rPr>
              <w:t>el</w:t>
            </w:r>
            <w:r>
              <w:rPr>
                <w:rFonts w:ascii="Times New Roman" w:hAnsi="Times New Roman"/>
                <w:spacing w:val="-2"/>
              </w:rPr>
              <w:t xml:space="preserve"> </w:t>
            </w:r>
            <w:r>
              <w:rPr>
                <w:rFonts w:ascii="Times New Roman" w:hAnsi="Times New Roman"/>
              </w:rPr>
              <w:t>uso</w:t>
            </w:r>
            <w:r>
              <w:rPr>
                <w:rFonts w:ascii="Times New Roman" w:hAnsi="Times New Roman"/>
                <w:spacing w:val="3"/>
              </w:rPr>
              <w:t xml:space="preserve"> </w:t>
            </w:r>
            <w:r>
              <w:rPr>
                <w:rFonts w:ascii="Times New Roman" w:hAnsi="Times New Roman"/>
                <w:spacing w:val="-2"/>
              </w:rPr>
              <w:t>industrial).</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ind w:left="104" w:right="92"/>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43"/>
              </w:rPr>
              <w:t xml:space="preserve"> </w:t>
            </w:r>
            <w:r>
              <w:rPr>
                <w:rFonts w:ascii="Times New Roman" w:hAnsi="Times New Roman"/>
              </w:rPr>
              <w:t>de</w:t>
            </w:r>
            <w:r>
              <w:rPr>
                <w:rFonts w:ascii="Times New Roman" w:hAnsi="Times New Roman"/>
                <w:spacing w:val="43"/>
              </w:rPr>
              <w:t xml:space="preserve"> </w:t>
            </w:r>
            <w:r>
              <w:rPr>
                <w:rFonts w:ascii="Times New Roman" w:hAnsi="Times New Roman"/>
                <w:spacing w:val="-1"/>
              </w:rPr>
              <w:t>hogares</w:t>
            </w:r>
            <w:r>
              <w:rPr>
                <w:rFonts w:ascii="Times New Roman" w:hAnsi="Times New Roman"/>
                <w:spacing w:val="51"/>
              </w:rPr>
              <w:t xml:space="preserve"> </w:t>
            </w:r>
            <w:r>
              <w:rPr>
                <w:rFonts w:ascii="Times New Roman" w:hAnsi="Times New Roman"/>
                <w:spacing w:val="-1"/>
              </w:rPr>
              <w:t>que</w:t>
            </w:r>
            <w:r>
              <w:rPr>
                <w:rFonts w:ascii="Times New Roman" w:hAnsi="Times New Roman"/>
                <w:spacing w:val="38"/>
              </w:rPr>
              <w:t xml:space="preserve"> </w:t>
            </w:r>
            <w:r>
              <w:rPr>
                <w:rFonts w:ascii="Times New Roman" w:hAnsi="Times New Roman"/>
              </w:rPr>
              <w:t>cuentan</w:t>
            </w:r>
            <w:r>
              <w:rPr>
                <w:rFonts w:ascii="Times New Roman" w:hAnsi="Times New Roman"/>
                <w:spacing w:val="40"/>
              </w:rPr>
              <w:t xml:space="preserve"> </w:t>
            </w:r>
            <w:r>
              <w:rPr>
                <w:rFonts w:ascii="Times New Roman" w:hAnsi="Times New Roman"/>
              </w:rPr>
              <w:t>con</w:t>
            </w:r>
            <w:r>
              <w:rPr>
                <w:rFonts w:ascii="Times New Roman" w:hAnsi="Times New Roman"/>
                <w:spacing w:val="28"/>
              </w:rPr>
              <w:t xml:space="preserve"> </w:t>
            </w:r>
            <w:r>
              <w:rPr>
                <w:rFonts w:ascii="Times New Roman" w:hAnsi="Times New Roman"/>
                <w:spacing w:val="-1"/>
              </w:rPr>
              <w:t>alcantarillado</w:t>
            </w:r>
            <w:r>
              <w:rPr>
                <w:rFonts w:ascii="Times New Roman" w:hAnsi="Times New Roman"/>
                <w:spacing w:val="2"/>
              </w:rPr>
              <w:t xml:space="preserve"> </w:t>
            </w:r>
            <w:r>
              <w:rPr>
                <w:rFonts w:ascii="Times New Roman" w:hAnsi="Times New Roman"/>
                <w:spacing w:val="-2"/>
              </w:rPr>
              <w:t>y/o</w:t>
            </w:r>
            <w:r>
              <w:rPr>
                <w:rFonts w:ascii="Times New Roman" w:hAnsi="Times New Roman"/>
                <w:spacing w:val="-3"/>
              </w:rPr>
              <w:t xml:space="preserve"> </w:t>
            </w:r>
            <w:r>
              <w:rPr>
                <w:rFonts w:ascii="Times New Roman" w:hAnsi="Times New Roman"/>
              </w:rPr>
              <w:t>pozo</w:t>
            </w:r>
            <w:r>
              <w:rPr>
                <w:rFonts w:ascii="Times New Roman" w:hAnsi="Times New Roman"/>
                <w:spacing w:val="-3"/>
              </w:rPr>
              <w:t xml:space="preserve"> </w:t>
            </w:r>
            <w:r>
              <w:rPr>
                <w:rFonts w:ascii="Times New Roman" w:hAnsi="Times New Roman"/>
                <w:spacing w:val="-1"/>
              </w:rPr>
              <w:t>séptico</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spacing w:line="241" w:lineRule="auto"/>
              <w:ind w:left="104" w:right="92"/>
              <w:jc w:val="both"/>
              <w:rPr>
                <w:rFonts w:ascii="Times New Roman" w:eastAsia="Times New Roman" w:hAnsi="Times New Roman" w:cs="Times New Roman"/>
              </w:rPr>
            </w:pPr>
            <w:r>
              <w:rPr>
                <w:rFonts w:ascii="Times New Roman"/>
                <w:spacing w:val="-1"/>
              </w:rPr>
              <w:t>Porcentaje</w:t>
            </w:r>
            <w:r>
              <w:rPr>
                <w:rFonts w:ascii="Times New Roman"/>
                <w:spacing w:val="43"/>
              </w:rPr>
              <w:t xml:space="preserve"> </w:t>
            </w:r>
            <w:r>
              <w:rPr>
                <w:rFonts w:ascii="Times New Roman"/>
              </w:rPr>
              <w:t>de</w:t>
            </w:r>
            <w:r>
              <w:rPr>
                <w:rFonts w:ascii="Times New Roman"/>
                <w:spacing w:val="43"/>
              </w:rPr>
              <w:t xml:space="preserve"> </w:t>
            </w:r>
            <w:r>
              <w:rPr>
                <w:rFonts w:ascii="Times New Roman"/>
                <w:spacing w:val="-1"/>
              </w:rPr>
              <w:t>hogares</w:t>
            </w:r>
            <w:r>
              <w:rPr>
                <w:rFonts w:ascii="Times New Roman"/>
                <w:spacing w:val="51"/>
              </w:rPr>
              <w:t xml:space="preserve"> </w:t>
            </w:r>
            <w:r>
              <w:rPr>
                <w:rFonts w:ascii="Times New Roman"/>
                <w:spacing w:val="-1"/>
              </w:rPr>
              <w:t>que</w:t>
            </w:r>
            <w:r>
              <w:rPr>
                <w:rFonts w:ascii="Times New Roman"/>
                <w:spacing w:val="38"/>
              </w:rPr>
              <w:t xml:space="preserve"> </w:t>
            </w:r>
            <w:r>
              <w:rPr>
                <w:rFonts w:ascii="Times New Roman"/>
              </w:rPr>
              <w:t>cuentan</w:t>
            </w:r>
            <w:r>
              <w:rPr>
                <w:rFonts w:ascii="Times New Roman"/>
                <w:spacing w:val="40"/>
              </w:rPr>
              <w:t xml:space="preserve"> </w:t>
            </w:r>
            <w:r>
              <w:rPr>
                <w:rFonts w:ascii="Times New Roman"/>
              </w:rPr>
              <w:t>con</w:t>
            </w:r>
            <w:r>
              <w:rPr>
                <w:rFonts w:ascii="Times New Roman"/>
                <w:spacing w:val="28"/>
              </w:rPr>
              <w:t xml:space="preserve"> </w:t>
            </w:r>
            <w:r>
              <w:rPr>
                <w:rFonts w:ascii="Times New Roman"/>
                <w:spacing w:val="-1"/>
              </w:rPr>
              <w:t>servicio</w:t>
            </w:r>
            <w:r>
              <w:rPr>
                <w:rFonts w:ascii="Times New Roman"/>
                <w:spacing w:val="-3"/>
              </w:rPr>
              <w:t xml:space="preserve"> </w:t>
            </w:r>
            <w:r>
              <w:rPr>
                <w:rFonts w:ascii="Times New Roman"/>
              </w:rPr>
              <w:t>de</w:t>
            </w:r>
            <w:r>
              <w:rPr>
                <w:rFonts w:ascii="Times New Roman"/>
                <w:spacing w:val="-5"/>
              </w:rPr>
              <w:t xml:space="preserve"> </w:t>
            </w:r>
            <w:r>
              <w:rPr>
                <w:rFonts w:ascii="Times New Roman"/>
                <w:spacing w:val="-1"/>
              </w:rPr>
              <w:t>saneamiento</w:t>
            </w:r>
            <w:r>
              <w:rPr>
                <w:rFonts w:ascii="Times New Roman"/>
                <w:spacing w:val="-3"/>
              </w:rPr>
              <w:t xml:space="preserve"> </w:t>
            </w:r>
            <w:r>
              <w:rPr>
                <w:rFonts w:ascii="Times New Roman"/>
                <w:spacing w:val="-2"/>
              </w:rPr>
              <w:t>ambiental.</w:t>
            </w:r>
          </w:p>
          <w:p w:rsidR="000C6045" w:rsidRDefault="000C6045">
            <w:pPr>
              <w:pStyle w:val="TableParagraph"/>
              <w:spacing w:before="8"/>
              <w:rPr>
                <w:rFonts w:ascii="Times New Roman" w:eastAsia="Times New Roman" w:hAnsi="Times New Roman" w:cs="Times New Roman"/>
                <w:sz w:val="21"/>
                <w:szCs w:val="21"/>
              </w:rPr>
            </w:pPr>
          </w:p>
          <w:p w:rsidR="000C6045" w:rsidRDefault="00091EDA">
            <w:pPr>
              <w:pStyle w:val="TableParagraph"/>
              <w:ind w:left="104" w:right="97"/>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5"/>
              </w:rPr>
              <w:t xml:space="preserve"> </w:t>
            </w:r>
            <w:r>
              <w:rPr>
                <w:rFonts w:ascii="Times New Roman" w:hAnsi="Times New Roman"/>
              </w:rPr>
              <w:t xml:space="preserve">de </w:t>
            </w:r>
            <w:r>
              <w:rPr>
                <w:rFonts w:ascii="Times New Roman" w:hAnsi="Times New Roman"/>
                <w:spacing w:val="-1"/>
              </w:rPr>
              <w:t>predios</w:t>
            </w:r>
            <w:r>
              <w:rPr>
                <w:rFonts w:ascii="Times New Roman" w:hAnsi="Times New Roman"/>
                <w:spacing w:val="7"/>
              </w:rPr>
              <w:t xml:space="preserve"> </w:t>
            </w:r>
            <w:r>
              <w:rPr>
                <w:rFonts w:ascii="Times New Roman" w:hAnsi="Times New Roman"/>
              </w:rPr>
              <w:t>con</w:t>
            </w:r>
            <w:r>
              <w:rPr>
                <w:rFonts w:ascii="Times New Roman" w:hAnsi="Times New Roman"/>
                <w:spacing w:val="2"/>
              </w:rPr>
              <w:t xml:space="preserve"> </w:t>
            </w:r>
            <w:r>
              <w:rPr>
                <w:rFonts w:ascii="Times New Roman" w:hAnsi="Times New Roman"/>
                <w:spacing w:val="-1"/>
              </w:rPr>
              <w:t>servicio</w:t>
            </w:r>
            <w:r>
              <w:rPr>
                <w:rFonts w:ascii="Times New Roman" w:hAnsi="Times New Roman"/>
                <w:spacing w:val="7"/>
              </w:rPr>
              <w:t xml:space="preserve"> </w:t>
            </w:r>
            <w:r>
              <w:rPr>
                <w:rFonts w:ascii="Times New Roman" w:hAnsi="Times New Roman"/>
              </w:rPr>
              <w:t>de luz</w:t>
            </w:r>
            <w:r>
              <w:rPr>
                <w:rFonts w:ascii="Times New Roman" w:hAnsi="Times New Roman"/>
                <w:spacing w:val="26"/>
              </w:rPr>
              <w:t xml:space="preserve"> </w:t>
            </w:r>
            <w:r>
              <w:rPr>
                <w:rFonts w:ascii="Times New Roman" w:hAnsi="Times New Roman"/>
                <w:spacing w:val="-1"/>
              </w:rPr>
              <w:t>eléctrica.</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ind w:left="104" w:right="88"/>
              <w:jc w:val="both"/>
              <w:rPr>
                <w:rFonts w:ascii="Times New Roman" w:eastAsia="Times New Roman" w:hAnsi="Times New Roman" w:cs="Times New Roman"/>
              </w:rPr>
            </w:pPr>
            <w:r>
              <w:rPr>
                <w:rFonts w:ascii="Times New Roman" w:hAnsi="Times New Roman"/>
                <w:spacing w:val="-1"/>
              </w:rPr>
              <w:t>Proporción</w:t>
            </w:r>
            <w:r>
              <w:rPr>
                <w:rFonts w:ascii="Times New Roman" w:hAnsi="Times New Roman"/>
                <w:spacing w:val="38"/>
              </w:rPr>
              <w:t xml:space="preserve"> </w:t>
            </w:r>
            <w:r>
              <w:rPr>
                <w:rFonts w:ascii="Times New Roman" w:hAnsi="Times New Roman"/>
              </w:rPr>
              <w:t>de</w:t>
            </w:r>
            <w:r>
              <w:rPr>
                <w:rFonts w:ascii="Times New Roman" w:hAnsi="Times New Roman"/>
                <w:spacing w:val="46"/>
              </w:rPr>
              <w:t xml:space="preserve"> </w:t>
            </w:r>
            <w:r>
              <w:rPr>
                <w:rFonts w:ascii="Times New Roman" w:hAnsi="Times New Roman"/>
                <w:spacing w:val="-2"/>
              </w:rPr>
              <w:t>hogares</w:t>
            </w:r>
            <w:r>
              <w:rPr>
                <w:rFonts w:ascii="Times New Roman" w:hAnsi="Times New Roman"/>
                <w:spacing w:val="43"/>
              </w:rPr>
              <w:t xml:space="preserve"> </w:t>
            </w:r>
            <w:r>
              <w:rPr>
                <w:rFonts w:ascii="Times New Roman" w:hAnsi="Times New Roman"/>
                <w:spacing w:val="-1"/>
              </w:rPr>
              <w:t>atendidos</w:t>
            </w:r>
            <w:r>
              <w:rPr>
                <w:rFonts w:ascii="Times New Roman" w:hAnsi="Times New Roman"/>
                <w:spacing w:val="43"/>
              </w:rPr>
              <w:t xml:space="preserve"> </w:t>
            </w:r>
            <w:r>
              <w:rPr>
                <w:rFonts w:ascii="Times New Roman" w:hAnsi="Times New Roman"/>
                <w:spacing w:val="1"/>
              </w:rPr>
              <w:t>con</w:t>
            </w:r>
            <w:r>
              <w:rPr>
                <w:rFonts w:ascii="Times New Roman" w:hAnsi="Times New Roman"/>
                <w:spacing w:val="26"/>
              </w:rPr>
              <w:t xml:space="preserve"> </w:t>
            </w:r>
            <w:r>
              <w:rPr>
                <w:rFonts w:ascii="Times New Roman" w:hAnsi="Times New Roman"/>
                <w:spacing w:val="-1"/>
              </w:rPr>
              <w:t>servicio</w:t>
            </w:r>
            <w:r>
              <w:rPr>
                <w:rFonts w:ascii="Times New Roman" w:hAnsi="Times New Roman"/>
                <w:spacing w:val="1"/>
              </w:rPr>
              <w:t xml:space="preserve"> </w:t>
            </w:r>
            <w:r>
              <w:rPr>
                <w:rFonts w:ascii="Times New Roman" w:hAnsi="Times New Roman"/>
                <w:spacing w:val="-1"/>
              </w:rPr>
              <w:t>regular</w:t>
            </w:r>
            <w:r>
              <w:rPr>
                <w:rFonts w:ascii="Times New Roman" w:hAnsi="Times New Roman"/>
                <w:spacing w:val="8"/>
              </w:rPr>
              <w:t xml:space="preserve"> </w:t>
            </w:r>
            <w:r>
              <w:rPr>
                <w:rFonts w:ascii="Times New Roman" w:hAnsi="Times New Roman"/>
                <w:spacing w:val="-3"/>
              </w:rPr>
              <w:t>de</w:t>
            </w:r>
            <w:r>
              <w:rPr>
                <w:rFonts w:ascii="Times New Roman" w:hAnsi="Times New Roman"/>
                <w:spacing w:val="53"/>
              </w:rPr>
              <w:t xml:space="preserve"> </w:t>
            </w:r>
            <w:r>
              <w:rPr>
                <w:rFonts w:ascii="Times New Roman" w:hAnsi="Times New Roman"/>
                <w:spacing w:val="-1"/>
              </w:rPr>
              <w:t>recolección</w:t>
            </w:r>
            <w:r>
              <w:rPr>
                <w:rFonts w:ascii="Times New Roman" w:hAnsi="Times New Roman"/>
              </w:rPr>
              <w:t xml:space="preserve"> </w:t>
            </w:r>
            <w:r>
              <w:rPr>
                <w:rFonts w:ascii="Times New Roman" w:hAnsi="Times New Roman"/>
                <w:spacing w:val="2"/>
              </w:rPr>
              <w:t>de</w:t>
            </w:r>
            <w:r>
              <w:rPr>
                <w:rFonts w:ascii="Times New Roman" w:hAnsi="Times New Roman"/>
                <w:spacing w:val="30"/>
              </w:rPr>
              <w:t xml:space="preserve"> </w:t>
            </w:r>
            <w:r>
              <w:rPr>
                <w:rFonts w:ascii="Times New Roman" w:hAnsi="Times New Roman"/>
                <w:spacing w:val="-2"/>
              </w:rPr>
              <w:t>residuos</w:t>
            </w:r>
            <w:r>
              <w:rPr>
                <w:rFonts w:ascii="Times New Roman" w:hAnsi="Times New Roman"/>
                <w:spacing w:val="2"/>
              </w:rPr>
              <w:t xml:space="preserve"> </w:t>
            </w:r>
            <w:r>
              <w:rPr>
                <w:rFonts w:ascii="Times New Roman" w:hAnsi="Times New Roman"/>
                <w:spacing w:val="-1"/>
              </w:rPr>
              <w:t>sólidos.</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spacing w:line="478" w:lineRule="auto"/>
              <w:ind w:left="104" w:right="1382"/>
              <w:rPr>
                <w:rFonts w:ascii="Times New Roman" w:eastAsia="Times New Roman" w:hAnsi="Times New Roman" w:cs="Times New Roman"/>
              </w:rPr>
            </w:pPr>
            <w:r>
              <w:rPr>
                <w:rFonts w:ascii="Times New Roman" w:hAnsi="Times New Roman"/>
                <w:spacing w:val="-1"/>
              </w:rPr>
              <w:t>Índice</w:t>
            </w:r>
            <w:r>
              <w:rPr>
                <w:rFonts w:ascii="Times New Roman" w:hAnsi="Times New Roman"/>
              </w:rPr>
              <w:t xml:space="preserve"> de</w:t>
            </w:r>
            <w:r>
              <w:rPr>
                <w:rFonts w:ascii="Times New Roman" w:hAnsi="Times New Roman"/>
                <w:spacing w:val="-5"/>
              </w:rPr>
              <w:t xml:space="preserve"> </w:t>
            </w:r>
            <w:r>
              <w:rPr>
                <w:rFonts w:ascii="Times New Roman" w:hAnsi="Times New Roman"/>
                <w:spacing w:val="-1"/>
              </w:rPr>
              <w:t>calidad</w:t>
            </w:r>
            <w:r>
              <w:rPr>
                <w:rFonts w:ascii="Times New Roman" w:hAnsi="Times New Roman"/>
                <w:spacing w:val="-3"/>
              </w:rPr>
              <w:t xml:space="preserve"> </w:t>
            </w:r>
            <w:r>
              <w:rPr>
                <w:rFonts w:ascii="Times New Roman" w:hAnsi="Times New Roman"/>
                <w:spacing w:val="-1"/>
              </w:rPr>
              <w:t>del</w:t>
            </w:r>
            <w:r>
              <w:rPr>
                <w:rFonts w:ascii="Times New Roman" w:hAnsi="Times New Roman"/>
                <w:spacing w:val="-2"/>
              </w:rPr>
              <w:t xml:space="preserve"> </w:t>
            </w:r>
            <w:r>
              <w:rPr>
                <w:rFonts w:ascii="Times New Roman" w:hAnsi="Times New Roman"/>
              </w:rPr>
              <w:t>agua.</w:t>
            </w:r>
            <w:r>
              <w:rPr>
                <w:rFonts w:ascii="Times New Roman" w:hAnsi="Times New Roman"/>
                <w:spacing w:val="29"/>
              </w:rPr>
              <w:t xml:space="preserve"> </w:t>
            </w:r>
            <w:r>
              <w:rPr>
                <w:rFonts w:ascii="Times New Roman" w:hAnsi="Times New Roman"/>
                <w:spacing w:val="-1"/>
              </w:rPr>
              <w:t>Índice</w:t>
            </w:r>
            <w:r>
              <w:rPr>
                <w:rFonts w:ascii="Times New Roman" w:hAnsi="Times New Roman"/>
              </w:rPr>
              <w:t xml:space="preserve"> </w:t>
            </w:r>
            <w:r>
              <w:rPr>
                <w:rFonts w:ascii="Times New Roman" w:hAnsi="Times New Roman"/>
                <w:spacing w:val="-1"/>
              </w:rPr>
              <w:t>verde</w:t>
            </w:r>
            <w:r>
              <w:rPr>
                <w:rFonts w:ascii="Times New Roman" w:hAnsi="Times New Roman"/>
                <w:spacing w:val="-5"/>
              </w:rPr>
              <w:t xml:space="preserve"> </w:t>
            </w:r>
            <w:r>
              <w:rPr>
                <w:rFonts w:ascii="Times New Roman" w:hAnsi="Times New Roman"/>
                <w:spacing w:val="-1"/>
              </w:rPr>
              <w:t>urbano.</w:t>
            </w:r>
          </w:p>
          <w:p w:rsidR="000C6045" w:rsidRDefault="00091EDA">
            <w:pPr>
              <w:pStyle w:val="TableParagraph"/>
              <w:spacing w:before="14"/>
              <w:ind w:left="104"/>
              <w:jc w:val="both"/>
              <w:rPr>
                <w:rFonts w:ascii="Times New Roman" w:eastAsia="Times New Roman" w:hAnsi="Times New Roman" w:cs="Times New Roman"/>
              </w:rPr>
            </w:pPr>
            <w:r>
              <w:rPr>
                <w:rFonts w:ascii="Times New Roman" w:hAnsi="Times New Roman"/>
                <w:spacing w:val="-1"/>
              </w:rPr>
              <w:t>Índice</w:t>
            </w:r>
            <w:r>
              <w:rPr>
                <w:rFonts w:ascii="Times New Roman" w:hAnsi="Times New Roman"/>
              </w:rPr>
              <w:t xml:space="preserve"> de</w:t>
            </w:r>
            <w:r>
              <w:rPr>
                <w:rFonts w:ascii="Times New Roman" w:hAnsi="Times New Roman"/>
                <w:spacing w:val="-5"/>
              </w:rPr>
              <w:t xml:space="preserve"> </w:t>
            </w:r>
            <w:r>
              <w:rPr>
                <w:rFonts w:ascii="Times New Roman" w:hAnsi="Times New Roman"/>
                <w:spacing w:val="-1"/>
              </w:rPr>
              <w:t>calidad</w:t>
            </w:r>
            <w:r>
              <w:rPr>
                <w:rFonts w:ascii="Times New Roman" w:hAnsi="Times New Roman"/>
                <w:spacing w:val="-3"/>
              </w:rPr>
              <w:t xml:space="preserve"> </w:t>
            </w:r>
            <w:r>
              <w:rPr>
                <w:rFonts w:ascii="Times New Roman" w:hAnsi="Times New Roman"/>
                <w:spacing w:val="-1"/>
              </w:rPr>
              <w:t>del</w:t>
            </w:r>
            <w:r>
              <w:rPr>
                <w:rFonts w:ascii="Times New Roman" w:hAnsi="Times New Roman"/>
                <w:spacing w:val="-2"/>
              </w:rPr>
              <w:t xml:space="preserve"> </w:t>
            </w:r>
            <w:r>
              <w:rPr>
                <w:rFonts w:ascii="Times New Roman" w:hAnsi="Times New Roman"/>
              </w:rPr>
              <w:t>aire.</w:t>
            </w:r>
          </w:p>
        </w:tc>
      </w:tr>
    </w:tbl>
    <w:p w:rsidR="000C6045" w:rsidRDefault="000C6045">
      <w:pPr>
        <w:jc w:val="both"/>
        <w:rPr>
          <w:rFonts w:ascii="Times New Roman" w:eastAsia="Times New Roman" w:hAnsi="Times New Roman" w:cs="Times New Roman"/>
        </w:rPr>
        <w:sectPr w:rsidR="000C6045">
          <w:headerReference w:type="default" r:id="rId33"/>
          <w:pgSz w:w="11910" w:h="16840"/>
          <w:pgMar w:top="1080" w:right="1280" w:bottom="2120" w:left="1200" w:header="897" w:footer="1939" w:gutter="0"/>
          <w:cols w:space="720"/>
        </w:sectPr>
      </w:pPr>
    </w:p>
    <w:p w:rsidR="000C6045" w:rsidRDefault="000C6045">
      <w:pPr>
        <w:spacing w:before="2"/>
        <w:rPr>
          <w:rFonts w:ascii="Times New Roman" w:eastAsia="Times New Roman" w:hAnsi="Times New Roman" w:cs="Times New Roman"/>
          <w:sz w:val="28"/>
          <w:szCs w:val="28"/>
        </w:rPr>
      </w:pPr>
    </w:p>
    <w:tbl>
      <w:tblPr>
        <w:tblStyle w:val="TableNormal"/>
        <w:tblW w:w="0" w:type="auto"/>
        <w:tblInd w:w="95" w:type="dxa"/>
        <w:tblLayout w:type="fixed"/>
        <w:tblLook w:val="01E0" w:firstRow="1" w:lastRow="1" w:firstColumn="1" w:lastColumn="1" w:noHBand="0" w:noVBand="0"/>
      </w:tblPr>
      <w:tblGrid>
        <w:gridCol w:w="5359"/>
        <w:gridCol w:w="3856"/>
      </w:tblGrid>
      <w:tr w:rsidR="000C6045">
        <w:trPr>
          <w:trHeight w:hRule="exact" w:val="1532"/>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41" w:lineRule="auto"/>
              <w:ind w:left="104" w:right="97"/>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51"/>
              </w:rPr>
              <w:t xml:space="preserve"> </w:t>
            </w:r>
            <w:r>
              <w:rPr>
                <w:rFonts w:ascii="Times New Roman" w:hAnsi="Times New Roman"/>
              </w:rPr>
              <w:t>de</w:t>
            </w:r>
            <w:r>
              <w:rPr>
                <w:rFonts w:ascii="Times New Roman" w:hAnsi="Times New Roman"/>
                <w:spacing w:val="46"/>
              </w:rPr>
              <w:t xml:space="preserve"> </w:t>
            </w:r>
            <w:r>
              <w:rPr>
                <w:rFonts w:ascii="Times New Roman" w:hAnsi="Times New Roman"/>
                <w:spacing w:val="-1"/>
              </w:rPr>
              <w:t>residuos</w:t>
            </w:r>
            <w:r>
              <w:rPr>
                <w:rFonts w:ascii="Times New Roman" w:hAnsi="Times New Roman"/>
                <w:spacing w:val="54"/>
              </w:rPr>
              <w:t xml:space="preserve"> </w:t>
            </w:r>
            <w:r>
              <w:rPr>
                <w:rFonts w:ascii="Times New Roman" w:hAnsi="Times New Roman"/>
                <w:spacing w:val="-1"/>
              </w:rPr>
              <w:t>sólidos</w:t>
            </w:r>
            <w:r>
              <w:rPr>
                <w:rFonts w:ascii="Times New Roman" w:hAnsi="Times New Roman"/>
                <w:spacing w:val="27"/>
              </w:rPr>
              <w:t xml:space="preserve"> </w:t>
            </w:r>
            <w:r>
              <w:rPr>
                <w:rFonts w:ascii="Times New Roman" w:hAnsi="Times New Roman"/>
                <w:spacing w:val="-1"/>
              </w:rPr>
              <w:t>reciclados.</w:t>
            </w:r>
          </w:p>
          <w:p w:rsidR="000C6045" w:rsidRDefault="000C6045">
            <w:pPr>
              <w:pStyle w:val="TableParagraph"/>
              <w:spacing w:before="2"/>
              <w:rPr>
                <w:rFonts w:ascii="Times New Roman" w:eastAsia="Times New Roman" w:hAnsi="Times New Roman" w:cs="Times New Roman"/>
              </w:rPr>
            </w:pPr>
          </w:p>
          <w:p w:rsidR="000C6045" w:rsidRDefault="00091EDA">
            <w:pPr>
              <w:pStyle w:val="TableParagraph"/>
              <w:tabs>
                <w:tab w:val="left" w:pos="3431"/>
              </w:tabs>
              <w:spacing w:line="239" w:lineRule="auto"/>
              <w:ind w:left="104" w:right="88"/>
              <w:jc w:val="both"/>
              <w:rPr>
                <w:rFonts w:ascii="Times New Roman" w:eastAsia="Times New Roman" w:hAnsi="Times New Roman" w:cs="Times New Roman"/>
              </w:rPr>
            </w:pPr>
            <w:r>
              <w:rPr>
                <w:rFonts w:ascii="Times New Roman"/>
                <w:spacing w:val="-2"/>
              </w:rPr>
              <w:t>Volumen</w:t>
            </w:r>
            <w:r>
              <w:rPr>
                <w:rFonts w:ascii="Times New Roman"/>
                <w:spacing w:val="53"/>
              </w:rPr>
              <w:t xml:space="preserve"> </w:t>
            </w:r>
            <w:r>
              <w:rPr>
                <w:rFonts w:ascii="Times New Roman"/>
              </w:rPr>
              <w:t>y</w:t>
            </w:r>
            <w:r>
              <w:rPr>
                <w:rFonts w:ascii="Times New Roman"/>
                <w:spacing w:val="48"/>
              </w:rPr>
              <w:t xml:space="preserve"> </w:t>
            </w:r>
            <w:r>
              <w:rPr>
                <w:rFonts w:ascii="Times New Roman"/>
                <w:spacing w:val="-1"/>
              </w:rPr>
              <w:t>porcentaje</w:t>
            </w:r>
            <w:r>
              <w:rPr>
                <w:rFonts w:ascii="Times New Roman"/>
                <w:spacing w:val="46"/>
              </w:rPr>
              <w:t xml:space="preserve"> </w:t>
            </w:r>
            <w:r>
              <w:rPr>
                <w:rFonts w:ascii="Times New Roman"/>
              </w:rPr>
              <w:t>de</w:t>
            </w:r>
            <w:r>
              <w:rPr>
                <w:rFonts w:ascii="Times New Roman"/>
                <w:spacing w:val="46"/>
              </w:rPr>
              <w:t xml:space="preserve"> </w:t>
            </w:r>
            <w:r>
              <w:rPr>
                <w:rFonts w:ascii="Times New Roman"/>
              </w:rPr>
              <w:t>aguas</w:t>
            </w:r>
            <w:r>
              <w:rPr>
                <w:rFonts w:ascii="Times New Roman"/>
                <w:spacing w:val="38"/>
              </w:rPr>
              <w:t xml:space="preserve"> </w:t>
            </w:r>
            <w:r>
              <w:rPr>
                <w:rFonts w:ascii="Times New Roman"/>
                <w:spacing w:val="-2"/>
              </w:rPr>
              <w:t>residuales</w:t>
            </w:r>
            <w:r>
              <w:rPr>
                <w:rFonts w:ascii="Times New Roman"/>
              </w:rPr>
              <w:t xml:space="preserve">    </w:t>
            </w:r>
            <w:r>
              <w:rPr>
                <w:rFonts w:ascii="Times New Roman"/>
                <w:spacing w:val="48"/>
              </w:rPr>
              <w:t xml:space="preserve"> </w:t>
            </w:r>
            <w:r>
              <w:rPr>
                <w:rFonts w:ascii="Times New Roman"/>
              </w:rPr>
              <w:t xml:space="preserve">depuradas    </w:t>
            </w:r>
            <w:r>
              <w:rPr>
                <w:rFonts w:ascii="Times New Roman"/>
                <w:spacing w:val="43"/>
              </w:rPr>
              <w:t xml:space="preserve"> </w:t>
            </w:r>
            <w:r>
              <w:rPr>
                <w:rFonts w:ascii="Times New Roman"/>
                <w:spacing w:val="-2"/>
              </w:rPr>
              <w:t>y/o</w:t>
            </w:r>
            <w:r>
              <w:rPr>
                <w:rFonts w:ascii="Times New Roman"/>
                <w:spacing w:val="-2"/>
              </w:rPr>
              <w:tab/>
            </w:r>
            <w:r>
              <w:rPr>
                <w:rFonts w:ascii="Times New Roman"/>
                <w:spacing w:val="-1"/>
              </w:rPr>
              <w:t>con</w:t>
            </w:r>
            <w:r>
              <w:rPr>
                <w:rFonts w:ascii="Times New Roman"/>
                <w:spacing w:val="29"/>
              </w:rPr>
              <w:t xml:space="preserve"> </w:t>
            </w:r>
            <w:r>
              <w:rPr>
                <w:rFonts w:ascii="Times New Roman"/>
                <w:spacing w:val="-1"/>
              </w:rPr>
              <w:t>tratamiento.</w:t>
            </w:r>
          </w:p>
        </w:tc>
      </w:tr>
      <w:tr w:rsidR="000C6045">
        <w:trPr>
          <w:trHeight w:hRule="exact" w:val="922"/>
        </w:trPr>
        <w:tc>
          <w:tcPr>
            <w:tcW w:w="535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86" w:lineRule="auto"/>
              <w:ind w:left="99" w:right="106"/>
              <w:jc w:val="both"/>
              <w:rPr>
                <w:rFonts w:ascii="Times New Roman" w:eastAsia="Times New Roman" w:hAnsi="Times New Roman" w:cs="Times New Roman"/>
              </w:rPr>
            </w:pPr>
            <w:r>
              <w:rPr>
                <w:rFonts w:ascii="Times New Roman"/>
                <w:spacing w:val="-1"/>
              </w:rPr>
              <w:t>e)</w:t>
            </w:r>
            <w:r>
              <w:rPr>
                <w:rFonts w:ascii="Times New Roman"/>
                <w:spacing w:val="15"/>
              </w:rPr>
              <w:t xml:space="preserve"> </w:t>
            </w:r>
            <w:r>
              <w:rPr>
                <w:rFonts w:ascii="Times New Roman"/>
                <w:spacing w:val="-1"/>
              </w:rPr>
              <w:t>Crear,</w:t>
            </w:r>
            <w:r>
              <w:rPr>
                <w:rFonts w:ascii="Times New Roman"/>
                <w:spacing w:val="19"/>
              </w:rPr>
              <w:t xml:space="preserve"> </w:t>
            </w:r>
            <w:r>
              <w:rPr>
                <w:rFonts w:ascii="Times New Roman"/>
                <w:spacing w:val="-2"/>
              </w:rPr>
              <w:t>modificar,</w:t>
            </w:r>
            <w:r>
              <w:rPr>
                <w:rFonts w:ascii="Times New Roman"/>
                <w:spacing w:val="19"/>
              </w:rPr>
              <w:t xml:space="preserve"> </w:t>
            </w:r>
            <w:r>
              <w:rPr>
                <w:rFonts w:ascii="Times New Roman"/>
                <w:spacing w:val="-2"/>
              </w:rPr>
              <w:t>exonerar</w:t>
            </w:r>
            <w:r>
              <w:rPr>
                <w:rFonts w:ascii="Times New Roman"/>
                <w:spacing w:val="20"/>
              </w:rPr>
              <w:t xml:space="preserve"> </w:t>
            </w:r>
            <w:r>
              <w:rPr>
                <w:rFonts w:ascii="Times New Roman"/>
              </w:rPr>
              <w:t>o</w:t>
            </w:r>
            <w:r>
              <w:rPr>
                <w:rFonts w:ascii="Times New Roman"/>
                <w:spacing w:val="12"/>
              </w:rPr>
              <w:t xml:space="preserve"> </w:t>
            </w:r>
            <w:r>
              <w:rPr>
                <w:rFonts w:ascii="Times New Roman"/>
                <w:spacing w:val="-2"/>
              </w:rPr>
              <w:t>suprimir</w:t>
            </w:r>
            <w:r>
              <w:rPr>
                <w:rFonts w:ascii="Times New Roman"/>
                <w:spacing w:val="25"/>
              </w:rPr>
              <w:t xml:space="preserve"> </w:t>
            </w:r>
            <w:r>
              <w:rPr>
                <w:rFonts w:ascii="Times New Roman"/>
                <w:spacing w:val="-1"/>
              </w:rPr>
              <w:t>mediante</w:t>
            </w:r>
            <w:r>
              <w:rPr>
                <w:rFonts w:ascii="Times New Roman"/>
                <w:spacing w:val="41"/>
              </w:rPr>
              <w:t xml:space="preserve"> </w:t>
            </w:r>
            <w:r>
              <w:rPr>
                <w:rFonts w:ascii="Times New Roman"/>
                <w:spacing w:val="-1"/>
              </w:rPr>
              <w:t>ordenanzas,</w:t>
            </w:r>
            <w:r>
              <w:rPr>
                <w:rFonts w:ascii="Times New Roman"/>
                <w:spacing w:val="43"/>
              </w:rPr>
              <w:t xml:space="preserve"> </w:t>
            </w:r>
            <w:r>
              <w:rPr>
                <w:rFonts w:ascii="Times New Roman"/>
                <w:spacing w:val="-2"/>
              </w:rPr>
              <w:t>tasas,</w:t>
            </w:r>
            <w:r>
              <w:rPr>
                <w:rFonts w:ascii="Times New Roman"/>
                <w:spacing w:val="38"/>
              </w:rPr>
              <w:t xml:space="preserve"> </w:t>
            </w:r>
            <w:r>
              <w:rPr>
                <w:rFonts w:ascii="Times New Roman"/>
                <w:spacing w:val="-1"/>
              </w:rPr>
              <w:t>tarifas</w:t>
            </w:r>
            <w:r>
              <w:rPr>
                <w:rFonts w:ascii="Times New Roman"/>
                <w:spacing w:val="36"/>
              </w:rPr>
              <w:t xml:space="preserve"> </w:t>
            </w:r>
            <w:r>
              <w:rPr>
                <w:rFonts w:ascii="Times New Roman"/>
              </w:rPr>
              <w:t>y</w:t>
            </w:r>
            <w:r>
              <w:rPr>
                <w:rFonts w:ascii="Times New Roman"/>
                <w:spacing w:val="35"/>
              </w:rPr>
              <w:t xml:space="preserve"> </w:t>
            </w:r>
            <w:r>
              <w:rPr>
                <w:rFonts w:ascii="Times New Roman"/>
                <w:spacing w:val="-2"/>
              </w:rPr>
              <w:t>contribuciones</w:t>
            </w:r>
            <w:r>
              <w:rPr>
                <w:rFonts w:ascii="Times New Roman"/>
                <w:spacing w:val="46"/>
              </w:rPr>
              <w:t xml:space="preserve"> </w:t>
            </w:r>
            <w:r>
              <w:rPr>
                <w:rFonts w:ascii="Times New Roman"/>
                <w:spacing w:val="-2"/>
              </w:rPr>
              <w:t>especiales</w:t>
            </w:r>
            <w:r>
              <w:rPr>
                <w:rFonts w:ascii="Times New Roman"/>
                <w:spacing w:val="45"/>
              </w:rPr>
              <w:t xml:space="preserve"> </w:t>
            </w:r>
            <w:r>
              <w:rPr>
                <w:rFonts w:ascii="Times New Roman"/>
              </w:rPr>
              <w:t>de</w:t>
            </w:r>
            <w:r>
              <w:rPr>
                <w:rFonts w:ascii="Times New Roman"/>
                <w:spacing w:val="53"/>
              </w:rPr>
              <w:t xml:space="preserve"> </w:t>
            </w:r>
            <w:r>
              <w:rPr>
                <w:rFonts w:ascii="Times New Roman"/>
                <w:spacing w:val="-1"/>
              </w:rPr>
              <w:t>mejoras</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68" w:line="239" w:lineRule="auto"/>
              <w:ind w:left="104" w:right="90"/>
              <w:jc w:val="both"/>
              <w:rPr>
                <w:rFonts w:ascii="Times New Roman" w:eastAsia="Times New Roman" w:hAnsi="Times New Roman" w:cs="Times New Roman"/>
              </w:rPr>
            </w:pPr>
            <w:r>
              <w:rPr>
                <w:rFonts w:ascii="Times New Roman"/>
                <w:spacing w:val="-1"/>
              </w:rPr>
              <w:t>Porcentaje</w:t>
            </w:r>
            <w:r>
              <w:rPr>
                <w:rFonts w:ascii="Times New Roman"/>
                <w:spacing w:val="3"/>
              </w:rPr>
              <w:t xml:space="preserve"> </w:t>
            </w:r>
            <w:r>
              <w:rPr>
                <w:rFonts w:ascii="Times New Roman"/>
              </w:rPr>
              <w:t>de</w:t>
            </w:r>
            <w:r>
              <w:rPr>
                <w:rFonts w:ascii="Times New Roman"/>
                <w:spacing w:val="54"/>
              </w:rPr>
              <w:t xml:space="preserve"> </w:t>
            </w:r>
            <w:proofErr w:type="gramStart"/>
            <w:r>
              <w:rPr>
                <w:rFonts w:ascii="Times New Roman"/>
                <w:spacing w:val="-1"/>
              </w:rPr>
              <w:t>recursos</w:t>
            </w:r>
            <w:r>
              <w:rPr>
                <w:rFonts w:ascii="Times New Roman"/>
              </w:rPr>
              <w:t xml:space="preserve"> </w:t>
            </w:r>
            <w:r>
              <w:rPr>
                <w:rFonts w:ascii="Times New Roman"/>
                <w:spacing w:val="6"/>
              </w:rPr>
              <w:t xml:space="preserve"> </w:t>
            </w:r>
            <w:r>
              <w:rPr>
                <w:rFonts w:ascii="Times New Roman"/>
                <w:spacing w:val="-1"/>
              </w:rPr>
              <w:t>captados</w:t>
            </w:r>
            <w:proofErr w:type="gramEnd"/>
            <w:r>
              <w:rPr>
                <w:rFonts w:ascii="Times New Roman"/>
                <w:spacing w:val="26"/>
              </w:rPr>
              <w:t xml:space="preserve"> </w:t>
            </w:r>
            <w:r>
              <w:rPr>
                <w:rFonts w:ascii="Times New Roman"/>
                <w:spacing w:val="-1"/>
              </w:rPr>
              <w:t>mediante</w:t>
            </w:r>
            <w:r>
              <w:rPr>
                <w:rFonts w:ascii="Times New Roman"/>
                <w:spacing w:val="54"/>
              </w:rPr>
              <w:t xml:space="preserve"> </w:t>
            </w:r>
            <w:r>
              <w:rPr>
                <w:rFonts w:ascii="Times New Roman"/>
                <w:spacing w:val="-1"/>
              </w:rPr>
              <w:t>impuestos,</w:t>
            </w:r>
            <w:r>
              <w:rPr>
                <w:rFonts w:ascii="Times New Roman"/>
                <w:spacing w:val="8"/>
              </w:rPr>
              <w:t xml:space="preserve"> </w:t>
            </w:r>
            <w:r>
              <w:rPr>
                <w:rFonts w:ascii="Times New Roman"/>
                <w:spacing w:val="-1"/>
              </w:rPr>
              <w:t>respecto</w:t>
            </w:r>
            <w:r>
              <w:rPr>
                <w:rFonts w:ascii="Times New Roman"/>
              </w:rPr>
              <w:t xml:space="preserve"> </w:t>
            </w:r>
            <w:r>
              <w:rPr>
                <w:rFonts w:ascii="Times New Roman"/>
                <w:spacing w:val="1"/>
              </w:rPr>
              <w:t>al</w:t>
            </w:r>
            <w:r>
              <w:rPr>
                <w:rFonts w:ascii="Times New Roman"/>
                <w:spacing w:val="27"/>
              </w:rPr>
              <w:t xml:space="preserve"> </w:t>
            </w:r>
            <w:r>
              <w:rPr>
                <w:rFonts w:ascii="Times New Roman"/>
                <w:spacing w:val="-1"/>
              </w:rPr>
              <w:t>presupuesto</w:t>
            </w:r>
            <w:r>
              <w:rPr>
                <w:rFonts w:ascii="Times New Roman"/>
                <w:spacing w:val="-3"/>
              </w:rPr>
              <w:t xml:space="preserve"> </w:t>
            </w:r>
            <w:r>
              <w:rPr>
                <w:rFonts w:ascii="Times New Roman"/>
                <w:spacing w:val="-1"/>
              </w:rPr>
              <w:t>total</w:t>
            </w:r>
            <w:r>
              <w:rPr>
                <w:rFonts w:ascii="Times New Roman"/>
                <w:spacing w:val="3"/>
              </w:rPr>
              <w:t xml:space="preserve"> </w:t>
            </w:r>
            <w:r>
              <w:rPr>
                <w:rFonts w:ascii="Times New Roman"/>
                <w:spacing w:val="-2"/>
              </w:rPr>
              <w:t>municipal.</w:t>
            </w:r>
          </w:p>
        </w:tc>
      </w:tr>
      <w:tr w:rsidR="000C6045">
        <w:trPr>
          <w:trHeight w:hRule="exact" w:val="768"/>
        </w:trPr>
        <w:tc>
          <w:tcPr>
            <w:tcW w:w="535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62" w:line="291" w:lineRule="auto"/>
              <w:ind w:left="99" w:right="100"/>
              <w:rPr>
                <w:rFonts w:ascii="Times New Roman" w:eastAsia="Times New Roman" w:hAnsi="Times New Roman" w:cs="Times New Roman"/>
              </w:rPr>
            </w:pPr>
            <w:r>
              <w:rPr>
                <w:rFonts w:ascii="Times New Roman" w:hAnsi="Times New Roman"/>
                <w:spacing w:val="-1"/>
              </w:rPr>
              <w:t>f)</w:t>
            </w:r>
            <w:r>
              <w:rPr>
                <w:rFonts w:ascii="Times New Roman" w:hAnsi="Times New Roman"/>
                <w:spacing w:val="10"/>
              </w:rPr>
              <w:t xml:space="preserve"> </w:t>
            </w:r>
            <w:r>
              <w:rPr>
                <w:rFonts w:ascii="Times New Roman" w:hAnsi="Times New Roman"/>
                <w:spacing w:val="-1"/>
              </w:rPr>
              <w:t>Planificar,</w:t>
            </w:r>
            <w:r>
              <w:rPr>
                <w:rFonts w:ascii="Times New Roman" w:hAnsi="Times New Roman"/>
                <w:spacing w:val="9"/>
              </w:rPr>
              <w:t xml:space="preserve"> </w:t>
            </w:r>
            <w:r>
              <w:rPr>
                <w:rFonts w:ascii="Times New Roman" w:hAnsi="Times New Roman"/>
                <w:spacing w:val="-2"/>
              </w:rPr>
              <w:t>regular</w:t>
            </w:r>
            <w:r>
              <w:rPr>
                <w:rFonts w:ascii="Times New Roman" w:hAnsi="Times New Roman"/>
                <w:spacing w:val="15"/>
              </w:rPr>
              <w:t xml:space="preserve"> </w:t>
            </w:r>
            <w:r>
              <w:rPr>
                <w:rFonts w:ascii="Times New Roman" w:hAnsi="Times New Roman"/>
              </w:rPr>
              <w:t>y</w:t>
            </w:r>
            <w:r>
              <w:rPr>
                <w:rFonts w:ascii="Times New Roman" w:hAnsi="Times New Roman"/>
                <w:spacing w:val="10"/>
              </w:rPr>
              <w:t xml:space="preserve"> </w:t>
            </w:r>
            <w:r>
              <w:rPr>
                <w:rFonts w:ascii="Times New Roman" w:hAnsi="Times New Roman"/>
                <w:spacing w:val="-1"/>
              </w:rPr>
              <w:t>controlar</w:t>
            </w:r>
            <w:r>
              <w:rPr>
                <w:rFonts w:ascii="Times New Roman" w:hAnsi="Times New Roman"/>
                <w:spacing w:val="15"/>
              </w:rPr>
              <w:t xml:space="preserve"> </w:t>
            </w:r>
            <w:r>
              <w:rPr>
                <w:rFonts w:ascii="Times New Roman" w:hAnsi="Times New Roman"/>
                <w:spacing w:val="-4"/>
              </w:rPr>
              <w:t>el</w:t>
            </w:r>
            <w:r>
              <w:rPr>
                <w:rFonts w:ascii="Times New Roman" w:hAnsi="Times New Roman"/>
                <w:spacing w:val="8"/>
              </w:rPr>
              <w:t xml:space="preserve"> </w:t>
            </w:r>
            <w:r>
              <w:rPr>
                <w:rFonts w:ascii="Times New Roman" w:hAnsi="Times New Roman"/>
                <w:spacing w:val="-1"/>
              </w:rPr>
              <w:t>tránsito</w:t>
            </w:r>
            <w:r>
              <w:rPr>
                <w:rFonts w:ascii="Times New Roman" w:hAnsi="Times New Roman"/>
                <w:spacing w:val="11"/>
              </w:rPr>
              <w:t xml:space="preserve"> </w:t>
            </w:r>
            <w:r>
              <w:rPr>
                <w:rFonts w:ascii="Times New Roman" w:hAnsi="Times New Roman"/>
              </w:rPr>
              <w:t>y</w:t>
            </w:r>
            <w:r>
              <w:rPr>
                <w:rFonts w:ascii="Times New Roman" w:hAnsi="Times New Roman"/>
                <w:spacing w:val="11"/>
              </w:rPr>
              <w:t xml:space="preserve"> </w:t>
            </w:r>
            <w:r>
              <w:rPr>
                <w:rFonts w:ascii="Times New Roman" w:hAnsi="Times New Roman"/>
                <w:spacing w:val="-4"/>
              </w:rPr>
              <w:t>el</w:t>
            </w:r>
            <w:r>
              <w:rPr>
                <w:rFonts w:ascii="Times New Roman" w:hAnsi="Times New Roman"/>
                <w:spacing w:val="8"/>
              </w:rPr>
              <w:t xml:space="preserve"> </w:t>
            </w:r>
            <w:r>
              <w:rPr>
                <w:rFonts w:ascii="Times New Roman" w:hAnsi="Times New Roman"/>
              </w:rPr>
              <w:t>transporte</w:t>
            </w:r>
            <w:r>
              <w:rPr>
                <w:rFonts w:ascii="Times New Roman" w:hAnsi="Times New Roman"/>
                <w:spacing w:val="42"/>
              </w:rPr>
              <w:t xml:space="preserve"> </w:t>
            </w:r>
            <w:r>
              <w:rPr>
                <w:rFonts w:ascii="Times New Roman" w:hAnsi="Times New Roman"/>
                <w:spacing w:val="-1"/>
              </w:rPr>
              <w:t>terrestre</w:t>
            </w:r>
            <w:r>
              <w:rPr>
                <w:rFonts w:ascii="Times New Roman" w:hAnsi="Times New Roman"/>
                <w:spacing w:val="-5"/>
              </w:rPr>
              <w:t xml:space="preserve"> </w:t>
            </w:r>
            <w:r>
              <w:rPr>
                <w:rFonts w:ascii="Times New Roman" w:hAnsi="Times New Roman"/>
              </w:rPr>
              <w:t>dentro</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su</w:t>
            </w:r>
            <w:r>
              <w:rPr>
                <w:rFonts w:ascii="Times New Roman" w:hAnsi="Times New Roman"/>
                <w:spacing w:val="2"/>
              </w:rPr>
              <w:t xml:space="preserve"> </w:t>
            </w:r>
            <w:r>
              <w:rPr>
                <w:rFonts w:ascii="Times New Roman" w:hAnsi="Times New Roman"/>
                <w:spacing w:val="-1"/>
              </w:rPr>
              <w:t>circunscripción</w:t>
            </w:r>
            <w:r>
              <w:rPr>
                <w:rFonts w:ascii="Times New Roman" w:hAnsi="Times New Roman"/>
                <w:spacing w:val="-3"/>
              </w:rPr>
              <w:t xml:space="preserve"> </w:t>
            </w:r>
            <w:r>
              <w:rPr>
                <w:rFonts w:ascii="Times New Roman" w:hAnsi="Times New Roman"/>
              </w:rPr>
              <w:t>cantonal</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39" w:lineRule="auto"/>
              <w:ind w:left="104" w:right="93"/>
              <w:jc w:val="both"/>
              <w:rPr>
                <w:rFonts w:ascii="Times New Roman" w:eastAsia="Times New Roman" w:hAnsi="Times New Roman" w:cs="Times New Roman"/>
              </w:rPr>
            </w:pPr>
            <w:r>
              <w:rPr>
                <w:rFonts w:ascii="Times New Roman" w:hAnsi="Times New Roman"/>
                <w:spacing w:val="-1"/>
              </w:rPr>
              <w:t>Número</w:t>
            </w:r>
            <w:r>
              <w:rPr>
                <w:rFonts w:ascii="Times New Roman" w:hAnsi="Times New Roman"/>
                <w:spacing w:val="14"/>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planes</w:t>
            </w:r>
            <w:r>
              <w:rPr>
                <w:rFonts w:ascii="Times New Roman" w:hAnsi="Times New Roman"/>
                <w:spacing w:val="21"/>
              </w:rPr>
              <w:t xml:space="preserve"> </w:t>
            </w:r>
            <w:r>
              <w:rPr>
                <w:rFonts w:ascii="Times New Roman" w:hAnsi="Times New Roman"/>
                <w:spacing w:val="-1"/>
              </w:rPr>
              <w:t>sectoriales/maestros</w:t>
            </w:r>
            <w:r>
              <w:rPr>
                <w:rFonts w:ascii="Times New Roman" w:hAnsi="Times New Roman"/>
                <w:spacing w:val="27"/>
              </w:rPr>
              <w:t xml:space="preserve"> </w:t>
            </w:r>
            <w:r>
              <w:rPr>
                <w:rFonts w:ascii="Times New Roman" w:hAnsi="Times New Roman"/>
              </w:rPr>
              <w:t>de</w:t>
            </w:r>
            <w:r>
              <w:rPr>
                <w:rFonts w:ascii="Times New Roman" w:hAnsi="Times New Roman"/>
                <w:spacing w:val="37"/>
              </w:rPr>
              <w:t xml:space="preserve"> </w:t>
            </w:r>
            <w:r>
              <w:rPr>
                <w:rFonts w:ascii="Times New Roman" w:hAnsi="Times New Roman"/>
                <w:spacing w:val="-1"/>
              </w:rPr>
              <w:t>tránsito</w:t>
            </w:r>
            <w:r>
              <w:rPr>
                <w:rFonts w:ascii="Times New Roman" w:hAnsi="Times New Roman"/>
                <w:spacing w:val="39"/>
              </w:rPr>
              <w:t xml:space="preserve"> </w:t>
            </w:r>
            <w:r>
              <w:rPr>
                <w:rFonts w:ascii="Times New Roman" w:hAnsi="Times New Roman"/>
              </w:rPr>
              <w:t>y</w:t>
            </w:r>
            <w:r>
              <w:rPr>
                <w:rFonts w:ascii="Times New Roman" w:hAnsi="Times New Roman"/>
                <w:spacing w:val="39"/>
              </w:rPr>
              <w:t xml:space="preserve"> </w:t>
            </w:r>
            <w:r>
              <w:rPr>
                <w:rFonts w:ascii="Times New Roman" w:hAnsi="Times New Roman"/>
                <w:spacing w:val="-1"/>
              </w:rPr>
              <w:t>transporte</w:t>
            </w:r>
            <w:r>
              <w:rPr>
                <w:rFonts w:ascii="Times New Roman" w:hAnsi="Times New Roman"/>
                <w:spacing w:val="37"/>
              </w:rPr>
              <w:t xml:space="preserve"> </w:t>
            </w:r>
            <w:r>
              <w:rPr>
                <w:rFonts w:ascii="Times New Roman" w:hAnsi="Times New Roman"/>
                <w:spacing w:val="-1"/>
              </w:rPr>
              <w:t>cantonal</w:t>
            </w:r>
            <w:r>
              <w:rPr>
                <w:rFonts w:ascii="Times New Roman" w:hAnsi="Times New Roman"/>
                <w:spacing w:val="24"/>
              </w:rPr>
              <w:t xml:space="preserve"> </w:t>
            </w:r>
            <w:r>
              <w:rPr>
                <w:rFonts w:ascii="Times New Roman" w:hAnsi="Times New Roman"/>
                <w:spacing w:val="-1"/>
              </w:rPr>
              <w:t>ejecutados.</w:t>
            </w:r>
          </w:p>
        </w:tc>
      </w:tr>
      <w:tr w:rsidR="000C6045">
        <w:trPr>
          <w:trHeight w:hRule="exact" w:val="3044"/>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91EDA">
            <w:pPr>
              <w:pStyle w:val="TableParagraph"/>
              <w:spacing w:before="143" w:line="287" w:lineRule="auto"/>
              <w:ind w:left="99" w:right="100"/>
              <w:jc w:val="both"/>
              <w:rPr>
                <w:rFonts w:ascii="Times New Roman" w:eastAsia="Times New Roman" w:hAnsi="Times New Roman" w:cs="Times New Roman"/>
              </w:rPr>
            </w:pPr>
            <w:r>
              <w:rPr>
                <w:rFonts w:ascii="Times New Roman" w:hAnsi="Times New Roman"/>
                <w:spacing w:val="-3"/>
              </w:rPr>
              <w:t>g)</w:t>
            </w:r>
            <w:r>
              <w:rPr>
                <w:rFonts w:ascii="Times New Roman" w:hAnsi="Times New Roman"/>
                <w:spacing w:val="5"/>
              </w:rPr>
              <w:t xml:space="preserve"> </w:t>
            </w:r>
            <w:r>
              <w:rPr>
                <w:rFonts w:ascii="Times New Roman" w:hAnsi="Times New Roman"/>
                <w:spacing w:val="-1"/>
              </w:rPr>
              <w:t>Planificar,</w:t>
            </w:r>
            <w:r>
              <w:rPr>
                <w:rFonts w:ascii="Times New Roman" w:hAnsi="Times New Roman"/>
                <w:spacing w:val="4"/>
              </w:rPr>
              <w:t xml:space="preserve"> </w:t>
            </w:r>
            <w:r>
              <w:rPr>
                <w:rFonts w:ascii="Times New Roman" w:hAnsi="Times New Roman"/>
                <w:spacing w:val="-1"/>
              </w:rPr>
              <w:t>construir</w:t>
            </w:r>
            <w:r>
              <w:rPr>
                <w:rFonts w:ascii="Times New Roman" w:hAnsi="Times New Roman"/>
                <w:spacing w:val="10"/>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2"/>
              </w:rPr>
              <w:t>mantener</w:t>
            </w:r>
            <w:r>
              <w:rPr>
                <w:rFonts w:ascii="Times New Roman" w:hAnsi="Times New Roman"/>
                <w:spacing w:val="10"/>
              </w:rPr>
              <w:t xml:space="preserve"> </w:t>
            </w:r>
            <w:r>
              <w:rPr>
                <w:rFonts w:ascii="Times New Roman" w:hAnsi="Times New Roman"/>
                <w:spacing w:val="-2"/>
              </w:rPr>
              <w:t>la</w:t>
            </w:r>
            <w:r>
              <w:rPr>
                <w:rFonts w:ascii="Times New Roman" w:hAnsi="Times New Roman"/>
                <w:spacing w:val="9"/>
              </w:rPr>
              <w:t xml:space="preserve"> </w:t>
            </w:r>
            <w:r>
              <w:rPr>
                <w:rFonts w:ascii="Times New Roman" w:hAnsi="Times New Roman"/>
                <w:spacing w:val="-1"/>
              </w:rPr>
              <w:t>infraestructura</w:t>
            </w:r>
            <w:r>
              <w:rPr>
                <w:rFonts w:ascii="Times New Roman" w:hAnsi="Times New Roman"/>
                <w:spacing w:val="9"/>
              </w:rPr>
              <w:t xml:space="preserve"> </w:t>
            </w:r>
            <w:r>
              <w:rPr>
                <w:rFonts w:ascii="Times New Roman" w:hAnsi="Times New Roman"/>
                <w:spacing w:val="-2"/>
              </w:rPr>
              <w:t>física</w:t>
            </w:r>
            <w:r>
              <w:rPr>
                <w:rFonts w:ascii="Times New Roman" w:hAnsi="Times New Roman"/>
                <w:spacing w:val="27"/>
              </w:rPr>
              <w:t xml:space="preserve"> </w:t>
            </w:r>
            <w:r>
              <w:rPr>
                <w:rFonts w:ascii="Times New Roman" w:hAnsi="Times New Roman"/>
              </w:rPr>
              <w:t>y</w:t>
            </w:r>
            <w:r>
              <w:rPr>
                <w:rFonts w:ascii="Times New Roman" w:hAnsi="Times New Roman"/>
                <w:spacing w:val="26"/>
              </w:rPr>
              <w:t xml:space="preserve"> </w:t>
            </w:r>
            <w:r>
              <w:rPr>
                <w:rFonts w:ascii="Times New Roman" w:hAnsi="Times New Roman"/>
                <w:spacing w:val="-2"/>
              </w:rPr>
              <w:t>los</w:t>
            </w:r>
            <w:r>
              <w:rPr>
                <w:rFonts w:ascii="Times New Roman" w:hAnsi="Times New Roman"/>
                <w:spacing w:val="36"/>
              </w:rPr>
              <w:t xml:space="preserve"> </w:t>
            </w:r>
            <w:r>
              <w:rPr>
                <w:rFonts w:ascii="Times New Roman" w:hAnsi="Times New Roman"/>
                <w:spacing w:val="-2"/>
              </w:rPr>
              <w:t>equipamientos</w:t>
            </w:r>
            <w:r>
              <w:rPr>
                <w:rFonts w:ascii="Times New Roman" w:hAnsi="Times New Roman"/>
                <w:spacing w:val="36"/>
              </w:rPr>
              <w:t xml:space="preserve"> </w:t>
            </w:r>
            <w:r>
              <w:rPr>
                <w:rFonts w:ascii="Times New Roman" w:hAnsi="Times New Roman"/>
              </w:rPr>
              <w:t>de</w:t>
            </w:r>
            <w:r>
              <w:rPr>
                <w:rFonts w:ascii="Times New Roman" w:hAnsi="Times New Roman"/>
                <w:spacing w:val="27"/>
              </w:rPr>
              <w:t xml:space="preserve"> </w:t>
            </w:r>
            <w:r>
              <w:rPr>
                <w:rFonts w:ascii="Times New Roman" w:hAnsi="Times New Roman"/>
              </w:rPr>
              <w:t>salud</w:t>
            </w:r>
            <w:r>
              <w:rPr>
                <w:rFonts w:ascii="Times New Roman" w:hAnsi="Times New Roman"/>
                <w:spacing w:val="26"/>
              </w:rPr>
              <w:t xml:space="preserve"> </w:t>
            </w:r>
            <w:r>
              <w:rPr>
                <w:rFonts w:ascii="Times New Roman" w:hAnsi="Times New Roman"/>
              </w:rPr>
              <w:t>y</w:t>
            </w:r>
            <w:r>
              <w:rPr>
                <w:rFonts w:ascii="Times New Roman" w:hAnsi="Times New Roman"/>
                <w:spacing w:val="31"/>
              </w:rPr>
              <w:t xml:space="preserve"> </w:t>
            </w:r>
            <w:r>
              <w:rPr>
                <w:rFonts w:ascii="Times New Roman" w:hAnsi="Times New Roman"/>
                <w:spacing w:val="-1"/>
              </w:rPr>
              <w:t>educación,</w:t>
            </w:r>
            <w:r>
              <w:rPr>
                <w:rFonts w:ascii="Times New Roman" w:hAnsi="Times New Roman"/>
                <w:spacing w:val="33"/>
              </w:rPr>
              <w:t xml:space="preserve"> </w:t>
            </w:r>
            <w:r>
              <w:rPr>
                <w:rFonts w:ascii="Times New Roman" w:hAnsi="Times New Roman"/>
              </w:rPr>
              <w:t>así</w:t>
            </w:r>
            <w:r>
              <w:rPr>
                <w:rFonts w:ascii="Times New Roman" w:hAnsi="Times New Roman"/>
                <w:spacing w:val="27"/>
              </w:rPr>
              <w:t xml:space="preserve"> </w:t>
            </w:r>
            <w:r>
              <w:rPr>
                <w:rFonts w:ascii="Times New Roman" w:hAnsi="Times New Roman"/>
                <w:spacing w:val="-2"/>
              </w:rPr>
              <w:t>como</w:t>
            </w:r>
            <w:r>
              <w:rPr>
                <w:rFonts w:ascii="Times New Roman" w:hAnsi="Times New Roman"/>
                <w:spacing w:val="35"/>
              </w:rPr>
              <w:t xml:space="preserve"> </w:t>
            </w:r>
            <w:r>
              <w:rPr>
                <w:rFonts w:ascii="Times New Roman" w:hAnsi="Times New Roman"/>
                <w:spacing w:val="-2"/>
              </w:rPr>
              <w:t>los</w:t>
            </w:r>
            <w:r>
              <w:rPr>
                <w:rFonts w:ascii="Times New Roman" w:hAnsi="Times New Roman"/>
                <w:spacing w:val="39"/>
              </w:rPr>
              <w:t xml:space="preserve"> </w:t>
            </w:r>
            <w:r>
              <w:rPr>
                <w:rFonts w:ascii="Times New Roman" w:hAnsi="Times New Roman"/>
                <w:spacing w:val="-2"/>
              </w:rPr>
              <w:t>espacios</w:t>
            </w:r>
            <w:r>
              <w:rPr>
                <w:rFonts w:ascii="Times New Roman" w:hAnsi="Times New Roman"/>
                <w:spacing w:val="22"/>
              </w:rPr>
              <w:t xml:space="preserve"> </w:t>
            </w:r>
            <w:r>
              <w:rPr>
                <w:rFonts w:ascii="Times New Roman" w:hAnsi="Times New Roman"/>
                <w:spacing w:val="-1"/>
              </w:rPr>
              <w:t>públicos</w:t>
            </w:r>
            <w:r>
              <w:rPr>
                <w:rFonts w:ascii="Times New Roman" w:hAnsi="Times New Roman"/>
                <w:spacing w:val="22"/>
              </w:rPr>
              <w:t xml:space="preserve"> </w:t>
            </w:r>
            <w:r>
              <w:rPr>
                <w:rFonts w:ascii="Times New Roman" w:hAnsi="Times New Roman"/>
                <w:spacing w:val="-1"/>
              </w:rPr>
              <w:t>destinados</w:t>
            </w:r>
            <w:r>
              <w:rPr>
                <w:rFonts w:ascii="Times New Roman" w:hAnsi="Times New Roman"/>
                <w:spacing w:val="22"/>
              </w:rPr>
              <w:t xml:space="preserve"> </w:t>
            </w:r>
            <w:r>
              <w:rPr>
                <w:rFonts w:ascii="Times New Roman" w:hAnsi="Times New Roman"/>
                <w:spacing w:val="1"/>
              </w:rPr>
              <w:t>al</w:t>
            </w:r>
            <w:r>
              <w:rPr>
                <w:rFonts w:ascii="Times New Roman" w:hAnsi="Times New Roman"/>
                <w:spacing w:val="17"/>
              </w:rPr>
              <w:t xml:space="preserve"> </w:t>
            </w:r>
            <w:r>
              <w:rPr>
                <w:rFonts w:ascii="Times New Roman" w:hAnsi="Times New Roman"/>
                <w:spacing w:val="-2"/>
              </w:rPr>
              <w:t>desarrollo</w:t>
            </w:r>
            <w:r>
              <w:rPr>
                <w:rFonts w:ascii="Times New Roman" w:hAnsi="Times New Roman"/>
                <w:spacing w:val="16"/>
              </w:rPr>
              <w:t xml:space="preserve"> </w:t>
            </w:r>
            <w:r>
              <w:rPr>
                <w:rFonts w:ascii="Times New Roman" w:hAnsi="Times New Roman"/>
                <w:spacing w:val="-2"/>
              </w:rPr>
              <w:t>social,</w:t>
            </w:r>
            <w:r>
              <w:rPr>
                <w:rFonts w:ascii="Times New Roman" w:hAnsi="Times New Roman"/>
                <w:spacing w:val="23"/>
              </w:rPr>
              <w:t xml:space="preserve"> </w:t>
            </w:r>
            <w:r>
              <w:rPr>
                <w:rFonts w:ascii="Times New Roman" w:hAnsi="Times New Roman"/>
              </w:rPr>
              <w:t>cultural</w:t>
            </w:r>
            <w:r>
              <w:rPr>
                <w:rFonts w:ascii="Times New Roman" w:hAnsi="Times New Roman"/>
                <w:spacing w:val="51"/>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1"/>
              </w:rPr>
              <w:t>deportivo,</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acuerdo</w:t>
            </w:r>
            <w:r>
              <w:rPr>
                <w:rFonts w:ascii="Times New Roman" w:hAnsi="Times New Roman"/>
                <w:spacing w:val="-3"/>
              </w:rPr>
              <w:t xml:space="preserve"> </w:t>
            </w:r>
            <w:r>
              <w:rPr>
                <w:rFonts w:ascii="Times New Roman" w:hAnsi="Times New Roman"/>
                <w:spacing w:val="-1"/>
              </w:rPr>
              <w:t>con</w:t>
            </w:r>
            <w:r>
              <w:rPr>
                <w:rFonts w:ascii="Times New Roman" w:hAnsi="Times New Roman"/>
                <w:spacing w:val="-3"/>
              </w:rPr>
              <w:t xml:space="preserve"> </w:t>
            </w:r>
            <w:r>
              <w:rPr>
                <w:rFonts w:ascii="Times New Roman" w:hAnsi="Times New Roman"/>
                <w:spacing w:val="-2"/>
              </w:rPr>
              <w:t>la</w:t>
            </w:r>
            <w:r>
              <w:rPr>
                <w:rFonts w:ascii="Times New Roman" w:hAnsi="Times New Roman"/>
                <w:spacing w:val="5"/>
              </w:rPr>
              <w:t xml:space="preserve"> </w:t>
            </w:r>
            <w:r>
              <w:rPr>
                <w:rFonts w:ascii="Times New Roman" w:hAnsi="Times New Roman"/>
                <w:spacing w:val="-1"/>
              </w:rPr>
              <w:t>ley.</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39" w:lineRule="auto"/>
              <w:ind w:left="104" w:right="92"/>
              <w:jc w:val="both"/>
              <w:rPr>
                <w:rFonts w:ascii="Times New Roman" w:eastAsia="Times New Roman" w:hAnsi="Times New Roman" w:cs="Times New Roman"/>
              </w:rPr>
            </w:pPr>
            <w:r>
              <w:rPr>
                <w:rFonts w:ascii="Times New Roman"/>
                <w:spacing w:val="-1"/>
              </w:rPr>
              <w:t>Porcentaje</w:t>
            </w:r>
            <w:r>
              <w:rPr>
                <w:rFonts w:ascii="Times New Roman"/>
                <w:spacing w:val="34"/>
              </w:rPr>
              <w:t xml:space="preserve"> </w:t>
            </w:r>
            <w:r>
              <w:rPr>
                <w:rFonts w:ascii="Times New Roman"/>
              </w:rPr>
              <w:t>de</w:t>
            </w:r>
            <w:r>
              <w:rPr>
                <w:rFonts w:ascii="Times New Roman"/>
                <w:spacing w:val="38"/>
              </w:rPr>
              <w:t xml:space="preserve"> </w:t>
            </w:r>
            <w:r>
              <w:rPr>
                <w:rFonts w:ascii="Times New Roman"/>
                <w:spacing w:val="-1"/>
              </w:rPr>
              <w:t>establecimientos</w:t>
            </w:r>
            <w:r>
              <w:rPr>
                <w:rFonts w:ascii="Times New Roman"/>
                <w:spacing w:val="41"/>
              </w:rPr>
              <w:t xml:space="preserve"> </w:t>
            </w:r>
            <w:r>
              <w:rPr>
                <w:rFonts w:ascii="Times New Roman"/>
              </w:rPr>
              <w:t>de</w:t>
            </w:r>
            <w:r>
              <w:rPr>
                <w:rFonts w:ascii="Times New Roman"/>
                <w:spacing w:val="34"/>
              </w:rPr>
              <w:t xml:space="preserve"> </w:t>
            </w:r>
            <w:r>
              <w:rPr>
                <w:rFonts w:ascii="Times New Roman"/>
                <w:spacing w:val="-1"/>
              </w:rPr>
              <w:t>salud</w:t>
            </w:r>
            <w:r>
              <w:rPr>
                <w:rFonts w:ascii="Times New Roman"/>
                <w:spacing w:val="29"/>
              </w:rPr>
              <w:t xml:space="preserve"> </w:t>
            </w:r>
            <w:r>
              <w:rPr>
                <w:rFonts w:ascii="Times New Roman"/>
                <w:spacing w:val="-1"/>
              </w:rPr>
              <w:t>con</w:t>
            </w:r>
            <w:r>
              <w:rPr>
                <w:rFonts w:ascii="Times New Roman"/>
                <w:spacing w:val="9"/>
              </w:rPr>
              <w:t xml:space="preserve"> </w:t>
            </w:r>
            <w:r>
              <w:rPr>
                <w:rFonts w:ascii="Times New Roman"/>
                <w:spacing w:val="-1"/>
              </w:rPr>
              <w:t>servicios</w:t>
            </w:r>
            <w:r>
              <w:rPr>
                <w:rFonts w:ascii="Times New Roman"/>
                <w:spacing w:val="15"/>
              </w:rPr>
              <w:t xml:space="preserve"> </w:t>
            </w:r>
            <w:r>
              <w:rPr>
                <w:rFonts w:ascii="Times New Roman"/>
              </w:rPr>
              <w:t>de</w:t>
            </w:r>
            <w:r>
              <w:rPr>
                <w:rFonts w:ascii="Times New Roman"/>
                <w:spacing w:val="7"/>
              </w:rPr>
              <w:t xml:space="preserve"> </w:t>
            </w:r>
            <w:r>
              <w:rPr>
                <w:rFonts w:ascii="Times New Roman"/>
                <w:spacing w:val="-1"/>
              </w:rPr>
              <w:t>alcantarillado</w:t>
            </w:r>
            <w:r>
              <w:rPr>
                <w:rFonts w:ascii="Times New Roman"/>
                <w:spacing w:val="14"/>
              </w:rPr>
              <w:t xml:space="preserve"> </w:t>
            </w:r>
            <w:r>
              <w:rPr>
                <w:rFonts w:ascii="Times New Roman"/>
              </w:rPr>
              <w:t>y</w:t>
            </w:r>
            <w:r>
              <w:rPr>
                <w:rFonts w:ascii="Times New Roman"/>
                <w:spacing w:val="9"/>
              </w:rPr>
              <w:t xml:space="preserve"> </w:t>
            </w:r>
            <w:r>
              <w:rPr>
                <w:rFonts w:ascii="Times New Roman"/>
                <w:spacing w:val="-1"/>
              </w:rPr>
              <w:t>agua</w:t>
            </w:r>
            <w:r>
              <w:rPr>
                <w:rFonts w:ascii="Times New Roman"/>
                <w:spacing w:val="25"/>
              </w:rPr>
              <w:t xml:space="preserve"> </w:t>
            </w:r>
            <w:r>
              <w:rPr>
                <w:rFonts w:ascii="Times New Roman"/>
                <w:spacing w:val="-2"/>
              </w:rPr>
              <w:t>potable.</w:t>
            </w:r>
          </w:p>
          <w:p w:rsidR="000C6045" w:rsidRDefault="000C6045">
            <w:pPr>
              <w:pStyle w:val="TableParagraph"/>
              <w:spacing w:before="3"/>
              <w:rPr>
                <w:rFonts w:ascii="Times New Roman" w:eastAsia="Times New Roman" w:hAnsi="Times New Roman" w:cs="Times New Roman"/>
              </w:rPr>
            </w:pPr>
          </w:p>
          <w:p w:rsidR="000C6045" w:rsidRDefault="00091EDA">
            <w:pPr>
              <w:pStyle w:val="TableParagraph"/>
              <w:ind w:left="104" w:right="92"/>
              <w:jc w:val="both"/>
              <w:rPr>
                <w:rFonts w:ascii="Times New Roman" w:eastAsia="Times New Roman" w:hAnsi="Times New Roman" w:cs="Times New Roman"/>
              </w:rPr>
            </w:pPr>
            <w:r>
              <w:rPr>
                <w:rFonts w:ascii="Times New Roman" w:hAnsi="Times New Roman"/>
                <w:spacing w:val="-1"/>
              </w:rPr>
              <w:t>Número</w:t>
            </w:r>
            <w:r>
              <w:rPr>
                <w:rFonts w:ascii="Times New Roman" w:hAnsi="Times New Roman"/>
                <w:spacing w:val="9"/>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proyectos</w:t>
            </w:r>
            <w:r>
              <w:rPr>
                <w:rFonts w:ascii="Times New Roman" w:hAnsi="Times New Roman"/>
                <w:spacing w:val="10"/>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construcción,</w:t>
            </w:r>
            <w:r>
              <w:rPr>
                <w:rFonts w:ascii="Times New Roman" w:hAnsi="Times New Roman"/>
                <w:spacing w:val="28"/>
              </w:rPr>
              <w:t xml:space="preserve"> </w:t>
            </w:r>
            <w:r>
              <w:rPr>
                <w:rFonts w:ascii="Times New Roman" w:hAnsi="Times New Roman"/>
                <w:spacing w:val="-1"/>
              </w:rPr>
              <w:t>reconstrucción,</w:t>
            </w:r>
            <w:r>
              <w:rPr>
                <w:rFonts w:ascii="Times New Roman" w:hAnsi="Times New Roman"/>
                <w:spacing w:val="20"/>
              </w:rPr>
              <w:t xml:space="preserve"> </w:t>
            </w:r>
            <w:r>
              <w:rPr>
                <w:rFonts w:ascii="Times New Roman" w:hAnsi="Times New Roman"/>
                <w:spacing w:val="-1"/>
              </w:rPr>
              <w:t>rehabilitación</w:t>
            </w:r>
            <w:r>
              <w:rPr>
                <w:rFonts w:ascii="Times New Roman" w:hAnsi="Times New Roman"/>
                <w:spacing w:val="13"/>
              </w:rPr>
              <w:t xml:space="preserve"> </w:t>
            </w:r>
            <w:r>
              <w:rPr>
                <w:rFonts w:ascii="Times New Roman" w:hAnsi="Times New Roman"/>
              </w:rPr>
              <w:t>y/o</w:t>
            </w:r>
            <w:r>
              <w:rPr>
                <w:rFonts w:ascii="Times New Roman" w:hAnsi="Times New Roman"/>
                <w:spacing w:val="26"/>
              </w:rPr>
              <w:t xml:space="preserve"> </w:t>
            </w:r>
            <w:r>
              <w:rPr>
                <w:rFonts w:ascii="Times New Roman" w:hAnsi="Times New Roman"/>
                <w:spacing w:val="-1"/>
              </w:rPr>
              <w:t>equipamiento</w:t>
            </w:r>
            <w:r>
              <w:rPr>
                <w:rFonts w:ascii="Times New Roman" w:hAnsi="Times New Roman"/>
                <w:spacing w:val="16"/>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infraestructura</w:t>
            </w:r>
            <w:r>
              <w:rPr>
                <w:rFonts w:ascii="Times New Roman" w:hAnsi="Times New Roman"/>
                <w:spacing w:val="19"/>
              </w:rPr>
              <w:t xml:space="preserve"> </w:t>
            </w:r>
            <w:r>
              <w:rPr>
                <w:rFonts w:ascii="Times New Roman" w:hAnsi="Times New Roman"/>
                <w:spacing w:val="-3"/>
              </w:rPr>
              <w:t>de</w:t>
            </w:r>
            <w:r>
              <w:rPr>
                <w:rFonts w:ascii="Times New Roman" w:hAnsi="Times New Roman"/>
                <w:spacing w:val="9"/>
              </w:rPr>
              <w:t xml:space="preserve"> </w:t>
            </w:r>
            <w:r>
              <w:rPr>
                <w:rFonts w:ascii="Times New Roman" w:hAnsi="Times New Roman"/>
              </w:rPr>
              <w:t>salud</w:t>
            </w:r>
            <w:r>
              <w:rPr>
                <w:rFonts w:ascii="Times New Roman" w:hAnsi="Times New Roman"/>
                <w:spacing w:val="22"/>
              </w:rPr>
              <w:t xml:space="preserve"> </w:t>
            </w:r>
            <w:r>
              <w:rPr>
                <w:rFonts w:ascii="Times New Roman" w:hAnsi="Times New Roman"/>
                <w:spacing w:val="-2"/>
              </w:rPr>
              <w:t>terminados.</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ind w:left="104" w:right="88"/>
              <w:jc w:val="both"/>
              <w:rPr>
                <w:rFonts w:ascii="Times New Roman" w:eastAsia="Times New Roman" w:hAnsi="Times New Roman" w:cs="Times New Roman"/>
              </w:rPr>
            </w:pPr>
            <w:r>
              <w:rPr>
                <w:rFonts w:ascii="Times New Roman" w:hAnsi="Times New Roman"/>
                <w:spacing w:val="-1"/>
              </w:rPr>
              <w:t>Acceso</w:t>
            </w:r>
            <w:r>
              <w:rPr>
                <w:rFonts w:ascii="Times New Roman" w:hAnsi="Times New Roman"/>
                <w:spacing w:val="36"/>
              </w:rPr>
              <w:t xml:space="preserve"> </w:t>
            </w:r>
            <w:r>
              <w:rPr>
                <w:rFonts w:ascii="Times New Roman" w:hAnsi="Times New Roman"/>
              </w:rPr>
              <w:t>a</w:t>
            </w:r>
            <w:r>
              <w:rPr>
                <w:rFonts w:ascii="Times New Roman" w:hAnsi="Times New Roman"/>
                <w:spacing w:val="44"/>
              </w:rPr>
              <w:t xml:space="preserve"> </w:t>
            </w:r>
            <w:r>
              <w:rPr>
                <w:rFonts w:ascii="Times New Roman" w:hAnsi="Times New Roman"/>
                <w:spacing w:val="-2"/>
              </w:rPr>
              <w:t>servicios</w:t>
            </w:r>
            <w:r>
              <w:rPr>
                <w:rFonts w:ascii="Times New Roman" w:hAnsi="Times New Roman"/>
                <w:spacing w:val="44"/>
              </w:rPr>
              <w:t xml:space="preserve"> </w:t>
            </w:r>
            <w:r>
              <w:rPr>
                <w:rFonts w:ascii="Times New Roman" w:hAnsi="Times New Roman"/>
                <w:spacing w:val="-1"/>
              </w:rPr>
              <w:t>básicos</w:t>
            </w:r>
            <w:r>
              <w:rPr>
                <w:rFonts w:ascii="Times New Roman" w:hAnsi="Times New Roman"/>
                <w:spacing w:val="48"/>
              </w:rPr>
              <w:t xml:space="preserve"> </w:t>
            </w:r>
            <w:r>
              <w:rPr>
                <w:rFonts w:ascii="Times New Roman" w:hAnsi="Times New Roman"/>
                <w:spacing w:val="-1"/>
              </w:rPr>
              <w:t>en</w:t>
            </w:r>
            <w:r>
              <w:rPr>
                <w:rFonts w:ascii="Times New Roman" w:hAnsi="Times New Roman"/>
                <w:spacing w:val="26"/>
              </w:rPr>
              <w:t xml:space="preserve"> </w:t>
            </w:r>
            <w:r>
              <w:rPr>
                <w:rFonts w:ascii="Times New Roman" w:hAnsi="Times New Roman"/>
                <w:spacing w:val="-1"/>
              </w:rPr>
              <w:t>infraestructura</w:t>
            </w:r>
            <w:r>
              <w:rPr>
                <w:rFonts w:ascii="Times New Roman" w:hAnsi="Times New Roman"/>
                <w:spacing w:val="20"/>
              </w:rPr>
              <w:t xml:space="preserve"> </w:t>
            </w:r>
            <w:r>
              <w:rPr>
                <w:rFonts w:ascii="Times New Roman" w:hAnsi="Times New Roman"/>
                <w:spacing w:val="-2"/>
              </w:rPr>
              <w:t>educativa,</w:t>
            </w:r>
            <w:r>
              <w:rPr>
                <w:rFonts w:ascii="Times New Roman" w:hAnsi="Times New Roman"/>
                <w:spacing w:val="19"/>
              </w:rPr>
              <w:t xml:space="preserve"> </w:t>
            </w:r>
            <w:r>
              <w:rPr>
                <w:rFonts w:ascii="Times New Roman" w:hAnsi="Times New Roman"/>
                <w:spacing w:val="-1"/>
              </w:rPr>
              <w:t>desarrollo</w:t>
            </w:r>
            <w:r>
              <w:rPr>
                <w:rFonts w:ascii="Times New Roman" w:hAnsi="Times New Roman"/>
                <w:spacing w:val="32"/>
              </w:rPr>
              <w:t xml:space="preserve"> </w:t>
            </w:r>
            <w:r>
              <w:rPr>
                <w:rFonts w:ascii="Times New Roman" w:hAnsi="Times New Roman"/>
                <w:spacing w:val="-2"/>
              </w:rPr>
              <w:t>social,</w:t>
            </w:r>
            <w:r>
              <w:rPr>
                <w:rFonts w:ascii="Times New Roman" w:hAnsi="Times New Roman"/>
                <w:spacing w:val="4"/>
              </w:rPr>
              <w:t xml:space="preserve"> </w:t>
            </w:r>
            <w:r>
              <w:rPr>
                <w:rFonts w:ascii="Times New Roman" w:hAnsi="Times New Roman"/>
                <w:spacing w:val="-1"/>
              </w:rPr>
              <w:t>cultural</w:t>
            </w:r>
            <w:r>
              <w:rPr>
                <w:rFonts w:ascii="Times New Roman" w:hAnsi="Times New Roman"/>
                <w:spacing w:val="-2"/>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2"/>
              </w:rPr>
              <w:t>deportivo.</w:t>
            </w:r>
          </w:p>
        </w:tc>
      </w:tr>
      <w:tr w:rsidR="000C6045">
        <w:trPr>
          <w:trHeight w:hRule="exact" w:val="3048"/>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spacing w:before="10"/>
              <w:rPr>
                <w:rFonts w:ascii="Times New Roman" w:eastAsia="Times New Roman" w:hAnsi="Times New Roman" w:cs="Times New Roman"/>
                <w:sz w:val="25"/>
                <w:szCs w:val="25"/>
              </w:rPr>
            </w:pPr>
          </w:p>
          <w:p w:rsidR="000C6045" w:rsidRDefault="00091EDA">
            <w:pPr>
              <w:pStyle w:val="TableParagraph"/>
              <w:spacing w:line="287" w:lineRule="auto"/>
              <w:ind w:left="99" w:right="109"/>
              <w:jc w:val="both"/>
              <w:rPr>
                <w:rFonts w:ascii="Times New Roman" w:eastAsia="Times New Roman" w:hAnsi="Times New Roman" w:cs="Times New Roman"/>
              </w:rPr>
            </w:pPr>
            <w:r>
              <w:rPr>
                <w:rFonts w:ascii="Times New Roman" w:hAnsi="Times New Roman"/>
                <w:spacing w:val="-3"/>
              </w:rPr>
              <w:t>h)</w:t>
            </w:r>
            <w:r>
              <w:rPr>
                <w:rFonts w:ascii="Times New Roman" w:hAnsi="Times New Roman"/>
                <w:spacing w:val="54"/>
              </w:rPr>
              <w:t xml:space="preserve"> </w:t>
            </w:r>
            <w:r>
              <w:rPr>
                <w:rFonts w:ascii="Times New Roman" w:hAnsi="Times New Roman"/>
                <w:spacing w:val="-1"/>
              </w:rPr>
              <w:t>Preservar,</w:t>
            </w:r>
            <w:r>
              <w:rPr>
                <w:rFonts w:ascii="Times New Roman" w:hAnsi="Times New Roman"/>
                <w:spacing w:val="53"/>
              </w:rPr>
              <w:t xml:space="preserve"> </w:t>
            </w:r>
            <w:r>
              <w:rPr>
                <w:rFonts w:ascii="Times New Roman" w:hAnsi="Times New Roman"/>
                <w:spacing w:val="-2"/>
              </w:rPr>
              <w:t>mantener</w:t>
            </w:r>
            <w:r>
              <w:rPr>
                <w:rFonts w:ascii="Times New Roman" w:hAnsi="Times New Roman"/>
                <w:spacing w:val="3"/>
              </w:rPr>
              <w:t xml:space="preserve"> </w:t>
            </w:r>
            <w:r>
              <w:rPr>
                <w:rFonts w:ascii="Times New Roman" w:hAnsi="Times New Roman"/>
              </w:rPr>
              <w:t>y</w:t>
            </w:r>
            <w:r>
              <w:rPr>
                <w:rFonts w:ascii="Times New Roman" w:hAnsi="Times New Roman"/>
                <w:spacing w:val="50"/>
              </w:rPr>
              <w:t xml:space="preserve"> </w:t>
            </w:r>
            <w:r>
              <w:rPr>
                <w:rFonts w:ascii="Times New Roman" w:hAnsi="Times New Roman"/>
                <w:spacing w:val="-1"/>
              </w:rPr>
              <w:t>difundir</w:t>
            </w:r>
            <w:r>
              <w:rPr>
                <w:rFonts w:ascii="Times New Roman" w:hAnsi="Times New Roman"/>
                <w:spacing w:val="3"/>
              </w:rPr>
              <w:t xml:space="preserve"> </w:t>
            </w:r>
            <w:r>
              <w:rPr>
                <w:rFonts w:ascii="Times New Roman" w:hAnsi="Times New Roman"/>
                <w:spacing w:val="-1"/>
              </w:rPr>
              <w:t>el</w:t>
            </w:r>
            <w:r>
              <w:rPr>
                <w:rFonts w:ascii="Times New Roman" w:hAnsi="Times New Roman"/>
                <w:spacing w:val="51"/>
              </w:rPr>
              <w:t xml:space="preserve"> </w:t>
            </w:r>
            <w:r>
              <w:rPr>
                <w:rFonts w:ascii="Times New Roman" w:hAnsi="Times New Roman"/>
                <w:spacing w:val="-1"/>
              </w:rPr>
              <w:t>patrimonio</w:t>
            </w:r>
            <w:r>
              <w:rPr>
                <w:rFonts w:ascii="Times New Roman" w:hAnsi="Times New Roman"/>
                <w:spacing w:val="27"/>
              </w:rPr>
              <w:t xml:space="preserve"> </w:t>
            </w:r>
            <w:r>
              <w:rPr>
                <w:rFonts w:ascii="Times New Roman" w:hAnsi="Times New Roman"/>
                <w:spacing w:val="-1"/>
              </w:rPr>
              <w:t>arquitectónico,</w:t>
            </w:r>
            <w:r>
              <w:rPr>
                <w:rFonts w:ascii="Times New Roman" w:hAnsi="Times New Roman"/>
                <w:spacing w:val="47"/>
              </w:rPr>
              <w:t xml:space="preserve"> </w:t>
            </w:r>
            <w:r>
              <w:rPr>
                <w:rFonts w:ascii="Times New Roman" w:hAnsi="Times New Roman"/>
              </w:rPr>
              <w:t>cultural</w:t>
            </w:r>
            <w:r>
              <w:rPr>
                <w:rFonts w:ascii="Times New Roman" w:hAnsi="Times New Roman"/>
                <w:spacing w:val="41"/>
              </w:rPr>
              <w:t xml:space="preserve"> </w:t>
            </w:r>
            <w:r>
              <w:rPr>
                <w:rFonts w:ascii="Times New Roman" w:hAnsi="Times New Roman"/>
              </w:rPr>
              <w:t>y</w:t>
            </w:r>
            <w:r>
              <w:rPr>
                <w:rFonts w:ascii="Times New Roman" w:hAnsi="Times New Roman"/>
                <w:spacing w:val="40"/>
              </w:rPr>
              <w:t xml:space="preserve"> </w:t>
            </w:r>
            <w:r>
              <w:rPr>
                <w:rFonts w:ascii="Times New Roman" w:hAnsi="Times New Roman"/>
                <w:spacing w:val="-1"/>
              </w:rPr>
              <w:t>natural</w:t>
            </w:r>
            <w:r>
              <w:rPr>
                <w:rFonts w:ascii="Times New Roman" w:hAnsi="Times New Roman"/>
                <w:spacing w:val="41"/>
              </w:rPr>
              <w:t xml:space="preserve"> </w:t>
            </w:r>
            <w:r>
              <w:rPr>
                <w:rFonts w:ascii="Times New Roman" w:hAnsi="Times New Roman"/>
                <w:spacing w:val="-3"/>
              </w:rPr>
              <w:t>del</w:t>
            </w:r>
            <w:r>
              <w:rPr>
                <w:rFonts w:ascii="Times New Roman" w:hAnsi="Times New Roman"/>
                <w:spacing w:val="41"/>
              </w:rPr>
              <w:t xml:space="preserve"> </w:t>
            </w:r>
            <w:r>
              <w:rPr>
                <w:rFonts w:ascii="Times New Roman" w:hAnsi="Times New Roman"/>
              </w:rPr>
              <w:t>cantón</w:t>
            </w:r>
            <w:r>
              <w:rPr>
                <w:rFonts w:ascii="Times New Roman" w:hAnsi="Times New Roman"/>
                <w:spacing w:val="40"/>
              </w:rPr>
              <w:t xml:space="preserve"> </w:t>
            </w:r>
            <w:r>
              <w:rPr>
                <w:rFonts w:ascii="Times New Roman" w:hAnsi="Times New Roman"/>
              </w:rPr>
              <w:t>y</w:t>
            </w:r>
            <w:r>
              <w:rPr>
                <w:rFonts w:ascii="Times New Roman" w:hAnsi="Times New Roman"/>
                <w:spacing w:val="40"/>
              </w:rPr>
              <w:t xml:space="preserve"> </w:t>
            </w:r>
            <w:r>
              <w:rPr>
                <w:rFonts w:ascii="Times New Roman" w:hAnsi="Times New Roman"/>
                <w:spacing w:val="-1"/>
              </w:rPr>
              <w:t>construir</w:t>
            </w:r>
            <w:r>
              <w:rPr>
                <w:rFonts w:ascii="Times New Roman" w:hAnsi="Times New Roman"/>
                <w:spacing w:val="30"/>
              </w:rPr>
              <w:t xml:space="preserve"> </w:t>
            </w:r>
            <w:r>
              <w:rPr>
                <w:rFonts w:ascii="Times New Roman" w:hAnsi="Times New Roman"/>
                <w:spacing w:val="-2"/>
              </w:rPr>
              <w:t>los</w:t>
            </w:r>
            <w:r>
              <w:rPr>
                <w:rFonts w:ascii="Times New Roman" w:hAnsi="Times New Roman"/>
                <w:spacing w:val="2"/>
              </w:rPr>
              <w:t xml:space="preserve"> </w:t>
            </w:r>
            <w:r>
              <w:rPr>
                <w:rFonts w:ascii="Times New Roman" w:hAnsi="Times New Roman"/>
                <w:spacing w:val="-2"/>
              </w:rPr>
              <w:t>espacios</w:t>
            </w:r>
            <w:r>
              <w:rPr>
                <w:rFonts w:ascii="Times New Roman" w:hAnsi="Times New Roman"/>
                <w:spacing w:val="2"/>
              </w:rPr>
              <w:t xml:space="preserve"> </w:t>
            </w:r>
            <w:r>
              <w:rPr>
                <w:rFonts w:ascii="Times New Roman" w:hAnsi="Times New Roman"/>
                <w:spacing w:val="-1"/>
              </w:rPr>
              <w:t>públicos</w:t>
            </w:r>
            <w:r>
              <w:rPr>
                <w:rFonts w:ascii="Times New Roman" w:hAnsi="Times New Roman"/>
                <w:spacing w:val="2"/>
              </w:rPr>
              <w:t xml:space="preserve"> </w:t>
            </w:r>
            <w:r>
              <w:rPr>
                <w:rFonts w:ascii="Times New Roman" w:hAnsi="Times New Roman"/>
              </w:rPr>
              <w:t>para</w:t>
            </w:r>
            <w:r>
              <w:rPr>
                <w:rFonts w:ascii="Times New Roman" w:hAnsi="Times New Roman"/>
                <w:spacing w:val="5"/>
              </w:rPr>
              <w:t xml:space="preserve"> </w:t>
            </w:r>
            <w:r>
              <w:rPr>
                <w:rFonts w:ascii="Times New Roman" w:hAnsi="Times New Roman"/>
                <w:spacing w:val="-3"/>
              </w:rPr>
              <w:t>estos</w:t>
            </w:r>
            <w:r>
              <w:rPr>
                <w:rFonts w:ascii="Times New Roman" w:hAnsi="Times New Roman"/>
                <w:spacing w:val="2"/>
              </w:rPr>
              <w:t xml:space="preserve"> </w:t>
            </w:r>
            <w:r>
              <w:rPr>
                <w:rFonts w:ascii="Times New Roman" w:hAnsi="Times New Roman"/>
                <w:spacing w:val="-1"/>
              </w:rPr>
              <w:t>fines.</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41" w:lineRule="auto"/>
              <w:ind w:left="104" w:right="92"/>
              <w:jc w:val="both"/>
              <w:rPr>
                <w:rFonts w:ascii="Times New Roman" w:eastAsia="Times New Roman" w:hAnsi="Times New Roman" w:cs="Times New Roman"/>
              </w:rPr>
            </w:pPr>
            <w:r>
              <w:rPr>
                <w:rFonts w:ascii="Times New Roman" w:hAnsi="Times New Roman"/>
                <w:spacing w:val="-1"/>
              </w:rPr>
              <w:t>Número</w:t>
            </w:r>
            <w:r>
              <w:rPr>
                <w:rFonts w:ascii="Times New Roman" w:hAnsi="Times New Roman"/>
              </w:rPr>
              <w:t xml:space="preserve"> de</w:t>
            </w:r>
            <w:r>
              <w:rPr>
                <w:rFonts w:ascii="Times New Roman" w:hAnsi="Times New Roman"/>
                <w:spacing w:val="53"/>
              </w:rPr>
              <w:t xml:space="preserve"> </w:t>
            </w:r>
            <w:r>
              <w:rPr>
                <w:rFonts w:ascii="Times New Roman" w:hAnsi="Times New Roman"/>
                <w:spacing w:val="-2"/>
              </w:rPr>
              <w:t>planes</w:t>
            </w:r>
            <w:r>
              <w:rPr>
                <w:rFonts w:ascii="Times New Roman" w:hAnsi="Times New Roman"/>
                <w:spacing w:val="5"/>
              </w:rPr>
              <w:t xml:space="preserve"> </w:t>
            </w:r>
            <w:proofErr w:type="gramStart"/>
            <w:r>
              <w:rPr>
                <w:rFonts w:ascii="Times New Roman" w:hAnsi="Times New Roman"/>
                <w:spacing w:val="-2"/>
              </w:rPr>
              <w:t>parciales</w:t>
            </w:r>
            <w:r>
              <w:rPr>
                <w:rFonts w:ascii="Times New Roman" w:hAnsi="Times New Roman"/>
              </w:rPr>
              <w:t xml:space="preserve"> </w:t>
            </w:r>
            <w:r>
              <w:rPr>
                <w:rFonts w:ascii="Times New Roman" w:hAnsi="Times New Roman"/>
                <w:spacing w:val="10"/>
              </w:rPr>
              <w:t xml:space="preserve"> </w:t>
            </w:r>
            <w:r>
              <w:rPr>
                <w:rFonts w:ascii="Times New Roman" w:hAnsi="Times New Roman"/>
                <w:spacing w:val="-2"/>
              </w:rPr>
              <w:t>ejecutados</w:t>
            </w:r>
            <w:proofErr w:type="gramEnd"/>
            <w:r>
              <w:rPr>
                <w:rFonts w:ascii="Times New Roman" w:hAnsi="Times New Roman"/>
                <w:spacing w:val="35"/>
              </w:rPr>
              <w:t xml:space="preserve"> </w:t>
            </w:r>
            <w:r>
              <w:rPr>
                <w:rFonts w:ascii="Times New Roman" w:hAnsi="Times New Roman"/>
                <w:spacing w:val="-1"/>
              </w:rPr>
              <w:t>en</w:t>
            </w:r>
            <w:r>
              <w:rPr>
                <w:rFonts w:ascii="Times New Roman" w:hAnsi="Times New Roman"/>
                <w:spacing w:val="17"/>
              </w:rPr>
              <w:t xml:space="preserve"> </w:t>
            </w:r>
            <w:r>
              <w:rPr>
                <w:rFonts w:ascii="Times New Roman" w:hAnsi="Times New Roman"/>
                <w:spacing w:val="-2"/>
              </w:rPr>
              <w:t>el/los</w:t>
            </w:r>
            <w:r>
              <w:rPr>
                <w:rFonts w:ascii="Times New Roman" w:hAnsi="Times New Roman"/>
                <w:spacing w:val="17"/>
              </w:rPr>
              <w:t xml:space="preserve"> </w:t>
            </w:r>
            <w:r>
              <w:rPr>
                <w:rFonts w:ascii="Times New Roman" w:hAnsi="Times New Roman"/>
                <w:spacing w:val="-1"/>
              </w:rPr>
              <w:t>polígono/s</w:t>
            </w:r>
            <w:r>
              <w:rPr>
                <w:rFonts w:ascii="Times New Roman" w:hAnsi="Times New Roman"/>
                <w:spacing w:val="17"/>
              </w:rPr>
              <w:t xml:space="preserve"> </w:t>
            </w:r>
            <w:r>
              <w:rPr>
                <w:rFonts w:ascii="Times New Roman" w:hAnsi="Times New Roman"/>
              </w:rPr>
              <w:t>de</w:t>
            </w:r>
            <w:r>
              <w:rPr>
                <w:rFonts w:ascii="Times New Roman" w:hAnsi="Times New Roman"/>
                <w:spacing w:val="10"/>
              </w:rPr>
              <w:t xml:space="preserve"> </w:t>
            </w:r>
            <w:r>
              <w:rPr>
                <w:rFonts w:ascii="Times New Roman" w:hAnsi="Times New Roman"/>
                <w:spacing w:val="-1"/>
              </w:rPr>
              <w:t>intervención</w:t>
            </w:r>
            <w:r>
              <w:rPr>
                <w:rFonts w:ascii="Times New Roman" w:hAnsi="Times New Roman"/>
                <w:spacing w:val="27"/>
              </w:rPr>
              <w:t xml:space="preserve"> </w:t>
            </w:r>
            <w:r>
              <w:rPr>
                <w:rFonts w:ascii="Times New Roman" w:hAnsi="Times New Roman"/>
                <w:spacing w:val="-1"/>
              </w:rPr>
              <w:t xml:space="preserve">territorial </w:t>
            </w:r>
            <w:r>
              <w:rPr>
                <w:rFonts w:ascii="Times New Roman" w:hAnsi="Times New Roman"/>
              </w:rPr>
              <w:t>de</w:t>
            </w:r>
            <w:r>
              <w:rPr>
                <w:rFonts w:ascii="Times New Roman" w:hAnsi="Times New Roman"/>
                <w:spacing w:val="-5"/>
              </w:rPr>
              <w:t xml:space="preserve"> </w:t>
            </w:r>
            <w:r>
              <w:rPr>
                <w:rFonts w:ascii="Times New Roman" w:hAnsi="Times New Roman"/>
              </w:rPr>
              <w:t>protección</w:t>
            </w:r>
            <w:r>
              <w:rPr>
                <w:rFonts w:ascii="Times New Roman" w:hAnsi="Times New Roman"/>
                <w:spacing w:val="-1"/>
              </w:rPr>
              <w:t xml:space="preserve"> </w:t>
            </w:r>
            <w:r>
              <w:rPr>
                <w:rFonts w:ascii="Times New Roman" w:hAnsi="Times New Roman"/>
                <w:spacing w:val="-2"/>
              </w:rPr>
              <w:t>patrimonial.</w:t>
            </w:r>
          </w:p>
          <w:p w:rsidR="000C6045" w:rsidRDefault="000C6045">
            <w:pPr>
              <w:pStyle w:val="TableParagraph"/>
              <w:spacing w:before="8"/>
              <w:rPr>
                <w:rFonts w:ascii="Times New Roman" w:eastAsia="Times New Roman" w:hAnsi="Times New Roman" w:cs="Times New Roman"/>
                <w:sz w:val="21"/>
                <w:szCs w:val="21"/>
              </w:rPr>
            </w:pPr>
          </w:p>
          <w:p w:rsidR="000C6045" w:rsidRDefault="00091EDA">
            <w:pPr>
              <w:pStyle w:val="TableParagraph"/>
              <w:ind w:left="104" w:right="91"/>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17"/>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superficie</w:t>
            </w:r>
            <w:r>
              <w:rPr>
                <w:rFonts w:ascii="Times New Roman" w:hAnsi="Times New Roman"/>
                <w:spacing w:val="12"/>
              </w:rPr>
              <w:t xml:space="preserve"> </w:t>
            </w:r>
            <w:r>
              <w:rPr>
                <w:rFonts w:ascii="Times New Roman" w:hAnsi="Times New Roman"/>
                <w:spacing w:val="-1"/>
              </w:rPr>
              <w:t>cantonal</w:t>
            </w:r>
            <w:r>
              <w:rPr>
                <w:rFonts w:ascii="Times New Roman" w:hAnsi="Times New Roman"/>
                <w:spacing w:val="15"/>
              </w:rPr>
              <w:t xml:space="preserve"> </w:t>
            </w:r>
            <w:r>
              <w:rPr>
                <w:rFonts w:ascii="Times New Roman" w:hAnsi="Times New Roman"/>
              </w:rPr>
              <w:t>bajo</w:t>
            </w:r>
            <w:r>
              <w:rPr>
                <w:rFonts w:ascii="Times New Roman" w:hAnsi="Times New Roman"/>
                <w:spacing w:val="22"/>
              </w:rPr>
              <w:t xml:space="preserve"> </w:t>
            </w:r>
            <w:r>
              <w:rPr>
                <w:rFonts w:ascii="Times New Roman" w:hAnsi="Times New Roman"/>
                <w:spacing w:val="-2"/>
              </w:rPr>
              <w:t>una</w:t>
            </w:r>
            <w:r>
              <w:rPr>
                <w:rFonts w:ascii="Times New Roman" w:hAnsi="Times New Roman"/>
                <w:spacing w:val="5"/>
              </w:rPr>
              <w:t xml:space="preserve"> </w:t>
            </w:r>
            <w:r>
              <w:rPr>
                <w:rFonts w:ascii="Times New Roman" w:hAnsi="Times New Roman"/>
                <w:spacing w:val="-1"/>
              </w:rPr>
              <w:t>figura</w:t>
            </w:r>
            <w:r>
              <w:rPr>
                <w:rFonts w:ascii="Times New Roman" w:hAnsi="Times New Roman"/>
              </w:rPr>
              <w:t xml:space="preserve"> de</w:t>
            </w:r>
            <w:r>
              <w:rPr>
                <w:rFonts w:ascii="Times New Roman" w:hAnsi="Times New Roman"/>
                <w:spacing w:val="-5"/>
              </w:rPr>
              <w:t xml:space="preserve"> </w:t>
            </w:r>
            <w:r>
              <w:rPr>
                <w:rFonts w:ascii="Times New Roman" w:hAnsi="Times New Roman"/>
                <w:spacing w:val="-1"/>
              </w:rPr>
              <w:t>protección</w:t>
            </w:r>
            <w:r>
              <w:rPr>
                <w:rFonts w:ascii="Times New Roman" w:hAnsi="Times New Roman"/>
              </w:rPr>
              <w:t xml:space="preserve"> </w:t>
            </w:r>
            <w:r>
              <w:rPr>
                <w:rFonts w:ascii="Times New Roman" w:hAnsi="Times New Roman"/>
                <w:spacing w:val="-1"/>
              </w:rPr>
              <w:t>natural.</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ind w:left="104" w:right="89"/>
              <w:jc w:val="both"/>
              <w:rPr>
                <w:rFonts w:ascii="Times New Roman" w:eastAsia="Times New Roman" w:hAnsi="Times New Roman" w:cs="Times New Roman"/>
              </w:rPr>
            </w:pPr>
            <w:r>
              <w:rPr>
                <w:rFonts w:ascii="Times New Roman" w:hAnsi="Times New Roman"/>
              </w:rPr>
              <w:t>Tasa</w:t>
            </w:r>
            <w:r>
              <w:rPr>
                <w:rFonts w:ascii="Times New Roman" w:hAnsi="Times New Roman"/>
                <w:spacing w:val="40"/>
              </w:rPr>
              <w:t xml:space="preserve"> </w:t>
            </w:r>
            <w:r>
              <w:rPr>
                <w:rFonts w:ascii="Times New Roman" w:hAnsi="Times New Roman"/>
                <w:spacing w:val="-3"/>
              </w:rPr>
              <w:t>de</w:t>
            </w:r>
            <w:r>
              <w:rPr>
                <w:rFonts w:ascii="Times New Roman" w:hAnsi="Times New Roman"/>
                <w:spacing w:val="34"/>
              </w:rPr>
              <w:t xml:space="preserve"> </w:t>
            </w:r>
            <w:r>
              <w:rPr>
                <w:rFonts w:ascii="Times New Roman" w:hAnsi="Times New Roman"/>
                <w:spacing w:val="-1"/>
              </w:rPr>
              <w:t>deforestación/reforestación</w:t>
            </w:r>
            <w:r>
              <w:rPr>
                <w:rFonts w:ascii="Times New Roman" w:hAnsi="Times New Roman"/>
                <w:spacing w:val="28"/>
              </w:rPr>
              <w:t xml:space="preserve"> </w:t>
            </w:r>
            <w:r>
              <w:rPr>
                <w:rFonts w:ascii="Times New Roman" w:hAnsi="Times New Roman"/>
                <w:spacing w:val="-1"/>
              </w:rPr>
              <w:t>anual.</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ind w:left="104" w:right="100"/>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25"/>
              </w:rPr>
              <w:t xml:space="preserve"> </w:t>
            </w:r>
            <w:r>
              <w:rPr>
                <w:rFonts w:ascii="Times New Roman" w:hAnsi="Times New Roman"/>
              </w:rPr>
              <w:t>de</w:t>
            </w:r>
            <w:r>
              <w:rPr>
                <w:rFonts w:ascii="Times New Roman" w:hAnsi="Times New Roman"/>
                <w:spacing w:val="20"/>
              </w:rPr>
              <w:t xml:space="preserve"> </w:t>
            </w:r>
            <w:r>
              <w:rPr>
                <w:rFonts w:ascii="Times New Roman" w:hAnsi="Times New Roman"/>
              </w:rPr>
              <w:t>superficie</w:t>
            </w:r>
            <w:r>
              <w:rPr>
                <w:rFonts w:ascii="Times New Roman" w:hAnsi="Times New Roman"/>
                <w:spacing w:val="20"/>
              </w:rPr>
              <w:t xml:space="preserve"> </w:t>
            </w:r>
            <w:r>
              <w:rPr>
                <w:rFonts w:ascii="Times New Roman" w:hAnsi="Times New Roman"/>
                <w:spacing w:val="-1"/>
              </w:rPr>
              <w:t>afectada</w:t>
            </w:r>
            <w:r>
              <w:rPr>
                <w:rFonts w:ascii="Times New Roman" w:hAnsi="Times New Roman"/>
                <w:spacing w:val="25"/>
              </w:rPr>
              <w:t xml:space="preserve"> </w:t>
            </w:r>
            <w:r>
              <w:rPr>
                <w:rFonts w:ascii="Times New Roman" w:hAnsi="Times New Roman"/>
                <w:spacing w:val="-1"/>
              </w:rPr>
              <w:t>anualmente</w:t>
            </w:r>
            <w:r>
              <w:rPr>
                <w:rFonts w:ascii="Times New Roman" w:hAnsi="Times New Roman"/>
                <w:spacing w:val="-5"/>
              </w:rPr>
              <w:t xml:space="preserve"> </w:t>
            </w:r>
            <w:r>
              <w:rPr>
                <w:rFonts w:ascii="Times New Roman" w:hAnsi="Times New Roman"/>
                <w:spacing w:val="-2"/>
              </w:rPr>
              <w:t>por</w:t>
            </w:r>
            <w:r>
              <w:rPr>
                <w:rFonts w:ascii="Times New Roman" w:hAnsi="Times New Roman"/>
                <w:spacing w:val="10"/>
              </w:rPr>
              <w:t xml:space="preserve"> </w:t>
            </w:r>
            <w:r>
              <w:rPr>
                <w:rFonts w:ascii="Times New Roman" w:hAnsi="Times New Roman"/>
                <w:spacing w:val="-2"/>
              </w:rPr>
              <w:t>efectos</w:t>
            </w:r>
            <w:r>
              <w:rPr>
                <w:rFonts w:ascii="Times New Roman" w:hAnsi="Times New Roman"/>
                <w:spacing w:val="2"/>
              </w:rPr>
              <w:t xml:space="preserve"> </w:t>
            </w:r>
            <w:r>
              <w:rPr>
                <w:rFonts w:ascii="Times New Roman" w:hAnsi="Times New Roman"/>
                <w:spacing w:val="-2"/>
              </w:rPr>
              <w:t>climatológicos.</w:t>
            </w:r>
          </w:p>
        </w:tc>
      </w:tr>
      <w:tr w:rsidR="000C6045">
        <w:trPr>
          <w:trHeight w:hRule="exact" w:val="1527"/>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spacing w:before="1"/>
              <w:rPr>
                <w:rFonts w:ascii="Times New Roman" w:eastAsia="Times New Roman" w:hAnsi="Times New Roman" w:cs="Times New Roman"/>
                <w:sz w:val="21"/>
                <w:szCs w:val="21"/>
              </w:rPr>
            </w:pPr>
          </w:p>
          <w:p w:rsidR="000C6045" w:rsidRDefault="00091EDA">
            <w:pPr>
              <w:pStyle w:val="TableParagraph"/>
              <w:ind w:left="99" w:right="109"/>
              <w:rPr>
                <w:rFonts w:ascii="Times New Roman" w:eastAsia="Times New Roman" w:hAnsi="Times New Roman" w:cs="Times New Roman"/>
              </w:rPr>
            </w:pPr>
            <w:r>
              <w:rPr>
                <w:rFonts w:ascii="Times New Roman"/>
                <w:spacing w:val="-2"/>
              </w:rPr>
              <w:t>i)</w:t>
            </w:r>
            <w:r>
              <w:rPr>
                <w:rFonts w:ascii="Times New Roman"/>
              </w:rPr>
              <w:t xml:space="preserve"> </w:t>
            </w:r>
            <w:r>
              <w:rPr>
                <w:rFonts w:ascii="Times New Roman"/>
                <w:spacing w:val="46"/>
              </w:rPr>
              <w:t xml:space="preserve"> </w:t>
            </w:r>
            <w:proofErr w:type="gramStart"/>
            <w:r>
              <w:rPr>
                <w:rFonts w:ascii="Times New Roman"/>
                <w:spacing w:val="-1"/>
              </w:rPr>
              <w:t>Elaborar</w:t>
            </w:r>
            <w:r>
              <w:rPr>
                <w:rFonts w:ascii="Times New Roman"/>
              </w:rPr>
              <w:t xml:space="preserve"> </w:t>
            </w:r>
            <w:r>
              <w:rPr>
                <w:rFonts w:ascii="Times New Roman"/>
                <w:spacing w:val="51"/>
              </w:rPr>
              <w:t xml:space="preserve"> </w:t>
            </w:r>
            <w:r>
              <w:rPr>
                <w:rFonts w:ascii="Times New Roman"/>
              </w:rPr>
              <w:t>y</w:t>
            </w:r>
            <w:proofErr w:type="gramEnd"/>
            <w:r>
              <w:rPr>
                <w:rFonts w:ascii="Times New Roman"/>
              </w:rPr>
              <w:t xml:space="preserve"> </w:t>
            </w:r>
            <w:r>
              <w:rPr>
                <w:rFonts w:ascii="Times New Roman"/>
                <w:spacing w:val="38"/>
              </w:rPr>
              <w:t xml:space="preserve"> </w:t>
            </w:r>
            <w:r>
              <w:rPr>
                <w:rFonts w:ascii="Times New Roman"/>
                <w:spacing w:val="-1"/>
              </w:rPr>
              <w:t>administrar</w:t>
            </w:r>
            <w:r>
              <w:rPr>
                <w:rFonts w:ascii="Times New Roman"/>
              </w:rPr>
              <w:t xml:space="preserve"> </w:t>
            </w:r>
            <w:r>
              <w:rPr>
                <w:rFonts w:ascii="Times New Roman"/>
                <w:spacing w:val="46"/>
              </w:rPr>
              <w:t xml:space="preserve"> </w:t>
            </w:r>
            <w:r>
              <w:rPr>
                <w:rFonts w:ascii="Times New Roman"/>
                <w:spacing w:val="-3"/>
              </w:rPr>
              <w:t>los</w:t>
            </w:r>
            <w:r>
              <w:rPr>
                <w:rFonts w:ascii="Times New Roman"/>
              </w:rPr>
              <w:t xml:space="preserve"> </w:t>
            </w:r>
            <w:r>
              <w:rPr>
                <w:rFonts w:ascii="Times New Roman"/>
                <w:spacing w:val="48"/>
              </w:rPr>
              <w:t xml:space="preserve"> </w:t>
            </w:r>
            <w:r>
              <w:rPr>
                <w:rFonts w:ascii="Times New Roman"/>
                <w:spacing w:val="-1"/>
              </w:rPr>
              <w:t>catastros</w:t>
            </w:r>
            <w:r>
              <w:rPr>
                <w:rFonts w:ascii="Times New Roman"/>
              </w:rPr>
              <w:t xml:space="preserve"> </w:t>
            </w:r>
            <w:r>
              <w:rPr>
                <w:rFonts w:ascii="Times New Roman"/>
                <w:spacing w:val="48"/>
              </w:rPr>
              <w:t xml:space="preserve"> </w:t>
            </w:r>
            <w:r>
              <w:rPr>
                <w:rFonts w:ascii="Times New Roman"/>
                <w:spacing w:val="-1"/>
              </w:rPr>
              <w:t>inmobiliarios</w:t>
            </w:r>
            <w:r>
              <w:rPr>
                <w:rFonts w:ascii="Times New Roman"/>
                <w:spacing w:val="29"/>
              </w:rPr>
              <w:t xml:space="preserve"> </w:t>
            </w:r>
            <w:r>
              <w:rPr>
                <w:rFonts w:ascii="Times New Roman"/>
                <w:spacing w:val="-2"/>
              </w:rPr>
              <w:t>urbanos</w:t>
            </w:r>
            <w:r>
              <w:rPr>
                <w:rFonts w:ascii="Times New Roman"/>
                <w:spacing w:val="2"/>
              </w:rPr>
              <w:t xml:space="preserve"> </w:t>
            </w:r>
            <w:r>
              <w:rPr>
                <w:rFonts w:ascii="Times New Roman"/>
              </w:rPr>
              <w:t>y</w:t>
            </w:r>
            <w:r>
              <w:rPr>
                <w:rFonts w:ascii="Times New Roman"/>
                <w:spacing w:val="-3"/>
              </w:rPr>
              <w:t xml:space="preserve"> </w:t>
            </w:r>
            <w:r>
              <w:rPr>
                <w:rFonts w:ascii="Times New Roman"/>
                <w:spacing w:val="-1"/>
              </w:rPr>
              <w:t>rurales.</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41" w:lineRule="auto"/>
              <w:ind w:left="104" w:right="94"/>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24"/>
              </w:rPr>
              <w:t xml:space="preserve"> </w:t>
            </w:r>
            <w:r>
              <w:rPr>
                <w:rFonts w:ascii="Times New Roman" w:hAnsi="Times New Roman"/>
              </w:rPr>
              <w:t>de</w:t>
            </w:r>
            <w:r>
              <w:rPr>
                <w:rFonts w:ascii="Times New Roman" w:hAnsi="Times New Roman"/>
                <w:spacing w:val="24"/>
              </w:rPr>
              <w:t xml:space="preserve"> </w:t>
            </w:r>
            <w:r>
              <w:rPr>
                <w:rFonts w:ascii="Times New Roman" w:hAnsi="Times New Roman"/>
                <w:spacing w:val="-1"/>
              </w:rPr>
              <w:t>área</w:t>
            </w:r>
            <w:r>
              <w:rPr>
                <w:rFonts w:ascii="Times New Roman" w:hAnsi="Times New Roman"/>
                <w:spacing w:val="33"/>
              </w:rPr>
              <w:t xml:space="preserve"> </w:t>
            </w:r>
            <w:r>
              <w:rPr>
                <w:rFonts w:ascii="Times New Roman" w:hAnsi="Times New Roman"/>
                <w:spacing w:val="-3"/>
              </w:rPr>
              <w:t>nueva</w:t>
            </w:r>
            <w:r>
              <w:rPr>
                <w:rFonts w:ascii="Times New Roman" w:hAnsi="Times New Roman"/>
                <w:spacing w:val="33"/>
              </w:rPr>
              <w:t xml:space="preserve"> </w:t>
            </w:r>
            <w:r>
              <w:rPr>
                <w:rFonts w:ascii="Times New Roman" w:hAnsi="Times New Roman"/>
                <w:spacing w:val="-1"/>
              </w:rPr>
              <w:t>catastrada,</w:t>
            </w:r>
            <w:r>
              <w:rPr>
                <w:rFonts w:ascii="Times New Roman" w:hAnsi="Times New Roman"/>
                <w:spacing w:val="28"/>
              </w:rPr>
              <w:t xml:space="preserve"> </w:t>
            </w:r>
            <w:r>
              <w:rPr>
                <w:rFonts w:ascii="Times New Roman" w:hAnsi="Times New Roman"/>
                <w:spacing w:val="-3"/>
              </w:rPr>
              <w:t>del</w:t>
            </w:r>
            <w:r>
              <w:rPr>
                <w:rFonts w:ascii="Times New Roman" w:hAnsi="Times New Roman"/>
                <w:spacing w:val="32"/>
              </w:rPr>
              <w:t xml:space="preserve"> </w:t>
            </w:r>
            <w:r>
              <w:rPr>
                <w:rFonts w:ascii="Times New Roman" w:hAnsi="Times New Roman"/>
                <w:spacing w:val="-1"/>
              </w:rPr>
              <w:t>suelo</w:t>
            </w:r>
            <w:r>
              <w:rPr>
                <w:rFonts w:ascii="Times New Roman" w:hAnsi="Times New Roman"/>
                <w:spacing w:val="-3"/>
              </w:rPr>
              <w:t xml:space="preserve"> </w:t>
            </w:r>
            <w:r>
              <w:rPr>
                <w:rFonts w:ascii="Times New Roman" w:hAnsi="Times New Roman"/>
              </w:rPr>
              <w:t>urbano</w:t>
            </w:r>
            <w:r>
              <w:rPr>
                <w:rFonts w:ascii="Times New Roman" w:hAnsi="Times New Roman"/>
                <w:spacing w:val="-1"/>
              </w:rPr>
              <w:t xml:space="preserve"> </w:t>
            </w:r>
            <w:r>
              <w:rPr>
                <w:rFonts w:ascii="Times New Roman" w:hAnsi="Times New Roman"/>
              </w:rPr>
              <w:t>y</w:t>
            </w:r>
            <w:r>
              <w:rPr>
                <w:rFonts w:ascii="Times New Roman" w:hAnsi="Times New Roman"/>
                <w:spacing w:val="-3"/>
              </w:rPr>
              <w:t xml:space="preserve"> </w:t>
            </w:r>
            <w:r>
              <w:rPr>
                <w:rFonts w:ascii="Times New Roman" w:hAnsi="Times New Roman"/>
              </w:rPr>
              <w:t>rural</w:t>
            </w:r>
          </w:p>
          <w:p w:rsidR="000C6045" w:rsidRDefault="000C6045">
            <w:pPr>
              <w:pStyle w:val="TableParagraph"/>
              <w:spacing w:before="8"/>
              <w:rPr>
                <w:rFonts w:ascii="Times New Roman" w:eastAsia="Times New Roman" w:hAnsi="Times New Roman" w:cs="Times New Roman"/>
                <w:sz w:val="21"/>
                <w:szCs w:val="21"/>
              </w:rPr>
            </w:pPr>
          </w:p>
          <w:p w:rsidR="000C6045" w:rsidRDefault="00091EDA">
            <w:pPr>
              <w:pStyle w:val="TableParagraph"/>
              <w:spacing w:line="239" w:lineRule="auto"/>
              <w:ind w:left="104" w:right="92"/>
              <w:jc w:val="both"/>
              <w:rPr>
                <w:rFonts w:ascii="Times New Roman" w:eastAsia="Times New Roman" w:hAnsi="Times New Roman" w:cs="Times New Roman"/>
              </w:rPr>
            </w:pPr>
            <w:r>
              <w:rPr>
                <w:rFonts w:ascii="Times New Roman" w:hAnsi="Times New Roman"/>
                <w:spacing w:val="-1"/>
              </w:rPr>
              <w:t>Proporción</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viviendas</w:t>
            </w:r>
            <w:r>
              <w:rPr>
                <w:rFonts w:ascii="Times New Roman" w:hAnsi="Times New Roman"/>
                <w:spacing w:val="12"/>
              </w:rPr>
              <w:t xml:space="preserve"> </w:t>
            </w:r>
            <w:r>
              <w:rPr>
                <w:rFonts w:ascii="Times New Roman" w:hAnsi="Times New Roman"/>
                <w:spacing w:val="-1"/>
              </w:rPr>
              <w:t>que</w:t>
            </w:r>
            <w:r>
              <w:rPr>
                <w:rFonts w:ascii="Times New Roman" w:hAnsi="Times New Roman"/>
                <w:spacing w:val="5"/>
              </w:rPr>
              <w:t xml:space="preserve"> </w:t>
            </w:r>
            <w:r>
              <w:rPr>
                <w:rFonts w:ascii="Times New Roman" w:hAnsi="Times New Roman"/>
                <w:spacing w:val="-1"/>
              </w:rPr>
              <w:t>cumpla</w:t>
            </w:r>
            <w:r>
              <w:rPr>
                <w:rFonts w:ascii="Times New Roman" w:hAnsi="Times New Roman"/>
                <w:spacing w:val="14"/>
              </w:rPr>
              <w:t xml:space="preserve"> </w:t>
            </w:r>
            <w:r>
              <w:rPr>
                <w:rFonts w:ascii="Times New Roman" w:hAnsi="Times New Roman"/>
              </w:rPr>
              <w:t>con</w:t>
            </w:r>
            <w:r>
              <w:rPr>
                <w:rFonts w:ascii="Times New Roman" w:hAnsi="Times New Roman"/>
                <w:spacing w:val="26"/>
              </w:rPr>
              <w:t xml:space="preserve"> </w:t>
            </w:r>
            <w:r>
              <w:rPr>
                <w:rFonts w:ascii="Times New Roman" w:hAnsi="Times New Roman"/>
                <w:spacing w:val="-2"/>
              </w:rPr>
              <w:t>todos</w:t>
            </w:r>
            <w:r>
              <w:rPr>
                <w:rFonts w:ascii="Times New Roman" w:hAnsi="Times New Roman"/>
                <w:spacing w:val="31"/>
              </w:rPr>
              <w:t xml:space="preserve"> </w:t>
            </w:r>
            <w:r>
              <w:rPr>
                <w:rFonts w:ascii="Times New Roman" w:hAnsi="Times New Roman"/>
                <w:spacing w:val="-2"/>
              </w:rPr>
              <w:t>los</w:t>
            </w:r>
            <w:r>
              <w:rPr>
                <w:rFonts w:ascii="Times New Roman" w:hAnsi="Times New Roman"/>
                <w:spacing w:val="26"/>
              </w:rPr>
              <w:t xml:space="preserve"> </w:t>
            </w:r>
            <w:r>
              <w:rPr>
                <w:rFonts w:ascii="Times New Roman" w:hAnsi="Times New Roman"/>
                <w:spacing w:val="-2"/>
              </w:rPr>
              <w:t>reglamentos</w:t>
            </w:r>
            <w:r>
              <w:rPr>
                <w:rFonts w:ascii="Times New Roman" w:hAnsi="Times New Roman"/>
                <w:spacing w:val="26"/>
              </w:rPr>
              <w:t xml:space="preserve"> </w:t>
            </w:r>
            <w:r>
              <w:rPr>
                <w:rFonts w:ascii="Times New Roman" w:hAnsi="Times New Roman"/>
              </w:rPr>
              <w:t>de</w:t>
            </w:r>
            <w:r>
              <w:rPr>
                <w:rFonts w:ascii="Times New Roman" w:hAnsi="Times New Roman"/>
                <w:spacing w:val="24"/>
              </w:rPr>
              <w:t xml:space="preserve"> </w:t>
            </w:r>
            <w:r>
              <w:rPr>
                <w:rFonts w:ascii="Times New Roman" w:hAnsi="Times New Roman"/>
                <w:spacing w:val="-1"/>
              </w:rPr>
              <w:t>construcciones</w:t>
            </w:r>
            <w:r>
              <w:rPr>
                <w:rFonts w:ascii="Times New Roman" w:hAnsi="Times New Roman"/>
                <w:spacing w:val="29"/>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1"/>
              </w:rPr>
              <w:t>urbanizaciones.</w:t>
            </w:r>
          </w:p>
        </w:tc>
      </w:tr>
      <w:tr w:rsidR="000C6045">
        <w:trPr>
          <w:trHeight w:hRule="exact" w:val="922"/>
        </w:trPr>
        <w:tc>
          <w:tcPr>
            <w:tcW w:w="535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89" w:lineRule="auto"/>
              <w:ind w:left="99" w:right="107"/>
              <w:jc w:val="both"/>
              <w:rPr>
                <w:rFonts w:ascii="Times New Roman" w:eastAsia="Times New Roman" w:hAnsi="Times New Roman" w:cs="Times New Roman"/>
              </w:rPr>
            </w:pPr>
            <w:r>
              <w:rPr>
                <w:rFonts w:ascii="Times New Roman" w:hAnsi="Times New Roman"/>
                <w:spacing w:val="-2"/>
              </w:rPr>
              <w:t>j)</w:t>
            </w:r>
            <w:r>
              <w:rPr>
                <w:rFonts w:ascii="Times New Roman" w:hAnsi="Times New Roman"/>
                <w:spacing w:val="39"/>
              </w:rPr>
              <w:t xml:space="preserve"> </w:t>
            </w:r>
            <w:r>
              <w:rPr>
                <w:rFonts w:ascii="Times New Roman" w:hAnsi="Times New Roman"/>
                <w:spacing w:val="-1"/>
              </w:rPr>
              <w:t>Delimitar,</w:t>
            </w:r>
            <w:r>
              <w:rPr>
                <w:rFonts w:ascii="Times New Roman" w:hAnsi="Times New Roman"/>
                <w:spacing w:val="33"/>
              </w:rPr>
              <w:t xml:space="preserve"> </w:t>
            </w:r>
            <w:r>
              <w:rPr>
                <w:rFonts w:ascii="Times New Roman" w:hAnsi="Times New Roman"/>
                <w:spacing w:val="-1"/>
              </w:rPr>
              <w:t>regular,</w:t>
            </w:r>
            <w:r>
              <w:rPr>
                <w:rFonts w:ascii="Times New Roman" w:hAnsi="Times New Roman"/>
                <w:spacing w:val="38"/>
              </w:rPr>
              <w:t xml:space="preserve"> </w:t>
            </w:r>
            <w:r>
              <w:rPr>
                <w:rFonts w:ascii="Times New Roman" w:hAnsi="Times New Roman"/>
                <w:spacing w:val="-1"/>
              </w:rPr>
              <w:t>autorizar</w:t>
            </w:r>
            <w:r>
              <w:rPr>
                <w:rFonts w:ascii="Times New Roman" w:hAnsi="Times New Roman"/>
                <w:spacing w:val="39"/>
              </w:rPr>
              <w:t xml:space="preserve"> </w:t>
            </w:r>
            <w:r>
              <w:rPr>
                <w:rFonts w:ascii="Times New Roman" w:hAnsi="Times New Roman"/>
              </w:rPr>
              <w:t>y</w:t>
            </w:r>
            <w:r>
              <w:rPr>
                <w:rFonts w:ascii="Times New Roman" w:hAnsi="Times New Roman"/>
                <w:spacing w:val="35"/>
              </w:rPr>
              <w:t xml:space="preserve"> </w:t>
            </w:r>
            <w:r>
              <w:rPr>
                <w:rFonts w:ascii="Times New Roman" w:hAnsi="Times New Roman"/>
                <w:spacing w:val="-2"/>
              </w:rPr>
              <w:t>controlar</w:t>
            </w:r>
            <w:r>
              <w:rPr>
                <w:rFonts w:ascii="Times New Roman" w:hAnsi="Times New Roman"/>
                <w:spacing w:val="43"/>
              </w:rPr>
              <w:t xml:space="preserve"> </w:t>
            </w:r>
            <w:r>
              <w:rPr>
                <w:rFonts w:ascii="Times New Roman" w:hAnsi="Times New Roman"/>
                <w:spacing w:val="-4"/>
              </w:rPr>
              <w:t>el</w:t>
            </w:r>
            <w:r>
              <w:rPr>
                <w:rFonts w:ascii="Times New Roman" w:hAnsi="Times New Roman"/>
                <w:spacing w:val="37"/>
              </w:rPr>
              <w:t xml:space="preserve"> </w:t>
            </w:r>
            <w:r>
              <w:rPr>
                <w:rFonts w:ascii="Times New Roman" w:hAnsi="Times New Roman"/>
              </w:rPr>
              <w:t>uso</w:t>
            </w:r>
            <w:r>
              <w:rPr>
                <w:rFonts w:ascii="Times New Roman" w:hAnsi="Times New Roman"/>
                <w:spacing w:val="36"/>
              </w:rPr>
              <w:t xml:space="preserve"> </w:t>
            </w:r>
            <w:r>
              <w:rPr>
                <w:rFonts w:ascii="Times New Roman" w:hAnsi="Times New Roman"/>
              </w:rPr>
              <w:t>de</w:t>
            </w:r>
            <w:r>
              <w:rPr>
                <w:rFonts w:ascii="Times New Roman" w:hAnsi="Times New Roman"/>
                <w:spacing w:val="34"/>
              </w:rPr>
              <w:t xml:space="preserve"> </w:t>
            </w:r>
            <w:r>
              <w:rPr>
                <w:rFonts w:ascii="Times New Roman" w:hAnsi="Times New Roman"/>
                <w:spacing w:val="-1"/>
              </w:rPr>
              <w:t>las</w:t>
            </w:r>
            <w:r>
              <w:rPr>
                <w:rFonts w:ascii="Times New Roman" w:hAnsi="Times New Roman"/>
                <w:spacing w:val="37"/>
              </w:rPr>
              <w:t xml:space="preserve"> </w:t>
            </w:r>
            <w:r>
              <w:rPr>
                <w:rFonts w:ascii="Times New Roman" w:hAnsi="Times New Roman"/>
                <w:spacing w:val="-1"/>
              </w:rPr>
              <w:t>playas</w:t>
            </w:r>
            <w:r>
              <w:rPr>
                <w:rFonts w:ascii="Times New Roman" w:hAnsi="Times New Roman"/>
                <w:spacing w:val="26"/>
              </w:rPr>
              <w:t xml:space="preserve"> </w:t>
            </w:r>
            <w:r>
              <w:rPr>
                <w:rFonts w:ascii="Times New Roman" w:hAnsi="Times New Roman"/>
              </w:rPr>
              <w:t>de</w:t>
            </w:r>
            <w:r>
              <w:rPr>
                <w:rFonts w:ascii="Times New Roman" w:hAnsi="Times New Roman"/>
                <w:spacing w:val="24"/>
              </w:rPr>
              <w:t xml:space="preserve"> </w:t>
            </w:r>
            <w:r>
              <w:rPr>
                <w:rFonts w:ascii="Times New Roman" w:hAnsi="Times New Roman"/>
                <w:spacing w:val="-1"/>
              </w:rPr>
              <w:t>mar,</w:t>
            </w:r>
            <w:r>
              <w:rPr>
                <w:rFonts w:ascii="Times New Roman" w:hAnsi="Times New Roman"/>
                <w:spacing w:val="28"/>
              </w:rPr>
              <w:t xml:space="preserve"> </w:t>
            </w:r>
            <w:r>
              <w:rPr>
                <w:rFonts w:ascii="Times New Roman" w:hAnsi="Times New Roman"/>
                <w:spacing w:val="-1"/>
              </w:rPr>
              <w:t>riberas</w:t>
            </w:r>
            <w:r>
              <w:rPr>
                <w:rFonts w:ascii="Times New Roman" w:hAnsi="Times New Roman"/>
                <w:spacing w:val="26"/>
              </w:rPr>
              <w:t xml:space="preserve"> </w:t>
            </w:r>
            <w:r>
              <w:rPr>
                <w:rFonts w:ascii="Times New Roman" w:hAnsi="Times New Roman"/>
              </w:rPr>
              <w:t>y</w:t>
            </w:r>
            <w:r>
              <w:rPr>
                <w:rFonts w:ascii="Times New Roman" w:hAnsi="Times New Roman"/>
                <w:spacing w:val="21"/>
              </w:rPr>
              <w:t xml:space="preserve"> </w:t>
            </w:r>
            <w:r>
              <w:rPr>
                <w:rFonts w:ascii="Times New Roman" w:hAnsi="Times New Roman"/>
                <w:spacing w:val="-2"/>
              </w:rPr>
              <w:t>lechos</w:t>
            </w:r>
            <w:r>
              <w:rPr>
                <w:rFonts w:ascii="Times New Roman" w:hAnsi="Times New Roman"/>
                <w:spacing w:val="26"/>
              </w:rPr>
              <w:t xml:space="preserve"> </w:t>
            </w:r>
            <w:r>
              <w:rPr>
                <w:rFonts w:ascii="Times New Roman" w:hAnsi="Times New Roman"/>
              </w:rPr>
              <w:t>de</w:t>
            </w:r>
            <w:r>
              <w:rPr>
                <w:rFonts w:ascii="Times New Roman" w:hAnsi="Times New Roman"/>
                <w:spacing w:val="19"/>
              </w:rPr>
              <w:t xml:space="preserve"> </w:t>
            </w:r>
            <w:r>
              <w:rPr>
                <w:rFonts w:ascii="Times New Roman" w:hAnsi="Times New Roman"/>
                <w:spacing w:val="-1"/>
              </w:rPr>
              <w:t>ríos,</w:t>
            </w:r>
            <w:r>
              <w:rPr>
                <w:rFonts w:ascii="Times New Roman" w:hAnsi="Times New Roman"/>
                <w:spacing w:val="29"/>
              </w:rPr>
              <w:t xml:space="preserve"> </w:t>
            </w:r>
            <w:r>
              <w:rPr>
                <w:rFonts w:ascii="Times New Roman" w:hAnsi="Times New Roman"/>
                <w:spacing w:val="-2"/>
              </w:rPr>
              <w:t>lagos</w:t>
            </w:r>
            <w:r>
              <w:rPr>
                <w:rFonts w:ascii="Times New Roman" w:hAnsi="Times New Roman"/>
                <w:spacing w:val="31"/>
              </w:rPr>
              <w:t xml:space="preserve"> </w:t>
            </w:r>
            <w:r>
              <w:rPr>
                <w:rFonts w:ascii="Times New Roman" w:hAnsi="Times New Roman"/>
              </w:rPr>
              <w:t>y</w:t>
            </w:r>
            <w:r>
              <w:rPr>
                <w:rFonts w:ascii="Times New Roman" w:hAnsi="Times New Roman"/>
                <w:spacing w:val="21"/>
              </w:rPr>
              <w:t xml:space="preserve"> </w:t>
            </w:r>
            <w:r>
              <w:rPr>
                <w:rFonts w:ascii="Times New Roman" w:hAnsi="Times New Roman"/>
              </w:rPr>
              <w:t>lagunas,</w:t>
            </w:r>
            <w:r>
              <w:rPr>
                <w:rFonts w:ascii="Times New Roman" w:hAnsi="Times New Roman"/>
                <w:spacing w:val="26"/>
              </w:rPr>
              <w:t xml:space="preserve"> </w:t>
            </w:r>
            <w:r>
              <w:rPr>
                <w:rFonts w:ascii="Times New Roman" w:hAnsi="Times New Roman"/>
                <w:spacing w:val="-2"/>
              </w:rPr>
              <w:t>sin</w:t>
            </w:r>
            <w:r>
              <w:rPr>
                <w:rFonts w:ascii="Times New Roman" w:hAnsi="Times New Roman"/>
                <w:spacing w:val="-3"/>
              </w:rPr>
              <w:t xml:space="preserve"> </w:t>
            </w:r>
            <w:r>
              <w:rPr>
                <w:rFonts w:ascii="Times New Roman" w:hAnsi="Times New Roman"/>
                <w:spacing w:val="-1"/>
              </w:rPr>
              <w:t>perjuicio</w:t>
            </w:r>
            <w:r>
              <w:rPr>
                <w:rFonts w:ascii="Times New Roman" w:hAnsi="Times New Roman"/>
                <w:spacing w:val="-3"/>
              </w:rPr>
              <w:t xml:space="preserve"> </w:t>
            </w:r>
            <w:r>
              <w:rPr>
                <w:rFonts w:ascii="Times New Roman" w:hAnsi="Times New Roman"/>
              </w:rPr>
              <w:t xml:space="preserve">de </w:t>
            </w:r>
            <w:r>
              <w:rPr>
                <w:rFonts w:ascii="Times New Roman" w:hAnsi="Times New Roman"/>
                <w:spacing w:val="-1"/>
              </w:rPr>
              <w:t>las</w:t>
            </w:r>
            <w:r>
              <w:rPr>
                <w:rFonts w:ascii="Times New Roman" w:hAnsi="Times New Roman"/>
                <w:spacing w:val="5"/>
              </w:rPr>
              <w:t xml:space="preserve"> </w:t>
            </w:r>
            <w:r>
              <w:rPr>
                <w:rFonts w:ascii="Times New Roman" w:hAnsi="Times New Roman"/>
                <w:spacing w:val="-2"/>
              </w:rPr>
              <w:t>limitaciones</w:t>
            </w:r>
            <w:r>
              <w:rPr>
                <w:rFonts w:ascii="Times New Roman" w:hAnsi="Times New Roman"/>
                <w:spacing w:val="7"/>
              </w:rPr>
              <w:t xml:space="preserve"> </w:t>
            </w:r>
            <w:r>
              <w:rPr>
                <w:rFonts w:ascii="Times New Roman" w:hAnsi="Times New Roman"/>
                <w:spacing w:val="-1"/>
              </w:rPr>
              <w:t>que</w:t>
            </w:r>
            <w:r>
              <w:rPr>
                <w:rFonts w:ascii="Times New Roman" w:hAnsi="Times New Roman"/>
              </w:rPr>
              <w:t xml:space="preserve"> </w:t>
            </w:r>
            <w:r>
              <w:rPr>
                <w:rFonts w:ascii="Times New Roman" w:hAnsi="Times New Roman"/>
                <w:spacing w:val="-2"/>
              </w:rPr>
              <w:t>establezca</w:t>
            </w:r>
            <w:r>
              <w:rPr>
                <w:rFonts w:ascii="Times New Roman" w:hAnsi="Times New Roman"/>
                <w:spacing w:val="5"/>
              </w:rPr>
              <w:t xml:space="preserve"> </w:t>
            </w:r>
            <w:r>
              <w:rPr>
                <w:rFonts w:ascii="Times New Roman" w:hAnsi="Times New Roman"/>
                <w:spacing w:val="-2"/>
              </w:rPr>
              <w:t>la</w:t>
            </w:r>
            <w:r>
              <w:rPr>
                <w:rFonts w:ascii="Times New Roman" w:hAnsi="Times New Roman"/>
                <w:spacing w:val="5"/>
              </w:rPr>
              <w:t xml:space="preserve"> </w:t>
            </w:r>
            <w:r>
              <w:rPr>
                <w:rFonts w:ascii="Times New Roman" w:hAnsi="Times New Roman"/>
                <w:spacing w:val="-1"/>
              </w:rPr>
              <w:t>ley.</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68" w:line="239" w:lineRule="auto"/>
              <w:ind w:left="104" w:right="92"/>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10"/>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construcciones</w:t>
            </w:r>
            <w:r>
              <w:rPr>
                <w:rFonts w:ascii="Times New Roman" w:hAnsi="Times New Roman"/>
                <w:spacing w:val="16"/>
              </w:rPr>
              <w:t xml:space="preserve"> </w:t>
            </w:r>
            <w:r>
              <w:rPr>
                <w:rFonts w:ascii="Times New Roman" w:hAnsi="Times New Roman"/>
                <w:spacing w:val="-1"/>
              </w:rPr>
              <w:t>ilegales</w:t>
            </w:r>
            <w:r>
              <w:rPr>
                <w:rFonts w:ascii="Times New Roman" w:hAnsi="Times New Roman"/>
                <w:spacing w:val="27"/>
              </w:rPr>
              <w:t xml:space="preserve"> </w:t>
            </w:r>
            <w:r>
              <w:rPr>
                <w:rFonts w:ascii="Times New Roman" w:hAnsi="Times New Roman"/>
                <w:spacing w:val="-1"/>
              </w:rPr>
              <w:t>retiradas</w:t>
            </w:r>
            <w:r>
              <w:rPr>
                <w:rFonts w:ascii="Times New Roman" w:hAnsi="Times New Roman"/>
                <w:spacing w:val="36"/>
              </w:rPr>
              <w:t xml:space="preserve"> </w:t>
            </w:r>
            <w:r>
              <w:rPr>
                <w:rFonts w:ascii="Times New Roman" w:hAnsi="Times New Roman"/>
                <w:spacing w:val="-3"/>
              </w:rPr>
              <w:t>de</w:t>
            </w:r>
            <w:r>
              <w:rPr>
                <w:rFonts w:ascii="Times New Roman" w:hAnsi="Times New Roman"/>
                <w:spacing w:val="34"/>
              </w:rPr>
              <w:t xml:space="preserve"> </w:t>
            </w:r>
            <w:r>
              <w:rPr>
                <w:rFonts w:ascii="Times New Roman" w:hAnsi="Times New Roman"/>
                <w:spacing w:val="-3"/>
              </w:rPr>
              <w:t>los</w:t>
            </w:r>
            <w:r>
              <w:rPr>
                <w:rFonts w:ascii="Times New Roman" w:hAnsi="Times New Roman"/>
                <w:spacing w:val="41"/>
              </w:rPr>
              <w:t xml:space="preserve"> </w:t>
            </w:r>
            <w:r>
              <w:rPr>
                <w:rFonts w:ascii="Times New Roman" w:hAnsi="Times New Roman"/>
                <w:spacing w:val="-2"/>
              </w:rPr>
              <w:t>márgenes</w:t>
            </w:r>
            <w:r>
              <w:rPr>
                <w:rFonts w:ascii="Times New Roman" w:hAnsi="Times New Roman"/>
                <w:spacing w:val="41"/>
              </w:rPr>
              <w:t xml:space="preserve"> </w:t>
            </w:r>
            <w:r>
              <w:rPr>
                <w:rFonts w:ascii="Times New Roman" w:hAnsi="Times New Roman"/>
              </w:rPr>
              <w:t>de</w:t>
            </w:r>
            <w:r>
              <w:rPr>
                <w:rFonts w:ascii="Times New Roman" w:hAnsi="Times New Roman"/>
                <w:spacing w:val="29"/>
              </w:rPr>
              <w:t xml:space="preserve"> </w:t>
            </w:r>
            <w:r>
              <w:rPr>
                <w:rFonts w:ascii="Times New Roman" w:hAnsi="Times New Roman"/>
                <w:spacing w:val="-1"/>
              </w:rPr>
              <w:t>protección</w:t>
            </w:r>
            <w:r>
              <w:rPr>
                <w:rFonts w:ascii="Times New Roman" w:hAnsi="Times New Roman"/>
                <w:spacing w:val="26"/>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cuerpos</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agua.</w:t>
            </w:r>
          </w:p>
        </w:tc>
      </w:tr>
      <w:tr w:rsidR="000C6045">
        <w:trPr>
          <w:trHeight w:hRule="exact" w:val="922"/>
        </w:trPr>
        <w:tc>
          <w:tcPr>
            <w:tcW w:w="535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86" w:lineRule="auto"/>
              <w:ind w:left="99" w:right="109"/>
              <w:jc w:val="both"/>
              <w:rPr>
                <w:rFonts w:ascii="Times New Roman" w:eastAsia="Times New Roman" w:hAnsi="Times New Roman" w:cs="Times New Roman"/>
              </w:rPr>
            </w:pPr>
            <w:r>
              <w:rPr>
                <w:rFonts w:ascii="Times New Roman" w:hAnsi="Times New Roman"/>
                <w:spacing w:val="-3"/>
              </w:rPr>
              <w:t>k)</w:t>
            </w:r>
            <w:r>
              <w:rPr>
                <w:rFonts w:ascii="Times New Roman" w:hAnsi="Times New Roman"/>
                <w:spacing w:val="46"/>
              </w:rPr>
              <w:t xml:space="preserve"> </w:t>
            </w:r>
            <w:r>
              <w:rPr>
                <w:rFonts w:ascii="Times New Roman" w:hAnsi="Times New Roman"/>
                <w:spacing w:val="-1"/>
              </w:rPr>
              <w:t>Preservar</w:t>
            </w:r>
            <w:r>
              <w:rPr>
                <w:rFonts w:ascii="Times New Roman" w:hAnsi="Times New Roman"/>
                <w:spacing w:val="46"/>
              </w:rPr>
              <w:t xml:space="preserve"> </w:t>
            </w:r>
            <w:r>
              <w:rPr>
                <w:rFonts w:ascii="Times New Roman" w:hAnsi="Times New Roman"/>
              </w:rPr>
              <w:t>y</w:t>
            </w:r>
            <w:r>
              <w:rPr>
                <w:rFonts w:ascii="Times New Roman" w:hAnsi="Times New Roman"/>
                <w:spacing w:val="43"/>
              </w:rPr>
              <w:t xml:space="preserve"> </w:t>
            </w:r>
            <w:r>
              <w:rPr>
                <w:rFonts w:ascii="Times New Roman" w:hAnsi="Times New Roman"/>
                <w:spacing w:val="-2"/>
              </w:rPr>
              <w:t>garantizar</w:t>
            </w:r>
            <w:r>
              <w:rPr>
                <w:rFonts w:ascii="Times New Roman" w:hAnsi="Times New Roman"/>
                <w:spacing w:val="46"/>
              </w:rPr>
              <w:t xml:space="preserve"> </w:t>
            </w:r>
            <w:r>
              <w:rPr>
                <w:rFonts w:ascii="Times New Roman" w:hAnsi="Times New Roman"/>
                <w:spacing w:val="-4"/>
              </w:rPr>
              <w:t>el</w:t>
            </w:r>
            <w:r>
              <w:rPr>
                <w:rFonts w:ascii="Times New Roman" w:hAnsi="Times New Roman"/>
                <w:spacing w:val="44"/>
              </w:rPr>
              <w:t xml:space="preserve"> </w:t>
            </w:r>
            <w:r>
              <w:rPr>
                <w:rFonts w:ascii="Times New Roman" w:hAnsi="Times New Roman"/>
                <w:spacing w:val="-1"/>
              </w:rPr>
              <w:t>acceso</w:t>
            </w:r>
            <w:r>
              <w:rPr>
                <w:rFonts w:ascii="Times New Roman" w:hAnsi="Times New Roman"/>
                <w:spacing w:val="48"/>
              </w:rPr>
              <w:t xml:space="preserve"> </w:t>
            </w:r>
            <w:r>
              <w:rPr>
                <w:rFonts w:ascii="Times New Roman" w:hAnsi="Times New Roman"/>
                <w:spacing w:val="-1"/>
              </w:rPr>
              <w:t>efectivo</w:t>
            </w:r>
            <w:r>
              <w:rPr>
                <w:rFonts w:ascii="Times New Roman" w:hAnsi="Times New Roman"/>
                <w:spacing w:val="43"/>
              </w:rPr>
              <w:t xml:space="preserve"> </w:t>
            </w:r>
            <w:r>
              <w:rPr>
                <w:rFonts w:ascii="Times New Roman" w:hAnsi="Times New Roman"/>
              </w:rPr>
              <w:t>de</w:t>
            </w:r>
            <w:r>
              <w:rPr>
                <w:rFonts w:ascii="Times New Roman" w:hAnsi="Times New Roman"/>
                <w:spacing w:val="41"/>
              </w:rPr>
              <w:t xml:space="preserve"> </w:t>
            </w:r>
            <w:r>
              <w:rPr>
                <w:rFonts w:ascii="Times New Roman" w:hAnsi="Times New Roman"/>
                <w:spacing w:val="-1"/>
              </w:rPr>
              <w:t>las</w:t>
            </w:r>
            <w:r>
              <w:rPr>
                <w:rFonts w:ascii="Times New Roman" w:hAnsi="Times New Roman"/>
                <w:spacing w:val="31"/>
              </w:rPr>
              <w:t xml:space="preserve"> </w:t>
            </w:r>
            <w:r>
              <w:rPr>
                <w:rFonts w:ascii="Times New Roman" w:hAnsi="Times New Roman"/>
                <w:spacing w:val="-1"/>
              </w:rPr>
              <w:t>personas</w:t>
            </w:r>
            <w:r>
              <w:rPr>
                <w:rFonts w:ascii="Times New Roman" w:hAnsi="Times New Roman"/>
                <w:spacing w:val="2"/>
              </w:rPr>
              <w:t xml:space="preserve"> </w:t>
            </w:r>
            <w:r>
              <w:rPr>
                <w:rFonts w:ascii="Times New Roman" w:hAnsi="Times New Roman"/>
                <w:spacing w:val="1"/>
              </w:rPr>
              <w:t>al</w:t>
            </w:r>
            <w:r>
              <w:rPr>
                <w:rFonts w:ascii="Times New Roman" w:hAnsi="Times New Roman"/>
                <w:spacing w:val="-2"/>
              </w:rPr>
              <w:t xml:space="preserve"> </w:t>
            </w:r>
            <w:r>
              <w:rPr>
                <w:rFonts w:ascii="Times New Roman" w:hAnsi="Times New Roman"/>
              </w:rPr>
              <w:t>uso</w:t>
            </w:r>
            <w:r>
              <w:rPr>
                <w:rFonts w:ascii="Times New Roman" w:hAnsi="Times New Roman"/>
                <w:spacing w:val="3"/>
              </w:rPr>
              <w:t xml:space="preserve"> </w:t>
            </w:r>
            <w:r>
              <w:rPr>
                <w:rFonts w:ascii="Times New Roman" w:hAnsi="Times New Roman"/>
              </w:rPr>
              <w:t xml:space="preserve">de </w:t>
            </w:r>
            <w:r>
              <w:rPr>
                <w:rFonts w:ascii="Times New Roman" w:hAnsi="Times New Roman"/>
                <w:spacing w:val="-1"/>
              </w:rPr>
              <w:t>las</w:t>
            </w:r>
            <w:r>
              <w:rPr>
                <w:rFonts w:ascii="Times New Roman" w:hAnsi="Times New Roman"/>
                <w:spacing w:val="2"/>
              </w:rPr>
              <w:t xml:space="preserve"> </w:t>
            </w:r>
            <w:r>
              <w:rPr>
                <w:rFonts w:ascii="Times New Roman" w:hAnsi="Times New Roman"/>
                <w:spacing w:val="-1"/>
              </w:rPr>
              <w:t>playas</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mar,</w:t>
            </w:r>
            <w:r>
              <w:rPr>
                <w:rFonts w:ascii="Times New Roman" w:hAnsi="Times New Roman"/>
                <w:spacing w:val="4"/>
              </w:rPr>
              <w:t xml:space="preserve"> </w:t>
            </w:r>
            <w:r>
              <w:rPr>
                <w:rFonts w:ascii="Times New Roman" w:hAnsi="Times New Roman"/>
                <w:spacing w:val="-1"/>
              </w:rPr>
              <w:t>riberas</w:t>
            </w:r>
            <w:r>
              <w:rPr>
                <w:rFonts w:ascii="Times New Roman" w:hAnsi="Times New Roman"/>
                <w:spacing w:val="2"/>
              </w:rPr>
              <w:t xml:space="preserve"> </w:t>
            </w:r>
            <w:r>
              <w:rPr>
                <w:rFonts w:ascii="Times New Roman" w:hAnsi="Times New Roman"/>
                <w:spacing w:val="-3"/>
              </w:rPr>
              <w:t>de</w:t>
            </w:r>
            <w:r>
              <w:rPr>
                <w:rFonts w:ascii="Times New Roman" w:hAnsi="Times New Roman"/>
                <w:spacing w:val="-5"/>
              </w:rPr>
              <w:t xml:space="preserve"> </w:t>
            </w:r>
            <w:r>
              <w:rPr>
                <w:rFonts w:ascii="Times New Roman" w:hAnsi="Times New Roman"/>
                <w:spacing w:val="-1"/>
              </w:rPr>
              <w:t>ríos,</w:t>
            </w:r>
            <w:r>
              <w:rPr>
                <w:rFonts w:ascii="Times New Roman" w:hAnsi="Times New Roman"/>
                <w:spacing w:val="5"/>
              </w:rPr>
              <w:t xml:space="preserve"> </w:t>
            </w:r>
            <w:r>
              <w:rPr>
                <w:rFonts w:ascii="Times New Roman" w:hAnsi="Times New Roman"/>
                <w:spacing w:val="-2"/>
              </w:rPr>
              <w:t>lagos</w:t>
            </w:r>
            <w:r>
              <w:rPr>
                <w:rFonts w:ascii="Times New Roman" w:hAnsi="Times New Roman"/>
                <w:spacing w:val="28"/>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1"/>
              </w:rPr>
              <w:t>lagunas.</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68" w:line="239" w:lineRule="auto"/>
              <w:ind w:left="104" w:right="93"/>
              <w:jc w:val="both"/>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38"/>
              </w:rPr>
              <w:t xml:space="preserve"> </w:t>
            </w:r>
            <w:r>
              <w:rPr>
                <w:rFonts w:ascii="Times New Roman" w:hAnsi="Times New Roman"/>
              </w:rPr>
              <w:t>de</w:t>
            </w:r>
            <w:r>
              <w:rPr>
                <w:rFonts w:ascii="Times New Roman" w:hAnsi="Times New Roman"/>
                <w:spacing w:val="35"/>
              </w:rPr>
              <w:t xml:space="preserve"> </w:t>
            </w:r>
            <w:r>
              <w:rPr>
                <w:rFonts w:ascii="Times New Roman" w:hAnsi="Times New Roman"/>
                <w:spacing w:val="-1"/>
              </w:rPr>
              <w:t>accesos</w:t>
            </w:r>
            <w:r>
              <w:rPr>
                <w:rFonts w:ascii="Times New Roman" w:hAnsi="Times New Roman"/>
                <w:spacing w:val="41"/>
              </w:rPr>
              <w:t xml:space="preserve"> </w:t>
            </w:r>
            <w:r>
              <w:rPr>
                <w:rFonts w:ascii="Times New Roman" w:hAnsi="Times New Roman"/>
              </w:rPr>
              <w:t>a</w:t>
            </w:r>
            <w:r>
              <w:rPr>
                <w:rFonts w:ascii="Times New Roman" w:hAnsi="Times New Roman"/>
                <w:spacing w:val="43"/>
              </w:rPr>
              <w:t xml:space="preserve"> </w:t>
            </w:r>
            <w:r>
              <w:rPr>
                <w:rFonts w:ascii="Times New Roman" w:hAnsi="Times New Roman"/>
                <w:spacing w:val="-1"/>
              </w:rPr>
              <w:t>playas</w:t>
            </w:r>
            <w:r>
              <w:rPr>
                <w:rFonts w:ascii="Times New Roman" w:hAnsi="Times New Roman"/>
                <w:spacing w:val="41"/>
              </w:rPr>
              <w:t xml:space="preserve"> </w:t>
            </w:r>
            <w:r>
              <w:rPr>
                <w:rFonts w:ascii="Times New Roman" w:hAnsi="Times New Roman"/>
              </w:rPr>
              <w:t>de</w:t>
            </w:r>
            <w:r>
              <w:rPr>
                <w:rFonts w:ascii="Times New Roman" w:hAnsi="Times New Roman"/>
                <w:spacing w:val="38"/>
              </w:rPr>
              <w:t xml:space="preserve"> </w:t>
            </w:r>
            <w:r>
              <w:rPr>
                <w:rFonts w:ascii="Times New Roman" w:hAnsi="Times New Roman"/>
                <w:spacing w:val="-1"/>
              </w:rPr>
              <w:t>mar,</w:t>
            </w:r>
            <w:r>
              <w:rPr>
                <w:rFonts w:ascii="Times New Roman" w:hAnsi="Times New Roman"/>
                <w:spacing w:val="25"/>
              </w:rPr>
              <w:t xml:space="preserve"> </w:t>
            </w:r>
            <w:r>
              <w:rPr>
                <w:rFonts w:ascii="Times New Roman" w:hAnsi="Times New Roman"/>
                <w:spacing w:val="-1"/>
              </w:rPr>
              <w:t>riberas</w:t>
            </w:r>
            <w:r>
              <w:rPr>
                <w:rFonts w:ascii="Times New Roman" w:hAnsi="Times New Roman"/>
                <w:spacing w:val="48"/>
              </w:rPr>
              <w:t xml:space="preserve"> </w:t>
            </w:r>
            <w:r>
              <w:rPr>
                <w:rFonts w:ascii="Times New Roman" w:hAnsi="Times New Roman"/>
              </w:rPr>
              <w:t>de</w:t>
            </w:r>
            <w:r>
              <w:rPr>
                <w:rFonts w:ascii="Times New Roman" w:hAnsi="Times New Roman"/>
                <w:spacing w:val="41"/>
              </w:rPr>
              <w:t xml:space="preserve"> </w:t>
            </w:r>
            <w:r>
              <w:rPr>
                <w:rFonts w:ascii="Times New Roman" w:hAnsi="Times New Roman"/>
                <w:spacing w:val="-2"/>
              </w:rPr>
              <w:t>ríos,</w:t>
            </w:r>
            <w:r>
              <w:rPr>
                <w:rFonts w:ascii="Times New Roman" w:hAnsi="Times New Roman"/>
                <w:spacing w:val="50"/>
              </w:rPr>
              <w:t xml:space="preserve"> </w:t>
            </w:r>
            <w:r>
              <w:rPr>
                <w:rFonts w:ascii="Times New Roman" w:hAnsi="Times New Roman"/>
                <w:spacing w:val="-2"/>
              </w:rPr>
              <w:t>lagos</w:t>
            </w:r>
            <w:r>
              <w:rPr>
                <w:rFonts w:ascii="Times New Roman" w:hAnsi="Times New Roman"/>
                <w:spacing w:val="53"/>
              </w:rPr>
              <w:t xml:space="preserve"> </w:t>
            </w:r>
            <w:r>
              <w:rPr>
                <w:rFonts w:ascii="Times New Roman" w:hAnsi="Times New Roman"/>
              </w:rPr>
              <w:t>y</w:t>
            </w:r>
            <w:r>
              <w:rPr>
                <w:rFonts w:ascii="Times New Roman" w:hAnsi="Times New Roman"/>
                <w:spacing w:val="43"/>
              </w:rPr>
              <w:t xml:space="preserve"> </w:t>
            </w:r>
            <w:r>
              <w:rPr>
                <w:rFonts w:ascii="Times New Roman" w:hAnsi="Times New Roman"/>
                <w:spacing w:val="-1"/>
              </w:rPr>
              <w:t>lagunas,</w:t>
            </w:r>
            <w:r>
              <w:rPr>
                <w:rFonts w:ascii="Times New Roman" w:hAnsi="Times New Roman"/>
                <w:spacing w:val="50"/>
              </w:rPr>
              <w:t xml:space="preserve"> </w:t>
            </w:r>
            <w:r>
              <w:rPr>
                <w:rFonts w:ascii="Times New Roman" w:hAnsi="Times New Roman"/>
                <w:spacing w:val="-1"/>
              </w:rPr>
              <w:t>en</w:t>
            </w:r>
            <w:r>
              <w:rPr>
                <w:rFonts w:ascii="Times New Roman" w:hAnsi="Times New Roman"/>
                <w:spacing w:val="26"/>
              </w:rPr>
              <w:t xml:space="preserve"> </w:t>
            </w:r>
            <w:r>
              <w:rPr>
                <w:rFonts w:ascii="Times New Roman" w:hAnsi="Times New Roman"/>
                <w:spacing w:val="-1"/>
              </w:rPr>
              <w:t>condiciones</w:t>
            </w:r>
            <w:r>
              <w:rPr>
                <w:rFonts w:ascii="Times New Roman" w:hAnsi="Times New Roman"/>
                <w:spacing w:val="2"/>
              </w:rPr>
              <w:t xml:space="preserve"> </w:t>
            </w:r>
            <w:r>
              <w:rPr>
                <w:rFonts w:ascii="Times New Roman" w:hAnsi="Times New Roman"/>
                <w:spacing w:val="-1"/>
              </w:rPr>
              <w:t>adecuadas.</w:t>
            </w:r>
          </w:p>
        </w:tc>
      </w:tr>
    </w:tbl>
    <w:p w:rsidR="000C6045" w:rsidRDefault="000C6045">
      <w:pPr>
        <w:spacing w:line="239" w:lineRule="auto"/>
        <w:jc w:val="both"/>
        <w:rPr>
          <w:rFonts w:ascii="Times New Roman" w:eastAsia="Times New Roman" w:hAnsi="Times New Roman" w:cs="Times New Roman"/>
        </w:rPr>
        <w:sectPr w:rsidR="000C6045">
          <w:headerReference w:type="default" r:id="rId34"/>
          <w:pgSz w:w="11910" w:h="16840"/>
          <w:pgMar w:top="1080" w:right="1280" w:bottom="2120" w:left="1200" w:header="897" w:footer="1939" w:gutter="0"/>
          <w:cols w:space="720"/>
        </w:sectPr>
      </w:pPr>
    </w:p>
    <w:p w:rsidR="000C6045" w:rsidRDefault="000C6045">
      <w:pPr>
        <w:spacing w:before="2"/>
        <w:rPr>
          <w:rFonts w:ascii="Times New Roman" w:eastAsia="Times New Roman" w:hAnsi="Times New Roman" w:cs="Times New Roman"/>
          <w:sz w:val="28"/>
          <w:szCs w:val="28"/>
        </w:rPr>
      </w:pPr>
    </w:p>
    <w:tbl>
      <w:tblPr>
        <w:tblStyle w:val="TableNormal"/>
        <w:tblW w:w="0" w:type="auto"/>
        <w:tblInd w:w="95" w:type="dxa"/>
        <w:tblLayout w:type="fixed"/>
        <w:tblLook w:val="01E0" w:firstRow="1" w:lastRow="1" w:firstColumn="1" w:lastColumn="1" w:noHBand="0" w:noVBand="0"/>
      </w:tblPr>
      <w:tblGrid>
        <w:gridCol w:w="5359"/>
        <w:gridCol w:w="3856"/>
      </w:tblGrid>
      <w:tr w:rsidR="000C6045">
        <w:trPr>
          <w:trHeight w:hRule="exact" w:val="1022"/>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tc>
        <w:tc>
          <w:tcPr>
            <w:tcW w:w="3856" w:type="dxa"/>
            <w:tcBorders>
              <w:top w:val="single" w:sz="5" w:space="0" w:color="000000"/>
              <w:left w:val="single" w:sz="5" w:space="0" w:color="000000"/>
              <w:bottom w:val="single" w:sz="5" w:space="0" w:color="000000"/>
              <w:right w:val="single" w:sz="8" w:space="0" w:color="000000"/>
            </w:tcBorders>
          </w:tcPr>
          <w:p w:rsidR="000C6045" w:rsidRDefault="000C6045">
            <w:pPr>
              <w:pStyle w:val="TableParagraph"/>
              <w:spacing w:before="3"/>
              <w:rPr>
                <w:rFonts w:ascii="Times New Roman" w:eastAsia="Times New Roman" w:hAnsi="Times New Roman" w:cs="Times New Roman"/>
                <w:sz w:val="21"/>
                <w:szCs w:val="21"/>
              </w:rPr>
            </w:pPr>
          </w:p>
          <w:p w:rsidR="000C6045" w:rsidRDefault="00091EDA">
            <w:pPr>
              <w:pStyle w:val="TableParagraph"/>
              <w:ind w:left="104" w:right="96"/>
              <w:jc w:val="both"/>
              <w:rPr>
                <w:rFonts w:ascii="Times New Roman" w:eastAsia="Times New Roman" w:hAnsi="Times New Roman" w:cs="Times New Roman"/>
              </w:rPr>
            </w:pPr>
            <w:r>
              <w:rPr>
                <w:rFonts w:ascii="Times New Roman" w:eastAsia="Times New Roman" w:hAnsi="Times New Roman" w:cs="Times New Roman"/>
                <w:spacing w:val="-1"/>
              </w:rPr>
              <w:t>Número</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1"/>
              </w:rPr>
              <w:t>planes</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1"/>
              </w:rPr>
              <w:t>accesibilidad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–vial,</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peatonal,</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ciclista-</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hacia</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red</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hídrica</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urbana</w:t>
            </w:r>
            <w:r>
              <w:rPr>
                <w:rFonts w:ascii="Times New Roman" w:eastAsia="Times New Roman" w:hAnsi="Times New Roman" w:cs="Times New Roman"/>
                <w:spacing w:val="5"/>
              </w:rPr>
              <w:t xml:space="preserve"> </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rural.</w:t>
            </w:r>
          </w:p>
        </w:tc>
      </w:tr>
      <w:tr w:rsidR="000C6045">
        <w:trPr>
          <w:trHeight w:hRule="exact" w:val="1277"/>
        </w:trPr>
        <w:tc>
          <w:tcPr>
            <w:tcW w:w="535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168" w:line="289" w:lineRule="auto"/>
              <w:ind w:left="99" w:right="106"/>
              <w:jc w:val="both"/>
              <w:rPr>
                <w:rFonts w:ascii="Times New Roman" w:eastAsia="Times New Roman" w:hAnsi="Times New Roman" w:cs="Times New Roman"/>
              </w:rPr>
            </w:pPr>
            <w:r>
              <w:rPr>
                <w:rFonts w:ascii="Times New Roman" w:hAnsi="Times New Roman"/>
                <w:spacing w:val="-2"/>
              </w:rPr>
              <w:t>l)</w:t>
            </w:r>
            <w:r>
              <w:rPr>
                <w:rFonts w:ascii="Times New Roman" w:hAnsi="Times New Roman"/>
                <w:spacing w:val="1"/>
              </w:rPr>
              <w:t xml:space="preserve"> </w:t>
            </w:r>
            <w:r>
              <w:rPr>
                <w:rFonts w:ascii="Times New Roman" w:hAnsi="Times New Roman"/>
              </w:rPr>
              <w:t>Regular,</w:t>
            </w:r>
            <w:r>
              <w:rPr>
                <w:rFonts w:ascii="Times New Roman" w:hAnsi="Times New Roman"/>
                <w:spacing w:val="5"/>
              </w:rPr>
              <w:t xml:space="preserve"> </w:t>
            </w:r>
            <w:r>
              <w:rPr>
                <w:rFonts w:ascii="Times New Roman" w:hAnsi="Times New Roman"/>
                <w:spacing w:val="-1"/>
              </w:rPr>
              <w:t>autorizar</w:t>
            </w:r>
            <w:r>
              <w:rPr>
                <w:rFonts w:ascii="Times New Roman" w:hAnsi="Times New Roman"/>
                <w:spacing w:val="5"/>
              </w:rPr>
              <w:t xml:space="preserve"> </w:t>
            </w:r>
            <w:r>
              <w:rPr>
                <w:rFonts w:ascii="Times New Roman" w:hAnsi="Times New Roman"/>
              </w:rPr>
              <w:t>y</w:t>
            </w:r>
            <w:r>
              <w:rPr>
                <w:rFonts w:ascii="Times New Roman" w:hAnsi="Times New Roman"/>
                <w:spacing w:val="52"/>
              </w:rPr>
              <w:t xml:space="preserve"> </w:t>
            </w:r>
            <w:r>
              <w:rPr>
                <w:rFonts w:ascii="Times New Roman" w:hAnsi="Times New Roman"/>
                <w:spacing w:val="-1"/>
              </w:rPr>
              <w:t>controlar</w:t>
            </w:r>
            <w:r>
              <w:rPr>
                <w:rFonts w:ascii="Times New Roman" w:hAnsi="Times New Roman"/>
                <w:spacing w:val="5"/>
              </w:rPr>
              <w:t xml:space="preserve"> </w:t>
            </w:r>
            <w:r>
              <w:rPr>
                <w:rFonts w:ascii="Times New Roman" w:hAnsi="Times New Roman"/>
                <w:spacing w:val="-2"/>
              </w:rPr>
              <w:t>la</w:t>
            </w:r>
            <w:r>
              <w:rPr>
                <w:rFonts w:ascii="Times New Roman" w:hAnsi="Times New Roman"/>
                <w:spacing w:val="5"/>
              </w:rPr>
              <w:t xml:space="preserve"> </w:t>
            </w:r>
            <w:r>
              <w:rPr>
                <w:rFonts w:ascii="Times New Roman" w:hAnsi="Times New Roman"/>
                <w:spacing w:val="-2"/>
              </w:rPr>
              <w:t>explotación</w:t>
            </w:r>
            <w:r>
              <w:rPr>
                <w:rFonts w:ascii="Times New Roman" w:hAnsi="Times New Roman"/>
                <w:spacing w:val="2"/>
              </w:rPr>
              <w:t xml:space="preserve"> </w:t>
            </w:r>
            <w:r>
              <w:rPr>
                <w:rFonts w:ascii="Times New Roman" w:hAnsi="Times New Roman"/>
              </w:rPr>
              <w:t>de</w:t>
            </w:r>
            <w:r>
              <w:rPr>
                <w:rFonts w:ascii="Times New Roman" w:hAnsi="Times New Roman"/>
                <w:spacing w:val="27"/>
              </w:rPr>
              <w:t xml:space="preserve"> </w:t>
            </w:r>
            <w:r>
              <w:rPr>
                <w:rFonts w:ascii="Times New Roman" w:hAnsi="Times New Roman"/>
                <w:spacing w:val="-2"/>
              </w:rPr>
              <w:t>materiales</w:t>
            </w:r>
            <w:r>
              <w:rPr>
                <w:rFonts w:ascii="Times New Roman" w:hAnsi="Times New Roman"/>
                <w:spacing w:val="15"/>
              </w:rPr>
              <w:t xml:space="preserve"> </w:t>
            </w:r>
            <w:r>
              <w:rPr>
                <w:rFonts w:ascii="Times New Roman" w:hAnsi="Times New Roman"/>
                <w:spacing w:val="-1"/>
              </w:rPr>
              <w:t>áridos</w:t>
            </w:r>
            <w:r>
              <w:rPr>
                <w:rFonts w:ascii="Times New Roman" w:hAnsi="Times New Roman"/>
                <w:spacing w:val="15"/>
              </w:rPr>
              <w:t xml:space="preserve"> </w:t>
            </w:r>
            <w:r>
              <w:rPr>
                <w:rFonts w:ascii="Times New Roman" w:hAnsi="Times New Roman"/>
              </w:rPr>
              <w:t>y</w:t>
            </w:r>
            <w:r>
              <w:rPr>
                <w:rFonts w:ascii="Times New Roman" w:hAnsi="Times New Roman"/>
                <w:spacing w:val="9"/>
              </w:rPr>
              <w:t xml:space="preserve"> </w:t>
            </w:r>
            <w:r>
              <w:rPr>
                <w:rFonts w:ascii="Times New Roman" w:hAnsi="Times New Roman"/>
                <w:spacing w:val="-2"/>
              </w:rPr>
              <w:t>pétreos,</w:t>
            </w:r>
            <w:r>
              <w:rPr>
                <w:rFonts w:ascii="Times New Roman" w:hAnsi="Times New Roman"/>
                <w:spacing w:val="17"/>
              </w:rPr>
              <w:t xml:space="preserve"> </w:t>
            </w:r>
            <w:r>
              <w:rPr>
                <w:rFonts w:ascii="Times New Roman" w:hAnsi="Times New Roman"/>
                <w:spacing w:val="-1"/>
              </w:rPr>
              <w:t>que</w:t>
            </w:r>
            <w:r>
              <w:rPr>
                <w:rFonts w:ascii="Times New Roman" w:hAnsi="Times New Roman"/>
                <w:spacing w:val="7"/>
              </w:rPr>
              <w:t xml:space="preserve"> </w:t>
            </w:r>
            <w:r>
              <w:rPr>
                <w:rFonts w:ascii="Times New Roman" w:hAnsi="Times New Roman"/>
              </w:rPr>
              <w:t>se</w:t>
            </w:r>
            <w:r>
              <w:rPr>
                <w:rFonts w:ascii="Times New Roman" w:hAnsi="Times New Roman"/>
                <w:spacing w:val="8"/>
              </w:rPr>
              <w:t xml:space="preserve"> </w:t>
            </w:r>
            <w:r>
              <w:rPr>
                <w:rFonts w:ascii="Times New Roman" w:hAnsi="Times New Roman"/>
                <w:spacing w:val="-1"/>
              </w:rPr>
              <w:t>encuentren</w:t>
            </w:r>
            <w:r>
              <w:rPr>
                <w:rFonts w:ascii="Times New Roman" w:hAnsi="Times New Roman"/>
                <w:spacing w:val="14"/>
              </w:rPr>
              <w:t xml:space="preserve"> </w:t>
            </w:r>
            <w:r>
              <w:rPr>
                <w:rFonts w:ascii="Times New Roman" w:hAnsi="Times New Roman"/>
                <w:spacing w:val="-4"/>
              </w:rPr>
              <w:t>en</w:t>
            </w:r>
            <w:r>
              <w:rPr>
                <w:rFonts w:ascii="Times New Roman" w:hAnsi="Times New Roman"/>
                <w:spacing w:val="14"/>
              </w:rPr>
              <w:t xml:space="preserve"> </w:t>
            </w:r>
            <w:r>
              <w:rPr>
                <w:rFonts w:ascii="Times New Roman" w:hAnsi="Times New Roman"/>
                <w:spacing w:val="-2"/>
              </w:rPr>
              <w:t>los</w:t>
            </w:r>
            <w:r>
              <w:rPr>
                <w:rFonts w:ascii="Times New Roman" w:hAnsi="Times New Roman"/>
                <w:spacing w:val="41"/>
              </w:rPr>
              <w:t xml:space="preserve"> </w:t>
            </w:r>
            <w:r>
              <w:rPr>
                <w:rFonts w:ascii="Times New Roman" w:hAnsi="Times New Roman"/>
                <w:spacing w:val="-2"/>
              </w:rPr>
              <w:t>lechos</w:t>
            </w:r>
            <w:r>
              <w:rPr>
                <w:rFonts w:ascii="Times New Roman" w:hAnsi="Times New Roman"/>
                <w:spacing w:val="2"/>
              </w:rPr>
              <w:t xml:space="preserve"> </w:t>
            </w:r>
            <w:r>
              <w:rPr>
                <w:rFonts w:ascii="Times New Roman" w:hAnsi="Times New Roman"/>
              </w:rPr>
              <w:t xml:space="preserve">de </w:t>
            </w:r>
            <w:r>
              <w:rPr>
                <w:rFonts w:ascii="Times New Roman" w:hAnsi="Times New Roman"/>
                <w:spacing w:val="-2"/>
              </w:rPr>
              <w:t>los</w:t>
            </w:r>
            <w:r>
              <w:rPr>
                <w:rFonts w:ascii="Times New Roman" w:hAnsi="Times New Roman"/>
                <w:spacing w:val="2"/>
              </w:rPr>
              <w:t xml:space="preserve"> </w:t>
            </w:r>
            <w:r>
              <w:rPr>
                <w:rFonts w:ascii="Times New Roman" w:hAnsi="Times New Roman"/>
                <w:spacing w:val="-2"/>
              </w:rPr>
              <w:t>ríos,</w:t>
            </w:r>
            <w:r>
              <w:rPr>
                <w:rFonts w:ascii="Times New Roman" w:hAnsi="Times New Roman"/>
                <w:spacing w:val="5"/>
              </w:rPr>
              <w:t xml:space="preserve"> </w:t>
            </w:r>
            <w:r>
              <w:rPr>
                <w:rFonts w:ascii="Times New Roman" w:hAnsi="Times New Roman"/>
                <w:spacing w:val="-2"/>
              </w:rPr>
              <w:t>lagos,</w:t>
            </w:r>
            <w:r>
              <w:rPr>
                <w:rFonts w:ascii="Times New Roman" w:hAnsi="Times New Roman"/>
                <w:spacing w:val="5"/>
              </w:rPr>
              <w:t xml:space="preserve"> </w:t>
            </w:r>
            <w:r>
              <w:rPr>
                <w:rFonts w:ascii="Times New Roman" w:hAnsi="Times New Roman"/>
                <w:spacing w:val="-1"/>
              </w:rPr>
              <w:t>playas</w:t>
            </w:r>
            <w:r>
              <w:rPr>
                <w:rFonts w:ascii="Times New Roman" w:hAnsi="Times New Roman"/>
                <w:spacing w:val="2"/>
              </w:rPr>
              <w:t xml:space="preserve"> </w:t>
            </w:r>
            <w:r>
              <w:rPr>
                <w:rFonts w:ascii="Times New Roman" w:hAnsi="Times New Roman"/>
                <w:spacing w:val="-3"/>
              </w:rPr>
              <w:t>de</w:t>
            </w:r>
            <w:r>
              <w:rPr>
                <w:rFonts w:ascii="Times New Roman" w:hAnsi="Times New Roman"/>
              </w:rPr>
              <w:t xml:space="preserve"> </w:t>
            </w:r>
            <w:r>
              <w:rPr>
                <w:rFonts w:ascii="Times New Roman" w:hAnsi="Times New Roman"/>
                <w:spacing w:val="-3"/>
              </w:rPr>
              <w:t>mar</w:t>
            </w:r>
            <w:r>
              <w:rPr>
                <w:rFonts w:ascii="Times New Roman" w:hAnsi="Times New Roman"/>
                <w:spacing w:val="5"/>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1"/>
              </w:rPr>
              <w:t>canteras.</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41" w:lineRule="auto"/>
              <w:ind w:left="104" w:right="90"/>
              <w:rPr>
                <w:rFonts w:ascii="Times New Roman" w:eastAsia="Times New Roman" w:hAnsi="Times New Roman" w:cs="Times New Roman"/>
              </w:rPr>
            </w:pPr>
            <w:r>
              <w:rPr>
                <w:rFonts w:ascii="Times New Roman" w:hAnsi="Times New Roman"/>
                <w:spacing w:val="-1"/>
              </w:rPr>
              <w:t>Porcentaje</w:t>
            </w:r>
            <w:r>
              <w:rPr>
                <w:rFonts w:ascii="Times New Roman" w:hAnsi="Times New Roman"/>
                <w:spacing w:val="53"/>
              </w:rPr>
              <w:t xml:space="preserve"> </w:t>
            </w:r>
            <w:r>
              <w:rPr>
                <w:rFonts w:ascii="Times New Roman" w:hAnsi="Times New Roman"/>
              </w:rPr>
              <w:t>de</w:t>
            </w:r>
            <w:r>
              <w:rPr>
                <w:rFonts w:ascii="Times New Roman" w:hAnsi="Times New Roman"/>
                <w:spacing w:val="53"/>
              </w:rPr>
              <w:t xml:space="preserve"> </w:t>
            </w:r>
            <w:proofErr w:type="gramStart"/>
            <w:r>
              <w:rPr>
                <w:rFonts w:ascii="Times New Roman" w:hAnsi="Times New Roman"/>
                <w:spacing w:val="-1"/>
              </w:rPr>
              <w:t>lugares</w:t>
            </w:r>
            <w:r>
              <w:rPr>
                <w:rFonts w:ascii="Times New Roman" w:hAnsi="Times New Roman"/>
              </w:rPr>
              <w:t xml:space="preserve"> </w:t>
            </w:r>
            <w:r>
              <w:rPr>
                <w:rFonts w:ascii="Times New Roman" w:hAnsi="Times New Roman"/>
                <w:spacing w:val="8"/>
              </w:rPr>
              <w:t xml:space="preserve"> </w:t>
            </w:r>
            <w:r>
              <w:rPr>
                <w:rFonts w:ascii="Times New Roman" w:hAnsi="Times New Roman"/>
                <w:spacing w:val="-1"/>
              </w:rPr>
              <w:t>que</w:t>
            </w:r>
            <w:proofErr w:type="gramEnd"/>
            <w:r>
              <w:rPr>
                <w:rFonts w:ascii="Times New Roman" w:hAnsi="Times New Roman"/>
                <w:spacing w:val="53"/>
              </w:rPr>
              <w:t xml:space="preserve"> </w:t>
            </w:r>
            <w:r>
              <w:rPr>
                <w:rFonts w:ascii="Times New Roman" w:hAnsi="Times New Roman"/>
                <w:spacing w:val="-1"/>
              </w:rPr>
              <w:t>cuentan</w:t>
            </w:r>
            <w:r>
              <w:rPr>
                <w:rFonts w:ascii="Times New Roman" w:hAnsi="Times New Roman"/>
              </w:rPr>
              <w:t xml:space="preserve">  </w:t>
            </w:r>
            <w:r>
              <w:rPr>
                <w:rFonts w:ascii="Times New Roman" w:hAnsi="Times New Roman"/>
                <w:spacing w:val="-1"/>
              </w:rPr>
              <w:t>con</w:t>
            </w:r>
            <w:r>
              <w:rPr>
                <w:rFonts w:ascii="Times New Roman" w:hAnsi="Times New Roman"/>
                <w:spacing w:val="29"/>
              </w:rPr>
              <w:t xml:space="preserve"> </w:t>
            </w:r>
            <w:r>
              <w:rPr>
                <w:rFonts w:ascii="Times New Roman" w:hAnsi="Times New Roman"/>
                <w:spacing w:val="-1"/>
              </w:rPr>
              <w:t>título</w:t>
            </w:r>
            <w:r>
              <w:rPr>
                <w:rFonts w:ascii="Times New Roman" w:hAnsi="Times New Roman"/>
                <w:spacing w:val="2"/>
              </w:rPr>
              <w:t xml:space="preserve"> </w:t>
            </w:r>
            <w:r>
              <w:rPr>
                <w:rFonts w:ascii="Times New Roman" w:hAnsi="Times New Roman"/>
                <w:spacing w:val="-2"/>
              </w:rPr>
              <w:t>minero.</w:t>
            </w:r>
          </w:p>
          <w:p w:rsidR="000C6045" w:rsidRDefault="000C6045">
            <w:pPr>
              <w:pStyle w:val="TableParagraph"/>
              <w:spacing w:before="7"/>
              <w:rPr>
                <w:rFonts w:ascii="Times New Roman" w:eastAsia="Times New Roman" w:hAnsi="Times New Roman" w:cs="Times New Roman"/>
              </w:rPr>
            </w:pPr>
          </w:p>
          <w:p w:rsidR="000C6045" w:rsidRDefault="00091EDA">
            <w:pPr>
              <w:pStyle w:val="TableParagraph"/>
              <w:spacing w:line="250" w:lineRule="exact"/>
              <w:ind w:left="104" w:right="92"/>
              <w:rPr>
                <w:rFonts w:ascii="Times New Roman" w:eastAsia="Times New Roman" w:hAnsi="Times New Roman" w:cs="Times New Roman"/>
              </w:rPr>
            </w:pPr>
            <w:r>
              <w:rPr>
                <w:rFonts w:ascii="Times New Roman"/>
                <w:spacing w:val="-1"/>
              </w:rPr>
              <w:t>Porcentaje</w:t>
            </w:r>
            <w:r>
              <w:rPr>
                <w:rFonts w:ascii="Times New Roman"/>
                <w:spacing w:val="53"/>
              </w:rPr>
              <w:t xml:space="preserve"> </w:t>
            </w:r>
            <w:r>
              <w:rPr>
                <w:rFonts w:ascii="Times New Roman"/>
              </w:rPr>
              <w:t>de</w:t>
            </w:r>
            <w:r>
              <w:rPr>
                <w:rFonts w:ascii="Times New Roman"/>
                <w:spacing w:val="48"/>
              </w:rPr>
              <w:t xml:space="preserve"> </w:t>
            </w:r>
            <w:proofErr w:type="gramStart"/>
            <w:r>
              <w:rPr>
                <w:rFonts w:ascii="Times New Roman"/>
                <w:spacing w:val="-1"/>
              </w:rPr>
              <w:t>concesiones</w:t>
            </w:r>
            <w:r>
              <w:rPr>
                <w:rFonts w:ascii="Times New Roman"/>
              </w:rPr>
              <w:t xml:space="preserve"> </w:t>
            </w:r>
            <w:r>
              <w:rPr>
                <w:rFonts w:ascii="Times New Roman"/>
                <w:spacing w:val="5"/>
              </w:rPr>
              <w:t xml:space="preserve"> </w:t>
            </w:r>
            <w:r>
              <w:rPr>
                <w:rFonts w:ascii="Times New Roman"/>
                <w:spacing w:val="-2"/>
              </w:rPr>
              <w:t>mineras</w:t>
            </w:r>
            <w:proofErr w:type="gramEnd"/>
            <w:r>
              <w:rPr>
                <w:rFonts w:ascii="Times New Roman"/>
              </w:rPr>
              <w:t xml:space="preserve">  </w:t>
            </w:r>
            <w:r>
              <w:rPr>
                <w:rFonts w:ascii="Times New Roman"/>
                <w:spacing w:val="-1"/>
              </w:rPr>
              <w:t>con</w:t>
            </w:r>
            <w:r>
              <w:rPr>
                <w:rFonts w:ascii="Times New Roman"/>
                <w:spacing w:val="27"/>
              </w:rPr>
              <w:t xml:space="preserve"> </w:t>
            </w:r>
            <w:r>
              <w:rPr>
                <w:rFonts w:ascii="Times New Roman"/>
                <w:spacing w:val="-2"/>
              </w:rPr>
              <w:t>medidas</w:t>
            </w:r>
            <w:r>
              <w:rPr>
                <w:rFonts w:ascii="Times New Roman"/>
                <w:spacing w:val="2"/>
              </w:rPr>
              <w:t xml:space="preserve"> </w:t>
            </w:r>
            <w:r>
              <w:rPr>
                <w:rFonts w:ascii="Times New Roman"/>
                <w:spacing w:val="-2"/>
              </w:rPr>
              <w:t>ambientales</w:t>
            </w:r>
            <w:r>
              <w:rPr>
                <w:rFonts w:ascii="Times New Roman"/>
                <w:spacing w:val="2"/>
              </w:rPr>
              <w:t xml:space="preserve"> </w:t>
            </w:r>
            <w:r>
              <w:rPr>
                <w:rFonts w:ascii="Times New Roman"/>
                <w:spacing w:val="-1"/>
              </w:rPr>
              <w:t>implementadas.</w:t>
            </w:r>
          </w:p>
        </w:tc>
      </w:tr>
      <w:tr w:rsidR="000C6045">
        <w:trPr>
          <w:trHeight w:hRule="exact" w:val="2036"/>
        </w:trPr>
        <w:tc>
          <w:tcPr>
            <w:tcW w:w="5359" w:type="dxa"/>
            <w:tcBorders>
              <w:top w:val="single" w:sz="5" w:space="0" w:color="000000"/>
              <w:left w:val="single" w:sz="8"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spacing w:before="2"/>
              <w:rPr>
                <w:rFonts w:ascii="Times New Roman" w:eastAsia="Times New Roman" w:hAnsi="Times New Roman" w:cs="Times New Roman"/>
                <w:sz w:val="21"/>
                <w:szCs w:val="21"/>
              </w:rPr>
            </w:pPr>
          </w:p>
          <w:p w:rsidR="000C6045" w:rsidRDefault="00091EDA">
            <w:pPr>
              <w:pStyle w:val="TableParagraph"/>
              <w:ind w:left="99" w:right="108"/>
              <w:rPr>
                <w:rFonts w:ascii="Times New Roman" w:eastAsia="Times New Roman" w:hAnsi="Times New Roman" w:cs="Times New Roman"/>
              </w:rPr>
            </w:pPr>
            <w:r>
              <w:rPr>
                <w:rFonts w:ascii="Times New Roman" w:hAnsi="Times New Roman"/>
                <w:spacing w:val="-2"/>
              </w:rPr>
              <w:t>m)</w:t>
            </w:r>
            <w:r>
              <w:rPr>
                <w:rFonts w:ascii="Times New Roman" w:hAnsi="Times New Roman"/>
              </w:rPr>
              <w:t xml:space="preserve"> </w:t>
            </w:r>
            <w:r>
              <w:rPr>
                <w:rFonts w:ascii="Times New Roman" w:hAnsi="Times New Roman"/>
                <w:spacing w:val="17"/>
              </w:rPr>
              <w:t xml:space="preserve"> </w:t>
            </w:r>
            <w:proofErr w:type="gramStart"/>
            <w:r>
              <w:rPr>
                <w:rFonts w:ascii="Times New Roman" w:hAnsi="Times New Roman"/>
                <w:spacing w:val="-1"/>
              </w:rPr>
              <w:t>Gestionar</w:t>
            </w:r>
            <w:r>
              <w:rPr>
                <w:rFonts w:ascii="Times New Roman" w:hAnsi="Times New Roman"/>
              </w:rPr>
              <w:t xml:space="preserve"> </w:t>
            </w:r>
            <w:r>
              <w:rPr>
                <w:rFonts w:ascii="Times New Roman" w:hAnsi="Times New Roman"/>
                <w:spacing w:val="22"/>
              </w:rPr>
              <w:t xml:space="preserve"> </w:t>
            </w:r>
            <w:r>
              <w:rPr>
                <w:rFonts w:ascii="Times New Roman" w:hAnsi="Times New Roman"/>
                <w:spacing w:val="-2"/>
              </w:rPr>
              <w:t>los</w:t>
            </w:r>
            <w:proofErr w:type="gramEnd"/>
            <w:r>
              <w:rPr>
                <w:rFonts w:ascii="Times New Roman" w:hAnsi="Times New Roman"/>
              </w:rPr>
              <w:t xml:space="preserve"> </w:t>
            </w:r>
            <w:r>
              <w:rPr>
                <w:rFonts w:ascii="Times New Roman" w:hAnsi="Times New Roman"/>
                <w:spacing w:val="19"/>
              </w:rPr>
              <w:t xml:space="preserve"> </w:t>
            </w:r>
            <w:r>
              <w:rPr>
                <w:rFonts w:ascii="Times New Roman" w:hAnsi="Times New Roman"/>
                <w:spacing w:val="-2"/>
              </w:rPr>
              <w:t>servicios</w:t>
            </w:r>
            <w:r>
              <w:rPr>
                <w:rFonts w:ascii="Times New Roman" w:hAnsi="Times New Roman"/>
              </w:rPr>
              <w:t xml:space="preserve"> </w:t>
            </w:r>
            <w:r>
              <w:rPr>
                <w:rFonts w:ascii="Times New Roman" w:hAnsi="Times New Roman"/>
                <w:spacing w:val="24"/>
              </w:rPr>
              <w:t xml:space="preserve"> </w:t>
            </w:r>
            <w:r>
              <w:rPr>
                <w:rFonts w:ascii="Times New Roman" w:hAnsi="Times New Roman"/>
              </w:rPr>
              <w:t xml:space="preserve">de </w:t>
            </w:r>
            <w:r>
              <w:rPr>
                <w:rFonts w:ascii="Times New Roman" w:hAnsi="Times New Roman"/>
                <w:spacing w:val="12"/>
              </w:rPr>
              <w:t xml:space="preserve"> </w:t>
            </w:r>
            <w:r>
              <w:rPr>
                <w:rFonts w:ascii="Times New Roman" w:hAnsi="Times New Roman"/>
                <w:spacing w:val="-1"/>
              </w:rPr>
              <w:t>prevención,</w:t>
            </w:r>
            <w:r>
              <w:rPr>
                <w:rFonts w:ascii="Times New Roman" w:hAnsi="Times New Roman"/>
              </w:rPr>
              <w:t xml:space="preserve"> </w:t>
            </w:r>
            <w:r>
              <w:rPr>
                <w:rFonts w:ascii="Times New Roman" w:hAnsi="Times New Roman"/>
                <w:spacing w:val="21"/>
              </w:rPr>
              <w:t xml:space="preserve"> </w:t>
            </w:r>
            <w:r>
              <w:rPr>
                <w:rFonts w:ascii="Times New Roman" w:hAnsi="Times New Roman"/>
                <w:spacing w:val="-1"/>
              </w:rPr>
              <w:t>protección,</w:t>
            </w:r>
            <w:r>
              <w:rPr>
                <w:rFonts w:ascii="Times New Roman" w:hAnsi="Times New Roman"/>
                <w:spacing w:val="43"/>
              </w:rPr>
              <w:t xml:space="preserve"> </w:t>
            </w:r>
            <w:r>
              <w:rPr>
                <w:rFonts w:ascii="Times New Roman" w:hAnsi="Times New Roman"/>
                <w:spacing w:val="-1"/>
              </w:rPr>
              <w:t>socorro</w:t>
            </w:r>
            <w:r>
              <w:rPr>
                <w:rFonts w:ascii="Times New Roman" w:hAnsi="Times New Roman"/>
                <w:spacing w:val="-3"/>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2"/>
              </w:rPr>
              <w:t>extinción</w:t>
            </w:r>
            <w:r>
              <w:rPr>
                <w:rFonts w:ascii="Times New Roman" w:hAnsi="Times New Roman"/>
                <w:spacing w:val="-3"/>
              </w:rPr>
              <w:t xml:space="preserve"> </w:t>
            </w:r>
            <w:r>
              <w:rPr>
                <w:rFonts w:ascii="Times New Roman" w:hAnsi="Times New Roman"/>
              </w:rPr>
              <w:t xml:space="preserve">de </w:t>
            </w:r>
            <w:r>
              <w:rPr>
                <w:rFonts w:ascii="Times New Roman" w:hAnsi="Times New Roman"/>
                <w:spacing w:val="-1"/>
              </w:rPr>
              <w:t>incendios.</w:t>
            </w:r>
          </w:p>
        </w:tc>
        <w:tc>
          <w:tcPr>
            <w:tcW w:w="38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tabs>
                <w:tab w:val="left" w:pos="1251"/>
                <w:tab w:val="left" w:pos="1884"/>
                <w:tab w:val="left" w:pos="2901"/>
              </w:tabs>
              <w:spacing w:line="241" w:lineRule="auto"/>
              <w:ind w:left="104" w:right="97"/>
              <w:rPr>
                <w:rFonts w:ascii="Times New Roman" w:eastAsia="Times New Roman" w:hAnsi="Times New Roman" w:cs="Times New Roman"/>
              </w:rPr>
            </w:pPr>
            <w:r>
              <w:rPr>
                <w:rFonts w:ascii="Times New Roman" w:hAnsi="Times New Roman"/>
                <w:spacing w:val="-1"/>
              </w:rPr>
              <w:t>Número</w:t>
            </w:r>
            <w:r>
              <w:rPr>
                <w:rFonts w:ascii="Times New Roman" w:hAnsi="Times New Roman"/>
                <w:spacing w:val="-1"/>
              </w:rPr>
              <w:tab/>
            </w:r>
            <w:r>
              <w:rPr>
                <w:rFonts w:ascii="Times New Roman" w:hAnsi="Times New Roman"/>
              </w:rPr>
              <w:t>de</w:t>
            </w:r>
            <w:r>
              <w:rPr>
                <w:rFonts w:ascii="Times New Roman" w:hAnsi="Times New Roman"/>
              </w:rPr>
              <w:tab/>
            </w:r>
            <w:r>
              <w:rPr>
                <w:rFonts w:ascii="Times New Roman" w:hAnsi="Times New Roman"/>
                <w:spacing w:val="-1"/>
              </w:rPr>
              <w:t>puntos</w:t>
            </w:r>
            <w:r>
              <w:rPr>
                <w:rFonts w:ascii="Times New Roman" w:hAnsi="Times New Roman"/>
                <w:spacing w:val="-1"/>
              </w:rPr>
              <w:tab/>
              <w:t>inseguros</w:t>
            </w:r>
            <w:r>
              <w:rPr>
                <w:rFonts w:ascii="Times New Roman" w:hAnsi="Times New Roman"/>
                <w:spacing w:val="21"/>
              </w:rPr>
              <w:t xml:space="preserve"> </w:t>
            </w:r>
            <w:r>
              <w:rPr>
                <w:rFonts w:ascii="Times New Roman" w:hAnsi="Times New Roman"/>
                <w:spacing w:val="-1"/>
              </w:rPr>
              <w:t>recuperados.</w:t>
            </w:r>
          </w:p>
          <w:p w:rsidR="000C6045" w:rsidRDefault="000C6045">
            <w:pPr>
              <w:pStyle w:val="TableParagraph"/>
              <w:spacing w:before="8"/>
              <w:rPr>
                <w:rFonts w:ascii="Times New Roman" w:eastAsia="Times New Roman" w:hAnsi="Times New Roman" w:cs="Times New Roman"/>
                <w:sz w:val="21"/>
                <w:szCs w:val="21"/>
              </w:rPr>
            </w:pPr>
          </w:p>
          <w:p w:rsidR="000C6045" w:rsidRDefault="00091EDA">
            <w:pPr>
              <w:pStyle w:val="TableParagraph"/>
              <w:ind w:left="104" w:right="90"/>
              <w:rPr>
                <w:rFonts w:ascii="Times New Roman" w:eastAsia="Times New Roman" w:hAnsi="Times New Roman" w:cs="Times New Roman"/>
              </w:rPr>
            </w:pPr>
            <w:proofErr w:type="gramStart"/>
            <w:r>
              <w:rPr>
                <w:rFonts w:ascii="Times New Roman" w:hAnsi="Times New Roman"/>
                <w:spacing w:val="-1"/>
              </w:rPr>
              <w:t>Porcentaje</w:t>
            </w:r>
            <w:r>
              <w:rPr>
                <w:rFonts w:ascii="Times New Roman" w:hAnsi="Times New Roman"/>
              </w:rPr>
              <w:t xml:space="preserve"> </w:t>
            </w:r>
            <w:r>
              <w:rPr>
                <w:rFonts w:ascii="Times New Roman" w:hAnsi="Times New Roman"/>
                <w:spacing w:val="2"/>
              </w:rPr>
              <w:t xml:space="preserve"> </w:t>
            </w:r>
            <w:r>
              <w:rPr>
                <w:rFonts w:ascii="Times New Roman" w:hAnsi="Times New Roman"/>
              </w:rPr>
              <w:t>de</w:t>
            </w:r>
            <w:proofErr w:type="gramEnd"/>
            <w:r>
              <w:rPr>
                <w:rFonts w:ascii="Times New Roman" w:hAnsi="Times New Roman"/>
              </w:rPr>
              <w:t xml:space="preserve"> </w:t>
            </w:r>
            <w:r>
              <w:rPr>
                <w:rFonts w:ascii="Times New Roman" w:hAnsi="Times New Roman"/>
                <w:spacing w:val="4"/>
              </w:rPr>
              <w:t xml:space="preserve"> </w:t>
            </w:r>
            <w:r>
              <w:rPr>
                <w:rFonts w:ascii="Times New Roman" w:hAnsi="Times New Roman"/>
                <w:spacing w:val="-2"/>
              </w:rPr>
              <w:t>viviendas</w:t>
            </w:r>
            <w:r>
              <w:rPr>
                <w:rFonts w:ascii="Times New Roman" w:hAnsi="Times New Roman"/>
              </w:rPr>
              <w:t xml:space="preserve"> </w:t>
            </w:r>
            <w:r>
              <w:rPr>
                <w:rFonts w:ascii="Times New Roman" w:hAnsi="Times New Roman"/>
                <w:spacing w:val="5"/>
              </w:rPr>
              <w:t xml:space="preserve"> </w:t>
            </w:r>
            <w:r>
              <w:rPr>
                <w:rFonts w:ascii="Times New Roman" w:hAnsi="Times New Roman"/>
                <w:spacing w:val="-1"/>
              </w:rPr>
              <w:t>construidas</w:t>
            </w:r>
            <w:r>
              <w:rPr>
                <w:rFonts w:ascii="Times New Roman" w:hAnsi="Times New Roman"/>
              </w:rPr>
              <w:t xml:space="preserve"> </w:t>
            </w:r>
            <w:r>
              <w:rPr>
                <w:rFonts w:ascii="Times New Roman" w:hAnsi="Times New Roman"/>
                <w:spacing w:val="5"/>
              </w:rPr>
              <w:t xml:space="preserve"> </w:t>
            </w:r>
            <w:r>
              <w:rPr>
                <w:rFonts w:ascii="Times New Roman" w:hAnsi="Times New Roman"/>
                <w:spacing w:val="-1"/>
              </w:rPr>
              <w:t>en</w:t>
            </w:r>
            <w:r>
              <w:rPr>
                <w:rFonts w:ascii="Times New Roman" w:hAnsi="Times New Roman"/>
                <w:spacing w:val="30"/>
              </w:rPr>
              <w:t xml:space="preserve"> </w:t>
            </w:r>
            <w:r>
              <w:rPr>
                <w:rFonts w:ascii="Times New Roman" w:hAnsi="Times New Roman"/>
                <w:spacing w:val="-1"/>
              </w:rPr>
              <w:t>ubicación</w:t>
            </w:r>
            <w:r>
              <w:rPr>
                <w:rFonts w:ascii="Times New Roman" w:hAnsi="Times New Roman"/>
                <w:spacing w:val="-3"/>
              </w:rPr>
              <w:t xml:space="preserve"> </w:t>
            </w:r>
            <w:r>
              <w:rPr>
                <w:rFonts w:ascii="Times New Roman" w:hAnsi="Times New Roman"/>
                <w:spacing w:val="-1"/>
              </w:rPr>
              <w:t>sujeta</w:t>
            </w:r>
            <w:r>
              <w:rPr>
                <w:rFonts w:ascii="Times New Roman" w:hAnsi="Times New Roman"/>
                <w:spacing w:val="5"/>
              </w:rPr>
              <w:t xml:space="preserve"> </w:t>
            </w:r>
            <w:r>
              <w:rPr>
                <w:rFonts w:ascii="Times New Roman" w:hAnsi="Times New Roman"/>
              </w:rPr>
              <w:t xml:space="preserve">a </w:t>
            </w:r>
            <w:r>
              <w:rPr>
                <w:rFonts w:ascii="Times New Roman" w:hAnsi="Times New Roman"/>
                <w:spacing w:val="-1"/>
              </w:rPr>
              <w:t>riesgo</w:t>
            </w:r>
            <w:r>
              <w:rPr>
                <w:rFonts w:ascii="Times New Roman" w:hAnsi="Times New Roman"/>
              </w:rPr>
              <w:t xml:space="preserve"> </w:t>
            </w:r>
            <w:r>
              <w:rPr>
                <w:rFonts w:ascii="Times New Roman" w:hAnsi="Times New Roman"/>
                <w:spacing w:val="-2"/>
              </w:rPr>
              <w:t>antrópico.</w:t>
            </w: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tabs>
                <w:tab w:val="left" w:pos="1636"/>
                <w:tab w:val="left" w:pos="2754"/>
                <w:tab w:val="left" w:pos="3291"/>
              </w:tabs>
              <w:ind w:left="104" w:right="90"/>
              <w:rPr>
                <w:rFonts w:ascii="Times New Roman" w:eastAsia="Times New Roman" w:hAnsi="Times New Roman" w:cs="Times New Roman"/>
              </w:rPr>
            </w:pPr>
            <w:r>
              <w:rPr>
                <w:rFonts w:ascii="Times New Roman" w:hAnsi="Times New Roman"/>
                <w:spacing w:val="-1"/>
              </w:rPr>
              <w:t>Poblamientos</w:t>
            </w:r>
            <w:r>
              <w:rPr>
                <w:rFonts w:ascii="Times New Roman" w:hAnsi="Times New Roman"/>
                <w:spacing w:val="-1"/>
              </w:rPr>
              <w:tab/>
            </w:r>
            <w:r>
              <w:rPr>
                <w:rFonts w:ascii="Times New Roman" w:hAnsi="Times New Roman"/>
                <w:spacing w:val="-2"/>
              </w:rPr>
              <w:t>ubicados</w:t>
            </w:r>
            <w:r>
              <w:rPr>
                <w:rFonts w:ascii="Times New Roman" w:hAnsi="Times New Roman"/>
                <w:spacing w:val="-2"/>
              </w:rPr>
              <w:tab/>
            </w:r>
            <w:r>
              <w:rPr>
                <w:rFonts w:ascii="Times New Roman" w:hAnsi="Times New Roman"/>
                <w:spacing w:val="-1"/>
                <w:w w:val="95"/>
              </w:rPr>
              <w:t>en</w:t>
            </w:r>
            <w:r>
              <w:rPr>
                <w:rFonts w:ascii="Times New Roman" w:hAnsi="Times New Roman"/>
                <w:spacing w:val="-1"/>
                <w:w w:val="95"/>
              </w:rPr>
              <w:tab/>
            </w:r>
            <w:r>
              <w:rPr>
                <w:rFonts w:ascii="Times New Roman" w:hAnsi="Times New Roman"/>
              </w:rPr>
              <w:t>áreas</w:t>
            </w:r>
            <w:r>
              <w:rPr>
                <w:rFonts w:ascii="Times New Roman" w:hAnsi="Times New Roman"/>
                <w:spacing w:val="28"/>
              </w:rPr>
              <w:t xml:space="preserve"> </w:t>
            </w:r>
            <w:r>
              <w:rPr>
                <w:rFonts w:ascii="Times New Roman" w:hAnsi="Times New Roman"/>
                <w:spacing w:val="-1"/>
              </w:rPr>
              <w:t>propensas</w:t>
            </w:r>
            <w:r>
              <w:rPr>
                <w:rFonts w:ascii="Times New Roman" w:hAnsi="Times New Roman"/>
                <w:spacing w:val="2"/>
              </w:rPr>
              <w:t xml:space="preserve"> </w:t>
            </w:r>
            <w:r>
              <w:rPr>
                <w:rFonts w:ascii="Times New Roman" w:hAnsi="Times New Roman"/>
              </w:rPr>
              <w:t>a</w:t>
            </w:r>
            <w:r>
              <w:rPr>
                <w:rFonts w:ascii="Times New Roman" w:hAnsi="Times New Roman"/>
                <w:spacing w:val="5"/>
              </w:rPr>
              <w:t xml:space="preserve"> </w:t>
            </w:r>
            <w:r>
              <w:rPr>
                <w:rFonts w:ascii="Times New Roman" w:hAnsi="Times New Roman"/>
                <w:spacing w:val="-1"/>
              </w:rPr>
              <w:t>desastres.</w:t>
            </w:r>
          </w:p>
        </w:tc>
      </w:tr>
      <w:tr w:rsidR="000C6045">
        <w:trPr>
          <w:trHeight w:hRule="exact" w:val="1537"/>
        </w:trPr>
        <w:tc>
          <w:tcPr>
            <w:tcW w:w="5359" w:type="dxa"/>
            <w:tcBorders>
              <w:top w:val="single" w:sz="5" w:space="0" w:color="000000"/>
              <w:left w:val="single" w:sz="8" w:space="0" w:color="000000"/>
              <w:bottom w:val="single" w:sz="8"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spacing w:before="1"/>
              <w:rPr>
                <w:rFonts w:ascii="Times New Roman" w:eastAsia="Times New Roman" w:hAnsi="Times New Roman" w:cs="Times New Roman"/>
                <w:sz w:val="21"/>
                <w:szCs w:val="21"/>
              </w:rPr>
            </w:pPr>
          </w:p>
          <w:p w:rsidR="000C6045" w:rsidRDefault="00091EDA">
            <w:pPr>
              <w:pStyle w:val="TableParagraph"/>
              <w:tabs>
                <w:tab w:val="left" w:pos="1891"/>
              </w:tabs>
              <w:ind w:left="99" w:right="107"/>
              <w:rPr>
                <w:rFonts w:ascii="Times New Roman" w:eastAsia="Times New Roman" w:hAnsi="Times New Roman" w:cs="Times New Roman"/>
              </w:rPr>
            </w:pPr>
            <w:r>
              <w:rPr>
                <w:rFonts w:ascii="Times New Roman" w:hAnsi="Times New Roman"/>
                <w:spacing w:val="-3"/>
              </w:rPr>
              <w:t>n)</w:t>
            </w:r>
            <w:r>
              <w:rPr>
                <w:rFonts w:ascii="Times New Roman" w:hAnsi="Times New Roman"/>
              </w:rPr>
              <w:t xml:space="preserve">  </w:t>
            </w:r>
            <w:r>
              <w:rPr>
                <w:rFonts w:ascii="Times New Roman" w:hAnsi="Times New Roman"/>
                <w:spacing w:val="29"/>
              </w:rPr>
              <w:t xml:space="preserve"> </w:t>
            </w:r>
            <w:r>
              <w:rPr>
                <w:rFonts w:ascii="Times New Roman" w:hAnsi="Times New Roman"/>
                <w:spacing w:val="-1"/>
              </w:rPr>
              <w:t>Gestionar</w:t>
            </w:r>
            <w:r>
              <w:rPr>
                <w:rFonts w:ascii="Times New Roman" w:hAnsi="Times New Roman"/>
              </w:rPr>
              <w:t xml:space="preserve">  </w:t>
            </w:r>
            <w:r>
              <w:rPr>
                <w:rFonts w:ascii="Times New Roman" w:hAnsi="Times New Roman"/>
                <w:spacing w:val="34"/>
              </w:rPr>
              <w:t xml:space="preserve"> </w:t>
            </w:r>
            <w:r>
              <w:rPr>
                <w:rFonts w:ascii="Times New Roman" w:hAnsi="Times New Roman"/>
                <w:spacing w:val="-2"/>
              </w:rPr>
              <w:t>la</w:t>
            </w:r>
            <w:r>
              <w:rPr>
                <w:rFonts w:ascii="Times New Roman" w:hAnsi="Times New Roman"/>
                <w:spacing w:val="-2"/>
              </w:rPr>
              <w:tab/>
              <w:t>cooperación</w:t>
            </w:r>
            <w:r>
              <w:rPr>
                <w:rFonts w:ascii="Times New Roman" w:hAnsi="Times New Roman"/>
              </w:rPr>
              <w:t xml:space="preserve">  </w:t>
            </w:r>
            <w:r>
              <w:rPr>
                <w:rFonts w:ascii="Times New Roman" w:hAnsi="Times New Roman"/>
                <w:spacing w:val="31"/>
              </w:rPr>
              <w:t xml:space="preserve"> </w:t>
            </w:r>
            <w:r>
              <w:rPr>
                <w:rFonts w:ascii="Times New Roman" w:hAnsi="Times New Roman"/>
                <w:spacing w:val="-1"/>
              </w:rPr>
              <w:t>internacional</w:t>
            </w:r>
            <w:r>
              <w:rPr>
                <w:rFonts w:ascii="Times New Roman" w:hAnsi="Times New Roman"/>
              </w:rPr>
              <w:t xml:space="preserve">  </w:t>
            </w:r>
            <w:r>
              <w:rPr>
                <w:rFonts w:ascii="Times New Roman" w:hAnsi="Times New Roman"/>
                <w:spacing w:val="27"/>
              </w:rPr>
              <w:t xml:space="preserve"> </w:t>
            </w:r>
            <w:r>
              <w:rPr>
                <w:rFonts w:ascii="Times New Roman" w:hAnsi="Times New Roman"/>
                <w:spacing w:val="1"/>
              </w:rPr>
              <w:t>para</w:t>
            </w:r>
            <w:r>
              <w:rPr>
                <w:rFonts w:ascii="Times New Roman" w:hAnsi="Times New Roman"/>
              </w:rPr>
              <w:t xml:space="preserve">  </w:t>
            </w:r>
            <w:r>
              <w:rPr>
                <w:rFonts w:ascii="Times New Roman" w:hAnsi="Times New Roman"/>
                <w:spacing w:val="29"/>
              </w:rPr>
              <w:t xml:space="preserve"> </w:t>
            </w:r>
            <w:r>
              <w:rPr>
                <w:rFonts w:ascii="Times New Roman" w:hAnsi="Times New Roman"/>
                <w:spacing w:val="-1"/>
              </w:rPr>
              <w:t>el</w:t>
            </w:r>
            <w:r>
              <w:rPr>
                <w:rFonts w:ascii="Times New Roman" w:hAnsi="Times New Roman"/>
                <w:spacing w:val="42"/>
              </w:rPr>
              <w:t xml:space="preserve"> </w:t>
            </w:r>
            <w:r>
              <w:rPr>
                <w:rFonts w:ascii="Times New Roman" w:hAnsi="Times New Roman"/>
                <w:spacing w:val="-1"/>
              </w:rPr>
              <w:t>cumplimiento</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sus</w:t>
            </w:r>
            <w:r>
              <w:rPr>
                <w:rFonts w:ascii="Times New Roman" w:hAnsi="Times New Roman"/>
                <w:spacing w:val="3"/>
              </w:rPr>
              <w:t xml:space="preserve"> </w:t>
            </w:r>
            <w:r>
              <w:rPr>
                <w:rFonts w:ascii="Times New Roman" w:hAnsi="Times New Roman"/>
                <w:spacing w:val="-1"/>
              </w:rPr>
              <w:t>competencias.</w:t>
            </w:r>
          </w:p>
        </w:tc>
        <w:tc>
          <w:tcPr>
            <w:tcW w:w="3856" w:type="dxa"/>
            <w:tcBorders>
              <w:top w:val="single" w:sz="5" w:space="0" w:color="000000"/>
              <w:left w:val="single" w:sz="5" w:space="0" w:color="000000"/>
              <w:bottom w:val="single" w:sz="8" w:space="0" w:color="000000"/>
              <w:right w:val="single" w:sz="8" w:space="0" w:color="000000"/>
            </w:tcBorders>
          </w:tcPr>
          <w:p w:rsidR="000C6045" w:rsidRDefault="00091EDA">
            <w:pPr>
              <w:pStyle w:val="TableParagraph"/>
              <w:spacing w:line="236" w:lineRule="auto"/>
              <w:ind w:left="104" w:right="91"/>
              <w:jc w:val="both"/>
              <w:rPr>
                <w:rFonts w:ascii="Times New Roman" w:eastAsia="Times New Roman" w:hAnsi="Times New Roman" w:cs="Times New Roman"/>
              </w:rPr>
            </w:pPr>
            <w:r>
              <w:rPr>
                <w:rFonts w:ascii="Times New Roman" w:hAnsi="Times New Roman"/>
                <w:spacing w:val="-1"/>
              </w:rPr>
              <w:t>Número</w:t>
            </w:r>
            <w:r>
              <w:rPr>
                <w:rFonts w:ascii="Times New Roman" w:hAnsi="Times New Roman"/>
                <w:spacing w:val="4"/>
              </w:rPr>
              <w:t xml:space="preserve"> </w:t>
            </w:r>
            <w:r>
              <w:rPr>
                <w:rFonts w:ascii="Times New Roman" w:hAnsi="Times New Roman"/>
              </w:rPr>
              <w:t>de</w:t>
            </w:r>
            <w:r>
              <w:rPr>
                <w:rFonts w:ascii="Times New Roman" w:hAnsi="Times New Roman"/>
                <w:spacing w:val="6"/>
              </w:rPr>
              <w:t xml:space="preserve"> </w:t>
            </w:r>
            <w:proofErr w:type="gramStart"/>
            <w:r>
              <w:rPr>
                <w:rFonts w:ascii="Times New Roman" w:hAnsi="Times New Roman"/>
                <w:spacing w:val="-1"/>
              </w:rPr>
              <w:t>convenios</w:t>
            </w:r>
            <w:r>
              <w:rPr>
                <w:rFonts w:ascii="Times New Roman" w:hAnsi="Times New Roman"/>
              </w:rPr>
              <w:t xml:space="preserve"> </w:t>
            </w:r>
            <w:r>
              <w:rPr>
                <w:rFonts w:ascii="Times New Roman" w:hAnsi="Times New Roman"/>
                <w:spacing w:val="9"/>
              </w:rPr>
              <w:t xml:space="preserve"> </w:t>
            </w:r>
            <w:r>
              <w:rPr>
                <w:rFonts w:ascii="Times New Roman" w:hAnsi="Times New Roman"/>
              </w:rPr>
              <w:t>con</w:t>
            </w:r>
            <w:proofErr w:type="gramEnd"/>
            <w:r>
              <w:rPr>
                <w:rFonts w:ascii="Times New Roman" w:hAnsi="Times New Roman"/>
                <w:spacing w:val="22"/>
              </w:rPr>
              <w:t xml:space="preserve"> </w:t>
            </w:r>
            <w:r>
              <w:rPr>
                <w:rFonts w:ascii="Times New Roman" w:hAnsi="Times New Roman"/>
                <w:spacing w:val="-1"/>
              </w:rPr>
              <w:t>organizaciones</w:t>
            </w:r>
            <w:r>
              <w:rPr>
                <w:rFonts w:ascii="Times New Roman" w:hAnsi="Times New Roman"/>
                <w:spacing w:val="2"/>
              </w:rPr>
              <w:t xml:space="preserve"> </w:t>
            </w:r>
            <w:r>
              <w:rPr>
                <w:rFonts w:ascii="Times New Roman" w:hAnsi="Times New Roman"/>
                <w:spacing w:val="-1"/>
              </w:rPr>
              <w:t>internacionales</w:t>
            </w:r>
            <w:r>
              <w:rPr>
                <w:rFonts w:ascii="Times New Roman" w:hAnsi="Times New Roman"/>
                <w:spacing w:val="2"/>
              </w:rPr>
              <w:t xml:space="preserve"> </w:t>
            </w:r>
            <w:r>
              <w:rPr>
                <w:rFonts w:ascii="Times New Roman" w:hAnsi="Times New Roman"/>
                <w:spacing w:val="-1"/>
              </w:rPr>
              <w:t>firmados.</w:t>
            </w:r>
          </w:p>
          <w:p w:rsidR="000C6045" w:rsidRDefault="000C6045">
            <w:pPr>
              <w:pStyle w:val="TableParagraph"/>
              <w:spacing w:before="4"/>
              <w:rPr>
                <w:rFonts w:ascii="Times New Roman" w:eastAsia="Times New Roman" w:hAnsi="Times New Roman" w:cs="Times New Roman"/>
              </w:rPr>
            </w:pPr>
          </w:p>
          <w:p w:rsidR="000C6045" w:rsidRDefault="00091EDA">
            <w:pPr>
              <w:pStyle w:val="TableParagraph"/>
              <w:spacing w:line="239" w:lineRule="auto"/>
              <w:ind w:left="104" w:right="94"/>
              <w:jc w:val="both"/>
              <w:rPr>
                <w:rFonts w:ascii="Times New Roman" w:eastAsia="Times New Roman" w:hAnsi="Times New Roman" w:cs="Times New Roman"/>
              </w:rPr>
            </w:pPr>
            <w:r>
              <w:rPr>
                <w:rFonts w:ascii="Times New Roman" w:hAnsi="Times New Roman"/>
                <w:spacing w:val="-1"/>
              </w:rPr>
              <w:t>Proporción</w:t>
            </w:r>
            <w:r>
              <w:rPr>
                <w:rFonts w:ascii="Times New Roman" w:hAnsi="Times New Roman"/>
                <w:spacing w:val="43"/>
              </w:rPr>
              <w:t xml:space="preserve"> </w:t>
            </w:r>
            <w:r>
              <w:rPr>
                <w:rFonts w:ascii="Times New Roman" w:hAnsi="Times New Roman"/>
              </w:rPr>
              <w:t>de</w:t>
            </w:r>
            <w:r>
              <w:rPr>
                <w:rFonts w:ascii="Times New Roman" w:hAnsi="Times New Roman"/>
                <w:spacing w:val="41"/>
              </w:rPr>
              <w:t xml:space="preserve"> </w:t>
            </w:r>
            <w:r>
              <w:rPr>
                <w:rFonts w:ascii="Times New Roman" w:hAnsi="Times New Roman"/>
                <w:spacing w:val="-1"/>
              </w:rPr>
              <w:t>recursos</w:t>
            </w:r>
            <w:r>
              <w:rPr>
                <w:rFonts w:ascii="Times New Roman" w:hAnsi="Times New Roman"/>
                <w:spacing w:val="48"/>
              </w:rPr>
              <w:t xml:space="preserve"> </w:t>
            </w:r>
            <w:r>
              <w:rPr>
                <w:rFonts w:ascii="Times New Roman" w:hAnsi="Times New Roman"/>
                <w:spacing w:val="-2"/>
              </w:rPr>
              <w:t>recibidos</w:t>
            </w:r>
            <w:r>
              <w:rPr>
                <w:rFonts w:ascii="Times New Roman" w:hAnsi="Times New Roman"/>
                <w:spacing w:val="48"/>
              </w:rPr>
              <w:t xml:space="preserve"> </w:t>
            </w:r>
            <w:r>
              <w:rPr>
                <w:rFonts w:ascii="Times New Roman" w:hAnsi="Times New Roman"/>
                <w:spacing w:val="-2"/>
              </w:rPr>
              <w:t>por</w:t>
            </w:r>
            <w:r>
              <w:rPr>
                <w:rFonts w:ascii="Times New Roman" w:hAnsi="Times New Roman"/>
                <w:spacing w:val="36"/>
              </w:rPr>
              <w:t xml:space="preserve"> </w:t>
            </w:r>
            <w:r>
              <w:rPr>
                <w:rFonts w:ascii="Times New Roman" w:hAnsi="Times New Roman"/>
                <w:spacing w:val="-1"/>
              </w:rPr>
              <w:t>cooperación</w:t>
            </w:r>
            <w:r>
              <w:rPr>
                <w:rFonts w:ascii="Times New Roman" w:hAnsi="Times New Roman"/>
                <w:spacing w:val="7"/>
              </w:rPr>
              <w:t xml:space="preserve"> </w:t>
            </w:r>
            <w:r>
              <w:rPr>
                <w:rFonts w:ascii="Times New Roman" w:hAnsi="Times New Roman"/>
                <w:spacing w:val="-1"/>
              </w:rPr>
              <w:t>internacional</w:t>
            </w:r>
            <w:r>
              <w:rPr>
                <w:rFonts w:ascii="Times New Roman" w:hAnsi="Times New Roman"/>
                <w:spacing w:val="8"/>
              </w:rPr>
              <w:t xml:space="preserve"> </w:t>
            </w:r>
            <w:r>
              <w:rPr>
                <w:rFonts w:ascii="Times New Roman" w:hAnsi="Times New Roman"/>
                <w:spacing w:val="-1"/>
              </w:rPr>
              <w:t>respecto</w:t>
            </w:r>
            <w:r>
              <w:rPr>
                <w:rFonts w:ascii="Times New Roman" w:hAnsi="Times New Roman"/>
                <w:spacing w:val="7"/>
              </w:rPr>
              <w:t xml:space="preserve"> </w:t>
            </w:r>
            <w:r>
              <w:rPr>
                <w:rFonts w:ascii="Times New Roman" w:hAnsi="Times New Roman"/>
                <w:spacing w:val="1"/>
              </w:rPr>
              <w:t>al</w:t>
            </w:r>
            <w:r>
              <w:rPr>
                <w:rFonts w:ascii="Times New Roman" w:hAnsi="Times New Roman"/>
                <w:spacing w:val="28"/>
              </w:rPr>
              <w:t xml:space="preserve"> </w:t>
            </w:r>
            <w:r>
              <w:rPr>
                <w:rFonts w:ascii="Times New Roman" w:hAnsi="Times New Roman"/>
                <w:spacing w:val="-1"/>
              </w:rPr>
              <w:t>presupuesto</w:t>
            </w:r>
            <w:r>
              <w:rPr>
                <w:rFonts w:ascii="Times New Roman" w:hAnsi="Times New Roman"/>
                <w:spacing w:val="2"/>
              </w:rPr>
              <w:t xml:space="preserve"> </w:t>
            </w:r>
            <w:r>
              <w:rPr>
                <w:rFonts w:ascii="Times New Roman" w:hAnsi="Times New Roman"/>
                <w:spacing w:val="-2"/>
              </w:rPr>
              <w:t>municipal.</w:t>
            </w:r>
          </w:p>
        </w:tc>
      </w:tr>
    </w:tbl>
    <w:p w:rsidR="000C6045" w:rsidRDefault="000C6045">
      <w:pPr>
        <w:spacing w:before="6"/>
        <w:rPr>
          <w:rFonts w:ascii="Times New Roman" w:eastAsia="Times New Roman" w:hAnsi="Times New Roman" w:cs="Times New Roman"/>
          <w:sz w:val="16"/>
          <w:szCs w:val="16"/>
        </w:rPr>
      </w:pPr>
    </w:p>
    <w:p w:rsidR="000C6045" w:rsidRDefault="00091EDA">
      <w:pPr>
        <w:pStyle w:val="Textoindependiente"/>
        <w:spacing w:before="69"/>
        <w:ind w:left="216" w:right="134"/>
        <w:jc w:val="both"/>
      </w:pPr>
      <w:r>
        <w:rPr>
          <w:spacing w:val="-2"/>
        </w:rPr>
        <w:t>Una</w:t>
      </w:r>
      <w:r>
        <w:rPr>
          <w:spacing w:val="15"/>
        </w:rPr>
        <w:t xml:space="preserve"> </w:t>
      </w:r>
      <w:r>
        <w:rPr>
          <w:spacing w:val="-1"/>
        </w:rPr>
        <w:t>situación</w:t>
      </w:r>
      <w:r>
        <w:rPr>
          <w:spacing w:val="13"/>
        </w:rPr>
        <w:t xml:space="preserve"> </w:t>
      </w:r>
      <w:r>
        <w:t>a</w:t>
      </w:r>
      <w:r>
        <w:rPr>
          <w:spacing w:val="15"/>
        </w:rPr>
        <w:t xml:space="preserve"> </w:t>
      </w:r>
      <w:r>
        <w:rPr>
          <w:spacing w:val="-1"/>
        </w:rPr>
        <w:t>destacar</w:t>
      </w:r>
      <w:r>
        <w:rPr>
          <w:spacing w:val="18"/>
        </w:rPr>
        <w:t xml:space="preserve"> </w:t>
      </w:r>
      <w:r>
        <w:rPr>
          <w:spacing w:val="-1"/>
        </w:rPr>
        <w:t>es</w:t>
      </w:r>
      <w:r>
        <w:rPr>
          <w:spacing w:val="14"/>
        </w:rPr>
        <w:t xml:space="preserve"> </w:t>
      </w:r>
      <w:r>
        <w:rPr>
          <w:spacing w:val="-1"/>
        </w:rPr>
        <w:t>que,</w:t>
      </w:r>
      <w:r>
        <w:rPr>
          <w:spacing w:val="18"/>
        </w:rPr>
        <w:t xml:space="preserve"> </w:t>
      </w:r>
      <w:r>
        <w:t>a</w:t>
      </w:r>
      <w:r>
        <w:rPr>
          <w:spacing w:val="15"/>
        </w:rPr>
        <w:t xml:space="preserve"> </w:t>
      </w:r>
      <w:r>
        <w:rPr>
          <w:spacing w:val="-5"/>
        </w:rPr>
        <w:t>la</w:t>
      </w:r>
      <w:r>
        <w:rPr>
          <w:spacing w:val="20"/>
        </w:rPr>
        <w:t xml:space="preserve"> </w:t>
      </w:r>
      <w:r>
        <w:rPr>
          <w:spacing w:val="-2"/>
        </w:rPr>
        <w:t>fecha</w:t>
      </w:r>
      <w:r>
        <w:rPr>
          <w:spacing w:val="15"/>
        </w:rPr>
        <w:t xml:space="preserve"> </w:t>
      </w:r>
      <w:r>
        <w:t>de</w:t>
      </w:r>
      <w:r>
        <w:rPr>
          <w:spacing w:val="15"/>
        </w:rPr>
        <w:t xml:space="preserve"> </w:t>
      </w:r>
      <w:r>
        <w:t>esta</w:t>
      </w:r>
      <w:r>
        <w:rPr>
          <w:spacing w:val="15"/>
        </w:rPr>
        <w:t xml:space="preserve"> </w:t>
      </w:r>
      <w:r>
        <w:rPr>
          <w:spacing w:val="-1"/>
        </w:rPr>
        <w:t>investigación,</w:t>
      </w:r>
      <w:r>
        <w:rPr>
          <w:spacing w:val="18"/>
        </w:rPr>
        <w:t xml:space="preserve"> </w:t>
      </w:r>
      <w:r>
        <w:rPr>
          <w:spacing w:val="-1"/>
        </w:rPr>
        <w:t>en</w:t>
      </w:r>
      <w:r>
        <w:rPr>
          <w:spacing w:val="11"/>
        </w:rPr>
        <w:t xml:space="preserve"> </w:t>
      </w:r>
      <w:r>
        <w:rPr>
          <w:spacing w:val="1"/>
        </w:rPr>
        <w:t>el</w:t>
      </w:r>
      <w:r>
        <w:rPr>
          <w:spacing w:val="12"/>
        </w:rPr>
        <w:t xml:space="preserve"> </w:t>
      </w:r>
      <w:r>
        <w:rPr>
          <w:spacing w:val="-1"/>
        </w:rPr>
        <w:t>ámbito</w:t>
      </w:r>
      <w:r>
        <w:rPr>
          <w:spacing w:val="21"/>
        </w:rPr>
        <w:t xml:space="preserve"> </w:t>
      </w:r>
      <w:r>
        <w:rPr>
          <w:spacing w:val="-1"/>
        </w:rPr>
        <w:t>nacional</w:t>
      </w:r>
      <w:r>
        <w:rPr>
          <w:spacing w:val="56"/>
        </w:rPr>
        <w:t xml:space="preserve"> </w:t>
      </w:r>
      <w:r>
        <w:rPr>
          <w:spacing w:val="-2"/>
        </w:rPr>
        <w:t>se</w:t>
      </w:r>
      <w:r>
        <w:rPr>
          <w:spacing w:val="10"/>
        </w:rPr>
        <w:t xml:space="preserve"> </w:t>
      </w:r>
      <w:r>
        <w:t>encontraron</w:t>
      </w:r>
      <w:r>
        <w:rPr>
          <w:spacing w:val="6"/>
        </w:rPr>
        <w:t xml:space="preserve"> </w:t>
      </w:r>
      <w:r>
        <w:rPr>
          <w:spacing w:val="-1"/>
        </w:rPr>
        <w:t>aproximadamente</w:t>
      </w:r>
      <w:r>
        <w:rPr>
          <w:spacing w:val="15"/>
        </w:rPr>
        <w:t xml:space="preserve"> </w:t>
      </w:r>
      <w:r>
        <w:t>30</w:t>
      </w:r>
      <w:r>
        <w:rPr>
          <w:spacing w:val="12"/>
        </w:rPr>
        <w:t xml:space="preserve"> </w:t>
      </w:r>
      <w:r>
        <w:rPr>
          <w:spacing w:val="-2"/>
        </w:rPr>
        <w:t>links</w:t>
      </w:r>
      <w:r>
        <w:rPr>
          <w:spacing w:val="10"/>
        </w:rPr>
        <w:t xml:space="preserve"> </w:t>
      </w:r>
      <w:r>
        <w:rPr>
          <w:spacing w:val="1"/>
        </w:rPr>
        <w:t>en</w:t>
      </w:r>
      <w:r>
        <w:rPr>
          <w:spacing w:val="11"/>
        </w:rPr>
        <w:t xml:space="preserve"> </w:t>
      </w:r>
      <w:r>
        <w:rPr>
          <w:spacing w:val="-2"/>
        </w:rPr>
        <w:t>internet</w:t>
      </w:r>
      <w:r>
        <w:rPr>
          <w:spacing w:val="18"/>
        </w:rPr>
        <w:t xml:space="preserve"> </w:t>
      </w:r>
      <w:r>
        <w:t>que</w:t>
      </w:r>
      <w:r>
        <w:rPr>
          <w:spacing w:val="10"/>
        </w:rPr>
        <w:t xml:space="preserve"> </w:t>
      </w:r>
      <w:r>
        <w:rPr>
          <w:spacing w:val="-2"/>
        </w:rPr>
        <w:t>llevan</w:t>
      </w:r>
      <w:r>
        <w:rPr>
          <w:spacing w:val="6"/>
        </w:rPr>
        <w:t xml:space="preserve"> </w:t>
      </w:r>
      <w:r>
        <w:t>a</w:t>
      </w:r>
      <w:r>
        <w:rPr>
          <w:spacing w:val="10"/>
        </w:rPr>
        <w:t xml:space="preserve"> </w:t>
      </w:r>
      <w:r>
        <w:rPr>
          <w:spacing w:val="-2"/>
        </w:rPr>
        <w:t>una</w:t>
      </w:r>
      <w:r>
        <w:rPr>
          <w:spacing w:val="10"/>
        </w:rPr>
        <w:t xml:space="preserve"> </w:t>
      </w:r>
      <w:r>
        <w:rPr>
          <w:spacing w:val="-1"/>
        </w:rPr>
        <w:t>página</w:t>
      </w:r>
      <w:r>
        <w:rPr>
          <w:spacing w:val="13"/>
        </w:rPr>
        <w:t xml:space="preserve"> </w:t>
      </w:r>
      <w:r>
        <w:rPr>
          <w:spacing w:val="-1"/>
        </w:rPr>
        <w:t>web</w:t>
      </w:r>
      <w:r>
        <w:rPr>
          <w:spacing w:val="7"/>
        </w:rPr>
        <w:t xml:space="preserve"> </w:t>
      </w:r>
      <w:r>
        <w:rPr>
          <w:spacing w:val="1"/>
        </w:rPr>
        <w:t>del</w:t>
      </w:r>
      <w:r>
        <w:rPr>
          <w:spacing w:val="2"/>
        </w:rPr>
        <w:t xml:space="preserve"> </w:t>
      </w:r>
      <w:r>
        <w:t>SIL</w:t>
      </w:r>
      <w:r>
        <w:rPr>
          <w:spacing w:val="9"/>
        </w:rPr>
        <w:t xml:space="preserve"> </w:t>
      </w:r>
      <w:r>
        <w:t>de</w:t>
      </w:r>
      <w:r>
        <w:rPr>
          <w:spacing w:val="46"/>
        </w:rPr>
        <w:t xml:space="preserve"> </w:t>
      </w:r>
      <w:r>
        <w:rPr>
          <w:spacing w:val="-1"/>
        </w:rPr>
        <w:t>diversos</w:t>
      </w:r>
      <w:r>
        <w:rPr>
          <w:spacing w:val="48"/>
        </w:rPr>
        <w:t xml:space="preserve"> </w:t>
      </w:r>
      <w:r>
        <w:rPr>
          <w:spacing w:val="-1"/>
        </w:rPr>
        <w:t>GAD</w:t>
      </w:r>
      <w:r>
        <w:rPr>
          <w:spacing w:val="49"/>
        </w:rPr>
        <w:t xml:space="preserve"> </w:t>
      </w:r>
      <w:r>
        <w:rPr>
          <w:spacing w:val="-1"/>
        </w:rPr>
        <w:t>cantonales</w:t>
      </w:r>
      <w:r>
        <w:rPr>
          <w:spacing w:val="52"/>
        </w:rPr>
        <w:t xml:space="preserve"> </w:t>
      </w:r>
      <w:r>
        <w:t>y</w:t>
      </w:r>
      <w:r>
        <w:rPr>
          <w:spacing w:val="45"/>
        </w:rPr>
        <w:t xml:space="preserve"> </w:t>
      </w:r>
      <w:r>
        <w:rPr>
          <w:spacing w:val="-1"/>
        </w:rPr>
        <w:t>provinciales;</w:t>
      </w:r>
      <w:r>
        <w:rPr>
          <w:spacing w:val="50"/>
        </w:rPr>
        <w:t xml:space="preserve"> </w:t>
      </w:r>
      <w:r>
        <w:rPr>
          <w:spacing w:val="-1"/>
        </w:rPr>
        <w:t>sin</w:t>
      </w:r>
      <w:r>
        <w:rPr>
          <w:spacing w:val="50"/>
        </w:rPr>
        <w:t xml:space="preserve"> </w:t>
      </w:r>
      <w:r>
        <w:t>embargo,</w:t>
      </w:r>
      <w:r>
        <w:rPr>
          <w:spacing w:val="52"/>
        </w:rPr>
        <w:t xml:space="preserve"> </w:t>
      </w:r>
      <w:r>
        <w:rPr>
          <w:spacing w:val="-1"/>
        </w:rPr>
        <w:t>el</w:t>
      </w:r>
      <w:r>
        <w:rPr>
          <w:spacing w:val="41"/>
        </w:rPr>
        <w:t xml:space="preserve"> </w:t>
      </w:r>
      <w:r>
        <w:t>concepto</w:t>
      </w:r>
      <w:r>
        <w:rPr>
          <w:spacing w:val="54"/>
        </w:rPr>
        <w:t xml:space="preserve"> </w:t>
      </w:r>
      <w:r>
        <w:t>que</w:t>
      </w:r>
      <w:r>
        <w:rPr>
          <w:spacing w:val="49"/>
        </w:rPr>
        <w:t xml:space="preserve"> </w:t>
      </w:r>
      <w:r>
        <w:rPr>
          <w:spacing w:val="-1"/>
        </w:rPr>
        <w:t>aparentemente</w:t>
      </w:r>
      <w:r>
        <w:rPr>
          <w:spacing w:val="49"/>
        </w:rPr>
        <w:t xml:space="preserve"> </w:t>
      </w:r>
      <w:r>
        <w:rPr>
          <w:spacing w:val="-2"/>
        </w:rPr>
        <w:t>se</w:t>
      </w:r>
      <w:r>
        <w:rPr>
          <w:spacing w:val="68"/>
        </w:rPr>
        <w:t xml:space="preserve"> </w:t>
      </w:r>
      <w:r>
        <w:rPr>
          <w:spacing w:val="-1"/>
        </w:rPr>
        <w:t>expresa</w:t>
      </w:r>
      <w:r>
        <w:rPr>
          <w:spacing w:val="20"/>
        </w:rPr>
        <w:t xml:space="preserve"> </w:t>
      </w:r>
      <w:r>
        <w:rPr>
          <w:spacing w:val="-1"/>
        </w:rPr>
        <w:t>en</w:t>
      </w:r>
      <w:r>
        <w:rPr>
          <w:spacing w:val="16"/>
        </w:rPr>
        <w:t xml:space="preserve"> </w:t>
      </w:r>
      <w:r>
        <w:rPr>
          <w:spacing w:val="1"/>
        </w:rPr>
        <w:t>estos</w:t>
      </w:r>
      <w:r>
        <w:rPr>
          <w:spacing w:val="19"/>
        </w:rPr>
        <w:t xml:space="preserve"> </w:t>
      </w:r>
      <w:r>
        <w:rPr>
          <w:spacing w:val="-2"/>
        </w:rPr>
        <w:t>sistemas</w:t>
      </w:r>
      <w:r>
        <w:rPr>
          <w:spacing w:val="24"/>
        </w:rPr>
        <w:t xml:space="preserve"> </w:t>
      </w:r>
      <w:r>
        <w:rPr>
          <w:spacing w:val="-2"/>
        </w:rPr>
        <w:t>locales</w:t>
      </w:r>
      <w:r>
        <w:rPr>
          <w:spacing w:val="19"/>
        </w:rPr>
        <w:t xml:space="preserve"> </w:t>
      </w:r>
      <w:r>
        <w:rPr>
          <w:spacing w:val="-1"/>
        </w:rPr>
        <w:t>es</w:t>
      </w:r>
      <w:r>
        <w:rPr>
          <w:spacing w:val="19"/>
        </w:rPr>
        <w:t xml:space="preserve"> </w:t>
      </w:r>
      <w:r>
        <w:rPr>
          <w:spacing w:val="1"/>
        </w:rPr>
        <w:t>el</w:t>
      </w:r>
      <w:r>
        <w:rPr>
          <w:spacing w:val="12"/>
        </w:rPr>
        <w:t xml:space="preserve"> </w:t>
      </w:r>
      <w:r>
        <w:t>de</w:t>
      </w:r>
      <w:r>
        <w:rPr>
          <w:spacing w:val="20"/>
        </w:rPr>
        <w:t xml:space="preserve"> </w:t>
      </w:r>
      <w:r>
        <w:rPr>
          <w:spacing w:val="2"/>
        </w:rPr>
        <w:t>un</w:t>
      </w:r>
      <w:r>
        <w:rPr>
          <w:spacing w:val="16"/>
        </w:rPr>
        <w:t xml:space="preserve"> </w:t>
      </w:r>
      <w:r>
        <w:rPr>
          <w:spacing w:val="-1"/>
        </w:rPr>
        <w:t>geovisualizador</w:t>
      </w:r>
      <w:r>
        <w:rPr>
          <w:spacing w:val="18"/>
        </w:rPr>
        <w:t xml:space="preserve"> </w:t>
      </w:r>
      <w:r>
        <w:t>o</w:t>
      </w:r>
      <w:r>
        <w:rPr>
          <w:spacing w:val="21"/>
        </w:rPr>
        <w:t xml:space="preserve"> </w:t>
      </w:r>
      <w:r>
        <w:rPr>
          <w:spacing w:val="-2"/>
        </w:rPr>
        <w:t>geoportal,</w:t>
      </w:r>
      <w:r>
        <w:rPr>
          <w:spacing w:val="28"/>
        </w:rPr>
        <w:t xml:space="preserve"> </w:t>
      </w:r>
      <w:r>
        <w:t>y</w:t>
      </w:r>
      <w:r>
        <w:rPr>
          <w:spacing w:val="16"/>
        </w:rPr>
        <w:t xml:space="preserve"> </w:t>
      </w:r>
      <w:r>
        <w:rPr>
          <w:spacing w:val="-3"/>
        </w:rPr>
        <w:t>no</w:t>
      </w:r>
      <w:r>
        <w:rPr>
          <w:spacing w:val="25"/>
        </w:rPr>
        <w:t xml:space="preserve"> </w:t>
      </w:r>
      <w:r>
        <w:rPr>
          <w:spacing w:val="-1"/>
        </w:rPr>
        <w:t>el</w:t>
      </w:r>
      <w:r>
        <w:rPr>
          <w:spacing w:val="12"/>
        </w:rPr>
        <w:t xml:space="preserve"> </w:t>
      </w:r>
      <w:r>
        <w:t>de</w:t>
      </w:r>
      <w:r>
        <w:rPr>
          <w:spacing w:val="20"/>
        </w:rPr>
        <w:t xml:space="preserve"> </w:t>
      </w:r>
      <w:r>
        <w:t>un</w:t>
      </w:r>
      <w:r>
        <w:rPr>
          <w:spacing w:val="16"/>
        </w:rPr>
        <w:t xml:space="preserve"> </w:t>
      </w:r>
      <w:r>
        <w:t>SIL</w:t>
      </w:r>
      <w:r>
        <w:rPr>
          <w:spacing w:val="80"/>
        </w:rPr>
        <w:t xml:space="preserve"> </w:t>
      </w:r>
      <w:r>
        <w:rPr>
          <w:spacing w:val="-2"/>
        </w:rPr>
        <w:t>como</w:t>
      </w:r>
      <w:r>
        <w:rPr>
          <w:spacing w:val="54"/>
        </w:rPr>
        <w:t xml:space="preserve"> </w:t>
      </w:r>
      <w:r>
        <w:rPr>
          <w:spacing w:val="-2"/>
        </w:rPr>
        <w:t>tal,</w:t>
      </w:r>
      <w:r>
        <w:rPr>
          <w:spacing w:val="57"/>
        </w:rPr>
        <w:t xml:space="preserve"> </w:t>
      </w:r>
      <w:r>
        <w:rPr>
          <w:spacing w:val="-1"/>
        </w:rPr>
        <w:t>puesto</w:t>
      </w:r>
      <w:r>
        <w:rPr>
          <w:spacing w:val="55"/>
        </w:rPr>
        <w:t xml:space="preserve"> </w:t>
      </w:r>
      <w:r>
        <w:t>que</w:t>
      </w:r>
      <w:r>
        <w:rPr>
          <w:spacing w:val="49"/>
        </w:rPr>
        <w:t xml:space="preserve"> </w:t>
      </w:r>
      <w:r>
        <w:rPr>
          <w:spacing w:val="-5"/>
        </w:rPr>
        <w:t>la</w:t>
      </w:r>
      <w:r>
        <w:rPr>
          <w:spacing w:val="58"/>
        </w:rPr>
        <w:t xml:space="preserve"> </w:t>
      </w:r>
      <w:r>
        <w:rPr>
          <w:spacing w:val="-1"/>
        </w:rPr>
        <w:t>información</w:t>
      </w:r>
      <w:r>
        <w:rPr>
          <w:spacing w:val="50"/>
        </w:rPr>
        <w:t xml:space="preserve"> </w:t>
      </w:r>
      <w:r>
        <w:t>que</w:t>
      </w:r>
      <w:r>
        <w:rPr>
          <w:spacing w:val="59"/>
        </w:rPr>
        <w:t xml:space="preserve"> </w:t>
      </w:r>
      <w:r>
        <w:rPr>
          <w:spacing w:val="-2"/>
        </w:rPr>
        <w:t>allí</w:t>
      </w:r>
      <w:r>
        <w:rPr>
          <w:spacing w:val="46"/>
        </w:rPr>
        <w:t xml:space="preserve"> </w:t>
      </w:r>
      <w:r>
        <w:rPr>
          <w:spacing w:val="-2"/>
        </w:rPr>
        <w:t>se</w:t>
      </w:r>
      <w:r>
        <w:rPr>
          <w:spacing w:val="58"/>
        </w:rPr>
        <w:t xml:space="preserve"> </w:t>
      </w:r>
      <w:r>
        <w:rPr>
          <w:spacing w:val="-3"/>
        </w:rPr>
        <w:t>halla</w:t>
      </w:r>
      <w:r>
        <w:rPr>
          <w:spacing w:val="55"/>
        </w:rPr>
        <w:t xml:space="preserve"> </w:t>
      </w:r>
      <w:r>
        <w:t>son</w:t>
      </w:r>
      <w:r>
        <w:rPr>
          <w:spacing w:val="50"/>
        </w:rPr>
        <w:t xml:space="preserve"> </w:t>
      </w:r>
      <w:r>
        <w:rPr>
          <w:spacing w:val="-1"/>
        </w:rPr>
        <w:t>archivos</w:t>
      </w:r>
      <w:r>
        <w:rPr>
          <w:spacing w:val="52"/>
        </w:rPr>
        <w:t xml:space="preserve"> </w:t>
      </w:r>
      <w:r>
        <w:rPr>
          <w:spacing w:val="-1"/>
        </w:rPr>
        <w:t>shapefile</w:t>
      </w:r>
      <w:r>
        <w:rPr>
          <w:spacing w:val="54"/>
        </w:rPr>
        <w:t xml:space="preserve"> </w:t>
      </w:r>
      <w:r>
        <w:rPr>
          <w:spacing w:val="1"/>
        </w:rPr>
        <w:t>del</w:t>
      </w:r>
      <w:r>
        <w:rPr>
          <w:spacing w:val="45"/>
        </w:rPr>
        <w:t xml:space="preserve"> </w:t>
      </w:r>
      <w:r>
        <w:t>catastro</w:t>
      </w:r>
      <w:r>
        <w:rPr>
          <w:spacing w:val="35"/>
        </w:rPr>
        <w:t xml:space="preserve"> </w:t>
      </w:r>
      <w:r>
        <w:rPr>
          <w:spacing w:val="-1"/>
        </w:rPr>
        <w:t>(generalmente</w:t>
      </w:r>
      <w:r>
        <w:rPr>
          <w:spacing w:val="15"/>
        </w:rPr>
        <w:t xml:space="preserve"> </w:t>
      </w:r>
      <w:r>
        <w:rPr>
          <w:spacing w:val="-1"/>
        </w:rPr>
        <w:t>físico),</w:t>
      </w:r>
      <w:r>
        <w:rPr>
          <w:spacing w:val="13"/>
        </w:rPr>
        <w:t xml:space="preserve"> </w:t>
      </w:r>
      <w:r>
        <w:t>o</w:t>
      </w:r>
      <w:r>
        <w:rPr>
          <w:spacing w:val="21"/>
        </w:rPr>
        <w:t xml:space="preserve"> </w:t>
      </w:r>
      <w:r>
        <w:rPr>
          <w:spacing w:val="-1"/>
        </w:rPr>
        <w:t>documentos</w:t>
      </w:r>
      <w:r>
        <w:rPr>
          <w:spacing w:val="14"/>
        </w:rPr>
        <w:t xml:space="preserve"> </w:t>
      </w:r>
      <w:r>
        <w:rPr>
          <w:spacing w:val="-1"/>
        </w:rPr>
        <w:t>en</w:t>
      </w:r>
      <w:r>
        <w:rPr>
          <w:spacing w:val="16"/>
        </w:rPr>
        <w:t xml:space="preserve"> </w:t>
      </w:r>
      <w:r>
        <w:rPr>
          <w:spacing w:val="-2"/>
        </w:rPr>
        <w:t>formato</w:t>
      </w:r>
      <w:r>
        <w:rPr>
          <w:spacing w:val="21"/>
        </w:rPr>
        <w:t xml:space="preserve"> </w:t>
      </w:r>
      <w:r>
        <w:t>.pdf</w:t>
      </w:r>
      <w:r>
        <w:rPr>
          <w:spacing w:val="8"/>
        </w:rPr>
        <w:t xml:space="preserve"> </w:t>
      </w:r>
      <w:r>
        <w:rPr>
          <w:spacing w:val="-1"/>
        </w:rPr>
        <w:t>sobre</w:t>
      </w:r>
      <w:r>
        <w:rPr>
          <w:spacing w:val="15"/>
        </w:rPr>
        <w:t xml:space="preserve"> </w:t>
      </w:r>
      <w:r>
        <w:rPr>
          <w:spacing w:val="-1"/>
        </w:rPr>
        <w:t>planes</w:t>
      </w:r>
      <w:r>
        <w:rPr>
          <w:spacing w:val="14"/>
        </w:rPr>
        <w:t xml:space="preserve"> </w:t>
      </w:r>
      <w:r>
        <w:rPr>
          <w:spacing w:val="-1"/>
        </w:rPr>
        <w:t>operativos</w:t>
      </w:r>
      <w:r>
        <w:rPr>
          <w:spacing w:val="26"/>
        </w:rPr>
        <w:t xml:space="preserve"> </w:t>
      </w:r>
      <w:r>
        <w:rPr>
          <w:spacing w:val="-1"/>
        </w:rPr>
        <w:t>anuales</w:t>
      </w:r>
      <w:r>
        <w:rPr>
          <w:spacing w:val="14"/>
        </w:rPr>
        <w:t xml:space="preserve"> </w:t>
      </w:r>
      <w:r>
        <w:t>(POA),</w:t>
      </w:r>
      <w:r>
        <w:rPr>
          <w:spacing w:val="70"/>
        </w:rPr>
        <w:t xml:space="preserve"> </w:t>
      </w:r>
      <w:r>
        <w:t>entre</w:t>
      </w:r>
      <w:r>
        <w:rPr>
          <w:spacing w:val="58"/>
        </w:rPr>
        <w:t xml:space="preserve"> </w:t>
      </w:r>
      <w:r>
        <w:t>otros,</w:t>
      </w:r>
      <w:r>
        <w:rPr>
          <w:spacing w:val="2"/>
        </w:rPr>
        <w:t xml:space="preserve"> </w:t>
      </w:r>
      <w:r>
        <w:t>y</w:t>
      </w:r>
      <w:r>
        <w:rPr>
          <w:spacing w:val="54"/>
        </w:rPr>
        <w:t xml:space="preserve"> </w:t>
      </w:r>
      <w:r>
        <w:rPr>
          <w:spacing w:val="-3"/>
        </w:rPr>
        <w:t>no</w:t>
      </w:r>
      <w:r>
        <w:rPr>
          <w:spacing w:val="9"/>
        </w:rPr>
        <w:t xml:space="preserve"> </w:t>
      </w:r>
      <w:r>
        <w:rPr>
          <w:spacing w:val="-1"/>
        </w:rPr>
        <w:t>existe</w:t>
      </w:r>
      <w:r>
        <w:rPr>
          <w:spacing w:val="3"/>
        </w:rPr>
        <w:t xml:space="preserve"> </w:t>
      </w:r>
      <w:r>
        <w:rPr>
          <w:spacing w:val="-2"/>
        </w:rPr>
        <w:t>información</w:t>
      </w:r>
      <w:r>
        <w:rPr>
          <w:spacing w:val="59"/>
        </w:rPr>
        <w:t xml:space="preserve"> </w:t>
      </w:r>
      <w:r>
        <w:rPr>
          <w:spacing w:val="-1"/>
        </w:rPr>
        <w:t>sobre</w:t>
      </w:r>
      <w:r>
        <w:rPr>
          <w:spacing w:val="8"/>
        </w:rPr>
        <w:t xml:space="preserve"> </w:t>
      </w:r>
      <w:r>
        <w:rPr>
          <w:spacing w:val="-1"/>
        </w:rPr>
        <w:t>indicadores</w:t>
      </w:r>
      <w:r>
        <w:rPr>
          <w:spacing w:val="2"/>
        </w:rPr>
        <w:t xml:space="preserve"> </w:t>
      </w:r>
      <w:r>
        <w:rPr>
          <w:spacing w:val="-2"/>
        </w:rPr>
        <w:t>respecto</w:t>
      </w:r>
      <w:r>
        <w:rPr>
          <w:spacing w:val="9"/>
        </w:rPr>
        <w:t xml:space="preserve"> </w:t>
      </w:r>
      <w:r>
        <w:t>a</w:t>
      </w:r>
      <w:r>
        <w:rPr>
          <w:spacing w:val="58"/>
        </w:rPr>
        <w:t xml:space="preserve"> </w:t>
      </w:r>
      <w:r>
        <w:rPr>
          <w:spacing w:val="-2"/>
        </w:rPr>
        <w:t>cualquiera</w:t>
      </w:r>
      <w:r>
        <w:rPr>
          <w:spacing w:val="14"/>
        </w:rPr>
        <w:t xml:space="preserve"> </w:t>
      </w:r>
      <w:r>
        <w:t>de</w:t>
      </w:r>
      <w:r>
        <w:rPr>
          <w:spacing w:val="8"/>
        </w:rPr>
        <w:t xml:space="preserve"> </w:t>
      </w:r>
      <w:r>
        <w:rPr>
          <w:spacing w:val="-2"/>
        </w:rPr>
        <w:t>los</w:t>
      </w:r>
      <w:r>
        <w:rPr>
          <w:spacing w:val="57"/>
        </w:rPr>
        <w:t xml:space="preserve"> </w:t>
      </w:r>
      <w:r>
        <w:rPr>
          <w:spacing w:val="1"/>
        </w:rPr>
        <w:t>tres</w:t>
      </w:r>
      <w:r>
        <w:rPr>
          <w:spacing w:val="74"/>
        </w:rPr>
        <w:t xml:space="preserve"> </w:t>
      </w:r>
      <w:r>
        <w:rPr>
          <w:spacing w:val="-1"/>
        </w:rPr>
        <w:t>componentes</w:t>
      </w:r>
      <w:r>
        <w:rPr>
          <w:spacing w:val="4"/>
        </w:rPr>
        <w:t xml:space="preserve"> </w:t>
      </w:r>
      <w:r>
        <w:rPr>
          <w:spacing w:val="-2"/>
        </w:rPr>
        <w:t>como</w:t>
      </w:r>
      <w:r>
        <w:rPr>
          <w:spacing w:val="11"/>
        </w:rPr>
        <w:t xml:space="preserve"> </w:t>
      </w:r>
      <w:r>
        <w:rPr>
          <w:spacing w:val="-2"/>
        </w:rPr>
        <w:t>señala</w:t>
      </w:r>
      <w:r>
        <w:rPr>
          <w:spacing w:val="14"/>
        </w:rPr>
        <w:t xml:space="preserve"> </w:t>
      </w:r>
      <w:r>
        <w:rPr>
          <w:spacing w:val="-3"/>
        </w:rPr>
        <w:t>la</w:t>
      </w:r>
      <w:r>
        <w:rPr>
          <w:spacing w:val="6"/>
        </w:rPr>
        <w:t xml:space="preserve"> </w:t>
      </w:r>
      <w:r>
        <w:rPr>
          <w:spacing w:val="-1"/>
        </w:rPr>
        <w:t>normativa</w:t>
      </w:r>
      <w:r>
        <w:rPr>
          <w:spacing w:val="6"/>
        </w:rPr>
        <w:t xml:space="preserve"> </w:t>
      </w:r>
      <w:r>
        <w:rPr>
          <w:spacing w:val="-1"/>
        </w:rPr>
        <w:t>nacional</w:t>
      </w:r>
      <w:r>
        <w:rPr>
          <w:spacing w:val="-3"/>
        </w:rPr>
        <w:t xml:space="preserve"> </w:t>
      </w:r>
      <w:r>
        <w:rPr>
          <w:spacing w:val="2"/>
        </w:rPr>
        <w:t>del</w:t>
      </w:r>
      <w:r>
        <w:rPr>
          <w:spacing w:val="-3"/>
        </w:rPr>
        <w:t xml:space="preserve"> </w:t>
      </w:r>
      <w:r>
        <w:rPr>
          <w:spacing w:val="-1"/>
        </w:rPr>
        <w:t>SIL.</w:t>
      </w:r>
      <w:r>
        <w:rPr>
          <w:spacing w:val="9"/>
        </w:rPr>
        <w:t xml:space="preserve"> </w:t>
      </w:r>
      <w:r>
        <w:rPr>
          <w:spacing w:val="-2"/>
        </w:rPr>
        <w:t>Esto</w:t>
      </w:r>
      <w:r>
        <w:rPr>
          <w:spacing w:val="7"/>
        </w:rPr>
        <w:t xml:space="preserve"> </w:t>
      </w:r>
      <w:r>
        <w:rPr>
          <w:spacing w:val="-2"/>
        </w:rPr>
        <w:t>refleja</w:t>
      </w:r>
      <w:r>
        <w:rPr>
          <w:spacing w:val="6"/>
        </w:rPr>
        <w:t xml:space="preserve"> </w:t>
      </w:r>
      <w:r>
        <w:t>que</w:t>
      </w:r>
      <w:r>
        <w:rPr>
          <w:spacing w:val="6"/>
        </w:rPr>
        <w:t xml:space="preserve"> </w:t>
      </w:r>
      <w:r>
        <w:t>a</w:t>
      </w:r>
      <w:r>
        <w:rPr>
          <w:spacing w:val="6"/>
        </w:rPr>
        <w:t xml:space="preserve"> </w:t>
      </w:r>
      <w:r>
        <w:rPr>
          <w:spacing w:val="-1"/>
        </w:rPr>
        <w:t>pesar</w:t>
      </w:r>
      <w:r>
        <w:rPr>
          <w:spacing w:val="8"/>
        </w:rPr>
        <w:t xml:space="preserve"> </w:t>
      </w:r>
      <w:r>
        <w:t>de</w:t>
      </w:r>
      <w:r>
        <w:rPr>
          <w:spacing w:val="6"/>
        </w:rPr>
        <w:t xml:space="preserve"> </w:t>
      </w:r>
      <w:r>
        <w:rPr>
          <w:spacing w:val="-1"/>
        </w:rPr>
        <w:t>estar</w:t>
      </w:r>
      <w:r>
        <w:rPr>
          <w:spacing w:val="8"/>
        </w:rPr>
        <w:t xml:space="preserve"> </w:t>
      </w:r>
      <w:r>
        <w:rPr>
          <w:spacing w:val="-3"/>
        </w:rPr>
        <w:t>seis</w:t>
      </w:r>
      <w:r>
        <w:rPr>
          <w:spacing w:val="56"/>
        </w:rPr>
        <w:t xml:space="preserve"> </w:t>
      </w:r>
      <w:r>
        <w:rPr>
          <w:spacing w:val="-1"/>
        </w:rPr>
        <w:t>años</w:t>
      </w:r>
      <w:r>
        <w:rPr>
          <w:spacing w:val="9"/>
        </w:rPr>
        <w:t xml:space="preserve"> </w:t>
      </w:r>
      <w:r>
        <w:rPr>
          <w:spacing w:val="-1"/>
        </w:rPr>
        <w:t>vigente</w:t>
      </w:r>
      <w:r>
        <w:rPr>
          <w:spacing w:val="6"/>
        </w:rPr>
        <w:t xml:space="preserve"> </w:t>
      </w:r>
      <w:r>
        <w:rPr>
          <w:spacing w:val="-3"/>
        </w:rPr>
        <w:t>la</w:t>
      </w:r>
      <w:r>
        <w:rPr>
          <w:spacing w:val="10"/>
        </w:rPr>
        <w:t xml:space="preserve"> </w:t>
      </w:r>
      <w:proofErr w:type="gramStart"/>
      <w:r>
        <w:rPr>
          <w:spacing w:val="-2"/>
        </w:rPr>
        <w:t>norma</w:t>
      </w:r>
      <w:proofErr w:type="gramEnd"/>
      <w:r>
        <w:rPr>
          <w:spacing w:val="6"/>
        </w:rPr>
        <w:t xml:space="preserve"> </w:t>
      </w:r>
      <w:r>
        <w:t>técnica,</w:t>
      </w:r>
      <w:r>
        <w:rPr>
          <w:spacing w:val="9"/>
        </w:rPr>
        <w:t xml:space="preserve"> </w:t>
      </w:r>
      <w:r>
        <w:rPr>
          <w:spacing w:val="-3"/>
        </w:rPr>
        <w:t>no</w:t>
      </w:r>
      <w:r>
        <w:rPr>
          <w:spacing w:val="11"/>
        </w:rPr>
        <w:t xml:space="preserve"> </w:t>
      </w:r>
      <w:r>
        <w:rPr>
          <w:spacing w:val="-2"/>
        </w:rPr>
        <w:t>se</w:t>
      </w:r>
      <w:r>
        <w:rPr>
          <w:spacing w:val="6"/>
        </w:rPr>
        <w:t xml:space="preserve"> </w:t>
      </w:r>
      <w:r>
        <w:rPr>
          <w:spacing w:val="-1"/>
        </w:rPr>
        <w:t>evidencia</w:t>
      </w:r>
      <w:r>
        <w:rPr>
          <w:spacing w:val="6"/>
        </w:rPr>
        <w:t xml:space="preserve"> </w:t>
      </w:r>
      <w:r>
        <w:rPr>
          <w:spacing w:val="2"/>
        </w:rPr>
        <w:t>un</w:t>
      </w:r>
      <w:r>
        <w:rPr>
          <w:spacing w:val="6"/>
        </w:rPr>
        <w:t xml:space="preserve"> </w:t>
      </w:r>
      <w:r>
        <w:rPr>
          <w:spacing w:val="-1"/>
        </w:rPr>
        <w:t>esfuerzo</w:t>
      </w:r>
      <w:r>
        <w:rPr>
          <w:spacing w:val="20"/>
        </w:rPr>
        <w:t xml:space="preserve"> </w:t>
      </w:r>
      <w:r>
        <w:rPr>
          <w:spacing w:val="1"/>
        </w:rPr>
        <w:t>por</w:t>
      </w:r>
      <w:r>
        <w:rPr>
          <w:spacing w:val="8"/>
        </w:rPr>
        <w:t xml:space="preserve"> </w:t>
      </w:r>
      <w:r>
        <w:t>parte</w:t>
      </w:r>
      <w:r>
        <w:rPr>
          <w:spacing w:val="6"/>
        </w:rPr>
        <w:t xml:space="preserve"> </w:t>
      </w:r>
      <w:r>
        <w:t>de</w:t>
      </w:r>
      <w:r>
        <w:rPr>
          <w:spacing w:val="6"/>
        </w:rPr>
        <w:t xml:space="preserve"> </w:t>
      </w:r>
      <w:r>
        <w:rPr>
          <w:spacing w:val="-2"/>
        </w:rPr>
        <w:t>los</w:t>
      </w:r>
      <w:r>
        <w:rPr>
          <w:spacing w:val="4"/>
        </w:rPr>
        <w:t xml:space="preserve"> </w:t>
      </w:r>
      <w:r>
        <w:rPr>
          <w:spacing w:val="-2"/>
        </w:rPr>
        <w:t>GAD</w:t>
      </w:r>
      <w:r>
        <w:rPr>
          <w:spacing w:val="11"/>
        </w:rPr>
        <w:t xml:space="preserve"> </w:t>
      </w:r>
      <w:r>
        <w:rPr>
          <w:spacing w:val="-1"/>
        </w:rPr>
        <w:t>municipales</w:t>
      </w:r>
      <w:r>
        <w:rPr>
          <w:spacing w:val="34"/>
        </w:rPr>
        <w:t xml:space="preserve"> </w:t>
      </w:r>
      <w:r>
        <w:t>y</w:t>
      </w:r>
      <w:r>
        <w:rPr>
          <w:spacing w:val="2"/>
        </w:rPr>
        <w:t xml:space="preserve"> </w:t>
      </w:r>
      <w:r>
        <w:rPr>
          <w:spacing w:val="-1"/>
        </w:rPr>
        <w:t>provinciales,</w:t>
      </w:r>
      <w:r>
        <w:rPr>
          <w:spacing w:val="13"/>
        </w:rPr>
        <w:t xml:space="preserve"> </w:t>
      </w:r>
      <w:r>
        <w:rPr>
          <w:spacing w:val="-1"/>
        </w:rPr>
        <w:t>en</w:t>
      </w:r>
      <w:r>
        <w:rPr>
          <w:spacing w:val="6"/>
        </w:rPr>
        <w:t xml:space="preserve"> </w:t>
      </w:r>
      <w:r>
        <w:rPr>
          <w:spacing w:val="-1"/>
        </w:rPr>
        <w:t>desarrollar</w:t>
      </w:r>
      <w:r>
        <w:rPr>
          <w:spacing w:val="13"/>
        </w:rPr>
        <w:t xml:space="preserve"> </w:t>
      </w:r>
      <w:r>
        <w:t>e</w:t>
      </w:r>
      <w:r>
        <w:rPr>
          <w:spacing w:val="10"/>
        </w:rPr>
        <w:t xml:space="preserve"> </w:t>
      </w:r>
      <w:r>
        <w:rPr>
          <w:spacing w:val="-2"/>
        </w:rPr>
        <w:t>institucionalizar</w:t>
      </w:r>
      <w:r>
        <w:rPr>
          <w:spacing w:val="13"/>
        </w:rPr>
        <w:t xml:space="preserve"> </w:t>
      </w:r>
      <w:r>
        <w:rPr>
          <w:spacing w:val="1"/>
        </w:rPr>
        <w:t>este</w:t>
      </w:r>
      <w:r>
        <w:rPr>
          <w:spacing w:val="6"/>
        </w:rPr>
        <w:t xml:space="preserve"> </w:t>
      </w:r>
      <w:r>
        <w:rPr>
          <w:spacing w:val="-1"/>
        </w:rPr>
        <w:t>instrumento</w:t>
      </w:r>
      <w:r>
        <w:rPr>
          <w:spacing w:val="11"/>
        </w:rPr>
        <w:t xml:space="preserve"> </w:t>
      </w:r>
      <w:r>
        <w:t>de</w:t>
      </w:r>
      <w:r>
        <w:rPr>
          <w:spacing w:val="6"/>
        </w:rPr>
        <w:t xml:space="preserve"> </w:t>
      </w:r>
      <w:r>
        <w:rPr>
          <w:spacing w:val="-2"/>
        </w:rPr>
        <w:t>planificación,</w:t>
      </w:r>
      <w:r>
        <w:rPr>
          <w:spacing w:val="13"/>
        </w:rPr>
        <w:t xml:space="preserve"> </w:t>
      </w:r>
      <w:r>
        <w:t>ni</w:t>
      </w:r>
      <w:r>
        <w:rPr>
          <w:spacing w:val="2"/>
        </w:rPr>
        <w:t xml:space="preserve"> </w:t>
      </w:r>
      <w:r>
        <w:t>tampoco</w:t>
      </w:r>
      <w:r>
        <w:rPr>
          <w:spacing w:val="74"/>
        </w:rPr>
        <w:t xml:space="preserve"> </w:t>
      </w:r>
      <w:r>
        <w:rPr>
          <w:spacing w:val="-3"/>
        </w:rPr>
        <w:t>ha</w:t>
      </w:r>
      <w:r>
        <w:rPr>
          <w:spacing w:val="34"/>
        </w:rPr>
        <w:t xml:space="preserve"> </w:t>
      </w:r>
      <w:r>
        <w:rPr>
          <w:spacing w:val="-1"/>
        </w:rPr>
        <w:t>existido</w:t>
      </w:r>
      <w:r>
        <w:rPr>
          <w:spacing w:val="40"/>
        </w:rPr>
        <w:t xml:space="preserve"> </w:t>
      </w:r>
      <w:r>
        <w:t>un</w:t>
      </w:r>
      <w:r>
        <w:rPr>
          <w:spacing w:val="30"/>
        </w:rPr>
        <w:t xml:space="preserve"> </w:t>
      </w:r>
      <w:r>
        <w:t>control</w:t>
      </w:r>
      <w:r>
        <w:rPr>
          <w:spacing w:val="26"/>
        </w:rPr>
        <w:t xml:space="preserve"> </w:t>
      </w:r>
      <w:r>
        <w:t>riguroso</w:t>
      </w:r>
      <w:r>
        <w:rPr>
          <w:spacing w:val="35"/>
        </w:rPr>
        <w:t xml:space="preserve"> </w:t>
      </w:r>
      <w:r>
        <w:rPr>
          <w:spacing w:val="1"/>
        </w:rPr>
        <w:t>del</w:t>
      </w:r>
      <w:r>
        <w:rPr>
          <w:spacing w:val="26"/>
        </w:rPr>
        <w:t xml:space="preserve"> </w:t>
      </w:r>
      <w:r>
        <w:rPr>
          <w:spacing w:val="-1"/>
        </w:rPr>
        <w:t>ente</w:t>
      </w:r>
      <w:r>
        <w:rPr>
          <w:spacing w:val="34"/>
        </w:rPr>
        <w:t xml:space="preserve"> </w:t>
      </w:r>
      <w:r>
        <w:t>rector</w:t>
      </w:r>
      <w:r>
        <w:rPr>
          <w:spacing w:val="37"/>
        </w:rPr>
        <w:t xml:space="preserve"> </w:t>
      </w:r>
      <w:r>
        <w:rPr>
          <w:spacing w:val="-3"/>
        </w:rPr>
        <w:t>en</w:t>
      </w:r>
      <w:r>
        <w:rPr>
          <w:spacing w:val="35"/>
        </w:rPr>
        <w:t xml:space="preserve"> </w:t>
      </w:r>
      <w:r>
        <w:rPr>
          <w:spacing w:val="-2"/>
        </w:rPr>
        <w:t>verificar</w:t>
      </w:r>
      <w:r>
        <w:rPr>
          <w:spacing w:val="37"/>
        </w:rPr>
        <w:t xml:space="preserve"> </w:t>
      </w:r>
      <w:r>
        <w:rPr>
          <w:spacing w:val="1"/>
        </w:rPr>
        <w:t>el</w:t>
      </w:r>
      <w:r>
        <w:rPr>
          <w:spacing w:val="31"/>
        </w:rPr>
        <w:t xml:space="preserve"> </w:t>
      </w:r>
      <w:r>
        <w:rPr>
          <w:spacing w:val="-1"/>
        </w:rPr>
        <w:t>cumplimiento</w:t>
      </w:r>
      <w:r>
        <w:rPr>
          <w:spacing w:val="40"/>
        </w:rPr>
        <w:t xml:space="preserve"> </w:t>
      </w:r>
      <w:r>
        <w:rPr>
          <w:spacing w:val="-1"/>
        </w:rPr>
        <w:t>al</w:t>
      </w:r>
      <w:r>
        <w:rPr>
          <w:spacing w:val="31"/>
        </w:rPr>
        <w:t xml:space="preserve"> </w:t>
      </w:r>
      <w:r>
        <w:rPr>
          <w:spacing w:val="-2"/>
        </w:rPr>
        <w:t>marco</w:t>
      </w:r>
      <w:r>
        <w:rPr>
          <w:spacing w:val="40"/>
        </w:rPr>
        <w:t xml:space="preserve"> </w:t>
      </w:r>
      <w:r>
        <w:t>legal</w:t>
      </w:r>
      <w:r>
        <w:rPr>
          <w:spacing w:val="76"/>
        </w:rPr>
        <w:t xml:space="preserve"> </w:t>
      </w:r>
      <w:r>
        <w:rPr>
          <w:spacing w:val="-1"/>
        </w:rPr>
        <w:t>sobre</w:t>
      </w:r>
      <w:r>
        <w:rPr>
          <w:spacing w:val="25"/>
        </w:rPr>
        <w:t xml:space="preserve"> </w:t>
      </w:r>
      <w:r>
        <w:t>este</w:t>
      </w:r>
      <w:r>
        <w:rPr>
          <w:spacing w:val="25"/>
        </w:rPr>
        <w:t xml:space="preserve"> </w:t>
      </w:r>
      <w:r>
        <w:rPr>
          <w:spacing w:val="-2"/>
        </w:rPr>
        <w:t>tema.</w:t>
      </w:r>
      <w:r>
        <w:rPr>
          <w:spacing w:val="28"/>
        </w:rPr>
        <w:t xml:space="preserve"> </w:t>
      </w:r>
      <w:r>
        <w:rPr>
          <w:spacing w:val="1"/>
        </w:rPr>
        <w:t>Por</w:t>
      </w:r>
      <w:r>
        <w:rPr>
          <w:spacing w:val="27"/>
        </w:rPr>
        <w:t xml:space="preserve"> </w:t>
      </w:r>
      <w:r>
        <w:rPr>
          <w:spacing w:val="-5"/>
        </w:rPr>
        <w:t>lo</w:t>
      </w:r>
      <w:r>
        <w:rPr>
          <w:spacing w:val="30"/>
        </w:rPr>
        <w:t xml:space="preserve"> </w:t>
      </w:r>
      <w:r>
        <w:rPr>
          <w:spacing w:val="-1"/>
        </w:rPr>
        <w:t>que,</w:t>
      </w:r>
      <w:r>
        <w:rPr>
          <w:spacing w:val="28"/>
        </w:rPr>
        <w:t xml:space="preserve"> </w:t>
      </w:r>
      <w:r>
        <w:t>contar</w:t>
      </w:r>
      <w:r>
        <w:rPr>
          <w:spacing w:val="27"/>
        </w:rPr>
        <w:t xml:space="preserve"> </w:t>
      </w:r>
      <w:r>
        <w:rPr>
          <w:spacing w:val="1"/>
        </w:rPr>
        <w:t>con</w:t>
      </w:r>
      <w:r>
        <w:rPr>
          <w:spacing w:val="21"/>
        </w:rPr>
        <w:t xml:space="preserve"> </w:t>
      </w:r>
      <w:r>
        <w:rPr>
          <w:spacing w:val="-2"/>
        </w:rPr>
        <w:t>una</w:t>
      </w:r>
      <w:r>
        <w:rPr>
          <w:spacing w:val="25"/>
        </w:rPr>
        <w:t xml:space="preserve"> </w:t>
      </w:r>
      <w:r>
        <w:t>estructura</w:t>
      </w:r>
      <w:r>
        <w:rPr>
          <w:spacing w:val="25"/>
        </w:rPr>
        <w:t xml:space="preserve"> </w:t>
      </w:r>
      <w:r>
        <w:rPr>
          <w:spacing w:val="-2"/>
        </w:rPr>
        <w:t>metodológica</w:t>
      </w:r>
      <w:r>
        <w:rPr>
          <w:spacing w:val="25"/>
        </w:rPr>
        <w:t xml:space="preserve"> </w:t>
      </w:r>
      <w:r>
        <w:t>para</w:t>
      </w:r>
      <w:r>
        <w:rPr>
          <w:spacing w:val="25"/>
        </w:rPr>
        <w:t xml:space="preserve"> </w:t>
      </w:r>
      <w:r>
        <w:rPr>
          <w:spacing w:val="-2"/>
        </w:rPr>
        <w:t>su</w:t>
      </w:r>
      <w:r>
        <w:rPr>
          <w:spacing w:val="30"/>
        </w:rPr>
        <w:t xml:space="preserve"> </w:t>
      </w:r>
      <w:r>
        <w:rPr>
          <w:spacing w:val="-1"/>
        </w:rPr>
        <w:t>concertación</w:t>
      </w:r>
      <w:r>
        <w:rPr>
          <w:spacing w:val="30"/>
        </w:rPr>
        <w:t xml:space="preserve"> </w:t>
      </w:r>
      <w:r>
        <w:t>y</w:t>
      </w:r>
      <w:r>
        <w:rPr>
          <w:spacing w:val="78"/>
        </w:rPr>
        <w:t xml:space="preserve"> </w:t>
      </w:r>
      <w:r>
        <w:t>que</w:t>
      </w:r>
      <w:r>
        <w:rPr>
          <w:spacing w:val="44"/>
        </w:rPr>
        <w:t xml:space="preserve"> </w:t>
      </w:r>
      <w:r>
        <w:t>ésta</w:t>
      </w:r>
      <w:r>
        <w:rPr>
          <w:spacing w:val="39"/>
        </w:rPr>
        <w:t xml:space="preserve"> </w:t>
      </w:r>
      <w:r>
        <w:rPr>
          <w:spacing w:val="-2"/>
        </w:rPr>
        <w:t>sea</w:t>
      </w:r>
      <w:r>
        <w:rPr>
          <w:spacing w:val="44"/>
        </w:rPr>
        <w:t xml:space="preserve"> </w:t>
      </w:r>
      <w:r>
        <w:rPr>
          <w:spacing w:val="-1"/>
        </w:rPr>
        <w:t>acorde</w:t>
      </w:r>
      <w:r>
        <w:rPr>
          <w:spacing w:val="44"/>
        </w:rPr>
        <w:t xml:space="preserve"> </w:t>
      </w:r>
      <w:r>
        <w:t>a</w:t>
      </w:r>
      <w:r>
        <w:rPr>
          <w:spacing w:val="39"/>
        </w:rPr>
        <w:t xml:space="preserve"> </w:t>
      </w:r>
      <w:r>
        <w:rPr>
          <w:spacing w:val="-5"/>
        </w:rPr>
        <w:t>la</w:t>
      </w:r>
      <w:r>
        <w:rPr>
          <w:spacing w:val="49"/>
        </w:rPr>
        <w:t xml:space="preserve"> </w:t>
      </w:r>
      <w:r>
        <w:rPr>
          <w:spacing w:val="-1"/>
        </w:rPr>
        <w:t>legislación</w:t>
      </w:r>
      <w:r>
        <w:rPr>
          <w:spacing w:val="40"/>
        </w:rPr>
        <w:t xml:space="preserve"> </w:t>
      </w:r>
      <w:r>
        <w:rPr>
          <w:spacing w:val="-1"/>
        </w:rPr>
        <w:t>vigente</w:t>
      </w:r>
      <w:r>
        <w:rPr>
          <w:spacing w:val="44"/>
        </w:rPr>
        <w:t xml:space="preserve"> </w:t>
      </w:r>
      <w:r>
        <w:rPr>
          <w:spacing w:val="-1"/>
        </w:rPr>
        <w:t>en</w:t>
      </w:r>
      <w:r>
        <w:rPr>
          <w:spacing w:val="40"/>
        </w:rPr>
        <w:t xml:space="preserve"> </w:t>
      </w:r>
      <w:r>
        <w:rPr>
          <w:spacing w:val="-1"/>
        </w:rPr>
        <w:t>Ecuador,</w:t>
      </w:r>
      <w:r>
        <w:rPr>
          <w:spacing w:val="42"/>
        </w:rPr>
        <w:t xml:space="preserve"> </w:t>
      </w:r>
      <w:r>
        <w:rPr>
          <w:spacing w:val="-3"/>
        </w:rPr>
        <w:t>como</w:t>
      </w:r>
      <w:r>
        <w:rPr>
          <w:spacing w:val="49"/>
        </w:rPr>
        <w:t xml:space="preserve"> </w:t>
      </w:r>
      <w:r>
        <w:rPr>
          <w:spacing w:val="-3"/>
        </w:rPr>
        <w:t>la</w:t>
      </w:r>
      <w:r>
        <w:rPr>
          <w:spacing w:val="44"/>
        </w:rPr>
        <w:t xml:space="preserve"> </w:t>
      </w:r>
      <w:r>
        <w:t>que</w:t>
      </w:r>
      <w:r>
        <w:rPr>
          <w:spacing w:val="44"/>
        </w:rPr>
        <w:t xml:space="preserve"> </w:t>
      </w:r>
      <w:r>
        <w:rPr>
          <w:spacing w:val="-2"/>
        </w:rPr>
        <w:t>se</w:t>
      </w:r>
      <w:r>
        <w:rPr>
          <w:spacing w:val="44"/>
        </w:rPr>
        <w:t xml:space="preserve"> </w:t>
      </w:r>
      <w:r>
        <w:rPr>
          <w:spacing w:val="-2"/>
        </w:rPr>
        <w:t>presentó</w:t>
      </w:r>
      <w:r>
        <w:rPr>
          <w:spacing w:val="50"/>
        </w:rPr>
        <w:t xml:space="preserve"> </w:t>
      </w:r>
      <w:r>
        <w:rPr>
          <w:spacing w:val="-1"/>
        </w:rPr>
        <w:t>en</w:t>
      </w:r>
      <w:r>
        <w:rPr>
          <w:spacing w:val="40"/>
        </w:rPr>
        <w:t xml:space="preserve"> </w:t>
      </w:r>
      <w:r>
        <w:rPr>
          <w:spacing w:val="-1"/>
        </w:rPr>
        <w:t>esta</w:t>
      </w:r>
      <w:r>
        <w:rPr>
          <w:spacing w:val="69"/>
        </w:rPr>
        <w:t xml:space="preserve"> </w:t>
      </w:r>
      <w:r>
        <w:rPr>
          <w:spacing w:val="-1"/>
        </w:rPr>
        <w:t>investigación,</w:t>
      </w:r>
      <w:r>
        <w:rPr>
          <w:spacing w:val="9"/>
        </w:rPr>
        <w:t xml:space="preserve"> </w:t>
      </w:r>
      <w:r>
        <w:rPr>
          <w:spacing w:val="-2"/>
        </w:rPr>
        <w:t>brinda</w:t>
      </w:r>
      <w:r>
        <w:rPr>
          <w:spacing w:val="6"/>
        </w:rPr>
        <w:t xml:space="preserve"> </w:t>
      </w:r>
      <w:r>
        <w:t>un</w:t>
      </w:r>
      <w:r>
        <w:rPr>
          <w:spacing w:val="2"/>
        </w:rPr>
        <w:t xml:space="preserve"> </w:t>
      </w:r>
      <w:r>
        <w:t>soporte</w:t>
      </w:r>
      <w:r>
        <w:rPr>
          <w:spacing w:val="-4"/>
        </w:rPr>
        <w:t xml:space="preserve"> </w:t>
      </w:r>
      <w:r>
        <w:rPr>
          <w:spacing w:val="-1"/>
        </w:rPr>
        <w:t>técnico</w:t>
      </w:r>
      <w:r>
        <w:rPr>
          <w:spacing w:val="16"/>
        </w:rPr>
        <w:t xml:space="preserve"> </w:t>
      </w:r>
      <w:r>
        <w:rPr>
          <w:rFonts w:cs="Times New Roman"/>
        </w:rPr>
        <w:t>–</w:t>
      </w:r>
      <w:r>
        <w:rPr>
          <w:rFonts w:cs="Times New Roman"/>
          <w:spacing w:val="2"/>
        </w:rPr>
        <w:t xml:space="preserve"> </w:t>
      </w:r>
      <w:r>
        <w:rPr>
          <w:spacing w:val="-2"/>
        </w:rPr>
        <w:t>práctico</w:t>
      </w:r>
      <w:r>
        <w:rPr>
          <w:spacing w:val="11"/>
        </w:rPr>
        <w:t xml:space="preserve"> </w:t>
      </w:r>
      <w:r>
        <w:t>para</w:t>
      </w:r>
      <w:r>
        <w:rPr>
          <w:spacing w:val="1"/>
        </w:rPr>
        <w:t xml:space="preserve"> </w:t>
      </w:r>
      <w:r>
        <w:rPr>
          <w:spacing w:val="-3"/>
        </w:rPr>
        <w:t>las</w:t>
      </w:r>
      <w:r>
        <w:rPr>
          <w:spacing w:val="9"/>
        </w:rPr>
        <w:t xml:space="preserve"> </w:t>
      </w:r>
      <w:r>
        <w:rPr>
          <w:spacing w:val="-2"/>
        </w:rPr>
        <w:t>instituciones</w:t>
      </w:r>
      <w:r>
        <w:rPr>
          <w:spacing w:val="4"/>
        </w:rPr>
        <w:t xml:space="preserve"> </w:t>
      </w:r>
      <w:r>
        <w:rPr>
          <w:spacing w:val="-1"/>
        </w:rPr>
        <w:t>públicas</w:t>
      </w:r>
      <w:r>
        <w:rPr>
          <w:spacing w:val="4"/>
        </w:rPr>
        <w:t xml:space="preserve"> </w:t>
      </w:r>
      <w:r>
        <w:rPr>
          <w:spacing w:val="-1"/>
        </w:rPr>
        <w:t>relacionadas</w:t>
      </w:r>
      <w:r>
        <w:rPr>
          <w:spacing w:val="82"/>
        </w:rPr>
        <w:t xml:space="preserve"> </w:t>
      </w:r>
      <w:r>
        <w:t>a</w:t>
      </w:r>
      <w:r>
        <w:rPr>
          <w:spacing w:val="6"/>
        </w:rPr>
        <w:t xml:space="preserve"> </w:t>
      </w:r>
      <w:r>
        <w:rPr>
          <w:spacing w:val="-2"/>
        </w:rPr>
        <w:t>los</w:t>
      </w:r>
      <w:r>
        <w:t xml:space="preserve"> SIL</w:t>
      </w:r>
      <w:r>
        <w:rPr>
          <w:spacing w:val="-1"/>
        </w:rPr>
        <w:t xml:space="preserve"> puedan</w:t>
      </w:r>
      <w:r>
        <w:rPr>
          <w:spacing w:val="2"/>
        </w:rPr>
        <w:t xml:space="preserve"> </w:t>
      </w:r>
      <w:r>
        <w:rPr>
          <w:spacing w:val="-2"/>
        </w:rPr>
        <w:t>formular</w:t>
      </w:r>
      <w:r>
        <w:rPr>
          <w:spacing w:val="3"/>
        </w:rPr>
        <w:t xml:space="preserve"> </w:t>
      </w:r>
      <w:r>
        <w:rPr>
          <w:spacing w:val="-1"/>
        </w:rPr>
        <w:t>correctamente</w:t>
      </w:r>
      <w:r>
        <w:rPr>
          <w:spacing w:val="1"/>
        </w:rPr>
        <w:t xml:space="preserve"> </w:t>
      </w:r>
      <w:r>
        <w:rPr>
          <w:spacing w:val="-2"/>
        </w:rPr>
        <w:t>dicho</w:t>
      </w:r>
      <w:r>
        <w:rPr>
          <w:spacing w:val="6"/>
        </w:rPr>
        <w:t xml:space="preserve"> </w:t>
      </w:r>
      <w:r>
        <w:rPr>
          <w:spacing w:val="-1"/>
        </w:rPr>
        <w:t>instrumento</w:t>
      </w:r>
      <w:r>
        <w:rPr>
          <w:spacing w:val="7"/>
        </w:rPr>
        <w:t xml:space="preserve"> </w:t>
      </w:r>
      <w:r>
        <w:t>de</w:t>
      </w:r>
      <w:r>
        <w:rPr>
          <w:spacing w:val="1"/>
        </w:rPr>
        <w:t xml:space="preserve"> </w:t>
      </w:r>
      <w:r>
        <w:rPr>
          <w:spacing w:val="-2"/>
        </w:rPr>
        <w:t>planificación.</w:t>
      </w:r>
    </w:p>
    <w:p w:rsidR="000C6045" w:rsidRDefault="000C6045">
      <w:pPr>
        <w:spacing w:before="5"/>
        <w:rPr>
          <w:rFonts w:ascii="Times New Roman" w:eastAsia="Times New Roman" w:hAnsi="Times New Roman" w:cs="Times New Roman"/>
          <w:sz w:val="24"/>
          <w:szCs w:val="24"/>
        </w:rPr>
      </w:pPr>
    </w:p>
    <w:p w:rsidR="000C6045" w:rsidRDefault="00091EDA">
      <w:pPr>
        <w:pStyle w:val="Ttulo3"/>
        <w:ind w:left="216"/>
        <w:rPr>
          <w:rFonts w:cs="Times New Roman"/>
          <w:b w:val="0"/>
          <w:bCs w:val="0"/>
        </w:rPr>
      </w:pPr>
      <w:r>
        <w:rPr>
          <w:spacing w:val="-1"/>
        </w:rPr>
        <w:t>CONCLUSIONES</w:t>
      </w:r>
    </w:p>
    <w:p w:rsidR="000C6045" w:rsidRDefault="000C6045">
      <w:pPr>
        <w:spacing w:before="8"/>
        <w:rPr>
          <w:rFonts w:ascii="Times New Roman" w:eastAsia="Times New Roman" w:hAnsi="Times New Roman" w:cs="Times New Roman"/>
          <w:b/>
          <w:bCs/>
          <w:sz w:val="23"/>
          <w:szCs w:val="23"/>
        </w:rPr>
      </w:pPr>
    </w:p>
    <w:p w:rsidR="000C6045" w:rsidRDefault="00091EDA">
      <w:pPr>
        <w:pStyle w:val="Textoindependiente"/>
        <w:spacing w:line="239" w:lineRule="auto"/>
        <w:ind w:left="216" w:right="139"/>
        <w:jc w:val="both"/>
      </w:pPr>
      <w:r>
        <w:t>A</w:t>
      </w:r>
      <w:r>
        <w:rPr>
          <w:spacing w:val="40"/>
        </w:rPr>
        <w:t xml:space="preserve"> </w:t>
      </w:r>
      <w:r>
        <w:rPr>
          <w:spacing w:val="-1"/>
        </w:rPr>
        <w:t>nivel</w:t>
      </w:r>
      <w:r>
        <w:rPr>
          <w:spacing w:val="36"/>
        </w:rPr>
        <w:t xml:space="preserve"> </w:t>
      </w:r>
      <w:r>
        <w:rPr>
          <w:spacing w:val="-2"/>
        </w:rPr>
        <w:t>nacional,</w:t>
      </w:r>
      <w:r>
        <w:rPr>
          <w:spacing w:val="47"/>
        </w:rPr>
        <w:t xml:space="preserve"> </w:t>
      </w:r>
      <w:r>
        <w:rPr>
          <w:spacing w:val="-2"/>
        </w:rPr>
        <w:t>los</w:t>
      </w:r>
      <w:r>
        <w:rPr>
          <w:spacing w:val="38"/>
        </w:rPr>
        <w:t xml:space="preserve"> </w:t>
      </w:r>
      <w:r>
        <w:rPr>
          <w:spacing w:val="-1"/>
        </w:rPr>
        <w:t>sistemas</w:t>
      </w:r>
      <w:r>
        <w:rPr>
          <w:spacing w:val="38"/>
        </w:rPr>
        <w:t xml:space="preserve"> </w:t>
      </w:r>
      <w:r>
        <w:t>de</w:t>
      </w:r>
      <w:r>
        <w:rPr>
          <w:spacing w:val="44"/>
        </w:rPr>
        <w:t xml:space="preserve"> </w:t>
      </w:r>
      <w:r>
        <w:rPr>
          <w:spacing w:val="-1"/>
        </w:rPr>
        <w:t>información</w:t>
      </w:r>
      <w:r>
        <w:rPr>
          <w:spacing w:val="47"/>
        </w:rPr>
        <w:t xml:space="preserve"> </w:t>
      </w:r>
      <w:r>
        <w:rPr>
          <w:spacing w:val="-1"/>
        </w:rPr>
        <w:t>local</w:t>
      </w:r>
      <w:r>
        <w:rPr>
          <w:spacing w:val="32"/>
        </w:rPr>
        <w:t xml:space="preserve"> </w:t>
      </w:r>
      <w:r>
        <w:t>requieren</w:t>
      </w:r>
      <w:r>
        <w:rPr>
          <w:spacing w:val="35"/>
        </w:rPr>
        <w:t xml:space="preserve"> </w:t>
      </w:r>
      <w:r>
        <w:t>un</w:t>
      </w:r>
      <w:r>
        <w:rPr>
          <w:spacing w:val="40"/>
        </w:rPr>
        <w:t xml:space="preserve"> </w:t>
      </w:r>
      <w:r>
        <w:rPr>
          <w:spacing w:val="-1"/>
        </w:rPr>
        <w:t>fortalecimiento</w:t>
      </w:r>
      <w:r>
        <w:rPr>
          <w:spacing w:val="45"/>
        </w:rPr>
        <w:t xml:space="preserve"> </w:t>
      </w:r>
      <w:r>
        <w:rPr>
          <w:spacing w:val="-2"/>
        </w:rPr>
        <w:t>por</w:t>
      </w:r>
      <w:r>
        <w:rPr>
          <w:spacing w:val="52"/>
        </w:rPr>
        <w:t xml:space="preserve"> </w:t>
      </w:r>
      <w:r>
        <w:rPr>
          <w:spacing w:val="1"/>
        </w:rPr>
        <w:t>parte</w:t>
      </w:r>
      <w:r>
        <w:rPr>
          <w:spacing w:val="10"/>
        </w:rPr>
        <w:t xml:space="preserve"> </w:t>
      </w:r>
      <w:r>
        <w:rPr>
          <w:spacing w:val="-1"/>
        </w:rPr>
        <w:t>del</w:t>
      </w:r>
      <w:r>
        <w:rPr>
          <w:spacing w:val="8"/>
        </w:rPr>
        <w:t xml:space="preserve"> </w:t>
      </w:r>
      <w:r>
        <w:t>ente</w:t>
      </w:r>
      <w:r>
        <w:rPr>
          <w:spacing w:val="15"/>
        </w:rPr>
        <w:t xml:space="preserve"> </w:t>
      </w:r>
      <w:r>
        <w:rPr>
          <w:spacing w:val="-1"/>
        </w:rPr>
        <w:t>rector,</w:t>
      </w:r>
      <w:r>
        <w:rPr>
          <w:spacing w:val="9"/>
        </w:rPr>
        <w:t xml:space="preserve"> </w:t>
      </w:r>
      <w:r>
        <w:rPr>
          <w:spacing w:val="-1"/>
        </w:rPr>
        <w:t>tanto</w:t>
      </w:r>
      <w:r>
        <w:rPr>
          <w:spacing w:val="17"/>
        </w:rPr>
        <w:t xml:space="preserve"> </w:t>
      </w:r>
      <w:r>
        <w:t>para</w:t>
      </w:r>
      <w:r>
        <w:rPr>
          <w:spacing w:val="15"/>
        </w:rPr>
        <w:t xml:space="preserve"> </w:t>
      </w:r>
      <w:r>
        <w:rPr>
          <w:spacing w:val="-1"/>
        </w:rPr>
        <w:t>el</w:t>
      </w:r>
      <w:r>
        <w:rPr>
          <w:spacing w:val="7"/>
        </w:rPr>
        <w:t xml:space="preserve"> </w:t>
      </w:r>
      <w:r>
        <w:t>control</w:t>
      </w:r>
      <w:r>
        <w:rPr>
          <w:spacing w:val="12"/>
        </w:rPr>
        <w:t xml:space="preserve"> </w:t>
      </w:r>
      <w:r>
        <w:t>y</w:t>
      </w:r>
      <w:r>
        <w:rPr>
          <w:spacing w:val="11"/>
        </w:rPr>
        <w:t xml:space="preserve"> </w:t>
      </w:r>
      <w:r>
        <w:rPr>
          <w:spacing w:val="-5"/>
        </w:rPr>
        <w:t>la</w:t>
      </w:r>
      <w:r>
        <w:rPr>
          <w:spacing w:val="21"/>
        </w:rPr>
        <w:t xml:space="preserve"> </w:t>
      </w:r>
      <w:r>
        <w:rPr>
          <w:spacing w:val="-1"/>
        </w:rPr>
        <w:t>construcción</w:t>
      </w:r>
      <w:r>
        <w:rPr>
          <w:spacing w:val="11"/>
        </w:rPr>
        <w:t xml:space="preserve"> </w:t>
      </w:r>
      <w:r>
        <w:rPr>
          <w:spacing w:val="-1"/>
        </w:rPr>
        <w:t>apegada</w:t>
      </w:r>
      <w:r>
        <w:rPr>
          <w:spacing w:val="15"/>
        </w:rPr>
        <w:t xml:space="preserve"> </w:t>
      </w:r>
      <w:r>
        <w:t>a</w:t>
      </w:r>
      <w:r>
        <w:rPr>
          <w:spacing w:val="20"/>
        </w:rPr>
        <w:t xml:space="preserve"> </w:t>
      </w:r>
      <w:r>
        <w:rPr>
          <w:spacing w:val="-5"/>
        </w:rPr>
        <w:t>la</w:t>
      </w:r>
      <w:r>
        <w:rPr>
          <w:spacing w:val="20"/>
        </w:rPr>
        <w:t xml:space="preserve"> </w:t>
      </w:r>
      <w:r>
        <w:rPr>
          <w:spacing w:val="-2"/>
        </w:rPr>
        <w:t>finalidad</w:t>
      </w:r>
      <w:r>
        <w:rPr>
          <w:spacing w:val="16"/>
        </w:rPr>
        <w:t xml:space="preserve"> </w:t>
      </w:r>
      <w:r>
        <w:rPr>
          <w:spacing w:val="-1"/>
        </w:rPr>
        <w:t>dada</w:t>
      </w:r>
      <w:r>
        <w:rPr>
          <w:spacing w:val="18"/>
        </w:rPr>
        <w:t xml:space="preserve"> </w:t>
      </w:r>
      <w:r>
        <w:rPr>
          <w:spacing w:val="-1"/>
        </w:rPr>
        <w:t>en</w:t>
      </w:r>
      <w:r>
        <w:rPr>
          <w:spacing w:val="16"/>
        </w:rPr>
        <w:t xml:space="preserve"> </w:t>
      </w:r>
      <w:r>
        <w:rPr>
          <w:spacing w:val="-3"/>
        </w:rPr>
        <w:t>la</w:t>
      </w:r>
      <w:r>
        <w:rPr>
          <w:spacing w:val="75"/>
        </w:rPr>
        <w:t xml:space="preserve"> </w:t>
      </w:r>
      <w:r>
        <w:rPr>
          <w:spacing w:val="-1"/>
        </w:rPr>
        <w:t>normativa</w:t>
      </w:r>
      <w:r>
        <w:rPr>
          <w:spacing w:val="10"/>
        </w:rPr>
        <w:t xml:space="preserve"> </w:t>
      </w:r>
      <w:r>
        <w:rPr>
          <w:spacing w:val="-2"/>
        </w:rPr>
        <w:t>legal</w:t>
      </w:r>
      <w:r>
        <w:rPr>
          <w:spacing w:val="2"/>
        </w:rPr>
        <w:t xml:space="preserve"> </w:t>
      </w:r>
      <w:r>
        <w:t>para</w:t>
      </w:r>
      <w:r>
        <w:rPr>
          <w:spacing w:val="6"/>
        </w:rPr>
        <w:t xml:space="preserve"> </w:t>
      </w:r>
      <w:r>
        <w:t>este</w:t>
      </w:r>
      <w:r>
        <w:rPr>
          <w:spacing w:val="6"/>
        </w:rPr>
        <w:t xml:space="preserve"> </w:t>
      </w:r>
      <w:r>
        <w:rPr>
          <w:spacing w:val="-1"/>
        </w:rPr>
        <w:t>instrumento</w:t>
      </w:r>
      <w:r>
        <w:rPr>
          <w:spacing w:val="6"/>
        </w:rPr>
        <w:t xml:space="preserve"> </w:t>
      </w:r>
      <w:r>
        <w:t>de</w:t>
      </w:r>
      <w:r>
        <w:rPr>
          <w:spacing w:val="6"/>
        </w:rPr>
        <w:t xml:space="preserve"> </w:t>
      </w:r>
      <w:r>
        <w:rPr>
          <w:spacing w:val="-1"/>
        </w:rPr>
        <w:t>planificación,</w:t>
      </w:r>
      <w:r>
        <w:rPr>
          <w:spacing w:val="9"/>
        </w:rPr>
        <w:t xml:space="preserve"> </w:t>
      </w:r>
      <w:r>
        <w:rPr>
          <w:spacing w:val="1"/>
        </w:rPr>
        <w:t>por</w:t>
      </w:r>
      <w:r>
        <w:rPr>
          <w:spacing w:val="3"/>
        </w:rPr>
        <w:t xml:space="preserve"> </w:t>
      </w:r>
      <w:r>
        <w:rPr>
          <w:spacing w:val="-5"/>
        </w:rPr>
        <w:t>lo</w:t>
      </w:r>
      <w:r>
        <w:rPr>
          <w:spacing w:val="11"/>
        </w:rPr>
        <w:t xml:space="preserve"> </w:t>
      </w:r>
      <w:r>
        <w:t>que</w:t>
      </w:r>
      <w:r>
        <w:rPr>
          <w:spacing w:val="6"/>
        </w:rPr>
        <w:t xml:space="preserve"> </w:t>
      </w:r>
      <w:r>
        <w:rPr>
          <w:spacing w:val="-1"/>
        </w:rPr>
        <w:t>experiencias</w:t>
      </w:r>
      <w:r>
        <w:rPr>
          <w:spacing w:val="9"/>
        </w:rPr>
        <w:t xml:space="preserve"> </w:t>
      </w:r>
      <w:r>
        <w:rPr>
          <w:spacing w:val="-1"/>
        </w:rPr>
        <w:t>metodológicas</w:t>
      </w:r>
      <w:r>
        <w:rPr>
          <w:spacing w:val="26"/>
        </w:rPr>
        <w:t xml:space="preserve"> </w:t>
      </w:r>
      <w:r>
        <w:rPr>
          <w:spacing w:val="-2"/>
        </w:rPr>
        <w:t>como</w:t>
      </w:r>
      <w:r>
        <w:rPr>
          <w:spacing w:val="6"/>
        </w:rPr>
        <w:t xml:space="preserve"> </w:t>
      </w:r>
      <w:r>
        <w:rPr>
          <w:spacing w:val="-3"/>
        </w:rPr>
        <w:t>la</w:t>
      </w:r>
      <w:r>
        <w:rPr>
          <w:spacing w:val="1"/>
        </w:rPr>
        <w:t xml:space="preserve"> del</w:t>
      </w:r>
      <w:r>
        <w:rPr>
          <w:spacing w:val="-7"/>
        </w:rPr>
        <w:t xml:space="preserve"> </w:t>
      </w:r>
      <w:r>
        <w:rPr>
          <w:spacing w:val="1"/>
        </w:rPr>
        <w:t>cantón</w:t>
      </w:r>
      <w:r>
        <w:rPr>
          <w:spacing w:val="-3"/>
        </w:rPr>
        <w:t xml:space="preserve"> </w:t>
      </w:r>
      <w:r>
        <w:rPr>
          <w:spacing w:val="-1"/>
        </w:rPr>
        <w:t>Morona,</w:t>
      </w:r>
      <w:r>
        <w:rPr>
          <w:spacing w:val="9"/>
        </w:rPr>
        <w:t xml:space="preserve"> </w:t>
      </w:r>
      <w:r>
        <w:rPr>
          <w:spacing w:val="-1"/>
        </w:rPr>
        <w:t>es</w:t>
      </w:r>
      <w:r>
        <w:t xml:space="preserve"> </w:t>
      </w:r>
      <w:r>
        <w:rPr>
          <w:spacing w:val="-2"/>
        </w:rPr>
        <w:t>una</w:t>
      </w:r>
      <w:r>
        <w:rPr>
          <w:spacing w:val="1"/>
        </w:rPr>
        <w:t xml:space="preserve"> </w:t>
      </w:r>
      <w:r>
        <w:rPr>
          <w:spacing w:val="-1"/>
        </w:rPr>
        <w:t>alternativa</w:t>
      </w:r>
      <w:r>
        <w:rPr>
          <w:spacing w:val="3"/>
        </w:rPr>
        <w:t xml:space="preserve"> </w:t>
      </w:r>
      <w:r>
        <w:rPr>
          <w:spacing w:val="-1"/>
        </w:rPr>
        <w:t>práctica</w:t>
      </w:r>
      <w:r>
        <w:rPr>
          <w:spacing w:val="1"/>
        </w:rPr>
        <w:t xml:space="preserve"> </w:t>
      </w:r>
      <w:r>
        <w:t>para</w:t>
      </w:r>
      <w:r>
        <w:rPr>
          <w:spacing w:val="1"/>
        </w:rPr>
        <w:t xml:space="preserve"> </w:t>
      </w:r>
      <w:r>
        <w:rPr>
          <w:spacing w:val="-2"/>
        </w:rPr>
        <w:t>su</w:t>
      </w:r>
      <w:r>
        <w:rPr>
          <w:spacing w:val="6"/>
        </w:rPr>
        <w:t xml:space="preserve"> </w:t>
      </w:r>
      <w:r>
        <w:rPr>
          <w:spacing w:val="-2"/>
        </w:rPr>
        <w:t>formulación</w:t>
      </w:r>
    </w:p>
    <w:p w:rsidR="000C6045" w:rsidRDefault="00091EDA">
      <w:pPr>
        <w:pStyle w:val="Textoindependiente"/>
        <w:ind w:left="216" w:right="136"/>
        <w:jc w:val="both"/>
      </w:pPr>
      <w:r>
        <w:rPr>
          <w:spacing w:val="-2"/>
        </w:rPr>
        <w:t>La</w:t>
      </w:r>
      <w:r>
        <w:rPr>
          <w:spacing w:val="35"/>
        </w:rPr>
        <w:t xml:space="preserve"> </w:t>
      </w:r>
      <w:r>
        <w:rPr>
          <w:spacing w:val="-1"/>
        </w:rPr>
        <w:t>institucionalización</w:t>
      </w:r>
      <w:r>
        <w:rPr>
          <w:spacing w:val="29"/>
        </w:rPr>
        <w:t xml:space="preserve"> </w:t>
      </w:r>
      <w:r>
        <w:rPr>
          <w:spacing w:val="1"/>
        </w:rPr>
        <w:t>del</w:t>
      </w:r>
      <w:r>
        <w:rPr>
          <w:spacing w:val="26"/>
        </w:rPr>
        <w:t xml:space="preserve"> </w:t>
      </w:r>
      <w:r>
        <w:t>proceso</w:t>
      </w:r>
      <w:r>
        <w:rPr>
          <w:spacing w:val="35"/>
        </w:rPr>
        <w:t xml:space="preserve"> </w:t>
      </w:r>
      <w:r>
        <w:rPr>
          <w:spacing w:val="-2"/>
        </w:rPr>
        <w:t>metodológico</w:t>
      </w:r>
      <w:r>
        <w:rPr>
          <w:spacing w:val="35"/>
        </w:rPr>
        <w:t xml:space="preserve"> </w:t>
      </w:r>
      <w:r>
        <w:rPr>
          <w:spacing w:val="1"/>
        </w:rPr>
        <w:t>del</w:t>
      </w:r>
      <w:r>
        <w:rPr>
          <w:spacing w:val="21"/>
        </w:rPr>
        <w:t xml:space="preserve"> </w:t>
      </w:r>
      <w:r>
        <w:t>SIL</w:t>
      </w:r>
      <w:r>
        <w:rPr>
          <w:spacing w:val="34"/>
        </w:rPr>
        <w:t xml:space="preserve"> </w:t>
      </w:r>
      <w:r>
        <w:rPr>
          <w:spacing w:val="-1"/>
        </w:rPr>
        <w:t>requiere</w:t>
      </w:r>
      <w:r>
        <w:rPr>
          <w:spacing w:val="30"/>
        </w:rPr>
        <w:t xml:space="preserve"> </w:t>
      </w:r>
      <w:r>
        <w:t>de</w:t>
      </w:r>
      <w:r>
        <w:rPr>
          <w:spacing w:val="30"/>
        </w:rPr>
        <w:t xml:space="preserve"> </w:t>
      </w:r>
      <w:r>
        <w:t>un</w:t>
      </w:r>
      <w:r>
        <w:rPr>
          <w:spacing w:val="26"/>
        </w:rPr>
        <w:t xml:space="preserve"> </w:t>
      </w:r>
      <w:r>
        <w:rPr>
          <w:spacing w:val="-1"/>
        </w:rPr>
        <w:t>compromiso</w:t>
      </w:r>
      <w:r>
        <w:rPr>
          <w:spacing w:val="66"/>
        </w:rPr>
        <w:t xml:space="preserve"> </w:t>
      </w:r>
      <w:r>
        <w:rPr>
          <w:spacing w:val="-2"/>
        </w:rPr>
        <w:t>técnico</w:t>
      </w:r>
      <w:r>
        <w:rPr>
          <w:spacing w:val="15"/>
        </w:rPr>
        <w:t xml:space="preserve"> </w:t>
      </w:r>
      <w:r>
        <w:rPr>
          <w:rFonts w:cs="Times New Roman"/>
        </w:rPr>
        <w:t>–</w:t>
      </w:r>
      <w:r>
        <w:rPr>
          <w:rFonts w:cs="Times New Roman"/>
          <w:spacing w:val="9"/>
        </w:rPr>
        <w:t xml:space="preserve"> </w:t>
      </w:r>
      <w:r>
        <w:rPr>
          <w:spacing w:val="-2"/>
        </w:rPr>
        <w:t>político</w:t>
      </w:r>
      <w:r>
        <w:rPr>
          <w:spacing w:val="18"/>
        </w:rPr>
        <w:t xml:space="preserve"> </w:t>
      </w:r>
      <w:r>
        <w:rPr>
          <w:spacing w:val="-2"/>
        </w:rPr>
        <w:t>interno</w:t>
      </w:r>
      <w:r>
        <w:rPr>
          <w:spacing w:val="13"/>
        </w:rPr>
        <w:t xml:space="preserve"> </w:t>
      </w:r>
      <w:r>
        <w:t>de</w:t>
      </w:r>
      <w:r>
        <w:rPr>
          <w:spacing w:val="8"/>
        </w:rPr>
        <w:t xml:space="preserve"> </w:t>
      </w:r>
      <w:r>
        <w:rPr>
          <w:spacing w:val="-1"/>
        </w:rPr>
        <w:t>cada</w:t>
      </w:r>
      <w:r>
        <w:rPr>
          <w:spacing w:val="8"/>
        </w:rPr>
        <w:t xml:space="preserve"> </w:t>
      </w:r>
      <w:r>
        <w:rPr>
          <w:spacing w:val="-2"/>
        </w:rPr>
        <w:t>GAD,</w:t>
      </w:r>
      <w:r>
        <w:rPr>
          <w:spacing w:val="11"/>
        </w:rPr>
        <w:t xml:space="preserve"> </w:t>
      </w:r>
      <w:r>
        <w:rPr>
          <w:spacing w:val="4"/>
        </w:rPr>
        <w:t>el</w:t>
      </w:r>
      <w:r>
        <w:rPr>
          <w:spacing w:val="5"/>
        </w:rPr>
        <w:t xml:space="preserve"> </w:t>
      </w:r>
      <w:r>
        <w:rPr>
          <w:spacing w:val="-3"/>
        </w:rPr>
        <w:t>mismo</w:t>
      </w:r>
      <w:r>
        <w:rPr>
          <w:spacing w:val="13"/>
        </w:rPr>
        <w:t xml:space="preserve"> </w:t>
      </w:r>
      <w:r>
        <w:t>que</w:t>
      </w:r>
      <w:r>
        <w:rPr>
          <w:spacing w:val="8"/>
        </w:rPr>
        <w:t xml:space="preserve"> </w:t>
      </w:r>
      <w:r>
        <w:rPr>
          <w:spacing w:val="-1"/>
        </w:rPr>
        <w:t>es</w:t>
      </w:r>
      <w:r>
        <w:rPr>
          <w:spacing w:val="7"/>
        </w:rPr>
        <w:t xml:space="preserve"> </w:t>
      </w:r>
      <w:r>
        <w:rPr>
          <w:spacing w:val="-1"/>
        </w:rPr>
        <w:t>alcanzable;</w:t>
      </w:r>
      <w:r>
        <w:rPr>
          <w:spacing w:val="5"/>
        </w:rPr>
        <w:t xml:space="preserve"> </w:t>
      </w:r>
      <w:r>
        <w:rPr>
          <w:spacing w:val="-1"/>
        </w:rPr>
        <w:t>sin</w:t>
      </w:r>
      <w:r>
        <w:rPr>
          <w:spacing w:val="9"/>
        </w:rPr>
        <w:t xml:space="preserve"> </w:t>
      </w:r>
      <w:r>
        <w:t>embargo,</w:t>
      </w:r>
      <w:r>
        <w:rPr>
          <w:spacing w:val="11"/>
        </w:rPr>
        <w:t xml:space="preserve"> </w:t>
      </w:r>
      <w:r>
        <w:rPr>
          <w:spacing w:val="-1"/>
        </w:rPr>
        <w:t>el</w:t>
      </w:r>
      <w:r>
        <w:rPr>
          <w:spacing w:val="68"/>
        </w:rPr>
        <w:t xml:space="preserve"> </w:t>
      </w:r>
      <w:r>
        <w:rPr>
          <w:spacing w:val="-1"/>
        </w:rPr>
        <w:t>relacionamiento</w:t>
      </w:r>
      <w:r>
        <w:t xml:space="preserve"> </w:t>
      </w:r>
      <w:r>
        <w:rPr>
          <w:spacing w:val="23"/>
        </w:rPr>
        <w:t xml:space="preserve"> </w:t>
      </w:r>
      <w:r>
        <w:rPr>
          <w:spacing w:val="-1"/>
        </w:rPr>
        <w:t>vertical</w:t>
      </w:r>
      <w:r>
        <w:t xml:space="preserve"> </w:t>
      </w:r>
      <w:r>
        <w:rPr>
          <w:spacing w:val="28"/>
        </w:rPr>
        <w:t xml:space="preserve"> </w:t>
      </w:r>
      <w:r>
        <w:rPr>
          <w:spacing w:val="-1"/>
        </w:rPr>
        <w:t>necesita</w:t>
      </w:r>
      <w:r>
        <w:t xml:space="preserve"> </w:t>
      </w:r>
      <w:r>
        <w:rPr>
          <w:spacing w:val="22"/>
        </w:rPr>
        <w:t xml:space="preserve"> </w:t>
      </w:r>
      <w:r>
        <w:t xml:space="preserve">de </w:t>
      </w:r>
      <w:r>
        <w:rPr>
          <w:spacing w:val="22"/>
        </w:rPr>
        <w:t xml:space="preserve"> </w:t>
      </w:r>
      <w:r>
        <w:rPr>
          <w:spacing w:val="-2"/>
        </w:rPr>
        <w:t>una</w:t>
      </w:r>
      <w:r>
        <w:t xml:space="preserve"> </w:t>
      </w:r>
      <w:r>
        <w:rPr>
          <w:spacing w:val="22"/>
        </w:rPr>
        <w:t xml:space="preserve"> </w:t>
      </w:r>
      <w:r>
        <w:t xml:space="preserve">contraparte </w:t>
      </w:r>
      <w:r>
        <w:rPr>
          <w:spacing w:val="22"/>
        </w:rPr>
        <w:t xml:space="preserve"> </w:t>
      </w:r>
      <w:r>
        <w:rPr>
          <w:spacing w:val="-2"/>
        </w:rPr>
        <w:t>legal</w:t>
      </w:r>
      <w:r>
        <w:t xml:space="preserve"> </w:t>
      </w:r>
      <w:r>
        <w:rPr>
          <w:spacing w:val="14"/>
        </w:rPr>
        <w:t xml:space="preserve"> </w:t>
      </w:r>
      <w:r>
        <w:t xml:space="preserve">que </w:t>
      </w:r>
      <w:r>
        <w:rPr>
          <w:spacing w:val="27"/>
        </w:rPr>
        <w:t xml:space="preserve"> </w:t>
      </w:r>
      <w:r>
        <w:rPr>
          <w:spacing w:val="-1"/>
        </w:rPr>
        <w:t>vincule</w:t>
      </w:r>
      <w:r>
        <w:t xml:space="preserve"> </w:t>
      </w:r>
      <w:r>
        <w:rPr>
          <w:spacing w:val="22"/>
        </w:rPr>
        <w:t xml:space="preserve"> </w:t>
      </w:r>
      <w:r>
        <w:rPr>
          <w:spacing w:val="-2"/>
        </w:rPr>
        <w:t>como</w:t>
      </w:r>
      <w:r>
        <w:t xml:space="preserve"> </w:t>
      </w:r>
      <w:r>
        <w:rPr>
          <w:spacing w:val="28"/>
        </w:rPr>
        <w:t xml:space="preserve"> </w:t>
      </w:r>
      <w:r>
        <w:rPr>
          <w:spacing w:val="1"/>
        </w:rPr>
        <w:t>parte</w:t>
      </w:r>
      <w:r>
        <w:t xml:space="preserve"> </w:t>
      </w:r>
      <w:r>
        <w:rPr>
          <w:spacing w:val="18"/>
        </w:rPr>
        <w:t xml:space="preserve"> </w:t>
      </w:r>
      <w:r>
        <w:rPr>
          <w:spacing w:val="1"/>
        </w:rPr>
        <w:t>del</w:t>
      </w:r>
    </w:p>
    <w:p w:rsidR="000C6045" w:rsidRDefault="000C6045">
      <w:pPr>
        <w:jc w:val="both"/>
        <w:sectPr w:rsidR="000C6045">
          <w:headerReference w:type="default" r:id="rId35"/>
          <w:pgSz w:w="11910" w:h="16840"/>
          <w:pgMar w:top="1080" w:right="1280" w:bottom="2120" w:left="1200" w:header="897" w:footer="1939" w:gutter="0"/>
          <w:cols w:space="720"/>
        </w:sectPr>
      </w:pPr>
    </w:p>
    <w:p w:rsidR="000C6045" w:rsidRDefault="000C6045">
      <w:pPr>
        <w:spacing w:before="1"/>
        <w:rPr>
          <w:rFonts w:ascii="Times New Roman" w:eastAsia="Times New Roman" w:hAnsi="Times New Roman" w:cs="Times New Roman"/>
          <w:sz w:val="21"/>
          <w:szCs w:val="21"/>
        </w:rPr>
      </w:pPr>
    </w:p>
    <w:p w:rsidR="000C6045" w:rsidRDefault="00091EDA">
      <w:pPr>
        <w:pStyle w:val="Textoindependiente"/>
        <w:spacing w:before="69" w:line="242" w:lineRule="auto"/>
        <w:ind w:left="116" w:firstLine="0"/>
      </w:pPr>
      <w:r>
        <w:rPr>
          <w:spacing w:val="-1"/>
        </w:rPr>
        <w:t>orgánico</w:t>
      </w:r>
      <w:r>
        <w:t xml:space="preserve"> </w:t>
      </w:r>
      <w:r>
        <w:rPr>
          <w:spacing w:val="18"/>
        </w:rPr>
        <w:t xml:space="preserve"> </w:t>
      </w:r>
      <w:r>
        <w:rPr>
          <w:spacing w:val="-1"/>
        </w:rPr>
        <w:t>funcional</w:t>
      </w:r>
      <w:r>
        <w:t xml:space="preserve"> </w:t>
      </w:r>
      <w:r>
        <w:rPr>
          <w:spacing w:val="9"/>
        </w:rPr>
        <w:t xml:space="preserve"> </w:t>
      </w:r>
      <w:r>
        <w:t xml:space="preserve">de </w:t>
      </w:r>
      <w:r>
        <w:rPr>
          <w:spacing w:val="18"/>
        </w:rPr>
        <w:t xml:space="preserve"> </w:t>
      </w:r>
      <w:r>
        <w:rPr>
          <w:spacing w:val="-3"/>
        </w:rPr>
        <w:t>las</w:t>
      </w:r>
      <w:r>
        <w:t xml:space="preserve"> </w:t>
      </w:r>
      <w:r>
        <w:rPr>
          <w:spacing w:val="16"/>
        </w:rPr>
        <w:t xml:space="preserve"> </w:t>
      </w:r>
      <w:r>
        <w:rPr>
          <w:spacing w:val="-1"/>
        </w:rPr>
        <w:t>instituciones</w:t>
      </w:r>
      <w:r>
        <w:t xml:space="preserve"> </w:t>
      </w:r>
      <w:r>
        <w:rPr>
          <w:spacing w:val="12"/>
        </w:rPr>
        <w:t xml:space="preserve"> </w:t>
      </w:r>
      <w:r>
        <w:t xml:space="preserve">desconcentradas </w:t>
      </w:r>
      <w:r>
        <w:rPr>
          <w:spacing w:val="12"/>
        </w:rPr>
        <w:t xml:space="preserve"> </w:t>
      </w:r>
      <w:r>
        <w:rPr>
          <w:spacing w:val="1"/>
        </w:rPr>
        <w:t>del</w:t>
      </w:r>
      <w:r>
        <w:t xml:space="preserve"> </w:t>
      </w:r>
      <w:r>
        <w:rPr>
          <w:spacing w:val="5"/>
        </w:rPr>
        <w:t xml:space="preserve"> </w:t>
      </w:r>
      <w:r>
        <w:t xml:space="preserve">Estado, </w:t>
      </w:r>
      <w:r>
        <w:rPr>
          <w:spacing w:val="16"/>
        </w:rPr>
        <w:t xml:space="preserve"> </w:t>
      </w:r>
      <w:r>
        <w:t xml:space="preserve">para </w:t>
      </w:r>
      <w:r>
        <w:rPr>
          <w:spacing w:val="8"/>
        </w:rPr>
        <w:t xml:space="preserve"> </w:t>
      </w:r>
      <w:r>
        <w:rPr>
          <w:spacing w:val="-2"/>
        </w:rPr>
        <w:t>garantizar</w:t>
      </w:r>
      <w:r>
        <w:t xml:space="preserve"> </w:t>
      </w:r>
      <w:r>
        <w:rPr>
          <w:spacing w:val="27"/>
        </w:rPr>
        <w:t xml:space="preserve"> </w:t>
      </w:r>
      <w:r>
        <w:rPr>
          <w:spacing w:val="-1"/>
        </w:rPr>
        <w:t>una</w:t>
      </w:r>
      <w:r>
        <w:rPr>
          <w:spacing w:val="28"/>
        </w:rPr>
        <w:t xml:space="preserve"> </w:t>
      </w:r>
      <w:r>
        <w:rPr>
          <w:spacing w:val="-1"/>
        </w:rPr>
        <w:t>verdadera</w:t>
      </w:r>
      <w:r>
        <w:rPr>
          <w:spacing w:val="2"/>
        </w:rPr>
        <w:t xml:space="preserve"> </w:t>
      </w:r>
      <w:r>
        <w:rPr>
          <w:spacing w:val="-1"/>
        </w:rPr>
        <w:t>participación</w:t>
      </w:r>
      <w:r>
        <w:rPr>
          <w:spacing w:val="-3"/>
        </w:rPr>
        <w:t xml:space="preserve"> </w:t>
      </w:r>
      <w:r>
        <w:t>e</w:t>
      </w:r>
      <w:r>
        <w:rPr>
          <w:spacing w:val="6"/>
        </w:rPr>
        <w:t xml:space="preserve"> </w:t>
      </w:r>
      <w:r>
        <w:rPr>
          <w:spacing w:val="-2"/>
        </w:rPr>
        <w:t>intercambio</w:t>
      </w:r>
      <w:r>
        <w:rPr>
          <w:spacing w:val="6"/>
        </w:rPr>
        <w:t xml:space="preserve"> </w:t>
      </w:r>
      <w:r>
        <w:t>de</w:t>
      </w:r>
      <w:r>
        <w:rPr>
          <w:spacing w:val="6"/>
        </w:rPr>
        <w:t xml:space="preserve"> </w:t>
      </w:r>
      <w:r>
        <w:rPr>
          <w:spacing w:val="-1"/>
        </w:rPr>
        <w:t>información.</w:t>
      </w:r>
    </w:p>
    <w:p w:rsidR="000C6045" w:rsidRDefault="00091EDA">
      <w:pPr>
        <w:pStyle w:val="Textoindependiente"/>
        <w:ind w:left="116" w:right="117"/>
        <w:jc w:val="both"/>
      </w:pPr>
      <w:r>
        <w:t>Este</w:t>
      </w:r>
      <w:r>
        <w:rPr>
          <w:spacing w:val="20"/>
        </w:rPr>
        <w:t xml:space="preserve"> </w:t>
      </w:r>
      <w:r>
        <w:rPr>
          <w:spacing w:val="-2"/>
        </w:rPr>
        <w:t>caso</w:t>
      </w:r>
      <w:r>
        <w:rPr>
          <w:spacing w:val="26"/>
        </w:rPr>
        <w:t xml:space="preserve"> </w:t>
      </w:r>
      <w:r>
        <w:t>de</w:t>
      </w:r>
      <w:r>
        <w:rPr>
          <w:spacing w:val="20"/>
        </w:rPr>
        <w:t xml:space="preserve"> </w:t>
      </w:r>
      <w:r>
        <w:rPr>
          <w:spacing w:val="-1"/>
        </w:rPr>
        <w:t>estudio,</w:t>
      </w:r>
      <w:r>
        <w:rPr>
          <w:spacing w:val="28"/>
        </w:rPr>
        <w:t xml:space="preserve"> </w:t>
      </w:r>
      <w:r>
        <w:t>a</w:t>
      </w:r>
      <w:r>
        <w:rPr>
          <w:spacing w:val="20"/>
        </w:rPr>
        <w:t xml:space="preserve"> </w:t>
      </w:r>
      <w:r>
        <w:rPr>
          <w:spacing w:val="-4"/>
        </w:rPr>
        <w:t>más</w:t>
      </w:r>
      <w:r>
        <w:rPr>
          <w:spacing w:val="24"/>
        </w:rPr>
        <w:t xml:space="preserve"> </w:t>
      </w:r>
      <w:r>
        <w:t>de</w:t>
      </w:r>
      <w:r>
        <w:rPr>
          <w:spacing w:val="25"/>
        </w:rPr>
        <w:t xml:space="preserve"> </w:t>
      </w:r>
      <w:r>
        <w:rPr>
          <w:spacing w:val="-1"/>
        </w:rPr>
        <w:t>aportar</w:t>
      </w:r>
      <w:r>
        <w:rPr>
          <w:spacing w:val="27"/>
        </w:rPr>
        <w:t xml:space="preserve"> </w:t>
      </w:r>
      <w:r>
        <w:rPr>
          <w:spacing w:val="-2"/>
        </w:rPr>
        <w:t>legal</w:t>
      </w:r>
      <w:r>
        <w:rPr>
          <w:spacing w:val="21"/>
        </w:rPr>
        <w:t xml:space="preserve"> </w:t>
      </w:r>
      <w:r>
        <w:t>y</w:t>
      </w:r>
      <w:r>
        <w:rPr>
          <w:spacing w:val="16"/>
        </w:rPr>
        <w:t xml:space="preserve"> </w:t>
      </w:r>
      <w:r>
        <w:rPr>
          <w:spacing w:val="-1"/>
        </w:rPr>
        <w:t>técnicamente</w:t>
      </w:r>
      <w:r>
        <w:rPr>
          <w:spacing w:val="25"/>
        </w:rPr>
        <w:t xml:space="preserve"> </w:t>
      </w:r>
      <w:r>
        <w:rPr>
          <w:spacing w:val="1"/>
        </w:rPr>
        <w:t>con</w:t>
      </w:r>
      <w:r>
        <w:rPr>
          <w:spacing w:val="30"/>
        </w:rPr>
        <w:t xml:space="preserve"> </w:t>
      </w:r>
      <w:r>
        <w:rPr>
          <w:spacing w:val="-5"/>
        </w:rPr>
        <w:t>la</w:t>
      </w:r>
      <w:r>
        <w:rPr>
          <w:spacing w:val="30"/>
        </w:rPr>
        <w:t xml:space="preserve"> </w:t>
      </w:r>
      <w:r>
        <w:rPr>
          <w:spacing w:val="-2"/>
        </w:rPr>
        <w:t>formulación</w:t>
      </w:r>
      <w:r>
        <w:rPr>
          <w:spacing w:val="21"/>
        </w:rPr>
        <w:t xml:space="preserve"> </w:t>
      </w:r>
      <w:r>
        <w:t>de</w:t>
      </w:r>
      <w:r>
        <w:rPr>
          <w:spacing w:val="30"/>
        </w:rPr>
        <w:t xml:space="preserve"> </w:t>
      </w:r>
      <w:r>
        <w:rPr>
          <w:spacing w:val="-2"/>
        </w:rPr>
        <w:t>los</w:t>
      </w:r>
      <w:r>
        <w:rPr>
          <w:spacing w:val="70"/>
        </w:rPr>
        <w:t xml:space="preserve"> </w:t>
      </w:r>
      <w:r>
        <w:rPr>
          <w:spacing w:val="-2"/>
        </w:rPr>
        <w:t>sistemas</w:t>
      </w:r>
      <w:r>
        <w:rPr>
          <w:spacing w:val="43"/>
        </w:rPr>
        <w:t xml:space="preserve"> </w:t>
      </w:r>
      <w:r>
        <w:t>de</w:t>
      </w:r>
      <w:r>
        <w:rPr>
          <w:spacing w:val="49"/>
        </w:rPr>
        <w:t xml:space="preserve"> </w:t>
      </w:r>
      <w:r>
        <w:rPr>
          <w:spacing w:val="-2"/>
        </w:rPr>
        <w:t>información</w:t>
      </w:r>
      <w:r>
        <w:rPr>
          <w:spacing w:val="45"/>
        </w:rPr>
        <w:t xml:space="preserve"> </w:t>
      </w:r>
      <w:r>
        <w:rPr>
          <w:spacing w:val="-3"/>
        </w:rPr>
        <w:t>local,</w:t>
      </w:r>
      <w:r>
        <w:rPr>
          <w:spacing w:val="47"/>
        </w:rPr>
        <w:t xml:space="preserve"> </w:t>
      </w:r>
      <w:r>
        <w:rPr>
          <w:spacing w:val="-1"/>
        </w:rPr>
        <w:t>propone</w:t>
      </w:r>
      <w:r>
        <w:rPr>
          <w:spacing w:val="44"/>
        </w:rPr>
        <w:t xml:space="preserve"> </w:t>
      </w:r>
      <w:r>
        <w:t>un</w:t>
      </w:r>
      <w:r>
        <w:rPr>
          <w:spacing w:val="40"/>
        </w:rPr>
        <w:t xml:space="preserve"> </w:t>
      </w:r>
      <w:r>
        <w:rPr>
          <w:spacing w:val="-1"/>
        </w:rPr>
        <w:t>cuarto</w:t>
      </w:r>
      <w:r>
        <w:rPr>
          <w:spacing w:val="45"/>
        </w:rPr>
        <w:t xml:space="preserve"> </w:t>
      </w:r>
      <w:r>
        <w:rPr>
          <w:spacing w:val="-1"/>
        </w:rPr>
        <w:t>componente</w:t>
      </w:r>
      <w:r>
        <w:rPr>
          <w:spacing w:val="44"/>
        </w:rPr>
        <w:t xml:space="preserve"> </w:t>
      </w:r>
      <w:r>
        <w:t>a</w:t>
      </w:r>
      <w:r>
        <w:rPr>
          <w:spacing w:val="39"/>
        </w:rPr>
        <w:t xml:space="preserve"> </w:t>
      </w:r>
      <w:r>
        <w:rPr>
          <w:spacing w:val="-5"/>
        </w:rPr>
        <w:t>la</w:t>
      </w:r>
      <w:r>
        <w:rPr>
          <w:spacing w:val="44"/>
        </w:rPr>
        <w:t xml:space="preserve"> </w:t>
      </w:r>
      <w:r>
        <w:t>estructura</w:t>
      </w:r>
      <w:r>
        <w:rPr>
          <w:spacing w:val="39"/>
        </w:rPr>
        <w:t xml:space="preserve"> </w:t>
      </w:r>
      <w:r>
        <w:rPr>
          <w:spacing w:val="-1"/>
        </w:rPr>
        <w:t>del</w:t>
      </w:r>
      <w:r>
        <w:rPr>
          <w:spacing w:val="36"/>
        </w:rPr>
        <w:t xml:space="preserve"> </w:t>
      </w:r>
      <w:r>
        <w:rPr>
          <w:spacing w:val="-1"/>
        </w:rPr>
        <w:t>SIL,</w:t>
      </w:r>
      <w:r>
        <w:rPr>
          <w:spacing w:val="47"/>
        </w:rPr>
        <w:t xml:space="preserve"> </w:t>
      </w:r>
      <w:r>
        <w:t>así</w:t>
      </w:r>
      <w:r>
        <w:rPr>
          <w:spacing w:val="96"/>
        </w:rPr>
        <w:t xml:space="preserve"> </w:t>
      </w:r>
      <w:r>
        <w:rPr>
          <w:spacing w:val="-2"/>
        </w:rPr>
        <w:t>como</w:t>
      </w:r>
      <w:r>
        <w:rPr>
          <w:spacing w:val="16"/>
        </w:rPr>
        <w:t xml:space="preserve"> </w:t>
      </w:r>
      <w:r>
        <w:rPr>
          <w:spacing w:val="-5"/>
        </w:rPr>
        <w:t>la</w:t>
      </w:r>
      <w:r>
        <w:rPr>
          <w:spacing w:val="10"/>
        </w:rPr>
        <w:t xml:space="preserve"> </w:t>
      </w:r>
      <w:r>
        <w:rPr>
          <w:spacing w:val="-1"/>
        </w:rPr>
        <w:t>inclusión</w:t>
      </w:r>
      <w:r>
        <w:rPr>
          <w:spacing w:val="2"/>
        </w:rPr>
        <w:t xml:space="preserve"> </w:t>
      </w:r>
      <w:r>
        <w:t>de</w:t>
      </w:r>
      <w:r>
        <w:rPr>
          <w:spacing w:val="14"/>
        </w:rPr>
        <w:t xml:space="preserve"> </w:t>
      </w:r>
      <w:r>
        <w:rPr>
          <w:spacing w:val="-1"/>
        </w:rPr>
        <w:t>indicadores</w:t>
      </w:r>
      <w:r>
        <w:rPr>
          <w:spacing w:val="4"/>
        </w:rPr>
        <w:t xml:space="preserve"> </w:t>
      </w:r>
      <w:r>
        <w:rPr>
          <w:spacing w:val="-1"/>
        </w:rPr>
        <w:t>derivados</w:t>
      </w:r>
      <w:r>
        <w:rPr>
          <w:spacing w:val="4"/>
        </w:rPr>
        <w:t xml:space="preserve"> </w:t>
      </w:r>
      <w:r>
        <w:t>de</w:t>
      </w:r>
      <w:r>
        <w:rPr>
          <w:spacing w:val="10"/>
        </w:rPr>
        <w:t xml:space="preserve"> </w:t>
      </w:r>
      <w:r>
        <w:rPr>
          <w:spacing w:val="-2"/>
        </w:rPr>
        <w:t>los</w:t>
      </w:r>
      <w:r>
        <w:rPr>
          <w:spacing w:val="4"/>
        </w:rPr>
        <w:t xml:space="preserve"> </w:t>
      </w:r>
      <w:r>
        <w:rPr>
          <w:spacing w:val="-1"/>
        </w:rPr>
        <w:t>PDOT</w:t>
      </w:r>
      <w:r>
        <w:rPr>
          <w:spacing w:val="13"/>
        </w:rPr>
        <w:t xml:space="preserve"> </w:t>
      </w:r>
      <w:r>
        <w:t>y</w:t>
      </w:r>
      <w:r>
        <w:rPr>
          <w:spacing w:val="-3"/>
        </w:rPr>
        <w:t xml:space="preserve"> </w:t>
      </w:r>
      <w:r>
        <w:rPr>
          <w:spacing w:val="-1"/>
        </w:rPr>
        <w:t>PUGS,</w:t>
      </w:r>
      <w:r>
        <w:rPr>
          <w:spacing w:val="9"/>
        </w:rPr>
        <w:t xml:space="preserve"> </w:t>
      </w:r>
      <w:r>
        <w:t>para</w:t>
      </w:r>
      <w:r>
        <w:rPr>
          <w:spacing w:val="6"/>
        </w:rPr>
        <w:t xml:space="preserve"> </w:t>
      </w:r>
      <w:r>
        <w:rPr>
          <w:spacing w:val="-2"/>
        </w:rPr>
        <w:t>conformar</w:t>
      </w:r>
      <w:r>
        <w:rPr>
          <w:spacing w:val="8"/>
        </w:rPr>
        <w:t xml:space="preserve"> </w:t>
      </w:r>
      <w:r>
        <w:t>un</w:t>
      </w:r>
      <w:r>
        <w:rPr>
          <w:spacing w:val="6"/>
        </w:rPr>
        <w:t xml:space="preserve"> </w:t>
      </w:r>
      <w:r>
        <w:rPr>
          <w:spacing w:val="-2"/>
        </w:rPr>
        <w:t>modelo</w:t>
      </w:r>
      <w:r>
        <w:rPr>
          <w:spacing w:val="58"/>
        </w:rPr>
        <w:t xml:space="preserve"> </w:t>
      </w:r>
      <w:r>
        <w:t>de</w:t>
      </w:r>
      <w:r>
        <w:rPr>
          <w:spacing w:val="6"/>
        </w:rPr>
        <w:t xml:space="preserve"> </w:t>
      </w:r>
      <w:r>
        <w:rPr>
          <w:spacing w:val="-1"/>
        </w:rPr>
        <w:t>gestión</w:t>
      </w:r>
      <w:r>
        <w:rPr>
          <w:spacing w:val="6"/>
        </w:rPr>
        <w:t xml:space="preserve"> </w:t>
      </w:r>
      <w:r>
        <w:rPr>
          <w:spacing w:val="-1"/>
        </w:rPr>
        <w:t>integral</w:t>
      </w:r>
      <w:r>
        <w:rPr>
          <w:spacing w:val="-3"/>
        </w:rPr>
        <w:t xml:space="preserve"> </w:t>
      </w:r>
      <w:r>
        <w:t>de</w:t>
      </w:r>
      <w:r>
        <w:rPr>
          <w:spacing w:val="10"/>
        </w:rPr>
        <w:t xml:space="preserve"> </w:t>
      </w:r>
      <w:r>
        <w:rPr>
          <w:spacing w:val="-2"/>
        </w:rPr>
        <w:t>información,</w:t>
      </w:r>
      <w:r>
        <w:rPr>
          <w:spacing w:val="9"/>
        </w:rPr>
        <w:t xml:space="preserve"> </w:t>
      </w:r>
      <w:r>
        <w:rPr>
          <w:spacing w:val="-2"/>
        </w:rPr>
        <w:t>las</w:t>
      </w:r>
      <w:r>
        <w:rPr>
          <w:spacing w:val="9"/>
        </w:rPr>
        <w:t xml:space="preserve"> </w:t>
      </w:r>
      <w:r>
        <w:rPr>
          <w:spacing w:val="-2"/>
        </w:rPr>
        <w:t>misma</w:t>
      </w:r>
      <w:r>
        <w:rPr>
          <w:spacing w:val="6"/>
        </w:rPr>
        <w:t xml:space="preserve"> </w:t>
      </w:r>
      <w:r>
        <w:t>que</w:t>
      </w:r>
      <w:r>
        <w:rPr>
          <w:spacing w:val="6"/>
        </w:rPr>
        <w:t xml:space="preserve"> </w:t>
      </w:r>
      <w:r>
        <w:rPr>
          <w:spacing w:val="1"/>
        </w:rPr>
        <w:t>al</w:t>
      </w:r>
      <w:r>
        <w:rPr>
          <w:spacing w:val="5"/>
        </w:rPr>
        <w:t xml:space="preserve"> </w:t>
      </w:r>
      <w:r>
        <w:rPr>
          <w:spacing w:val="-2"/>
        </w:rPr>
        <w:t>ser</w:t>
      </w:r>
      <w:r>
        <w:rPr>
          <w:spacing w:val="9"/>
        </w:rPr>
        <w:t xml:space="preserve"> </w:t>
      </w:r>
      <w:r>
        <w:t>de</w:t>
      </w:r>
      <w:r>
        <w:rPr>
          <w:spacing w:val="6"/>
        </w:rPr>
        <w:t xml:space="preserve"> </w:t>
      </w:r>
      <w:r>
        <w:t>carácter</w:t>
      </w:r>
      <w:r>
        <w:rPr>
          <w:spacing w:val="-1"/>
        </w:rPr>
        <w:t xml:space="preserve"> oficial</w:t>
      </w:r>
      <w:r>
        <w:rPr>
          <w:spacing w:val="7"/>
        </w:rPr>
        <w:t xml:space="preserve"> </w:t>
      </w:r>
      <w:r>
        <w:t xml:space="preserve">y </w:t>
      </w:r>
      <w:r>
        <w:rPr>
          <w:spacing w:val="-1"/>
        </w:rPr>
        <w:t>estandarizada,</w:t>
      </w:r>
      <w:r>
        <w:rPr>
          <w:spacing w:val="9"/>
        </w:rPr>
        <w:t xml:space="preserve"> </w:t>
      </w:r>
      <w:r>
        <w:rPr>
          <w:spacing w:val="-1"/>
        </w:rPr>
        <w:t>es</w:t>
      </w:r>
      <w:r>
        <w:rPr>
          <w:spacing w:val="78"/>
        </w:rPr>
        <w:t xml:space="preserve"> </w:t>
      </w:r>
      <w:r>
        <w:rPr>
          <w:spacing w:val="-1"/>
        </w:rPr>
        <w:t>factible</w:t>
      </w:r>
      <w:r>
        <w:rPr>
          <w:spacing w:val="1"/>
        </w:rPr>
        <w:t xml:space="preserve"> </w:t>
      </w:r>
      <w:r>
        <w:rPr>
          <w:spacing w:val="-2"/>
        </w:rPr>
        <w:t>su</w:t>
      </w:r>
      <w:r>
        <w:rPr>
          <w:spacing w:val="2"/>
        </w:rPr>
        <w:t xml:space="preserve"> </w:t>
      </w:r>
      <w:r>
        <w:rPr>
          <w:spacing w:val="-1"/>
        </w:rPr>
        <w:t>disponibilidad</w:t>
      </w:r>
      <w:r>
        <w:rPr>
          <w:spacing w:val="2"/>
        </w:rPr>
        <w:t xml:space="preserve"> </w:t>
      </w:r>
      <w:r>
        <w:t>tanto</w:t>
      </w:r>
      <w:r>
        <w:rPr>
          <w:spacing w:val="2"/>
        </w:rPr>
        <w:t xml:space="preserve"> </w:t>
      </w:r>
      <w:r>
        <w:t>para</w:t>
      </w:r>
      <w:r>
        <w:rPr>
          <w:spacing w:val="1"/>
        </w:rPr>
        <w:t xml:space="preserve"> </w:t>
      </w:r>
      <w:r>
        <w:rPr>
          <w:spacing w:val="-1"/>
        </w:rPr>
        <w:t>el</w:t>
      </w:r>
      <w:r>
        <w:rPr>
          <w:spacing w:val="-7"/>
        </w:rPr>
        <w:t xml:space="preserve"> </w:t>
      </w:r>
      <w:r>
        <w:rPr>
          <w:spacing w:val="-1"/>
        </w:rPr>
        <w:t>cliente</w:t>
      </w:r>
      <w:r>
        <w:rPr>
          <w:spacing w:val="6"/>
        </w:rPr>
        <w:t xml:space="preserve"> </w:t>
      </w:r>
      <w:r>
        <w:rPr>
          <w:spacing w:val="-2"/>
        </w:rPr>
        <w:t>interno</w:t>
      </w:r>
      <w:r>
        <w:rPr>
          <w:spacing w:val="2"/>
        </w:rPr>
        <w:t xml:space="preserve"> </w:t>
      </w:r>
      <w:r>
        <w:t>o</w:t>
      </w:r>
      <w:r>
        <w:rPr>
          <w:spacing w:val="6"/>
        </w:rPr>
        <w:t xml:space="preserve"> </w:t>
      </w:r>
      <w:r>
        <w:rPr>
          <w:spacing w:val="-1"/>
        </w:rPr>
        <w:t>externo.</w:t>
      </w:r>
    </w:p>
    <w:p w:rsidR="000C6045" w:rsidRDefault="00091EDA">
      <w:pPr>
        <w:pStyle w:val="Textoindependiente"/>
        <w:spacing w:before="2" w:line="239" w:lineRule="auto"/>
        <w:ind w:left="116" w:right="112"/>
        <w:jc w:val="both"/>
      </w:pPr>
      <w:r>
        <w:t>Al</w:t>
      </w:r>
      <w:r>
        <w:rPr>
          <w:spacing w:val="23"/>
        </w:rPr>
        <w:t xml:space="preserve"> </w:t>
      </w:r>
      <w:r>
        <w:rPr>
          <w:spacing w:val="-2"/>
        </w:rPr>
        <w:t>ser</w:t>
      </w:r>
      <w:r>
        <w:rPr>
          <w:spacing w:val="35"/>
        </w:rPr>
        <w:t xml:space="preserve"> </w:t>
      </w:r>
      <w:r>
        <w:rPr>
          <w:spacing w:val="-2"/>
        </w:rPr>
        <w:t>los</w:t>
      </w:r>
      <w:r>
        <w:rPr>
          <w:spacing w:val="26"/>
        </w:rPr>
        <w:t xml:space="preserve"> </w:t>
      </w:r>
      <w:r>
        <w:rPr>
          <w:spacing w:val="-1"/>
        </w:rPr>
        <w:t>sistemas</w:t>
      </w:r>
      <w:r>
        <w:rPr>
          <w:spacing w:val="26"/>
        </w:rPr>
        <w:t xml:space="preserve"> </w:t>
      </w:r>
      <w:r>
        <w:t>de</w:t>
      </w:r>
      <w:r>
        <w:rPr>
          <w:spacing w:val="32"/>
        </w:rPr>
        <w:t xml:space="preserve"> </w:t>
      </w:r>
      <w:r>
        <w:rPr>
          <w:spacing w:val="-1"/>
        </w:rPr>
        <w:t>información</w:t>
      </w:r>
      <w:r>
        <w:rPr>
          <w:spacing w:val="28"/>
        </w:rPr>
        <w:t xml:space="preserve"> </w:t>
      </w:r>
      <w:r>
        <w:rPr>
          <w:spacing w:val="-1"/>
        </w:rPr>
        <w:t>local</w:t>
      </w:r>
      <w:r>
        <w:rPr>
          <w:spacing w:val="29"/>
        </w:rPr>
        <w:t xml:space="preserve"> </w:t>
      </w:r>
      <w:r>
        <w:rPr>
          <w:spacing w:val="-3"/>
        </w:rPr>
        <w:t>la</w:t>
      </w:r>
      <w:r>
        <w:rPr>
          <w:spacing w:val="27"/>
        </w:rPr>
        <w:t xml:space="preserve"> </w:t>
      </w:r>
      <w:r>
        <w:rPr>
          <w:spacing w:val="-1"/>
        </w:rPr>
        <w:t>herramienta</w:t>
      </w:r>
      <w:r>
        <w:rPr>
          <w:spacing w:val="32"/>
        </w:rPr>
        <w:t xml:space="preserve"> </w:t>
      </w:r>
      <w:r>
        <w:rPr>
          <w:spacing w:val="-2"/>
        </w:rPr>
        <w:t>base</w:t>
      </w:r>
      <w:r>
        <w:rPr>
          <w:spacing w:val="28"/>
        </w:rPr>
        <w:t xml:space="preserve"> </w:t>
      </w:r>
      <w:r>
        <w:t>para</w:t>
      </w:r>
      <w:r>
        <w:rPr>
          <w:spacing w:val="32"/>
        </w:rPr>
        <w:t xml:space="preserve"> </w:t>
      </w:r>
      <w:r>
        <w:rPr>
          <w:spacing w:val="-1"/>
        </w:rPr>
        <w:t>monitoreo</w:t>
      </w:r>
      <w:r>
        <w:rPr>
          <w:spacing w:val="33"/>
        </w:rPr>
        <w:t xml:space="preserve"> </w:t>
      </w:r>
      <w:r>
        <w:t>y</w:t>
      </w:r>
      <w:r>
        <w:rPr>
          <w:spacing w:val="34"/>
        </w:rPr>
        <w:t xml:space="preserve"> </w:t>
      </w:r>
      <w:r>
        <w:rPr>
          <w:spacing w:val="-1"/>
        </w:rPr>
        <w:t>evaluación</w:t>
      </w:r>
      <w:r>
        <w:rPr>
          <w:spacing w:val="21"/>
        </w:rPr>
        <w:t xml:space="preserve"> </w:t>
      </w:r>
      <w:r>
        <w:t>de</w:t>
      </w:r>
      <w:r>
        <w:rPr>
          <w:spacing w:val="31"/>
        </w:rPr>
        <w:t xml:space="preserve"> </w:t>
      </w:r>
      <w:r>
        <w:rPr>
          <w:spacing w:val="-5"/>
        </w:rPr>
        <w:t>la</w:t>
      </w:r>
      <w:r>
        <w:rPr>
          <w:spacing w:val="25"/>
        </w:rPr>
        <w:t xml:space="preserve"> </w:t>
      </w:r>
      <w:r>
        <w:rPr>
          <w:spacing w:val="-1"/>
        </w:rPr>
        <w:t>planificación</w:t>
      </w:r>
      <w:r>
        <w:rPr>
          <w:spacing w:val="26"/>
        </w:rPr>
        <w:t xml:space="preserve"> </w:t>
      </w:r>
      <w:r>
        <w:t>y</w:t>
      </w:r>
      <w:r>
        <w:rPr>
          <w:spacing w:val="21"/>
        </w:rPr>
        <w:t xml:space="preserve"> </w:t>
      </w:r>
      <w:r>
        <w:rPr>
          <w:spacing w:val="1"/>
        </w:rPr>
        <w:t>el</w:t>
      </w:r>
      <w:r>
        <w:rPr>
          <w:spacing w:val="17"/>
        </w:rPr>
        <w:t xml:space="preserve"> </w:t>
      </w:r>
      <w:r>
        <w:t>ordenamiento</w:t>
      </w:r>
      <w:r>
        <w:rPr>
          <w:spacing w:val="25"/>
        </w:rPr>
        <w:t xml:space="preserve"> </w:t>
      </w:r>
      <w:r>
        <w:rPr>
          <w:spacing w:val="-1"/>
        </w:rPr>
        <w:t>territorial,</w:t>
      </w:r>
      <w:r>
        <w:rPr>
          <w:spacing w:val="28"/>
        </w:rPr>
        <w:t xml:space="preserve"> </w:t>
      </w:r>
      <w:r>
        <w:rPr>
          <w:spacing w:val="1"/>
        </w:rPr>
        <w:t>es</w:t>
      </w:r>
      <w:r>
        <w:rPr>
          <w:spacing w:val="24"/>
        </w:rPr>
        <w:t xml:space="preserve"> </w:t>
      </w:r>
      <w:r>
        <w:rPr>
          <w:spacing w:val="-1"/>
        </w:rPr>
        <w:t>necesario</w:t>
      </w:r>
      <w:r>
        <w:rPr>
          <w:spacing w:val="30"/>
        </w:rPr>
        <w:t xml:space="preserve"> </w:t>
      </w:r>
      <w:r>
        <w:t>que</w:t>
      </w:r>
      <w:r>
        <w:rPr>
          <w:spacing w:val="31"/>
        </w:rPr>
        <w:t xml:space="preserve"> </w:t>
      </w:r>
      <w:r>
        <w:rPr>
          <w:spacing w:val="-4"/>
        </w:rPr>
        <w:t>las</w:t>
      </w:r>
      <w:r>
        <w:rPr>
          <w:spacing w:val="28"/>
        </w:rPr>
        <w:t xml:space="preserve"> </w:t>
      </w:r>
      <w:r>
        <w:rPr>
          <w:spacing w:val="-1"/>
        </w:rPr>
        <w:t>baterías</w:t>
      </w:r>
      <w:r>
        <w:rPr>
          <w:spacing w:val="24"/>
        </w:rPr>
        <w:t xml:space="preserve"> </w:t>
      </w:r>
      <w:r>
        <w:t>de</w:t>
      </w:r>
      <w:r>
        <w:rPr>
          <w:spacing w:val="70"/>
        </w:rPr>
        <w:t xml:space="preserve"> </w:t>
      </w:r>
      <w:r>
        <w:rPr>
          <w:spacing w:val="-1"/>
        </w:rPr>
        <w:t>indicadores</w:t>
      </w:r>
      <w:r>
        <w:rPr>
          <w:spacing w:val="4"/>
        </w:rPr>
        <w:t xml:space="preserve"> </w:t>
      </w:r>
      <w:r>
        <w:t>adoptados</w:t>
      </w:r>
      <w:r>
        <w:rPr>
          <w:spacing w:val="4"/>
        </w:rPr>
        <w:t xml:space="preserve"> </w:t>
      </w:r>
      <w:r>
        <w:rPr>
          <w:spacing w:val="-1"/>
        </w:rPr>
        <w:t>en</w:t>
      </w:r>
      <w:r>
        <w:rPr>
          <w:spacing w:val="2"/>
        </w:rPr>
        <w:t xml:space="preserve"> </w:t>
      </w:r>
      <w:r>
        <w:rPr>
          <w:spacing w:val="1"/>
        </w:rPr>
        <w:t>el</w:t>
      </w:r>
      <w:r>
        <w:rPr>
          <w:spacing w:val="-3"/>
        </w:rPr>
        <w:t xml:space="preserve"> </w:t>
      </w:r>
      <w:r>
        <w:t>SIL</w:t>
      </w:r>
      <w:r>
        <w:rPr>
          <w:spacing w:val="4"/>
        </w:rPr>
        <w:t xml:space="preserve"> </w:t>
      </w:r>
      <w:r>
        <w:rPr>
          <w:spacing w:val="-1"/>
        </w:rPr>
        <w:t>guarden</w:t>
      </w:r>
      <w:r>
        <w:rPr>
          <w:spacing w:val="7"/>
        </w:rPr>
        <w:t xml:space="preserve"> </w:t>
      </w:r>
      <w:r>
        <w:rPr>
          <w:spacing w:val="-1"/>
        </w:rPr>
        <w:t>absoluta</w:t>
      </w:r>
      <w:r>
        <w:rPr>
          <w:spacing w:val="6"/>
        </w:rPr>
        <w:t xml:space="preserve"> </w:t>
      </w:r>
      <w:r>
        <w:rPr>
          <w:spacing w:val="-1"/>
        </w:rPr>
        <w:t>coherencia</w:t>
      </w:r>
      <w:r>
        <w:rPr>
          <w:spacing w:val="6"/>
        </w:rPr>
        <w:t xml:space="preserve"> </w:t>
      </w:r>
      <w:r>
        <w:rPr>
          <w:spacing w:val="1"/>
        </w:rPr>
        <w:t>con</w:t>
      </w:r>
      <w:r>
        <w:rPr>
          <w:spacing w:val="2"/>
        </w:rPr>
        <w:t xml:space="preserve"> </w:t>
      </w:r>
      <w:r>
        <w:rPr>
          <w:spacing w:val="1"/>
        </w:rPr>
        <w:t>el</w:t>
      </w:r>
      <w:r>
        <w:rPr>
          <w:spacing w:val="-3"/>
        </w:rPr>
        <w:t xml:space="preserve"> </w:t>
      </w:r>
      <w:r>
        <w:rPr>
          <w:spacing w:val="-1"/>
        </w:rPr>
        <w:t>planteamiento</w:t>
      </w:r>
      <w:r>
        <w:rPr>
          <w:spacing w:val="6"/>
        </w:rPr>
        <w:t xml:space="preserve"> </w:t>
      </w:r>
      <w:r>
        <w:t>de</w:t>
      </w:r>
      <w:r>
        <w:rPr>
          <w:spacing w:val="6"/>
        </w:rPr>
        <w:t xml:space="preserve"> </w:t>
      </w:r>
      <w:r>
        <w:rPr>
          <w:spacing w:val="-2"/>
        </w:rPr>
        <w:t>metas</w:t>
      </w:r>
      <w:r>
        <w:rPr>
          <w:spacing w:val="9"/>
        </w:rPr>
        <w:t xml:space="preserve"> </w:t>
      </w:r>
      <w:r>
        <w:t>y</w:t>
      </w:r>
      <w:r>
        <w:rPr>
          <w:spacing w:val="68"/>
        </w:rPr>
        <w:t xml:space="preserve"> </w:t>
      </w:r>
      <w:r>
        <w:rPr>
          <w:spacing w:val="-1"/>
        </w:rPr>
        <w:t>objetivos</w:t>
      </w:r>
      <w:r>
        <w:t xml:space="preserve"> de</w:t>
      </w:r>
      <w:r>
        <w:rPr>
          <w:spacing w:val="1"/>
        </w:rPr>
        <w:t xml:space="preserve"> </w:t>
      </w:r>
      <w:r>
        <w:rPr>
          <w:spacing w:val="-2"/>
        </w:rPr>
        <w:t>los</w:t>
      </w:r>
      <w:r>
        <w:t xml:space="preserve"> PDOT.</w:t>
      </w:r>
    </w:p>
    <w:p w:rsidR="000C6045" w:rsidRDefault="00091EDA">
      <w:pPr>
        <w:pStyle w:val="Textoindependiente"/>
        <w:spacing w:before="2"/>
        <w:ind w:left="116" w:right="119"/>
        <w:jc w:val="both"/>
      </w:pPr>
      <w:r>
        <w:t>Es</w:t>
      </w:r>
      <w:r>
        <w:rPr>
          <w:spacing w:val="4"/>
        </w:rPr>
        <w:t xml:space="preserve"> </w:t>
      </w:r>
      <w:r>
        <w:rPr>
          <w:spacing w:val="-1"/>
        </w:rPr>
        <w:t>necesaria</w:t>
      </w:r>
      <w:r>
        <w:rPr>
          <w:spacing w:val="7"/>
        </w:rPr>
        <w:t xml:space="preserve"> </w:t>
      </w:r>
      <w:r>
        <w:rPr>
          <w:spacing w:val="-1"/>
        </w:rPr>
        <w:t>una</w:t>
      </w:r>
      <w:r>
        <w:rPr>
          <w:spacing w:val="10"/>
        </w:rPr>
        <w:t xml:space="preserve"> </w:t>
      </w:r>
      <w:r>
        <w:rPr>
          <w:spacing w:val="-1"/>
        </w:rPr>
        <w:t>base</w:t>
      </w:r>
      <w:r>
        <w:rPr>
          <w:spacing w:val="6"/>
        </w:rPr>
        <w:t xml:space="preserve"> </w:t>
      </w:r>
      <w:r>
        <w:rPr>
          <w:spacing w:val="-1"/>
        </w:rPr>
        <w:t>normativa</w:t>
      </w:r>
      <w:r>
        <w:rPr>
          <w:spacing w:val="10"/>
        </w:rPr>
        <w:t xml:space="preserve"> </w:t>
      </w:r>
      <w:r>
        <w:rPr>
          <w:spacing w:val="-2"/>
        </w:rPr>
        <w:t>sólida</w:t>
      </w:r>
      <w:r>
        <w:rPr>
          <w:spacing w:val="10"/>
        </w:rPr>
        <w:t xml:space="preserve"> </w:t>
      </w:r>
      <w:r>
        <w:rPr>
          <w:spacing w:val="-1"/>
        </w:rPr>
        <w:t>mediante</w:t>
      </w:r>
      <w:r>
        <w:rPr>
          <w:spacing w:val="11"/>
        </w:rPr>
        <w:t xml:space="preserve"> </w:t>
      </w:r>
      <w:r>
        <w:rPr>
          <w:spacing w:val="-1"/>
        </w:rPr>
        <w:t>ordenanzas,</w:t>
      </w:r>
      <w:r>
        <w:rPr>
          <w:spacing w:val="9"/>
        </w:rPr>
        <w:t xml:space="preserve"> </w:t>
      </w:r>
      <w:r>
        <w:rPr>
          <w:spacing w:val="-1"/>
        </w:rPr>
        <w:t>reglamentos,</w:t>
      </w:r>
      <w:r>
        <w:rPr>
          <w:spacing w:val="4"/>
        </w:rPr>
        <w:t xml:space="preserve"> </w:t>
      </w:r>
      <w:r>
        <w:t>o</w:t>
      </w:r>
      <w:r>
        <w:rPr>
          <w:spacing w:val="50"/>
        </w:rPr>
        <w:t xml:space="preserve"> </w:t>
      </w:r>
      <w:r>
        <w:rPr>
          <w:spacing w:val="-1"/>
        </w:rPr>
        <w:t>resoluciones,</w:t>
      </w:r>
      <w:r>
        <w:rPr>
          <w:spacing w:val="37"/>
        </w:rPr>
        <w:t xml:space="preserve"> </w:t>
      </w:r>
      <w:r>
        <w:t>que</w:t>
      </w:r>
      <w:r>
        <w:rPr>
          <w:spacing w:val="34"/>
        </w:rPr>
        <w:t xml:space="preserve"> </w:t>
      </w:r>
      <w:r>
        <w:rPr>
          <w:spacing w:val="-1"/>
        </w:rPr>
        <w:t>garanticen</w:t>
      </w:r>
      <w:r>
        <w:rPr>
          <w:spacing w:val="35"/>
        </w:rPr>
        <w:t xml:space="preserve"> </w:t>
      </w:r>
      <w:r>
        <w:rPr>
          <w:spacing w:val="-3"/>
        </w:rPr>
        <w:t>la</w:t>
      </w:r>
      <w:r>
        <w:rPr>
          <w:spacing w:val="39"/>
        </w:rPr>
        <w:t xml:space="preserve"> </w:t>
      </w:r>
      <w:r>
        <w:rPr>
          <w:spacing w:val="-1"/>
        </w:rPr>
        <w:t>institucionalización</w:t>
      </w:r>
      <w:r>
        <w:rPr>
          <w:spacing w:val="30"/>
        </w:rPr>
        <w:t xml:space="preserve"> </w:t>
      </w:r>
      <w:proofErr w:type="gramStart"/>
      <w:r>
        <w:rPr>
          <w:spacing w:val="1"/>
        </w:rPr>
        <w:t>del</w:t>
      </w:r>
      <w:proofErr w:type="gramEnd"/>
      <w:r>
        <w:rPr>
          <w:spacing w:val="26"/>
        </w:rPr>
        <w:t xml:space="preserve"> </w:t>
      </w:r>
      <w:r>
        <w:t>SIL</w:t>
      </w:r>
      <w:r>
        <w:rPr>
          <w:spacing w:val="40"/>
        </w:rPr>
        <w:t xml:space="preserve"> </w:t>
      </w:r>
      <w:r>
        <w:rPr>
          <w:spacing w:val="-1"/>
        </w:rPr>
        <w:t>dentro</w:t>
      </w:r>
      <w:r>
        <w:rPr>
          <w:spacing w:val="40"/>
        </w:rPr>
        <w:t xml:space="preserve"> </w:t>
      </w:r>
      <w:r>
        <w:t>de</w:t>
      </w:r>
      <w:r>
        <w:rPr>
          <w:spacing w:val="34"/>
        </w:rPr>
        <w:t xml:space="preserve"> </w:t>
      </w:r>
      <w:r>
        <w:rPr>
          <w:spacing w:val="-5"/>
        </w:rPr>
        <w:t>la</w:t>
      </w:r>
      <w:r>
        <w:rPr>
          <w:spacing w:val="39"/>
        </w:rPr>
        <w:t xml:space="preserve"> </w:t>
      </w:r>
      <w:r>
        <w:rPr>
          <w:spacing w:val="-1"/>
        </w:rPr>
        <w:t>institución,</w:t>
      </w:r>
      <w:r>
        <w:rPr>
          <w:spacing w:val="43"/>
        </w:rPr>
        <w:t xml:space="preserve"> </w:t>
      </w:r>
      <w:r>
        <w:rPr>
          <w:spacing w:val="-5"/>
        </w:rPr>
        <w:t>lo</w:t>
      </w:r>
      <w:r>
        <w:rPr>
          <w:spacing w:val="40"/>
        </w:rPr>
        <w:t xml:space="preserve"> </w:t>
      </w:r>
      <w:r>
        <w:t>que</w:t>
      </w:r>
      <w:r>
        <w:rPr>
          <w:spacing w:val="58"/>
        </w:rPr>
        <w:t xml:space="preserve"> </w:t>
      </w:r>
      <w:r>
        <w:rPr>
          <w:spacing w:val="-1"/>
        </w:rPr>
        <w:t>evitará</w:t>
      </w:r>
      <w:r>
        <w:rPr>
          <w:spacing w:val="6"/>
        </w:rPr>
        <w:t xml:space="preserve"> </w:t>
      </w:r>
      <w:r>
        <w:rPr>
          <w:spacing w:val="-1"/>
        </w:rPr>
        <w:t>inobservancias</w:t>
      </w:r>
      <w:r>
        <w:t xml:space="preserve"> e</w:t>
      </w:r>
      <w:r>
        <w:rPr>
          <w:spacing w:val="6"/>
        </w:rPr>
        <w:t xml:space="preserve"> </w:t>
      </w:r>
      <w:r>
        <w:rPr>
          <w:spacing w:val="-1"/>
        </w:rPr>
        <w:t>incumplimientos</w:t>
      </w:r>
      <w:r>
        <w:rPr>
          <w:spacing w:val="2"/>
        </w:rPr>
        <w:t xml:space="preserve"> </w:t>
      </w:r>
      <w:r>
        <w:rPr>
          <w:spacing w:val="-1"/>
        </w:rPr>
        <w:t>en</w:t>
      </w:r>
      <w:r>
        <w:rPr>
          <w:spacing w:val="2"/>
        </w:rPr>
        <w:t xml:space="preserve"> </w:t>
      </w:r>
      <w:r>
        <w:rPr>
          <w:spacing w:val="-5"/>
        </w:rPr>
        <w:t>la</w:t>
      </w:r>
      <w:r>
        <w:rPr>
          <w:spacing w:val="1"/>
        </w:rPr>
        <w:t xml:space="preserve"> </w:t>
      </w:r>
      <w:r>
        <w:rPr>
          <w:spacing w:val="-1"/>
        </w:rPr>
        <w:t>aplicación</w:t>
      </w:r>
      <w:r>
        <w:rPr>
          <w:spacing w:val="-3"/>
        </w:rPr>
        <w:t xml:space="preserve"> </w:t>
      </w:r>
      <w:r>
        <w:rPr>
          <w:spacing w:val="1"/>
        </w:rPr>
        <w:t>del</w:t>
      </w:r>
      <w:r>
        <w:rPr>
          <w:spacing w:val="-3"/>
        </w:rPr>
        <w:t xml:space="preserve"> </w:t>
      </w:r>
      <w:r>
        <w:t>instrumento.</w:t>
      </w:r>
    </w:p>
    <w:p w:rsidR="000C6045" w:rsidRDefault="00091EDA">
      <w:pPr>
        <w:pStyle w:val="Textoindependiente"/>
        <w:ind w:left="116" w:right="115"/>
        <w:jc w:val="both"/>
      </w:pPr>
      <w:r>
        <w:rPr>
          <w:rFonts w:cs="Times New Roman"/>
        </w:rPr>
        <w:t>El</w:t>
      </w:r>
      <w:r>
        <w:rPr>
          <w:rFonts w:cs="Times New Roman"/>
          <w:spacing w:val="7"/>
        </w:rPr>
        <w:t xml:space="preserve"> </w:t>
      </w:r>
      <w:r>
        <w:rPr>
          <w:rFonts w:cs="Times New Roman"/>
        </w:rPr>
        <w:t>presente</w:t>
      </w:r>
      <w:r>
        <w:rPr>
          <w:rFonts w:cs="Times New Roman"/>
          <w:spacing w:val="15"/>
        </w:rPr>
        <w:t xml:space="preserve"> </w:t>
      </w:r>
      <w:r>
        <w:rPr>
          <w:rFonts w:cs="Times New Roman"/>
          <w:spacing w:val="-1"/>
        </w:rPr>
        <w:t>estudio,</w:t>
      </w:r>
      <w:r>
        <w:rPr>
          <w:rFonts w:cs="Times New Roman"/>
          <w:spacing w:val="18"/>
        </w:rPr>
        <w:t xml:space="preserve"> </w:t>
      </w:r>
      <w:r>
        <w:rPr>
          <w:rFonts w:cs="Times New Roman"/>
          <w:spacing w:val="-2"/>
        </w:rPr>
        <w:t>se</w:t>
      </w:r>
      <w:r>
        <w:rPr>
          <w:rFonts w:cs="Times New Roman"/>
          <w:spacing w:val="15"/>
        </w:rPr>
        <w:t xml:space="preserve"> </w:t>
      </w:r>
      <w:r>
        <w:rPr>
          <w:rFonts w:cs="Times New Roman"/>
          <w:spacing w:val="-1"/>
        </w:rPr>
        <w:t>presenta</w:t>
      </w:r>
      <w:r>
        <w:rPr>
          <w:rFonts w:cs="Times New Roman"/>
          <w:spacing w:val="15"/>
        </w:rPr>
        <w:t xml:space="preserve"> </w:t>
      </w:r>
      <w:proofErr w:type="gramStart"/>
      <w:r>
        <w:rPr>
          <w:rFonts w:cs="Times New Roman"/>
          <w:spacing w:val="-2"/>
        </w:rPr>
        <w:t>como</w:t>
      </w:r>
      <w:proofErr w:type="gramEnd"/>
      <w:r>
        <w:rPr>
          <w:rFonts w:cs="Times New Roman"/>
          <w:spacing w:val="21"/>
        </w:rPr>
        <w:t xml:space="preserve"> </w:t>
      </w:r>
      <w:r>
        <w:rPr>
          <w:rFonts w:cs="Times New Roman"/>
          <w:spacing w:val="-2"/>
        </w:rPr>
        <w:t>una</w:t>
      </w:r>
      <w:r>
        <w:rPr>
          <w:rFonts w:cs="Times New Roman"/>
          <w:spacing w:val="15"/>
        </w:rPr>
        <w:t xml:space="preserve"> </w:t>
      </w:r>
      <w:r>
        <w:rPr>
          <w:rFonts w:cs="Times New Roman"/>
          <w:spacing w:val="-1"/>
        </w:rPr>
        <w:t>“guía”</w:t>
      </w:r>
      <w:r>
        <w:rPr>
          <w:rFonts w:cs="Times New Roman"/>
          <w:spacing w:val="15"/>
        </w:rPr>
        <w:t xml:space="preserve"> </w:t>
      </w:r>
      <w:r>
        <w:rPr>
          <w:rFonts w:cs="Times New Roman"/>
        </w:rPr>
        <w:t>para</w:t>
      </w:r>
      <w:r>
        <w:rPr>
          <w:rFonts w:cs="Times New Roman"/>
          <w:spacing w:val="20"/>
        </w:rPr>
        <w:t xml:space="preserve"> </w:t>
      </w:r>
      <w:r>
        <w:rPr>
          <w:rFonts w:cs="Times New Roman"/>
          <w:spacing w:val="-5"/>
        </w:rPr>
        <w:t>la</w:t>
      </w:r>
      <w:r>
        <w:rPr>
          <w:rFonts w:cs="Times New Roman"/>
          <w:spacing w:val="15"/>
        </w:rPr>
        <w:t xml:space="preserve"> </w:t>
      </w:r>
      <w:r>
        <w:rPr>
          <w:rFonts w:cs="Times New Roman"/>
          <w:spacing w:val="-1"/>
        </w:rPr>
        <w:t>construcción</w:t>
      </w:r>
      <w:r>
        <w:rPr>
          <w:rFonts w:cs="Times New Roman"/>
          <w:spacing w:val="11"/>
        </w:rPr>
        <w:t xml:space="preserve"> </w:t>
      </w:r>
      <w:r>
        <w:rPr>
          <w:rFonts w:cs="Times New Roman"/>
          <w:spacing w:val="1"/>
        </w:rPr>
        <w:t>del</w:t>
      </w:r>
      <w:r>
        <w:rPr>
          <w:rFonts w:cs="Times New Roman"/>
          <w:spacing w:val="7"/>
        </w:rPr>
        <w:t xml:space="preserve"> </w:t>
      </w:r>
      <w:r>
        <w:rPr>
          <w:rFonts w:cs="Times New Roman"/>
          <w:spacing w:val="-1"/>
        </w:rPr>
        <w:t>SIL,</w:t>
      </w:r>
      <w:r>
        <w:rPr>
          <w:rFonts w:cs="Times New Roman"/>
          <w:spacing w:val="30"/>
        </w:rPr>
        <w:t xml:space="preserve"> </w:t>
      </w:r>
      <w:r>
        <w:t>de</w:t>
      </w:r>
      <w:r>
        <w:rPr>
          <w:spacing w:val="15"/>
        </w:rPr>
        <w:t xml:space="preserve"> </w:t>
      </w:r>
      <w:r>
        <w:rPr>
          <w:spacing w:val="1"/>
        </w:rPr>
        <w:t>gran</w:t>
      </w:r>
      <w:r>
        <w:rPr>
          <w:spacing w:val="58"/>
        </w:rPr>
        <w:t xml:space="preserve"> </w:t>
      </w:r>
      <w:r>
        <w:rPr>
          <w:spacing w:val="-2"/>
        </w:rPr>
        <w:t>ayuda</w:t>
      </w:r>
      <w:r>
        <w:rPr>
          <w:spacing w:val="16"/>
        </w:rPr>
        <w:t xml:space="preserve"> </w:t>
      </w:r>
      <w:r>
        <w:rPr>
          <w:spacing w:val="-1"/>
        </w:rPr>
        <w:t>sobre</w:t>
      </w:r>
      <w:r>
        <w:rPr>
          <w:spacing w:val="10"/>
        </w:rPr>
        <w:t xml:space="preserve"> </w:t>
      </w:r>
      <w:r>
        <w:t>todo</w:t>
      </w:r>
      <w:r>
        <w:rPr>
          <w:spacing w:val="18"/>
        </w:rPr>
        <w:t xml:space="preserve"> </w:t>
      </w:r>
      <w:r>
        <w:t>a</w:t>
      </w:r>
      <w:r>
        <w:rPr>
          <w:spacing w:val="11"/>
        </w:rPr>
        <w:t xml:space="preserve"> </w:t>
      </w:r>
      <w:r>
        <w:rPr>
          <w:spacing w:val="-1"/>
        </w:rPr>
        <w:t>pequeños</w:t>
      </w:r>
      <w:r>
        <w:rPr>
          <w:spacing w:val="15"/>
        </w:rPr>
        <w:t xml:space="preserve"> </w:t>
      </w:r>
      <w:r>
        <w:rPr>
          <w:spacing w:val="-2"/>
        </w:rPr>
        <w:t>municipios</w:t>
      </w:r>
      <w:r>
        <w:rPr>
          <w:spacing w:val="11"/>
        </w:rPr>
        <w:t xml:space="preserve"> </w:t>
      </w:r>
      <w:r>
        <w:t>que</w:t>
      </w:r>
      <w:r>
        <w:rPr>
          <w:spacing w:val="15"/>
        </w:rPr>
        <w:t xml:space="preserve"> </w:t>
      </w:r>
      <w:r>
        <w:rPr>
          <w:spacing w:val="-3"/>
        </w:rPr>
        <w:t>no</w:t>
      </w:r>
      <w:r>
        <w:rPr>
          <w:spacing w:val="16"/>
        </w:rPr>
        <w:t xml:space="preserve"> </w:t>
      </w:r>
      <w:r>
        <w:rPr>
          <w:spacing w:val="-2"/>
        </w:rPr>
        <w:t>tienen</w:t>
      </w:r>
      <w:r>
        <w:rPr>
          <w:spacing w:val="11"/>
        </w:rPr>
        <w:t xml:space="preserve"> </w:t>
      </w:r>
      <w:r>
        <w:rPr>
          <w:spacing w:val="-1"/>
        </w:rPr>
        <w:t>los</w:t>
      </w:r>
      <w:r>
        <w:rPr>
          <w:spacing w:val="9"/>
        </w:rPr>
        <w:t xml:space="preserve"> </w:t>
      </w:r>
      <w:r>
        <w:rPr>
          <w:spacing w:val="-1"/>
        </w:rPr>
        <w:t>suficientes</w:t>
      </w:r>
      <w:r>
        <w:rPr>
          <w:spacing w:val="13"/>
        </w:rPr>
        <w:t xml:space="preserve"> </w:t>
      </w:r>
      <w:r>
        <w:t>recursos</w:t>
      </w:r>
      <w:r>
        <w:rPr>
          <w:spacing w:val="9"/>
        </w:rPr>
        <w:t xml:space="preserve"> </w:t>
      </w:r>
      <w:r>
        <w:t>para</w:t>
      </w:r>
      <w:r>
        <w:rPr>
          <w:spacing w:val="12"/>
        </w:rPr>
        <w:t xml:space="preserve"> </w:t>
      </w:r>
      <w:r>
        <w:t>contratar</w:t>
      </w:r>
      <w:r>
        <w:rPr>
          <w:spacing w:val="56"/>
        </w:rPr>
        <w:t xml:space="preserve"> </w:t>
      </w:r>
      <w:r>
        <w:t>y</w:t>
      </w:r>
      <w:r>
        <w:rPr>
          <w:spacing w:val="-3"/>
        </w:rPr>
        <w:t xml:space="preserve"> </w:t>
      </w:r>
      <w:r>
        <w:rPr>
          <w:spacing w:val="-1"/>
        </w:rPr>
        <w:t>mantener</w:t>
      </w:r>
      <w:r>
        <w:rPr>
          <w:spacing w:val="3"/>
        </w:rPr>
        <w:t xml:space="preserve"> </w:t>
      </w:r>
      <w:r>
        <w:t>este</w:t>
      </w:r>
      <w:r>
        <w:rPr>
          <w:spacing w:val="1"/>
        </w:rPr>
        <w:t xml:space="preserve"> </w:t>
      </w:r>
      <w:r>
        <w:rPr>
          <w:spacing w:val="-1"/>
        </w:rPr>
        <w:t>proceso</w:t>
      </w:r>
      <w:r>
        <w:rPr>
          <w:spacing w:val="2"/>
        </w:rPr>
        <w:t xml:space="preserve"> </w:t>
      </w:r>
      <w:r>
        <w:t>e</w:t>
      </w:r>
      <w:r>
        <w:rPr>
          <w:spacing w:val="1"/>
        </w:rPr>
        <w:t xml:space="preserve"> </w:t>
      </w:r>
      <w:r>
        <w:rPr>
          <w:spacing w:val="-1"/>
        </w:rPr>
        <w:t>instrumento</w:t>
      </w:r>
      <w:r>
        <w:rPr>
          <w:spacing w:val="2"/>
        </w:rPr>
        <w:t xml:space="preserve"> </w:t>
      </w:r>
      <w:r>
        <w:t>de</w:t>
      </w:r>
      <w:r>
        <w:rPr>
          <w:spacing w:val="1"/>
        </w:rPr>
        <w:t xml:space="preserve"> </w:t>
      </w:r>
      <w:r>
        <w:rPr>
          <w:spacing w:val="-2"/>
        </w:rPr>
        <w:t>planificación.</w:t>
      </w:r>
    </w:p>
    <w:p w:rsidR="000C6045" w:rsidRDefault="000C6045">
      <w:pPr>
        <w:spacing w:before="4"/>
        <w:rPr>
          <w:rFonts w:ascii="Times New Roman" w:eastAsia="Times New Roman" w:hAnsi="Times New Roman" w:cs="Times New Roman"/>
          <w:sz w:val="24"/>
          <w:szCs w:val="24"/>
        </w:rPr>
      </w:pPr>
    </w:p>
    <w:p w:rsidR="000C6045" w:rsidRDefault="00091EDA">
      <w:pPr>
        <w:ind w:left="116"/>
        <w:rPr>
          <w:rFonts w:ascii="Times New Roman" w:eastAsia="Times New Roman" w:hAnsi="Times New Roman" w:cs="Times New Roman"/>
        </w:rPr>
      </w:pPr>
      <w:r>
        <w:rPr>
          <w:rFonts w:ascii="Times New Roman"/>
          <w:b/>
          <w:spacing w:val="-2"/>
        </w:rPr>
        <w:t>AGRADECIMIENTOS</w:t>
      </w:r>
    </w:p>
    <w:p w:rsidR="000C6045" w:rsidRDefault="000C6045">
      <w:pPr>
        <w:spacing w:before="10"/>
        <w:rPr>
          <w:rFonts w:ascii="Times New Roman" w:eastAsia="Times New Roman" w:hAnsi="Times New Roman" w:cs="Times New Roman"/>
          <w:b/>
          <w:bCs/>
          <w:sz w:val="21"/>
          <w:szCs w:val="21"/>
        </w:rPr>
      </w:pPr>
    </w:p>
    <w:p w:rsidR="000C6045" w:rsidRDefault="00091EDA">
      <w:pPr>
        <w:spacing w:line="239" w:lineRule="auto"/>
        <w:ind w:left="116" w:right="114" w:firstLine="566"/>
        <w:jc w:val="both"/>
        <w:rPr>
          <w:rFonts w:ascii="Times New Roman" w:eastAsia="Times New Roman" w:hAnsi="Times New Roman" w:cs="Times New Roman"/>
        </w:rPr>
      </w:pPr>
      <w:r>
        <w:rPr>
          <w:rFonts w:ascii="Times New Roman" w:hAnsi="Times New Roman"/>
        </w:rPr>
        <w:t>Se</w:t>
      </w:r>
      <w:r>
        <w:rPr>
          <w:rFonts w:ascii="Times New Roman" w:hAnsi="Times New Roman"/>
          <w:spacing w:val="5"/>
        </w:rPr>
        <w:t xml:space="preserve"> </w:t>
      </w:r>
      <w:r>
        <w:rPr>
          <w:rFonts w:ascii="Times New Roman" w:hAnsi="Times New Roman"/>
          <w:spacing w:val="-1"/>
        </w:rPr>
        <w:t>agradece</w:t>
      </w:r>
      <w:r>
        <w:rPr>
          <w:rFonts w:ascii="Times New Roman" w:hAnsi="Times New Roman"/>
          <w:spacing w:val="9"/>
        </w:rPr>
        <w:t xml:space="preserve"> </w:t>
      </w:r>
      <w:r>
        <w:rPr>
          <w:rFonts w:ascii="Times New Roman" w:hAnsi="Times New Roman"/>
          <w:spacing w:val="-1"/>
        </w:rPr>
        <w:t>el</w:t>
      </w:r>
      <w:r>
        <w:rPr>
          <w:rFonts w:ascii="Times New Roman" w:hAnsi="Times New Roman"/>
          <w:spacing w:val="8"/>
        </w:rPr>
        <w:t xml:space="preserve"> </w:t>
      </w:r>
      <w:r>
        <w:rPr>
          <w:rFonts w:ascii="Times New Roman" w:hAnsi="Times New Roman"/>
        </w:rPr>
        <w:t>apoyo</w:t>
      </w:r>
      <w:r>
        <w:rPr>
          <w:rFonts w:ascii="Times New Roman" w:hAnsi="Times New Roman"/>
          <w:spacing w:val="7"/>
        </w:rPr>
        <w:t xml:space="preserve"> </w:t>
      </w:r>
      <w:r>
        <w:rPr>
          <w:rFonts w:ascii="Times New Roman" w:hAnsi="Times New Roman"/>
        </w:rPr>
        <w:t>brindado</w:t>
      </w:r>
      <w:r>
        <w:rPr>
          <w:rFonts w:ascii="Times New Roman" w:hAnsi="Times New Roman"/>
          <w:spacing w:val="7"/>
        </w:rPr>
        <w:t xml:space="preserve"> </w:t>
      </w:r>
      <w:r>
        <w:rPr>
          <w:rFonts w:ascii="Times New Roman" w:hAnsi="Times New Roman"/>
          <w:spacing w:val="1"/>
        </w:rPr>
        <w:t>al</w:t>
      </w:r>
      <w:r>
        <w:rPr>
          <w:rFonts w:ascii="Times New Roman" w:hAnsi="Times New Roman"/>
          <w:spacing w:val="8"/>
        </w:rPr>
        <w:t xml:space="preserve"> </w:t>
      </w:r>
      <w:r>
        <w:rPr>
          <w:rFonts w:ascii="Times New Roman" w:hAnsi="Times New Roman"/>
          <w:spacing w:val="-1"/>
        </w:rPr>
        <w:t>GAD</w:t>
      </w:r>
      <w:r>
        <w:rPr>
          <w:rFonts w:ascii="Times New Roman" w:hAnsi="Times New Roman"/>
          <w:spacing w:val="10"/>
        </w:rPr>
        <w:t xml:space="preserve"> </w:t>
      </w:r>
      <w:r>
        <w:rPr>
          <w:rFonts w:ascii="Times New Roman" w:hAnsi="Times New Roman"/>
          <w:spacing w:val="-2"/>
        </w:rPr>
        <w:t>Morona</w:t>
      </w:r>
      <w:r>
        <w:rPr>
          <w:rFonts w:ascii="Times New Roman" w:hAnsi="Times New Roman"/>
          <w:spacing w:val="14"/>
        </w:rPr>
        <w:t xml:space="preserve"> </w:t>
      </w:r>
      <w:r>
        <w:rPr>
          <w:rFonts w:ascii="Times New Roman" w:hAnsi="Times New Roman"/>
          <w:spacing w:val="-2"/>
        </w:rPr>
        <w:t>por</w:t>
      </w:r>
      <w:r>
        <w:rPr>
          <w:rFonts w:ascii="Times New Roman" w:hAnsi="Times New Roman"/>
          <w:spacing w:val="15"/>
        </w:rPr>
        <w:t xml:space="preserve"> </w:t>
      </w:r>
      <w:r>
        <w:rPr>
          <w:rFonts w:ascii="Times New Roman" w:hAnsi="Times New Roman"/>
          <w:spacing w:val="1"/>
        </w:rPr>
        <w:t>parte</w:t>
      </w:r>
      <w:r>
        <w:rPr>
          <w:rFonts w:ascii="Times New Roman" w:hAnsi="Times New Roman"/>
          <w:spacing w:val="5"/>
        </w:rPr>
        <w:t xml:space="preserve"> </w:t>
      </w:r>
      <w:r>
        <w:rPr>
          <w:rFonts w:ascii="Times New Roman" w:hAnsi="Times New Roman"/>
          <w:spacing w:val="-1"/>
        </w:rPr>
        <w:t>del</w:t>
      </w:r>
      <w:r>
        <w:rPr>
          <w:rFonts w:ascii="Times New Roman" w:hAnsi="Times New Roman"/>
          <w:spacing w:val="8"/>
        </w:rPr>
        <w:t xml:space="preserve"> </w:t>
      </w:r>
      <w:r>
        <w:rPr>
          <w:rFonts w:ascii="Times New Roman" w:hAnsi="Times New Roman"/>
          <w:spacing w:val="-1"/>
        </w:rPr>
        <w:t>Programa</w:t>
      </w:r>
      <w:r>
        <w:rPr>
          <w:rFonts w:ascii="Times New Roman" w:hAnsi="Times New Roman"/>
          <w:spacing w:val="14"/>
        </w:rPr>
        <w:t xml:space="preserve"> </w:t>
      </w:r>
      <w:r>
        <w:rPr>
          <w:rFonts w:ascii="Times New Roman" w:hAnsi="Times New Roman"/>
        </w:rPr>
        <w:t>de</w:t>
      </w:r>
      <w:r>
        <w:rPr>
          <w:rFonts w:ascii="Times New Roman" w:hAnsi="Times New Roman"/>
          <w:spacing w:val="15"/>
        </w:rPr>
        <w:t xml:space="preserve"> </w:t>
      </w:r>
      <w:r>
        <w:rPr>
          <w:rFonts w:ascii="Times New Roman" w:hAnsi="Times New Roman"/>
        </w:rPr>
        <w:t>Integral</w:t>
      </w:r>
      <w:r>
        <w:rPr>
          <w:rFonts w:ascii="Times New Roman" w:hAnsi="Times New Roman"/>
          <w:spacing w:val="8"/>
        </w:rPr>
        <w:t xml:space="preserve"> </w:t>
      </w:r>
      <w:r>
        <w:rPr>
          <w:rFonts w:ascii="Times New Roman" w:hAnsi="Times New Roman"/>
          <w:spacing w:val="-1"/>
        </w:rPr>
        <w:t>Amazónico</w:t>
      </w:r>
      <w:r>
        <w:rPr>
          <w:rFonts w:ascii="Times New Roman" w:hAnsi="Times New Roman"/>
          <w:spacing w:val="44"/>
        </w:rPr>
        <w:t xml:space="preserve"> </w:t>
      </w:r>
      <w:r>
        <w:rPr>
          <w:rFonts w:ascii="Times New Roman" w:hAnsi="Times New Roman"/>
        </w:rPr>
        <w:t>de</w:t>
      </w:r>
      <w:r>
        <w:rPr>
          <w:rFonts w:ascii="Times New Roman" w:hAnsi="Times New Roman"/>
          <w:spacing w:val="53"/>
        </w:rPr>
        <w:t xml:space="preserve"> </w:t>
      </w:r>
      <w:r>
        <w:rPr>
          <w:rFonts w:ascii="Times New Roman" w:hAnsi="Times New Roman"/>
          <w:spacing w:val="-1"/>
        </w:rPr>
        <w:t>Conservación</w:t>
      </w:r>
      <w:r>
        <w:rPr>
          <w:rFonts w:ascii="Times New Roman" w:hAnsi="Times New Roman"/>
          <w:spacing w:val="2"/>
        </w:rPr>
        <w:t xml:space="preserve"> </w:t>
      </w:r>
      <w:r>
        <w:rPr>
          <w:rFonts w:ascii="Times New Roman" w:hAnsi="Times New Roman"/>
        </w:rPr>
        <w:t>de</w:t>
      </w:r>
      <w:r>
        <w:rPr>
          <w:rFonts w:ascii="Times New Roman" w:hAnsi="Times New Roman"/>
          <w:spacing w:val="53"/>
        </w:rPr>
        <w:t xml:space="preserve"> </w:t>
      </w:r>
      <w:r>
        <w:rPr>
          <w:rFonts w:ascii="Times New Roman" w:hAnsi="Times New Roman"/>
          <w:spacing w:val="-1"/>
        </w:rPr>
        <w:t>Bosques</w:t>
      </w:r>
      <w:r>
        <w:rPr>
          <w:rFonts w:ascii="Times New Roman" w:hAnsi="Times New Roman"/>
          <w:spacing w:val="6"/>
        </w:rPr>
        <w:t xml:space="preserve"> </w:t>
      </w:r>
      <w:r>
        <w:rPr>
          <w:rFonts w:ascii="Times New Roman" w:hAnsi="Times New Roman"/>
        </w:rPr>
        <w:t xml:space="preserve">y </w:t>
      </w:r>
      <w:r>
        <w:rPr>
          <w:rFonts w:ascii="Times New Roman" w:hAnsi="Times New Roman"/>
          <w:spacing w:val="-1"/>
        </w:rPr>
        <w:t>Producción</w:t>
      </w:r>
      <w:r>
        <w:rPr>
          <w:rFonts w:ascii="Times New Roman" w:hAnsi="Times New Roman"/>
        </w:rPr>
        <w:t xml:space="preserve"> </w:t>
      </w:r>
      <w:r>
        <w:rPr>
          <w:rFonts w:ascii="Times New Roman" w:hAnsi="Times New Roman"/>
          <w:spacing w:val="-1"/>
        </w:rPr>
        <w:t>Sostenible</w:t>
      </w:r>
      <w:r>
        <w:rPr>
          <w:rFonts w:ascii="Times New Roman" w:hAnsi="Times New Roman"/>
          <w:spacing w:val="1"/>
        </w:rPr>
        <w:t xml:space="preserve"> </w:t>
      </w:r>
      <w:r>
        <w:rPr>
          <w:rFonts w:ascii="Times New Roman" w:hAnsi="Times New Roman"/>
          <w:spacing w:val="-1"/>
        </w:rPr>
        <w:t>(PROAmazonia),</w:t>
      </w:r>
      <w:r>
        <w:rPr>
          <w:rFonts w:ascii="Times New Roman" w:hAnsi="Times New Roman"/>
          <w:spacing w:val="7"/>
        </w:rPr>
        <w:t xml:space="preserve"> </w:t>
      </w:r>
      <w:r>
        <w:rPr>
          <w:rFonts w:ascii="Times New Roman" w:hAnsi="Times New Roman"/>
          <w:spacing w:val="-2"/>
        </w:rPr>
        <w:t>por</w:t>
      </w:r>
      <w:r>
        <w:rPr>
          <w:rFonts w:ascii="Times New Roman" w:hAnsi="Times New Roman"/>
          <w:spacing w:val="8"/>
        </w:rPr>
        <w:t xml:space="preserve"> </w:t>
      </w:r>
      <w:r>
        <w:rPr>
          <w:rFonts w:ascii="Times New Roman" w:hAnsi="Times New Roman"/>
          <w:spacing w:val="-4"/>
        </w:rPr>
        <w:t>el</w:t>
      </w:r>
      <w:r>
        <w:rPr>
          <w:rFonts w:ascii="Times New Roman" w:hAnsi="Times New Roman"/>
          <w:spacing w:val="1"/>
        </w:rPr>
        <w:t xml:space="preserve"> </w:t>
      </w:r>
      <w:r>
        <w:rPr>
          <w:rFonts w:ascii="Times New Roman" w:hAnsi="Times New Roman"/>
          <w:spacing w:val="-1"/>
        </w:rPr>
        <w:t>fortalecimiento</w:t>
      </w:r>
      <w:r>
        <w:rPr>
          <w:rFonts w:ascii="Times New Roman" w:hAnsi="Times New Roman"/>
          <w:spacing w:val="8"/>
        </w:rPr>
        <w:t xml:space="preserve"> </w:t>
      </w:r>
      <w:r>
        <w:rPr>
          <w:rFonts w:ascii="Times New Roman" w:hAnsi="Times New Roman"/>
        </w:rPr>
        <w:t>y</w:t>
      </w:r>
      <w:r>
        <w:rPr>
          <w:rFonts w:ascii="Times New Roman" w:hAnsi="Times New Roman"/>
          <w:spacing w:val="48"/>
        </w:rPr>
        <w:t xml:space="preserve"> </w:t>
      </w:r>
      <w:r>
        <w:rPr>
          <w:rFonts w:ascii="Times New Roman" w:hAnsi="Times New Roman"/>
          <w:spacing w:val="-1"/>
        </w:rPr>
        <w:t>asesoramiento técnico</w:t>
      </w:r>
      <w:r>
        <w:rPr>
          <w:rFonts w:ascii="Times New Roman" w:hAnsi="Times New Roman"/>
          <w:spacing w:val="-3"/>
        </w:rPr>
        <w:t xml:space="preserve"> </w:t>
      </w:r>
      <w:r>
        <w:rPr>
          <w:rFonts w:ascii="Times New Roman" w:hAnsi="Times New Roman"/>
        </w:rPr>
        <w:t>para</w:t>
      </w:r>
      <w:r>
        <w:rPr>
          <w:rFonts w:ascii="Times New Roman" w:hAnsi="Times New Roman"/>
          <w:spacing w:val="6"/>
        </w:rPr>
        <w:t xml:space="preserve"> </w:t>
      </w:r>
      <w:r>
        <w:rPr>
          <w:rFonts w:ascii="Times New Roman" w:hAnsi="Times New Roman"/>
          <w:spacing w:val="-2"/>
        </w:rPr>
        <w:t>la</w:t>
      </w:r>
      <w:r>
        <w:rPr>
          <w:rFonts w:ascii="Times New Roman" w:hAnsi="Times New Roman"/>
        </w:rPr>
        <w:t xml:space="preserve"> </w:t>
      </w:r>
      <w:r>
        <w:rPr>
          <w:rFonts w:ascii="Times New Roman" w:hAnsi="Times New Roman"/>
          <w:spacing w:val="-1"/>
        </w:rPr>
        <w:t>consolidación</w:t>
      </w:r>
      <w:r>
        <w:rPr>
          <w:rFonts w:ascii="Times New Roman" w:hAnsi="Times New Roman"/>
          <w:spacing w:val="-3"/>
        </w:rPr>
        <w:t xml:space="preserve"> </w:t>
      </w:r>
      <w:r>
        <w:rPr>
          <w:rFonts w:ascii="Times New Roman" w:hAnsi="Times New Roman"/>
          <w:spacing w:val="-1"/>
        </w:rPr>
        <w:t>del</w:t>
      </w:r>
      <w:r>
        <w:rPr>
          <w:rFonts w:ascii="Times New Roman" w:hAnsi="Times New Roman"/>
        </w:rPr>
        <w:t xml:space="preserve"> </w:t>
      </w:r>
      <w:r>
        <w:rPr>
          <w:rFonts w:ascii="Times New Roman" w:hAnsi="Times New Roman"/>
          <w:spacing w:val="-1"/>
        </w:rPr>
        <w:t>SIL.</w:t>
      </w:r>
    </w:p>
    <w:p w:rsidR="000C6045" w:rsidRDefault="000C6045">
      <w:pPr>
        <w:rPr>
          <w:rFonts w:ascii="Times New Roman" w:eastAsia="Times New Roman" w:hAnsi="Times New Roman" w:cs="Times New Roman"/>
        </w:rPr>
      </w:pPr>
    </w:p>
    <w:p w:rsidR="000C6045" w:rsidRDefault="000C6045">
      <w:pPr>
        <w:spacing w:before="4"/>
        <w:rPr>
          <w:rFonts w:ascii="Times New Roman" w:eastAsia="Times New Roman" w:hAnsi="Times New Roman" w:cs="Times New Roman"/>
        </w:rPr>
      </w:pPr>
    </w:p>
    <w:p w:rsidR="000C6045" w:rsidRDefault="00091EDA">
      <w:pPr>
        <w:ind w:left="116"/>
        <w:rPr>
          <w:rFonts w:ascii="Times New Roman" w:eastAsia="Times New Roman" w:hAnsi="Times New Roman" w:cs="Times New Roman"/>
        </w:rPr>
      </w:pPr>
      <w:r>
        <w:rPr>
          <w:rFonts w:ascii="Times New Roman"/>
          <w:b/>
          <w:spacing w:val="-1"/>
        </w:rPr>
        <w:t>REFERENCIAS</w:t>
      </w:r>
    </w:p>
    <w:p w:rsidR="000C6045" w:rsidRDefault="000C6045">
      <w:pPr>
        <w:spacing w:before="6"/>
        <w:rPr>
          <w:rFonts w:ascii="Times New Roman" w:eastAsia="Times New Roman" w:hAnsi="Times New Roman" w:cs="Times New Roman"/>
          <w:b/>
          <w:bCs/>
          <w:sz w:val="23"/>
          <w:szCs w:val="23"/>
        </w:rPr>
      </w:pPr>
    </w:p>
    <w:p w:rsidR="000C6045" w:rsidRDefault="00091EDA">
      <w:pPr>
        <w:ind w:left="683" w:right="121" w:hanging="567"/>
        <w:jc w:val="both"/>
        <w:rPr>
          <w:rFonts w:ascii="Times New Roman" w:eastAsia="Times New Roman" w:hAnsi="Times New Roman" w:cs="Times New Roman"/>
        </w:rPr>
      </w:pPr>
      <w:r>
        <w:rPr>
          <w:rFonts w:ascii="Times New Roman" w:hAnsi="Times New Roman"/>
          <w:spacing w:val="-2"/>
        </w:rPr>
        <w:t>Asamblea</w:t>
      </w:r>
      <w:r>
        <w:rPr>
          <w:rFonts w:ascii="Times New Roman" w:hAnsi="Times New Roman"/>
          <w:spacing w:val="34"/>
        </w:rPr>
        <w:t xml:space="preserve"> </w:t>
      </w:r>
      <w:r>
        <w:rPr>
          <w:rFonts w:ascii="Times New Roman" w:hAnsi="Times New Roman"/>
          <w:spacing w:val="-2"/>
        </w:rPr>
        <w:t>Nacional.</w:t>
      </w:r>
      <w:r>
        <w:rPr>
          <w:rFonts w:ascii="Times New Roman" w:hAnsi="Times New Roman"/>
          <w:spacing w:val="33"/>
        </w:rPr>
        <w:t xml:space="preserve"> </w:t>
      </w:r>
      <w:r>
        <w:rPr>
          <w:rFonts w:ascii="Times New Roman" w:hAnsi="Times New Roman"/>
          <w:spacing w:val="-1"/>
        </w:rPr>
        <w:t>(2010).</w:t>
      </w:r>
      <w:r>
        <w:rPr>
          <w:rFonts w:ascii="Times New Roman" w:hAnsi="Times New Roman"/>
          <w:spacing w:val="32"/>
        </w:rPr>
        <w:t xml:space="preserve"> </w:t>
      </w:r>
      <w:r>
        <w:rPr>
          <w:rFonts w:ascii="Times New Roman" w:hAnsi="Times New Roman"/>
          <w:spacing w:val="-2"/>
        </w:rPr>
        <w:t>Código</w:t>
      </w:r>
      <w:r>
        <w:rPr>
          <w:rFonts w:ascii="Times New Roman" w:hAnsi="Times New Roman"/>
          <w:spacing w:val="26"/>
        </w:rPr>
        <w:t xml:space="preserve"> </w:t>
      </w:r>
      <w:r>
        <w:rPr>
          <w:rFonts w:ascii="Times New Roman" w:hAnsi="Times New Roman"/>
          <w:spacing w:val="-1"/>
        </w:rPr>
        <w:t>Orgánico</w:t>
      </w:r>
      <w:r>
        <w:rPr>
          <w:rFonts w:ascii="Times New Roman" w:hAnsi="Times New Roman"/>
          <w:spacing w:val="26"/>
        </w:rPr>
        <w:t xml:space="preserve"> </w:t>
      </w:r>
      <w:r>
        <w:rPr>
          <w:rFonts w:ascii="Times New Roman" w:hAnsi="Times New Roman"/>
          <w:spacing w:val="-1"/>
        </w:rPr>
        <w:t>De</w:t>
      </w:r>
      <w:r>
        <w:rPr>
          <w:rFonts w:ascii="Times New Roman" w:hAnsi="Times New Roman"/>
          <w:spacing w:val="24"/>
        </w:rPr>
        <w:t xml:space="preserve"> </w:t>
      </w:r>
      <w:r>
        <w:rPr>
          <w:rFonts w:ascii="Times New Roman" w:hAnsi="Times New Roman"/>
          <w:spacing w:val="-1"/>
        </w:rPr>
        <w:t>Organización</w:t>
      </w:r>
      <w:r>
        <w:rPr>
          <w:rFonts w:ascii="Times New Roman" w:hAnsi="Times New Roman"/>
          <w:spacing w:val="26"/>
        </w:rPr>
        <w:t xml:space="preserve"> </w:t>
      </w:r>
      <w:r>
        <w:rPr>
          <w:rFonts w:ascii="Times New Roman" w:hAnsi="Times New Roman"/>
          <w:spacing w:val="-1"/>
        </w:rPr>
        <w:t>Territorial,</w:t>
      </w:r>
      <w:r>
        <w:rPr>
          <w:rFonts w:ascii="Times New Roman" w:hAnsi="Times New Roman"/>
          <w:spacing w:val="33"/>
        </w:rPr>
        <w:t xml:space="preserve"> </w:t>
      </w:r>
      <w:r>
        <w:rPr>
          <w:rFonts w:ascii="Times New Roman" w:hAnsi="Times New Roman"/>
          <w:spacing w:val="-2"/>
        </w:rPr>
        <w:t>Autonomía</w:t>
      </w:r>
      <w:r>
        <w:rPr>
          <w:rFonts w:ascii="Times New Roman" w:hAnsi="Times New Roman"/>
          <w:spacing w:val="34"/>
        </w:rPr>
        <w:t xml:space="preserve"> </w:t>
      </w:r>
      <w:r>
        <w:rPr>
          <w:rFonts w:ascii="Times New Roman" w:hAnsi="Times New Roman"/>
        </w:rPr>
        <w:t>y</w:t>
      </w:r>
      <w:r>
        <w:rPr>
          <w:rFonts w:ascii="Times New Roman" w:hAnsi="Times New Roman"/>
          <w:spacing w:val="59"/>
        </w:rPr>
        <w:t xml:space="preserve"> </w:t>
      </w:r>
      <w:r>
        <w:rPr>
          <w:rFonts w:ascii="Times New Roman" w:hAnsi="Times New Roman"/>
          <w:spacing w:val="-1"/>
        </w:rPr>
        <w:t>Descentralización</w:t>
      </w:r>
      <w:r>
        <w:rPr>
          <w:rFonts w:ascii="Times New Roman" w:hAnsi="Times New Roman"/>
          <w:i/>
          <w:spacing w:val="-1"/>
        </w:rPr>
        <w:t>.</w:t>
      </w:r>
      <w:r>
        <w:rPr>
          <w:rFonts w:ascii="Times New Roman" w:hAnsi="Times New Roman"/>
          <w:i/>
          <w:spacing w:val="5"/>
        </w:rPr>
        <w:t xml:space="preserve"> </w:t>
      </w:r>
      <w:r>
        <w:rPr>
          <w:rFonts w:ascii="Times New Roman" w:hAnsi="Times New Roman"/>
          <w:spacing w:val="-1"/>
        </w:rPr>
        <w:t>Ley</w:t>
      </w:r>
      <w:r>
        <w:rPr>
          <w:rFonts w:ascii="Times New Roman" w:hAnsi="Times New Roman"/>
          <w:spacing w:val="-3"/>
        </w:rPr>
        <w:t xml:space="preserve"> </w:t>
      </w:r>
      <w:r>
        <w:rPr>
          <w:rFonts w:ascii="Times New Roman" w:hAnsi="Times New Roman"/>
        </w:rPr>
        <w:t>0,</w:t>
      </w:r>
      <w:r>
        <w:rPr>
          <w:rFonts w:ascii="Times New Roman" w:hAnsi="Times New Roman"/>
          <w:spacing w:val="4"/>
        </w:rPr>
        <w:t xml:space="preserve"> </w:t>
      </w:r>
      <w:r>
        <w:rPr>
          <w:rFonts w:ascii="Times New Roman" w:hAnsi="Times New Roman"/>
          <w:spacing w:val="-1"/>
        </w:rPr>
        <w:t>Registro</w:t>
      </w:r>
      <w:r>
        <w:rPr>
          <w:rFonts w:ascii="Times New Roman" w:hAnsi="Times New Roman"/>
          <w:spacing w:val="-3"/>
        </w:rPr>
        <w:t xml:space="preserve"> </w:t>
      </w:r>
      <w:r>
        <w:rPr>
          <w:rFonts w:ascii="Times New Roman" w:hAnsi="Times New Roman"/>
          <w:spacing w:val="-1"/>
        </w:rPr>
        <w:t>Oficial</w:t>
      </w:r>
      <w:r>
        <w:rPr>
          <w:rFonts w:ascii="Times New Roman" w:hAnsi="Times New Roman"/>
          <w:spacing w:val="-2"/>
        </w:rPr>
        <w:t xml:space="preserve"> </w:t>
      </w:r>
      <w:r>
        <w:rPr>
          <w:rFonts w:ascii="Times New Roman" w:hAnsi="Times New Roman"/>
          <w:spacing w:val="-1"/>
        </w:rPr>
        <w:t>Suplemento</w:t>
      </w:r>
      <w:r>
        <w:rPr>
          <w:rFonts w:ascii="Times New Roman" w:hAnsi="Times New Roman"/>
          <w:spacing w:val="-3"/>
        </w:rPr>
        <w:t xml:space="preserve"> </w:t>
      </w:r>
      <w:r>
        <w:rPr>
          <w:rFonts w:ascii="Times New Roman" w:hAnsi="Times New Roman"/>
        </w:rPr>
        <w:t>303,</w:t>
      </w:r>
      <w:r>
        <w:rPr>
          <w:rFonts w:ascii="Times New Roman" w:hAnsi="Times New Roman"/>
          <w:spacing w:val="9"/>
        </w:rPr>
        <w:t xml:space="preserve"> </w:t>
      </w:r>
      <w:r>
        <w:rPr>
          <w:rFonts w:ascii="Times New Roman" w:hAnsi="Times New Roman"/>
          <w:spacing w:val="-2"/>
        </w:rPr>
        <w:t>Quito.</w:t>
      </w:r>
    </w:p>
    <w:p w:rsidR="000C6045" w:rsidRDefault="00091EDA">
      <w:pPr>
        <w:spacing w:before="2"/>
        <w:ind w:left="683" w:right="115" w:hanging="567"/>
        <w:jc w:val="both"/>
        <w:rPr>
          <w:rFonts w:ascii="Times New Roman" w:eastAsia="Times New Roman" w:hAnsi="Times New Roman" w:cs="Times New Roman"/>
        </w:rPr>
      </w:pPr>
      <w:r>
        <w:rPr>
          <w:rFonts w:ascii="Times New Roman" w:hAnsi="Times New Roman"/>
          <w:spacing w:val="-2"/>
        </w:rPr>
        <w:t>Asamblea</w:t>
      </w:r>
      <w:r>
        <w:rPr>
          <w:rFonts w:ascii="Times New Roman" w:hAnsi="Times New Roman"/>
          <w:spacing w:val="29"/>
        </w:rPr>
        <w:t xml:space="preserve"> </w:t>
      </w:r>
      <w:r>
        <w:rPr>
          <w:rFonts w:ascii="Times New Roman" w:hAnsi="Times New Roman"/>
          <w:spacing w:val="-2"/>
        </w:rPr>
        <w:t>Nacional.</w:t>
      </w:r>
      <w:r>
        <w:rPr>
          <w:rFonts w:ascii="Times New Roman" w:hAnsi="Times New Roman"/>
          <w:spacing w:val="28"/>
        </w:rPr>
        <w:t xml:space="preserve"> </w:t>
      </w:r>
      <w:r>
        <w:rPr>
          <w:rFonts w:ascii="Times New Roman" w:hAnsi="Times New Roman"/>
          <w:spacing w:val="-1"/>
        </w:rPr>
        <w:t>(2010).</w:t>
      </w:r>
      <w:r>
        <w:rPr>
          <w:rFonts w:ascii="Times New Roman" w:hAnsi="Times New Roman"/>
          <w:spacing w:val="31"/>
        </w:rPr>
        <w:t xml:space="preserve"> </w:t>
      </w:r>
      <w:r>
        <w:rPr>
          <w:rFonts w:ascii="Times New Roman" w:hAnsi="Times New Roman"/>
          <w:spacing w:val="-2"/>
        </w:rPr>
        <w:t>Código</w:t>
      </w:r>
      <w:r>
        <w:rPr>
          <w:rFonts w:ascii="Times New Roman" w:hAnsi="Times New Roman"/>
          <w:spacing w:val="21"/>
        </w:rPr>
        <w:t xml:space="preserve"> </w:t>
      </w:r>
      <w:r>
        <w:rPr>
          <w:rFonts w:ascii="Times New Roman" w:hAnsi="Times New Roman"/>
          <w:spacing w:val="-1"/>
        </w:rPr>
        <w:t>Orgánico</w:t>
      </w:r>
      <w:r>
        <w:rPr>
          <w:rFonts w:ascii="Times New Roman" w:hAnsi="Times New Roman"/>
          <w:spacing w:val="26"/>
        </w:rPr>
        <w:t xml:space="preserve"> </w:t>
      </w:r>
      <w:r>
        <w:rPr>
          <w:rFonts w:ascii="Times New Roman" w:hAnsi="Times New Roman"/>
        </w:rPr>
        <w:t>de</w:t>
      </w:r>
      <w:r>
        <w:rPr>
          <w:rFonts w:ascii="Times New Roman" w:hAnsi="Times New Roman"/>
          <w:spacing w:val="19"/>
        </w:rPr>
        <w:t xml:space="preserve"> </w:t>
      </w:r>
      <w:r>
        <w:rPr>
          <w:rFonts w:ascii="Times New Roman" w:hAnsi="Times New Roman"/>
          <w:spacing w:val="-1"/>
        </w:rPr>
        <w:t>Planificación</w:t>
      </w:r>
      <w:r>
        <w:rPr>
          <w:rFonts w:ascii="Times New Roman" w:hAnsi="Times New Roman"/>
          <w:spacing w:val="26"/>
        </w:rPr>
        <w:t xml:space="preserve"> </w:t>
      </w:r>
      <w:r>
        <w:rPr>
          <w:rFonts w:ascii="Times New Roman" w:hAnsi="Times New Roman"/>
        </w:rPr>
        <w:t>y</w:t>
      </w:r>
      <w:r>
        <w:rPr>
          <w:rFonts w:ascii="Times New Roman" w:hAnsi="Times New Roman"/>
          <w:spacing w:val="21"/>
        </w:rPr>
        <w:t xml:space="preserve"> </w:t>
      </w:r>
      <w:r>
        <w:rPr>
          <w:rFonts w:ascii="Times New Roman" w:hAnsi="Times New Roman"/>
          <w:spacing w:val="-1"/>
        </w:rPr>
        <w:t>Finanzas</w:t>
      </w:r>
      <w:r>
        <w:rPr>
          <w:rFonts w:ascii="Times New Roman" w:hAnsi="Times New Roman"/>
          <w:spacing w:val="26"/>
        </w:rPr>
        <w:t xml:space="preserve"> </w:t>
      </w:r>
      <w:r>
        <w:rPr>
          <w:rFonts w:ascii="Times New Roman" w:hAnsi="Times New Roman"/>
          <w:spacing w:val="-1"/>
        </w:rPr>
        <w:t>Públicas</w:t>
      </w:r>
      <w:r>
        <w:rPr>
          <w:rFonts w:ascii="Times New Roman" w:hAnsi="Times New Roman"/>
          <w:i/>
          <w:spacing w:val="-1"/>
        </w:rPr>
        <w:t>.</w:t>
      </w:r>
      <w:r>
        <w:rPr>
          <w:rFonts w:ascii="Times New Roman" w:hAnsi="Times New Roman"/>
          <w:i/>
          <w:spacing w:val="29"/>
        </w:rPr>
        <w:t xml:space="preserve"> </w:t>
      </w:r>
      <w:r>
        <w:rPr>
          <w:rFonts w:ascii="Times New Roman" w:hAnsi="Times New Roman"/>
          <w:spacing w:val="-2"/>
        </w:rPr>
        <w:t>Quito.</w:t>
      </w:r>
      <w:r>
        <w:rPr>
          <w:rFonts w:ascii="Times New Roman" w:hAnsi="Times New Roman"/>
          <w:spacing w:val="29"/>
        </w:rPr>
        <w:t xml:space="preserve"> </w:t>
      </w:r>
      <w:r>
        <w:rPr>
          <w:rFonts w:ascii="Times New Roman" w:hAnsi="Times New Roman"/>
          <w:spacing w:val="-1"/>
        </w:rPr>
        <w:t>Registro</w:t>
      </w:r>
      <w:r>
        <w:rPr>
          <w:rFonts w:ascii="Times New Roman" w:hAnsi="Times New Roman"/>
          <w:spacing w:val="79"/>
        </w:rPr>
        <w:t xml:space="preserve"> </w:t>
      </w:r>
      <w:r>
        <w:rPr>
          <w:rFonts w:ascii="Times New Roman" w:hAnsi="Times New Roman"/>
          <w:spacing w:val="-2"/>
        </w:rPr>
        <w:t xml:space="preserve">Oficial </w:t>
      </w:r>
      <w:r>
        <w:rPr>
          <w:rFonts w:ascii="Times New Roman" w:hAnsi="Times New Roman"/>
        </w:rPr>
        <w:t>306,</w:t>
      </w:r>
      <w:r>
        <w:rPr>
          <w:rFonts w:ascii="Times New Roman" w:hAnsi="Times New Roman"/>
          <w:spacing w:val="4"/>
        </w:rPr>
        <w:t xml:space="preserve"> </w:t>
      </w:r>
      <w:r>
        <w:rPr>
          <w:rFonts w:ascii="Times New Roman" w:hAnsi="Times New Roman"/>
          <w:spacing w:val="-1"/>
        </w:rPr>
        <w:t>Segundo</w:t>
      </w:r>
      <w:r>
        <w:rPr>
          <w:rFonts w:ascii="Times New Roman" w:hAnsi="Times New Roman"/>
          <w:spacing w:val="-3"/>
        </w:rPr>
        <w:t xml:space="preserve"> </w:t>
      </w:r>
      <w:r>
        <w:rPr>
          <w:rFonts w:ascii="Times New Roman" w:hAnsi="Times New Roman"/>
          <w:spacing w:val="-2"/>
        </w:rPr>
        <w:t>Suplemento,</w:t>
      </w:r>
      <w:r>
        <w:rPr>
          <w:rFonts w:ascii="Times New Roman" w:hAnsi="Times New Roman"/>
          <w:spacing w:val="4"/>
        </w:rPr>
        <w:t xml:space="preserve"> </w:t>
      </w:r>
      <w:r>
        <w:rPr>
          <w:rFonts w:ascii="Times New Roman" w:hAnsi="Times New Roman"/>
          <w:spacing w:val="-1"/>
        </w:rPr>
        <w:t>del</w:t>
      </w:r>
      <w:r>
        <w:rPr>
          <w:rFonts w:ascii="Times New Roman" w:hAnsi="Times New Roman"/>
          <w:spacing w:val="2"/>
        </w:rPr>
        <w:t xml:space="preserve"> </w:t>
      </w:r>
      <w:r>
        <w:rPr>
          <w:rFonts w:ascii="Times New Roman" w:hAnsi="Times New Roman"/>
          <w:spacing w:val="-1"/>
        </w:rPr>
        <w:t>22-10-2010</w:t>
      </w:r>
    </w:p>
    <w:p w:rsidR="000C6045" w:rsidRDefault="00091EDA">
      <w:pPr>
        <w:spacing w:line="250" w:lineRule="exact"/>
        <w:ind w:left="116"/>
        <w:rPr>
          <w:rFonts w:ascii="Times New Roman" w:eastAsia="Times New Roman" w:hAnsi="Times New Roman" w:cs="Times New Roman"/>
        </w:rPr>
      </w:pPr>
      <w:r>
        <w:rPr>
          <w:rFonts w:ascii="Times New Roman" w:hAnsi="Times New Roman"/>
          <w:spacing w:val="-2"/>
        </w:rPr>
        <w:t>Asamblea</w:t>
      </w:r>
      <w:r>
        <w:rPr>
          <w:rFonts w:ascii="Times New Roman" w:hAnsi="Times New Roman"/>
          <w:spacing w:val="48"/>
        </w:rPr>
        <w:t xml:space="preserve"> </w:t>
      </w:r>
      <w:r>
        <w:rPr>
          <w:rFonts w:ascii="Times New Roman" w:hAnsi="Times New Roman"/>
          <w:spacing w:val="-2"/>
        </w:rPr>
        <w:t>Nacional.</w:t>
      </w:r>
      <w:r>
        <w:rPr>
          <w:rFonts w:ascii="Times New Roman" w:hAnsi="Times New Roman"/>
          <w:spacing w:val="47"/>
        </w:rPr>
        <w:t xml:space="preserve"> </w:t>
      </w:r>
      <w:r>
        <w:rPr>
          <w:rFonts w:ascii="Times New Roman" w:hAnsi="Times New Roman"/>
          <w:spacing w:val="-1"/>
        </w:rPr>
        <w:t>(2016).</w:t>
      </w:r>
      <w:r>
        <w:rPr>
          <w:rFonts w:ascii="Times New Roman" w:hAnsi="Times New Roman"/>
          <w:spacing w:val="45"/>
        </w:rPr>
        <w:t xml:space="preserve"> </w:t>
      </w:r>
      <w:r>
        <w:rPr>
          <w:rFonts w:ascii="Times New Roman" w:hAnsi="Times New Roman"/>
          <w:spacing w:val="-3"/>
        </w:rPr>
        <w:t>Ley</w:t>
      </w:r>
      <w:r>
        <w:rPr>
          <w:rFonts w:ascii="Times New Roman" w:hAnsi="Times New Roman"/>
          <w:spacing w:val="40"/>
        </w:rPr>
        <w:t xml:space="preserve"> </w:t>
      </w:r>
      <w:r>
        <w:rPr>
          <w:rFonts w:ascii="Times New Roman" w:hAnsi="Times New Roman"/>
          <w:spacing w:val="-2"/>
        </w:rPr>
        <w:t>Orgánica</w:t>
      </w:r>
      <w:r>
        <w:rPr>
          <w:rFonts w:ascii="Times New Roman" w:hAnsi="Times New Roman"/>
          <w:spacing w:val="48"/>
        </w:rPr>
        <w:t xml:space="preserve"> </w:t>
      </w:r>
      <w:r>
        <w:rPr>
          <w:rFonts w:ascii="Times New Roman" w:hAnsi="Times New Roman"/>
          <w:spacing w:val="-3"/>
        </w:rPr>
        <w:t>de</w:t>
      </w:r>
      <w:r>
        <w:rPr>
          <w:rFonts w:ascii="Times New Roman" w:hAnsi="Times New Roman"/>
          <w:spacing w:val="38"/>
        </w:rPr>
        <w:t xml:space="preserve"> </w:t>
      </w:r>
      <w:r>
        <w:rPr>
          <w:rFonts w:ascii="Times New Roman" w:hAnsi="Times New Roman"/>
          <w:spacing w:val="-1"/>
        </w:rPr>
        <w:t>Ordenamiento</w:t>
      </w:r>
      <w:r>
        <w:rPr>
          <w:rFonts w:ascii="Times New Roman" w:hAnsi="Times New Roman"/>
          <w:spacing w:val="40"/>
        </w:rPr>
        <w:t xml:space="preserve"> </w:t>
      </w:r>
      <w:r>
        <w:rPr>
          <w:rFonts w:ascii="Times New Roman" w:hAnsi="Times New Roman"/>
          <w:spacing w:val="-2"/>
        </w:rPr>
        <w:t>Territorial,</w:t>
      </w:r>
      <w:r>
        <w:rPr>
          <w:rFonts w:ascii="Times New Roman" w:hAnsi="Times New Roman"/>
          <w:spacing w:val="47"/>
        </w:rPr>
        <w:t xml:space="preserve"> </w:t>
      </w:r>
      <w:proofErr w:type="gramStart"/>
      <w:r>
        <w:rPr>
          <w:rFonts w:ascii="Times New Roman" w:hAnsi="Times New Roman"/>
          <w:spacing w:val="-2"/>
        </w:rPr>
        <w:t>Uso</w:t>
      </w:r>
      <w:proofErr w:type="gramEnd"/>
      <w:r>
        <w:rPr>
          <w:rFonts w:ascii="Times New Roman" w:hAnsi="Times New Roman"/>
          <w:spacing w:val="41"/>
        </w:rPr>
        <w:t xml:space="preserve"> </w:t>
      </w:r>
      <w:r>
        <w:rPr>
          <w:rFonts w:ascii="Times New Roman" w:hAnsi="Times New Roman"/>
        </w:rPr>
        <w:t>y</w:t>
      </w:r>
      <w:r>
        <w:rPr>
          <w:rFonts w:ascii="Times New Roman" w:hAnsi="Times New Roman"/>
          <w:spacing w:val="40"/>
        </w:rPr>
        <w:t xml:space="preserve"> </w:t>
      </w:r>
      <w:r>
        <w:rPr>
          <w:rFonts w:ascii="Times New Roman" w:hAnsi="Times New Roman"/>
          <w:spacing w:val="-1"/>
        </w:rPr>
        <w:t>Gestión</w:t>
      </w:r>
      <w:r>
        <w:rPr>
          <w:rFonts w:ascii="Times New Roman" w:hAnsi="Times New Roman"/>
          <w:spacing w:val="40"/>
        </w:rPr>
        <w:t xml:space="preserve"> </w:t>
      </w:r>
      <w:r>
        <w:rPr>
          <w:rFonts w:ascii="Times New Roman" w:hAnsi="Times New Roman"/>
          <w:spacing w:val="-1"/>
        </w:rPr>
        <w:t>del</w:t>
      </w:r>
      <w:r>
        <w:rPr>
          <w:rFonts w:ascii="Times New Roman" w:hAnsi="Times New Roman"/>
          <w:spacing w:val="41"/>
        </w:rPr>
        <w:t xml:space="preserve"> </w:t>
      </w:r>
      <w:r>
        <w:rPr>
          <w:rFonts w:ascii="Times New Roman" w:hAnsi="Times New Roman"/>
          <w:spacing w:val="-1"/>
        </w:rPr>
        <w:t>Suelo</w:t>
      </w:r>
      <w:r>
        <w:rPr>
          <w:rFonts w:ascii="Times New Roman" w:hAnsi="Times New Roman"/>
          <w:i/>
          <w:spacing w:val="-1"/>
        </w:rPr>
        <w:t>.</w:t>
      </w:r>
    </w:p>
    <w:p w:rsidR="000C6045" w:rsidRDefault="00091EDA">
      <w:pPr>
        <w:spacing w:before="1"/>
        <w:ind w:left="683"/>
        <w:rPr>
          <w:rFonts w:ascii="Times New Roman" w:eastAsia="Times New Roman" w:hAnsi="Times New Roman" w:cs="Times New Roman"/>
        </w:rPr>
      </w:pPr>
      <w:r>
        <w:rPr>
          <w:rFonts w:ascii="Times New Roman"/>
          <w:spacing w:val="-2"/>
        </w:rPr>
        <w:t>Quito.</w:t>
      </w:r>
      <w:r>
        <w:rPr>
          <w:rFonts w:ascii="Times New Roman"/>
          <w:spacing w:val="5"/>
        </w:rPr>
        <w:t xml:space="preserve"> </w:t>
      </w:r>
      <w:r>
        <w:rPr>
          <w:rFonts w:ascii="Times New Roman"/>
          <w:spacing w:val="-1"/>
        </w:rPr>
        <w:t>Registro</w:t>
      </w:r>
      <w:r>
        <w:rPr>
          <w:rFonts w:ascii="Times New Roman"/>
          <w:spacing w:val="-3"/>
        </w:rPr>
        <w:t xml:space="preserve"> </w:t>
      </w:r>
      <w:r>
        <w:rPr>
          <w:rFonts w:ascii="Times New Roman"/>
          <w:spacing w:val="-2"/>
        </w:rPr>
        <w:t xml:space="preserve">Oficial </w:t>
      </w:r>
      <w:r>
        <w:rPr>
          <w:rFonts w:ascii="Times New Roman"/>
        </w:rPr>
        <w:t>790,</w:t>
      </w:r>
      <w:r>
        <w:rPr>
          <w:rFonts w:ascii="Times New Roman"/>
          <w:spacing w:val="4"/>
        </w:rPr>
        <w:t xml:space="preserve"> </w:t>
      </w:r>
      <w:r>
        <w:rPr>
          <w:rFonts w:ascii="Times New Roman"/>
          <w:spacing w:val="-2"/>
        </w:rPr>
        <w:t>Suplemento,</w:t>
      </w:r>
      <w:r>
        <w:rPr>
          <w:rFonts w:ascii="Times New Roman"/>
          <w:spacing w:val="4"/>
        </w:rPr>
        <w:t xml:space="preserve"> </w:t>
      </w:r>
      <w:r>
        <w:rPr>
          <w:rFonts w:ascii="Times New Roman"/>
        </w:rPr>
        <w:t>de</w:t>
      </w:r>
      <w:r>
        <w:rPr>
          <w:rFonts w:ascii="Times New Roman"/>
          <w:spacing w:val="-5"/>
        </w:rPr>
        <w:t xml:space="preserve"> </w:t>
      </w:r>
      <w:r>
        <w:rPr>
          <w:rFonts w:ascii="Times New Roman"/>
        </w:rPr>
        <w:t>05-07-2016</w:t>
      </w:r>
    </w:p>
    <w:p w:rsidR="000C6045" w:rsidRDefault="00091EDA">
      <w:pPr>
        <w:spacing w:before="2" w:line="239" w:lineRule="auto"/>
        <w:ind w:left="683" w:right="120" w:hanging="567"/>
        <w:jc w:val="both"/>
        <w:rPr>
          <w:rFonts w:ascii="Times New Roman" w:eastAsia="Times New Roman" w:hAnsi="Times New Roman" w:cs="Times New Roman"/>
        </w:rPr>
      </w:pPr>
      <w:r>
        <w:rPr>
          <w:rFonts w:ascii="Times New Roman" w:hAnsi="Times New Roman"/>
          <w:spacing w:val="-2"/>
        </w:rPr>
        <w:t>Asamblea</w:t>
      </w:r>
      <w:r>
        <w:rPr>
          <w:rFonts w:ascii="Times New Roman" w:hAnsi="Times New Roman"/>
          <w:spacing w:val="7"/>
        </w:rPr>
        <w:t xml:space="preserve"> </w:t>
      </w:r>
      <w:r>
        <w:rPr>
          <w:rFonts w:ascii="Times New Roman" w:hAnsi="Times New Roman"/>
          <w:spacing w:val="-2"/>
        </w:rPr>
        <w:t>Nacional.</w:t>
      </w:r>
      <w:r>
        <w:rPr>
          <w:rFonts w:ascii="Times New Roman" w:hAnsi="Times New Roman"/>
          <w:spacing w:val="7"/>
        </w:rPr>
        <w:t xml:space="preserve"> </w:t>
      </w:r>
      <w:r>
        <w:rPr>
          <w:rFonts w:ascii="Times New Roman" w:hAnsi="Times New Roman"/>
          <w:spacing w:val="-1"/>
        </w:rPr>
        <w:t>(2019).</w:t>
      </w:r>
      <w:r>
        <w:rPr>
          <w:rFonts w:ascii="Times New Roman" w:hAnsi="Times New Roman"/>
          <w:spacing w:val="5"/>
        </w:rPr>
        <w:t xml:space="preserve"> </w:t>
      </w:r>
      <w:r>
        <w:rPr>
          <w:rFonts w:ascii="Times New Roman" w:hAnsi="Times New Roman"/>
          <w:spacing w:val="-1"/>
        </w:rPr>
        <w:t>Reglamento</w:t>
      </w:r>
      <w:r>
        <w:rPr>
          <w:rFonts w:ascii="Times New Roman" w:hAnsi="Times New Roman"/>
        </w:rPr>
        <w:t xml:space="preserve"> a</w:t>
      </w:r>
      <w:r>
        <w:rPr>
          <w:rFonts w:ascii="Times New Roman" w:hAnsi="Times New Roman"/>
          <w:spacing w:val="7"/>
        </w:rPr>
        <w:t xml:space="preserve"> </w:t>
      </w:r>
      <w:r>
        <w:rPr>
          <w:rFonts w:ascii="Times New Roman" w:hAnsi="Times New Roman"/>
          <w:spacing w:val="-2"/>
        </w:rPr>
        <w:t>la</w:t>
      </w:r>
      <w:r>
        <w:rPr>
          <w:rFonts w:ascii="Times New Roman" w:hAnsi="Times New Roman"/>
          <w:spacing w:val="3"/>
        </w:rPr>
        <w:t xml:space="preserve"> </w:t>
      </w:r>
      <w:r>
        <w:rPr>
          <w:rFonts w:ascii="Times New Roman" w:hAnsi="Times New Roman"/>
          <w:spacing w:val="-1"/>
        </w:rPr>
        <w:t>Ley</w:t>
      </w:r>
      <w:r>
        <w:rPr>
          <w:rFonts w:ascii="Times New Roman" w:hAnsi="Times New Roman"/>
        </w:rPr>
        <w:t xml:space="preserve"> </w:t>
      </w:r>
      <w:r>
        <w:rPr>
          <w:rFonts w:ascii="Times New Roman" w:hAnsi="Times New Roman"/>
          <w:spacing w:val="-2"/>
        </w:rPr>
        <w:t>Orgánica</w:t>
      </w:r>
      <w:r>
        <w:rPr>
          <w:rFonts w:ascii="Times New Roman" w:hAnsi="Times New Roman"/>
          <w:spacing w:val="7"/>
        </w:rPr>
        <w:t xml:space="preserve"> </w:t>
      </w:r>
      <w:r>
        <w:rPr>
          <w:rFonts w:ascii="Times New Roman" w:hAnsi="Times New Roman"/>
        </w:rPr>
        <w:t>de</w:t>
      </w:r>
      <w:r>
        <w:rPr>
          <w:rFonts w:ascii="Times New Roman" w:hAnsi="Times New Roman"/>
          <w:spacing w:val="53"/>
        </w:rPr>
        <w:t xml:space="preserve"> </w:t>
      </w:r>
      <w:r>
        <w:rPr>
          <w:rFonts w:ascii="Times New Roman" w:hAnsi="Times New Roman"/>
          <w:spacing w:val="-1"/>
        </w:rPr>
        <w:t>Ordenamiento</w:t>
      </w:r>
      <w:r>
        <w:rPr>
          <w:rFonts w:ascii="Times New Roman" w:hAnsi="Times New Roman"/>
        </w:rPr>
        <w:t xml:space="preserve"> </w:t>
      </w:r>
      <w:r>
        <w:rPr>
          <w:rFonts w:ascii="Times New Roman" w:hAnsi="Times New Roman"/>
          <w:spacing w:val="-1"/>
        </w:rPr>
        <w:t>Territorial,</w:t>
      </w:r>
      <w:r>
        <w:rPr>
          <w:rFonts w:ascii="Times New Roman" w:hAnsi="Times New Roman"/>
          <w:spacing w:val="7"/>
        </w:rPr>
        <w:t xml:space="preserve"> </w:t>
      </w:r>
      <w:proofErr w:type="gramStart"/>
      <w:r>
        <w:rPr>
          <w:rFonts w:ascii="Times New Roman" w:hAnsi="Times New Roman"/>
          <w:spacing w:val="-2"/>
        </w:rPr>
        <w:t>Uso</w:t>
      </w:r>
      <w:r>
        <w:rPr>
          <w:rFonts w:ascii="Times New Roman" w:hAnsi="Times New Roman"/>
        </w:rPr>
        <w:t xml:space="preserve"> </w:t>
      </w:r>
      <w:r>
        <w:rPr>
          <w:rFonts w:ascii="Times New Roman" w:hAnsi="Times New Roman"/>
          <w:spacing w:val="5"/>
        </w:rPr>
        <w:t xml:space="preserve"> </w:t>
      </w:r>
      <w:r>
        <w:rPr>
          <w:rFonts w:ascii="Times New Roman" w:hAnsi="Times New Roman"/>
        </w:rPr>
        <w:t>y</w:t>
      </w:r>
      <w:proofErr w:type="gramEnd"/>
      <w:r>
        <w:rPr>
          <w:rFonts w:ascii="Times New Roman" w:hAnsi="Times New Roman"/>
          <w:spacing w:val="55"/>
        </w:rPr>
        <w:t xml:space="preserve"> </w:t>
      </w:r>
      <w:r>
        <w:rPr>
          <w:rFonts w:ascii="Times New Roman" w:hAnsi="Times New Roman"/>
          <w:spacing w:val="-1"/>
        </w:rPr>
        <w:t>Gestión</w:t>
      </w:r>
      <w:r>
        <w:rPr>
          <w:rFonts w:ascii="Times New Roman" w:hAnsi="Times New Roman"/>
          <w:spacing w:val="52"/>
        </w:rPr>
        <w:t xml:space="preserve"> </w:t>
      </w:r>
      <w:r>
        <w:rPr>
          <w:rFonts w:ascii="Times New Roman" w:hAnsi="Times New Roman"/>
          <w:spacing w:val="-1"/>
        </w:rPr>
        <w:t>del</w:t>
      </w:r>
      <w:r>
        <w:rPr>
          <w:rFonts w:ascii="Times New Roman" w:hAnsi="Times New Roman"/>
          <w:spacing w:val="54"/>
        </w:rPr>
        <w:t xml:space="preserve"> </w:t>
      </w:r>
      <w:r>
        <w:rPr>
          <w:rFonts w:ascii="Times New Roman" w:hAnsi="Times New Roman"/>
          <w:spacing w:val="-1"/>
        </w:rPr>
        <w:t>Suelo</w:t>
      </w:r>
      <w:r>
        <w:rPr>
          <w:rFonts w:ascii="Times New Roman" w:hAnsi="Times New Roman"/>
          <w:i/>
          <w:spacing w:val="-1"/>
        </w:rPr>
        <w:t>.</w:t>
      </w:r>
      <w:r>
        <w:rPr>
          <w:rFonts w:ascii="Times New Roman" w:hAnsi="Times New Roman"/>
          <w:i/>
          <w:spacing w:val="5"/>
        </w:rPr>
        <w:t xml:space="preserve"> </w:t>
      </w:r>
      <w:r>
        <w:rPr>
          <w:rFonts w:ascii="Times New Roman" w:hAnsi="Times New Roman"/>
          <w:spacing w:val="-1"/>
        </w:rPr>
        <w:t>Decreto</w:t>
      </w:r>
      <w:r>
        <w:rPr>
          <w:rFonts w:ascii="Times New Roman" w:hAnsi="Times New Roman"/>
          <w:spacing w:val="52"/>
        </w:rPr>
        <w:t xml:space="preserve"> </w:t>
      </w:r>
      <w:r>
        <w:rPr>
          <w:rFonts w:ascii="Times New Roman" w:hAnsi="Times New Roman"/>
          <w:spacing w:val="-1"/>
        </w:rPr>
        <w:t>Ejecutivo</w:t>
      </w:r>
      <w:r>
        <w:rPr>
          <w:rFonts w:ascii="Times New Roman" w:hAnsi="Times New Roman"/>
          <w:spacing w:val="52"/>
        </w:rPr>
        <w:t xml:space="preserve"> </w:t>
      </w:r>
      <w:r>
        <w:rPr>
          <w:rFonts w:ascii="Times New Roman" w:hAnsi="Times New Roman"/>
        </w:rPr>
        <w:t>680,</w:t>
      </w:r>
      <w:r>
        <w:rPr>
          <w:rFonts w:ascii="Times New Roman" w:hAnsi="Times New Roman"/>
          <w:spacing w:val="5"/>
        </w:rPr>
        <w:t xml:space="preserve"> </w:t>
      </w:r>
      <w:r>
        <w:rPr>
          <w:rFonts w:ascii="Times New Roman" w:hAnsi="Times New Roman"/>
          <w:spacing w:val="-1"/>
        </w:rPr>
        <w:t>Registro</w:t>
      </w:r>
      <w:r>
        <w:rPr>
          <w:rFonts w:ascii="Times New Roman" w:hAnsi="Times New Roman"/>
          <w:spacing w:val="52"/>
        </w:rPr>
        <w:t xml:space="preserve"> </w:t>
      </w:r>
      <w:r>
        <w:rPr>
          <w:rFonts w:ascii="Times New Roman" w:hAnsi="Times New Roman"/>
          <w:spacing w:val="-2"/>
        </w:rPr>
        <w:t>Oficial</w:t>
      </w:r>
      <w:r>
        <w:rPr>
          <w:rFonts w:ascii="Times New Roman" w:hAnsi="Times New Roman"/>
          <w:spacing w:val="54"/>
        </w:rPr>
        <w:t xml:space="preserve"> </w:t>
      </w:r>
      <w:r>
        <w:rPr>
          <w:rFonts w:ascii="Times New Roman" w:hAnsi="Times New Roman"/>
          <w:spacing w:val="-1"/>
        </w:rPr>
        <w:t>Suplemento</w:t>
      </w:r>
      <w:r>
        <w:rPr>
          <w:rFonts w:ascii="Times New Roman" w:hAnsi="Times New Roman"/>
          <w:spacing w:val="52"/>
        </w:rPr>
        <w:t xml:space="preserve"> </w:t>
      </w:r>
      <w:r>
        <w:rPr>
          <w:rFonts w:ascii="Times New Roman" w:hAnsi="Times New Roman"/>
        </w:rPr>
        <w:t>460,</w:t>
      </w:r>
      <w:r>
        <w:rPr>
          <w:rFonts w:ascii="Times New Roman" w:hAnsi="Times New Roman"/>
          <w:spacing w:val="11"/>
        </w:rPr>
        <w:t xml:space="preserve"> </w:t>
      </w:r>
      <w:r>
        <w:rPr>
          <w:rFonts w:ascii="Times New Roman" w:hAnsi="Times New Roman"/>
          <w:spacing w:val="-2"/>
        </w:rPr>
        <w:t>Última</w:t>
      </w:r>
      <w:r>
        <w:rPr>
          <w:rFonts w:ascii="Times New Roman" w:hAnsi="Times New Roman"/>
          <w:spacing w:val="69"/>
        </w:rPr>
        <w:t xml:space="preserve"> </w:t>
      </w:r>
      <w:r>
        <w:rPr>
          <w:rFonts w:ascii="Times New Roman" w:hAnsi="Times New Roman"/>
          <w:spacing w:val="-1"/>
        </w:rPr>
        <w:t>modificación:</w:t>
      </w:r>
      <w:r>
        <w:rPr>
          <w:rFonts w:ascii="Times New Roman" w:hAnsi="Times New Roman"/>
          <w:spacing w:val="-2"/>
        </w:rPr>
        <w:t xml:space="preserve"> </w:t>
      </w:r>
      <w:r>
        <w:rPr>
          <w:rFonts w:ascii="Times New Roman" w:hAnsi="Times New Roman"/>
          <w:spacing w:val="-1"/>
        </w:rPr>
        <w:t>21-jun.-2019,</w:t>
      </w:r>
      <w:r>
        <w:rPr>
          <w:rFonts w:ascii="Times New Roman" w:hAnsi="Times New Roman"/>
          <w:spacing w:val="5"/>
        </w:rPr>
        <w:t xml:space="preserve"> </w:t>
      </w:r>
      <w:r>
        <w:rPr>
          <w:rFonts w:ascii="Times New Roman" w:hAnsi="Times New Roman"/>
          <w:spacing w:val="-2"/>
        </w:rPr>
        <w:t>Quito.</w:t>
      </w:r>
    </w:p>
    <w:p w:rsidR="000C6045" w:rsidRDefault="00091EDA">
      <w:pPr>
        <w:spacing w:before="7" w:line="250" w:lineRule="exact"/>
        <w:ind w:left="683" w:right="114" w:hanging="567"/>
        <w:jc w:val="both"/>
        <w:rPr>
          <w:rFonts w:ascii="Times New Roman" w:eastAsia="Times New Roman" w:hAnsi="Times New Roman" w:cs="Times New Roman"/>
        </w:rPr>
      </w:pPr>
      <w:r>
        <w:rPr>
          <w:rFonts w:ascii="Times New Roman" w:hAnsi="Times New Roman"/>
          <w:spacing w:val="-2"/>
        </w:rPr>
        <w:t>Benabent,</w:t>
      </w:r>
      <w:r>
        <w:rPr>
          <w:rFonts w:ascii="Times New Roman" w:hAnsi="Times New Roman"/>
          <w:spacing w:val="18"/>
        </w:rPr>
        <w:t xml:space="preserve"> </w:t>
      </w:r>
      <w:r>
        <w:rPr>
          <w:rFonts w:ascii="Times New Roman" w:hAnsi="Times New Roman"/>
        </w:rPr>
        <w:t>M.</w:t>
      </w:r>
      <w:r>
        <w:rPr>
          <w:rFonts w:ascii="Times New Roman" w:hAnsi="Times New Roman"/>
          <w:spacing w:val="14"/>
        </w:rPr>
        <w:t xml:space="preserve"> </w:t>
      </w:r>
      <w:r>
        <w:rPr>
          <w:rFonts w:ascii="Times New Roman" w:hAnsi="Times New Roman"/>
          <w:spacing w:val="-2"/>
        </w:rPr>
        <w:t>(2013).</w:t>
      </w:r>
      <w:r>
        <w:rPr>
          <w:rFonts w:ascii="Times New Roman" w:hAnsi="Times New Roman"/>
          <w:spacing w:val="16"/>
        </w:rPr>
        <w:t xml:space="preserve"> </w:t>
      </w:r>
      <w:r>
        <w:rPr>
          <w:rFonts w:ascii="Times New Roman" w:hAnsi="Times New Roman"/>
          <w:spacing w:val="-2"/>
        </w:rPr>
        <w:t>Introducción</w:t>
      </w:r>
      <w:r>
        <w:rPr>
          <w:rFonts w:ascii="Times New Roman" w:hAnsi="Times New Roman"/>
          <w:spacing w:val="11"/>
        </w:rPr>
        <w:t xml:space="preserve"> </w:t>
      </w:r>
      <w:r>
        <w:rPr>
          <w:rFonts w:ascii="Times New Roman" w:hAnsi="Times New Roman"/>
        </w:rPr>
        <w:t>a</w:t>
      </w:r>
      <w:r>
        <w:rPr>
          <w:rFonts w:ascii="Times New Roman" w:hAnsi="Times New Roman"/>
          <w:spacing w:val="19"/>
        </w:rPr>
        <w:t xml:space="preserve"> </w:t>
      </w:r>
      <w:r>
        <w:rPr>
          <w:rFonts w:ascii="Times New Roman" w:hAnsi="Times New Roman"/>
          <w:spacing w:val="-2"/>
        </w:rPr>
        <w:t>la</w:t>
      </w:r>
      <w:r>
        <w:rPr>
          <w:rFonts w:ascii="Times New Roman" w:hAnsi="Times New Roman"/>
          <w:spacing w:val="9"/>
        </w:rPr>
        <w:t xml:space="preserve"> </w:t>
      </w:r>
      <w:r>
        <w:rPr>
          <w:rFonts w:ascii="Times New Roman" w:hAnsi="Times New Roman"/>
          <w:spacing w:val="-2"/>
        </w:rPr>
        <w:t>Teoria</w:t>
      </w:r>
      <w:r>
        <w:rPr>
          <w:rFonts w:ascii="Times New Roman" w:hAnsi="Times New Roman"/>
          <w:spacing w:val="19"/>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2"/>
        </w:rPr>
        <w:t>la</w:t>
      </w:r>
      <w:r>
        <w:rPr>
          <w:rFonts w:ascii="Times New Roman" w:hAnsi="Times New Roman"/>
          <w:spacing w:val="14"/>
        </w:rPr>
        <w:t xml:space="preserve"> </w:t>
      </w:r>
      <w:r>
        <w:rPr>
          <w:rFonts w:ascii="Times New Roman" w:hAnsi="Times New Roman"/>
          <w:spacing w:val="-1"/>
        </w:rPr>
        <w:t>Planificación</w:t>
      </w:r>
      <w:r>
        <w:rPr>
          <w:rFonts w:ascii="Times New Roman" w:hAnsi="Times New Roman"/>
          <w:spacing w:val="11"/>
        </w:rPr>
        <w:t xml:space="preserve"> </w:t>
      </w:r>
      <w:r>
        <w:rPr>
          <w:rFonts w:ascii="Times New Roman" w:hAnsi="Times New Roman"/>
          <w:spacing w:val="-1"/>
        </w:rPr>
        <w:t>Territorial</w:t>
      </w:r>
      <w:r>
        <w:rPr>
          <w:rFonts w:ascii="Times New Roman" w:hAnsi="Times New Roman"/>
          <w:i/>
          <w:spacing w:val="-1"/>
        </w:rPr>
        <w:t>.</w:t>
      </w:r>
      <w:r>
        <w:rPr>
          <w:rFonts w:ascii="Times New Roman" w:hAnsi="Times New Roman"/>
          <w:i/>
          <w:spacing w:val="19"/>
        </w:rPr>
        <w:t xml:space="preserve"> </w:t>
      </w:r>
      <w:r>
        <w:rPr>
          <w:rFonts w:ascii="Times New Roman" w:hAnsi="Times New Roman"/>
          <w:spacing w:val="-2"/>
        </w:rPr>
        <w:t>Sevilla:</w:t>
      </w:r>
      <w:r>
        <w:rPr>
          <w:rFonts w:ascii="Times New Roman" w:hAnsi="Times New Roman"/>
          <w:spacing w:val="14"/>
        </w:rPr>
        <w:t xml:space="preserve"> </w:t>
      </w:r>
      <w:r>
        <w:rPr>
          <w:rFonts w:ascii="Times New Roman" w:hAnsi="Times New Roman"/>
          <w:spacing w:val="-1"/>
        </w:rPr>
        <w:t>Secretariado</w:t>
      </w:r>
      <w:r>
        <w:rPr>
          <w:rFonts w:ascii="Times New Roman" w:hAnsi="Times New Roman"/>
          <w:spacing w:val="11"/>
        </w:rPr>
        <w:t xml:space="preserve"> </w:t>
      </w:r>
      <w:r>
        <w:rPr>
          <w:rFonts w:ascii="Times New Roman" w:hAnsi="Times New Roman"/>
          <w:spacing w:val="2"/>
        </w:rPr>
        <w:t>de</w:t>
      </w:r>
      <w:r>
        <w:rPr>
          <w:rFonts w:ascii="Times New Roman" w:hAnsi="Times New Roman"/>
          <w:spacing w:val="75"/>
        </w:rPr>
        <w:t xml:space="preserve"> </w:t>
      </w:r>
      <w:r>
        <w:rPr>
          <w:rFonts w:ascii="Times New Roman" w:hAnsi="Times New Roman"/>
          <w:spacing w:val="-1"/>
        </w:rPr>
        <w:t>Publicaciones</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2"/>
        </w:rPr>
        <w:t>la</w:t>
      </w:r>
      <w:r>
        <w:rPr>
          <w:rFonts w:ascii="Times New Roman" w:hAnsi="Times New Roman"/>
          <w:spacing w:val="5"/>
        </w:rPr>
        <w:t xml:space="preserve"> </w:t>
      </w:r>
      <w:r>
        <w:rPr>
          <w:rFonts w:ascii="Times New Roman" w:hAnsi="Times New Roman"/>
          <w:spacing w:val="-1"/>
        </w:rPr>
        <w:t>Universidad</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Sevilla.</w:t>
      </w:r>
    </w:p>
    <w:p w:rsidR="000C6045" w:rsidRDefault="00091EDA">
      <w:pPr>
        <w:spacing w:line="252" w:lineRule="exact"/>
        <w:ind w:left="116"/>
        <w:rPr>
          <w:rFonts w:ascii="Times New Roman" w:eastAsia="Times New Roman" w:hAnsi="Times New Roman" w:cs="Times New Roman"/>
        </w:rPr>
      </w:pPr>
      <w:r>
        <w:rPr>
          <w:rFonts w:ascii="Times New Roman" w:hAnsi="Times New Roman"/>
          <w:spacing w:val="-1"/>
        </w:rPr>
        <w:t>Cabeza,</w:t>
      </w:r>
      <w:r>
        <w:rPr>
          <w:rFonts w:ascii="Times New Roman" w:hAnsi="Times New Roman"/>
          <w:spacing w:val="4"/>
        </w:rPr>
        <w:t xml:space="preserve"> </w:t>
      </w:r>
      <w:r>
        <w:rPr>
          <w:rFonts w:ascii="Times New Roman" w:hAnsi="Times New Roman"/>
          <w:spacing w:val="-3"/>
        </w:rPr>
        <w:t>A.</w:t>
      </w:r>
      <w:r>
        <w:rPr>
          <w:rFonts w:ascii="Times New Roman" w:hAnsi="Times New Roman"/>
          <w:spacing w:val="4"/>
        </w:rPr>
        <w:t xml:space="preserve"> </w:t>
      </w:r>
      <w:r>
        <w:rPr>
          <w:rFonts w:ascii="Times New Roman" w:hAnsi="Times New Roman"/>
          <w:spacing w:val="-2"/>
        </w:rPr>
        <w:t>(2002).</w:t>
      </w:r>
      <w:r>
        <w:rPr>
          <w:rFonts w:ascii="Times New Roman" w:hAnsi="Times New Roman"/>
          <w:spacing w:val="7"/>
        </w:rPr>
        <w:t xml:space="preserve"> </w:t>
      </w:r>
      <w:r>
        <w:rPr>
          <w:rFonts w:ascii="Times New Roman" w:hAnsi="Times New Roman"/>
          <w:spacing w:val="-2"/>
        </w:rPr>
        <w:t>Ordenación</w:t>
      </w:r>
      <w:r>
        <w:rPr>
          <w:rFonts w:ascii="Times New Roman" w:hAnsi="Times New Roman"/>
          <w:spacing w:val="-3"/>
        </w:rPr>
        <w:t xml:space="preserve"> </w:t>
      </w:r>
      <w:r>
        <w:rPr>
          <w:rFonts w:ascii="Times New Roman" w:hAnsi="Times New Roman"/>
          <w:spacing w:val="-1"/>
        </w:rPr>
        <w:t>del</w:t>
      </w:r>
      <w:r>
        <w:rPr>
          <w:rFonts w:ascii="Times New Roman" w:hAnsi="Times New Roman"/>
          <w:spacing w:val="-2"/>
        </w:rPr>
        <w:t xml:space="preserve"> </w:t>
      </w:r>
      <w:r>
        <w:rPr>
          <w:rFonts w:ascii="Times New Roman" w:hAnsi="Times New Roman"/>
          <w:spacing w:val="-1"/>
        </w:rPr>
        <w:t>territorio</w:t>
      </w:r>
      <w:r>
        <w:rPr>
          <w:rFonts w:ascii="Times New Roman" w:hAnsi="Times New Roman"/>
          <w:spacing w:val="2"/>
        </w:rPr>
        <w:t xml:space="preserve"> </w:t>
      </w:r>
      <w:r>
        <w:rPr>
          <w:rFonts w:ascii="Times New Roman" w:hAnsi="Times New Roman"/>
          <w:spacing w:val="-1"/>
        </w:rPr>
        <w:t>en</w:t>
      </w:r>
      <w:r>
        <w:rPr>
          <w:rFonts w:ascii="Times New Roman" w:hAnsi="Times New Roman"/>
          <w:spacing w:val="2"/>
        </w:rPr>
        <w:t xml:space="preserve"> </w:t>
      </w:r>
      <w:r>
        <w:rPr>
          <w:rFonts w:ascii="Times New Roman" w:hAnsi="Times New Roman"/>
          <w:spacing w:val="-2"/>
        </w:rPr>
        <w:t>América</w:t>
      </w:r>
      <w:r>
        <w:rPr>
          <w:rFonts w:ascii="Times New Roman" w:hAnsi="Times New Roman"/>
          <w:spacing w:val="5"/>
        </w:rPr>
        <w:t xml:space="preserve"> </w:t>
      </w:r>
      <w:r>
        <w:rPr>
          <w:rFonts w:ascii="Times New Roman" w:hAnsi="Times New Roman"/>
          <w:spacing w:val="-1"/>
        </w:rPr>
        <w:t>Latina.</w:t>
      </w:r>
      <w:r>
        <w:rPr>
          <w:rFonts w:ascii="Times New Roman" w:hAnsi="Times New Roman"/>
          <w:spacing w:val="5"/>
        </w:rPr>
        <w:t xml:space="preserve"> </w:t>
      </w:r>
      <w:r>
        <w:rPr>
          <w:rFonts w:ascii="Times New Roman" w:hAnsi="Times New Roman"/>
          <w:i/>
          <w:spacing w:val="-1"/>
        </w:rPr>
        <w:t>Scripta</w:t>
      </w:r>
      <w:r>
        <w:rPr>
          <w:rFonts w:ascii="Times New Roman" w:hAnsi="Times New Roman"/>
          <w:i/>
          <w:spacing w:val="-3"/>
        </w:rPr>
        <w:t xml:space="preserve"> </w:t>
      </w:r>
      <w:r>
        <w:rPr>
          <w:rFonts w:ascii="Times New Roman" w:hAnsi="Times New Roman"/>
          <w:i/>
          <w:spacing w:val="-1"/>
        </w:rPr>
        <w:t xml:space="preserve">Nova, </w:t>
      </w:r>
      <w:proofErr w:type="gramStart"/>
      <w:r>
        <w:rPr>
          <w:rFonts w:ascii="Times New Roman" w:hAnsi="Times New Roman"/>
          <w:i/>
          <w:spacing w:val="-2"/>
        </w:rPr>
        <w:t>VI</w:t>
      </w:r>
      <w:r>
        <w:rPr>
          <w:rFonts w:ascii="Times New Roman" w:hAnsi="Times New Roman"/>
          <w:spacing w:val="-2"/>
        </w:rPr>
        <w:t>(</w:t>
      </w:r>
      <w:proofErr w:type="gramEnd"/>
      <w:r>
        <w:rPr>
          <w:rFonts w:ascii="Times New Roman" w:hAnsi="Times New Roman"/>
          <w:spacing w:val="-2"/>
        </w:rPr>
        <w:t>125),</w:t>
      </w:r>
      <w:r>
        <w:rPr>
          <w:rFonts w:ascii="Times New Roman" w:hAnsi="Times New Roman"/>
          <w:spacing w:val="4"/>
        </w:rPr>
        <w:t xml:space="preserve"> </w:t>
      </w:r>
      <w:r>
        <w:rPr>
          <w:rFonts w:ascii="Times New Roman" w:hAnsi="Times New Roman"/>
          <w:spacing w:val="-1"/>
        </w:rPr>
        <w:t>741-798.</w:t>
      </w:r>
    </w:p>
    <w:p w:rsidR="000C6045" w:rsidRDefault="000C6045">
      <w:pPr>
        <w:spacing w:before="2"/>
        <w:rPr>
          <w:rFonts w:ascii="Times New Roman" w:eastAsia="Times New Roman" w:hAnsi="Times New Roman" w:cs="Times New Roman"/>
          <w:sz w:val="20"/>
          <w:szCs w:val="20"/>
        </w:rPr>
      </w:pPr>
    </w:p>
    <w:p w:rsidR="000C6045" w:rsidRDefault="00091EDA">
      <w:pPr>
        <w:spacing w:line="239" w:lineRule="auto"/>
        <w:ind w:left="683" w:right="116" w:hanging="567"/>
        <w:jc w:val="both"/>
        <w:rPr>
          <w:rFonts w:ascii="Times New Roman" w:eastAsia="Times New Roman" w:hAnsi="Times New Roman" w:cs="Times New Roman"/>
        </w:rPr>
      </w:pPr>
      <w:r>
        <w:rPr>
          <w:rFonts w:ascii="Times New Roman" w:hAnsi="Times New Roman"/>
          <w:spacing w:val="-1"/>
        </w:rPr>
        <w:t>Carpio,</w:t>
      </w:r>
      <w:r>
        <w:rPr>
          <w:rFonts w:ascii="Times New Roman" w:hAnsi="Times New Roman"/>
          <w:spacing w:val="35"/>
        </w:rPr>
        <w:t xml:space="preserve"> </w:t>
      </w:r>
      <w:r>
        <w:rPr>
          <w:rFonts w:ascii="Times New Roman" w:hAnsi="Times New Roman"/>
          <w:spacing w:val="-1"/>
        </w:rPr>
        <w:t>D.</w:t>
      </w:r>
      <w:r>
        <w:rPr>
          <w:rFonts w:ascii="Times New Roman" w:hAnsi="Times New Roman"/>
          <w:spacing w:val="35"/>
        </w:rPr>
        <w:t xml:space="preserve"> </w:t>
      </w:r>
      <w:r>
        <w:rPr>
          <w:rFonts w:ascii="Times New Roman" w:hAnsi="Times New Roman"/>
          <w:spacing w:val="-2"/>
        </w:rPr>
        <w:t>(2018).</w:t>
      </w:r>
      <w:r>
        <w:rPr>
          <w:rFonts w:ascii="Times New Roman" w:hAnsi="Times New Roman"/>
          <w:spacing w:val="38"/>
        </w:rPr>
        <w:t xml:space="preserve"> </w:t>
      </w:r>
      <w:r>
        <w:rPr>
          <w:rFonts w:ascii="Times New Roman" w:hAnsi="Times New Roman"/>
          <w:spacing w:val="-2"/>
        </w:rPr>
        <w:t>Asentamientos</w:t>
      </w:r>
      <w:r>
        <w:rPr>
          <w:rFonts w:ascii="Times New Roman" w:hAnsi="Times New Roman"/>
          <w:spacing w:val="34"/>
        </w:rPr>
        <w:t xml:space="preserve"> </w:t>
      </w:r>
      <w:r>
        <w:rPr>
          <w:rFonts w:ascii="Times New Roman" w:hAnsi="Times New Roman"/>
          <w:spacing w:val="-1"/>
        </w:rPr>
        <w:t>indígenas</w:t>
      </w:r>
      <w:r>
        <w:rPr>
          <w:rFonts w:ascii="Times New Roman" w:hAnsi="Times New Roman"/>
          <w:spacing w:val="34"/>
        </w:rPr>
        <w:t xml:space="preserve"> </w:t>
      </w:r>
      <w:r>
        <w:rPr>
          <w:rFonts w:ascii="Times New Roman" w:hAnsi="Times New Roman"/>
        </w:rPr>
        <w:t>de</w:t>
      </w:r>
      <w:r>
        <w:rPr>
          <w:rFonts w:ascii="Times New Roman" w:hAnsi="Times New Roman"/>
          <w:spacing w:val="26"/>
        </w:rPr>
        <w:t xml:space="preserve"> </w:t>
      </w:r>
      <w:r>
        <w:rPr>
          <w:rFonts w:ascii="Times New Roman" w:hAnsi="Times New Roman"/>
          <w:spacing w:val="-2"/>
        </w:rPr>
        <w:t>la</w:t>
      </w:r>
      <w:r>
        <w:rPr>
          <w:rFonts w:ascii="Times New Roman" w:hAnsi="Times New Roman"/>
          <w:spacing w:val="36"/>
        </w:rPr>
        <w:t xml:space="preserve"> </w:t>
      </w:r>
      <w:r>
        <w:rPr>
          <w:rFonts w:ascii="Times New Roman" w:hAnsi="Times New Roman"/>
          <w:spacing w:val="-1"/>
        </w:rPr>
        <w:t>nacionalidad</w:t>
      </w:r>
      <w:r>
        <w:rPr>
          <w:rFonts w:ascii="Times New Roman" w:hAnsi="Times New Roman"/>
          <w:spacing w:val="28"/>
        </w:rPr>
        <w:t xml:space="preserve"> </w:t>
      </w:r>
      <w:r>
        <w:rPr>
          <w:rFonts w:ascii="Times New Roman" w:hAnsi="Times New Roman"/>
          <w:spacing w:val="-1"/>
        </w:rPr>
        <w:t>Shuar</w:t>
      </w:r>
      <w:r>
        <w:rPr>
          <w:rFonts w:ascii="Times New Roman" w:hAnsi="Times New Roman"/>
          <w:spacing w:val="32"/>
        </w:rPr>
        <w:t xml:space="preserve"> </w:t>
      </w:r>
      <w:r>
        <w:rPr>
          <w:rFonts w:ascii="Times New Roman" w:hAnsi="Times New Roman"/>
          <w:spacing w:val="-1"/>
        </w:rPr>
        <w:t>en</w:t>
      </w:r>
      <w:r>
        <w:rPr>
          <w:rFonts w:ascii="Times New Roman" w:hAnsi="Times New Roman"/>
          <w:spacing w:val="28"/>
        </w:rPr>
        <w:t xml:space="preserve"> </w:t>
      </w:r>
      <w:r>
        <w:rPr>
          <w:rFonts w:ascii="Times New Roman" w:hAnsi="Times New Roman"/>
          <w:spacing w:val="-1"/>
        </w:rPr>
        <w:t>el</w:t>
      </w:r>
      <w:r>
        <w:rPr>
          <w:rFonts w:ascii="Times New Roman" w:hAnsi="Times New Roman"/>
          <w:spacing w:val="30"/>
        </w:rPr>
        <w:t xml:space="preserve"> </w:t>
      </w:r>
      <w:r>
        <w:rPr>
          <w:rFonts w:ascii="Times New Roman" w:hAnsi="Times New Roman"/>
          <w:spacing w:val="1"/>
        </w:rPr>
        <w:t>cantón</w:t>
      </w:r>
      <w:r>
        <w:rPr>
          <w:rFonts w:ascii="Times New Roman" w:hAnsi="Times New Roman"/>
          <w:spacing w:val="28"/>
        </w:rPr>
        <w:t xml:space="preserve"> </w:t>
      </w:r>
      <w:r>
        <w:rPr>
          <w:rFonts w:ascii="Times New Roman" w:hAnsi="Times New Roman"/>
        </w:rPr>
        <w:t>Morona:</w:t>
      </w:r>
      <w:r>
        <w:rPr>
          <w:rFonts w:ascii="Times New Roman" w:hAnsi="Times New Roman"/>
          <w:spacing w:val="39"/>
        </w:rPr>
        <w:t xml:space="preserve"> </w:t>
      </w:r>
      <w:r>
        <w:rPr>
          <w:rFonts w:ascii="Times New Roman" w:hAnsi="Times New Roman"/>
          <w:spacing w:val="-1"/>
        </w:rPr>
        <w:t>Lineamientos</w:t>
      </w:r>
      <w:r>
        <w:rPr>
          <w:rFonts w:ascii="Times New Roman" w:hAnsi="Times New Roman"/>
          <w:spacing w:val="15"/>
        </w:rPr>
        <w:t xml:space="preserve"> </w:t>
      </w:r>
      <w:r>
        <w:rPr>
          <w:rFonts w:ascii="Times New Roman" w:hAnsi="Times New Roman"/>
          <w:spacing w:val="-2"/>
        </w:rPr>
        <w:t>conceptuales</w:t>
      </w:r>
      <w:r>
        <w:rPr>
          <w:rFonts w:ascii="Times New Roman" w:hAnsi="Times New Roman"/>
          <w:spacing w:val="15"/>
        </w:rPr>
        <w:t xml:space="preserve"> </w:t>
      </w:r>
      <w:r>
        <w:rPr>
          <w:rFonts w:ascii="Times New Roman" w:hAnsi="Times New Roman"/>
        </w:rPr>
        <w:t>y</w:t>
      </w:r>
      <w:r>
        <w:rPr>
          <w:rFonts w:ascii="Times New Roman" w:hAnsi="Times New Roman"/>
          <w:spacing w:val="14"/>
        </w:rPr>
        <w:t xml:space="preserve"> </w:t>
      </w:r>
      <w:r>
        <w:rPr>
          <w:rFonts w:ascii="Times New Roman" w:hAnsi="Times New Roman"/>
          <w:spacing w:val="-1"/>
        </w:rPr>
        <w:t>metodológicas</w:t>
      </w:r>
      <w:r>
        <w:rPr>
          <w:rFonts w:ascii="Times New Roman" w:hAnsi="Times New Roman"/>
          <w:spacing w:val="15"/>
        </w:rPr>
        <w:t xml:space="preserve"> </w:t>
      </w:r>
      <w:r>
        <w:rPr>
          <w:rFonts w:ascii="Times New Roman" w:hAnsi="Times New Roman"/>
          <w:spacing w:val="-1"/>
        </w:rPr>
        <w:t>para</w:t>
      </w:r>
      <w:r>
        <w:rPr>
          <w:rFonts w:ascii="Times New Roman" w:hAnsi="Times New Roman"/>
          <w:spacing w:val="13"/>
        </w:rPr>
        <w:t xml:space="preserve"> </w:t>
      </w:r>
      <w:r>
        <w:rPr>
          <w:rFonts w:ascii="Times New Roman" w:hAnsi="Times New Roman"/>
          <w:spacing w:val="-2"/>
        </w:rPr>
        <w:t>la</w:t>
      </w:r>
      <w:r>
        <w:rPr>
          <w:rFonts w:ascii="Times New Roman" w:hAnsi="Times New Roman"/>
          <w:spacing w:val="12"/>
        </w:rPr>
        <w:t xml:space="preserve"> </w:t>
      </w:r>
      <w:r>
        <w:rPr>
          <w:rFonts w:ascii="Times New Roman" w:hAnsi="Times New Roman"/>
          <w:spacing w:val="-2"/>
        </w:rPr>
        <w:t>formulación</w:t>
      </w:r>
      <w:r>
        <w:rPr>
          <w:rFonts w:ascii="Times New Roman" w:hAnsi="Times New Roman"/>
          <w:spacing w:val="11"/>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planes</w:t>
      </w:r>
      <w:r>
        <w:rPr>
          <w:rFonts w:ascii="Times New Roman" w:hAnsi="Times New Roman"/>
          <w:spacing w:val="15"/>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ordenación</w:t>
      </w:r>
      <w:r>
        <w:rPr>
          <w:rFonts w:ascii="Times New Roman" w:hAnsi="Times New Roman"/>
          <w:spacing w:val="57"/>
        </w:rPr>
        <w:t xml:space="preserve"> </w:t>
      </w:r>
      <w:r>
        <w:rPr>
          <w:rFonts w:ascii="Times New Roman" w:hAnsi="Times New Roman"/>
          <w:spacing w:val="-1"/>
        </w:rPr>
        <w:t>territorial</w:t>
      </w:r>
      <w:r>
        <w:rPr>
          <w:rFonts w:ascii="Times New Roman" w:hAnsi="Times New Roman"/>
          <w:i/>
          <w:spacing w:val="-1"/>
        </w:rPr>
        <w:t>.</w:t>
      </w:r>
      <w:r>
        <w:rPr>
          <w:rFonts w:ascii="Times New Roman" w:hAnsi="Times New Roman"/>
          <w:i/>
          <w:spacing w:val="5"/>
        </w:rPr>
        <w:t xml:space="preserve"> </w:t>
      </w:r>
      <w:r>
        <w:rPr>
          <w:rFonts w:ascii="Times New Roman" w:hAnsi="Times New Roman"/>
          <w:spacing w:val="-2"/>
        </w:rPr>
        <w:t>Tesis</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1"/>
        </w:rPr>
        <w:t>maestría:</w:t>
      </w:r>
      <w:r>
        <w:rPr>
          <w:rFonts w:ascii="Times New Roman" w:hAnsi="Times New Roman"/>
          <w:spacing w:val="-2"/>
        </w:rPr>
        <w:t xml:space="preserve"> </w:t>
      </w:r>
      <w:r>
        <w:rPr>
          <w:rFonts w:ascii="Times New Roman" w:hAnsi="Times New Roman"/>
          <w:spacing w:val="-1"/>
        </w:rPr>
        <w:t>Universidad</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Cuenca,</w:t>
      </w:r>
      <w:r>
        <w:rPr>
          <w:rFonts w:ascii="Times New Roman" w:hAnsi="Times New Roman"/>
          <w:spacing w:val="4"/>
        </w:rPr>
        <w:t xml:space="preserve"> </w:t>
      </w:r>
      <w:r>
        <w:rPr>
          <w:rFonts w:ascii="Times New Roman" w:hAnsi="Times New Roman"/>
          <w:spacing w:val="-1"/>
        </w:rPr>
        <w:t>Cuenca.</w:t>
      </w:r>
    </w:p>
    <w:p w:rsidR="000C6045" w:rsidRDefault="00091EDA">
      <w:pPr>
        <w:spacing w:before="1"/>
        <w:ind w:left="683" w:right="115" w:hanging="567"/>
        <w:jc w:val="both"/>
        <w:rPr>
          <w:rFonts w:ascii="Times New Roman" w:eastAsia="Times New Roman" w:hAnsi="Times New Roman" w:cs="Times New Roman"/>
        </w:rPr>
      </w:pPr>
      <w:r>
        <w:rPr>
          <w:rFonts w:ascii="Times New Roman" w:hAnsi="Times New Roman"/>
          <w:spacing w:val="-1"/>
        </w:rPr>
        <w:t>Carrera,</w:t>
      </w:r>
      <w:r>
        <w:rPr>
          <w:rFonts w:ascii="Times New Roman" w:hAnsi="Times New Roman"/>
          <w:spacing w:val="47"/>
        </w:rPr>
        <w:t xml:space="preserve"> </w:t>
      </w:r>
      <w:r>
        <w:rPr>
          <w:rFonts w:ascii="Times New Roman" w:hAnsi="Times New Roman"/>
          <w:spacing w:val="-2"/>
        </w:rPr>
        <w:t>D.,</w:t>
      </w:r>
      <w:r>
        <w:rPr>
          <w:rFonts w:ascii="Times New Roman" w:hAnsi="Times New Roman"/>
          <w:spacing w:val="47"/>
        </w:rPr>
        <w:t xml:space="preserve"> </w:t>
      </w:r>
      <w:r>
        <w:rPr>
          <w:rFonts w:ascii="Times New Roman" w:hAnsi="Times New Roman"/>
          <w:spacing w:val="-2"/>
        </w:rPr>
        <w:t>Palacios,</w:t>
      </w:r>
      <w:r>
        <w:rPr>
          <w:rFonts w:ascii="Times New Roman" w:hAnsi="Times New Roman"/>
          <w:spacing w:val="52"/>
        </w:rPr>
        <w:t xml:space="preserve"> </w:t>
      </w:r>
      <w:r>
        <w:rPr>
          <w:rFonts w:ascii="Times New Roman" w:hAnsi="Times New Roman"/>
        </w:rPr>
        <w:t>I.,</w:t>
      </w:r>
      <w:r>
        <w:rPr>
          <w:rFonts w:ascii="Times New Roman" w:hAnsi="Times New Roman"/>
          <w:spacing w:val="47"/>
        </w:rPr>
        <w:t xml:space="preserve"> </w:t>
      </w:r>
      <w:r>
        <w:rPr>
          <w:rFonts w:ascii="Times New Roman" w:hAnsi="Times New Roman"/>
          <w:spacing w:val="-3"/>
        </w:rPr>
        <w:t>Albán,</w:t>
      </w:r>
      <w:r>
        <w:rPr>
          <w:rFonts w:ascii="Times New Roman" w:hAnsi="Times New Roman"/>
          <w:spacing w:val="52"/>
        </w:rPr>
        <w:t xml:space="preserve"> </w:t>
      </w:r>
      <w:r>
        <w:rPr>
          <w:rFonts w:ascii="Times New Roman" w:hAnsi="Times New Roman"/>
        </w:rPr>
        <w:t>T.,</w:t>
      </w:r>
      <w:r>
        <w:rPr>
          <w:rFonts w:ascii="Times New Roman" w:hAnsi="Times New Roman"/>
          <w:spacing w:val="52"/>
        </w:rPr>
        <w:t xml:space="preserve"> </w:t>
      </w:r>
      <w:r>
        <w:rPr>
          <w:rFonts w:ascii="Times New Roman" w:hAnsi="Times New Roman"/>
          <w:spacing w:val="-2"/>
        </w:rPr>
        <w:t>Barahona,</w:t>
      </w:r>
      <w:r>
        <w:rPr>
          <w:rFonts w:ascii="Times New Roman" w:hAnsi="Times New Roman"/>
          <w:spacing w:val="52"/>
        </w:rPr>
        <w:t xml:space="preserve"> </w:t>
      </w:r>
      <w:r>
        <w:rPr>
          <w:rFonts w:ascii="Times New Roman" w:hAnsi="Times New Roman"/>
          <w:spacing w:val="-1"/>
        </w:rPr>
        <w:t>J.,</w:t>
      </w:r>
      <w:r>
        <w:rPr>
          <w:rFonts w:ascii="Times New Roman" w:hAnsi="Times New Roman"/>
          <w:spacing w:val="47"/>
        </w:rPr>
        <w:t xml:space="preserve"> </w:t>
      </w:r>
      <w:r>
        <w:rPr>
          <w:rFonts w:ascii="Times New Roman" w:hAnsi="Times New Roman"/>
          <w:spacing w:val="-2"/>
        </w:rPr>
        <w:t>Calderón,</w:t>
      </w:r>
      <w:r>
        <w:rPr>
          <w:rFonts w:ascii="Times New Roman" w:hAnsi="Times New Roman"/>
          <w:spacing w:val="52"/>
        </w:rPr>
        <w:t xml:space="preserve"> </w:t>
      </w:r>
      <w:r>
        <w:rPr>
          <w:rFonts w:ascii="Times New Roman" w:hAnsi="Times New Roman"/>
        </w:rPr>
        <w:t>D.,</w:t>
      </w:r>
      <w:r>
        <w:rPr>
          <w:rFonts w:ascii="Times New Roman" w:hAnsi="Times New Roman"/>
          <w:spacing w:val="47"/>
        </w:rPr>
        <w:t xml:space="preserve"> </w:t>
      </w:r>
      <w:r>
        <w:rPr>
          <w:rFonts w:ascii="Times New Roman" w:hAnsi="Times New Roman"/>
          <w:spacing w:val="-2"/>
        </w:rPr>
        <w:t>Casteo,</w:t>
      </w:r>
      <w:r>
        <w:rPr>
          <w:rFonts w:ascii="Times New Roman" w:hAnsi="Times New Roman"/>
          <w:spacing w:val="52"/>
        </w:rPr>
        <w:t xml:space="preserve"> </w:t>
      </w:r>
      <w:r>
        <w:rPr>
          <w:rFonts w:ascii="Times New Roman" w:hAnsi="Times New Roman"/>
          <w:spacing w:val="-2"/>
        </w:rPr>
        <w:t>A.,</w:t>
      </w:r>
      <w:r>
        <w:rPr>
          <w:rFonts w:ascii="Times New Roman" w:hAnsi="Times New Roman"/>
          <w:spacing w:val="52"/>
        </w:rPr>
        <w:t xml:space="preserve"> </w:t>
      </w:r>
      <w:r>
        <w:rPr>
          <w:rFonts w:ascii="Times New Roman" w:hAnsi="Times New Roman"/>
        </w:rPr>
        <w:t>&amp;</w:t>
      </w:r>
      <w:r>
        <w:rPr>
          <w:rFonts w:ascii="Times New Roman" w:hAnsi="Times New Roman"/>
          <w:spacing w:val="46"/>
        </w:rPr>
        <w:t xml:space="preserve"> </w:t>
      </w:r>
      <w:r>
        <w:rPr>
          <w:rFonts w:ascii="Times New Roman" w:hAnsi="Times New Roman"/>
          <w:spacing w:val="-2"/>
        </w:rPr>
        <w:t>Vega,</w:t>
      </w:r>
      <w:r>
        <w:rPr>
          <w:rFonts w:ascii="Times New Roman" w:hAnsi="Times New Roman"/>
          <w:spacing w:val="52"/>
        </w:rPr>
        <w:t xml:space="preserve"> </w:t>
      </w:r>
      <w:r>
        <w:rPr>
          <w:rFonts w:ascii="Times New Roman" w:hAnsi="Times New Roman"/>
          <w:spacing w:val="-3"/>
        </w:rPr>
        <w:t>M.</w:t>
      </w:r>
      <w:r>
        <w:rPr>
          <w:rFonts w:ascii="Times New Roman" w:hAnsi="Times New Roman"/>
          <w:spacing w:val="52"/>
        </w:rPr>
        <w:t xml:space="preserve"> </w:t>
      </w:r>
      <w:r>
        <w:rPr>
          <w:rFonts w:ascii="Times New Roman" w:hAnsi="Times New Roman"/>
          <w:spacing w:val="-2"/>
        </w:rPr>
        <w:t>(2021).</w:t>
      </w:r>
      <w:r>
        <w:rPr>
          <w:rFonts w:ascii="Times New Roman" w:hAnsi="Times New Roman"/>
          <w:spacing w:val="89"/>
        </w:rPr>
        <w:t xml:space="preserve"> </w:t>
      </w:r>
      <w:r>
        <w:rPr>
          <w:rFonts w:ascii="Times New Roman" w:hAnsi="Times New Roman"/>
          <w:spacing w:val="-1"/>
        </w:rPr>
        <w:t>Variation</w:t>
      </w:r>
      <w:r>
        <w:rPr>
          <w:rFonts w:ascii="Times New Roman" w:hAnsi="Times New Roman"/>
          <w:spacing w:val="7"/>
        </w:rPr>
        <w:t xml:space="preserve"> </w:t>
      </w:r>
      <w:r>
        <w:rPr>
          <w:rFonts w:ascii="Times New Roman" w:hAnsi="Times New Roman"/>
        </w:rPr>
        <w:t>in</w:t>
      </w:r>
      <w:r>
        <w:rPr>
          <w:rFonts w:ascii="Times New Roman" w:hAnsi="Times New Roman"/>
          <w:spacing w:val="11"/>
        </w:rPr>
        <w:t xml:space="preserve"> </w:t>
      </w:r>
      <w:r>
        <w:rPr>
          <w:rFonts w:ascii="Times New Roman" w:hAnsi="Times New Roman"/>
          <w:spacing w:val="-1"/>
        </w:rPr>
        <w:t>drinking</w:t>
      </w:r>
      <w:r>
        <w:rPr>
          <w:rFonts w:ascii="Times New Roman" w:hAnsi="Times New Roman"/>
          <w:spacing w:val="11"/>
        </w:rPr>
        <w:t xml:space="preserve"> </w:t>
      </w:r>
      <w:r>
        <w:rPr>
          <w:rFonts w:ascii="Times New Roman" w:hAnsi="Times New Roman"/>
          <w:spacing w:val="-3"/>
        </w:rPr>
        <w:t>water</w:t>
      </w:r>
      <w:r>
        <w:rPr>
          <w:rFonts w:ascii="Times New Roman" w:hAnsi="Times New Roman"/>
          <w:spacing w:val="15"/>
        </w:rPr>
        <w:t xml:space="preserve"> </w:t>
      </w:r>
      <w:r>
        <w:rPr>
          <w:rFonts w:ascii="Times New Roman" w:hAnsi="Times New Roman"/>
          <w:spacing w:val="-1"/>
        </w:rPr>
        <w:t>consumption</w:t>
      </w:r>
      <w:r>
        <w:rPr>
          <w:rFonts w:ascii="Times New Roman" w:hAnsi="Times New Roman"/>
          <w:spacing w:val="7"/>
        </w:rPr>
        <w:t xml:space="preserve"> </w:t>
      </w:r>
      <w:r>
        <w:rPr>
          <w:rFonts w:ascii="Times New Roman" w:hAnsi="Times New Roman"/>
          <w:spacing w:val="-1"/>
        </w:rPr>
        <w:t>due</w:t>
      </w:r>
      <w:r>
        <w:rPr>
          <w:rFonts w:ascii="Times New Roman" w:hAnsi="Times New Roman"/>
          <w:spacing w:val="5"/>
        </w:rPr>
        <w:t xml:space="preserve"> </w:t>
      </w:r>
      <w:r>
        <w:rPr>
          <w:rFonts w:ascii="Times New Roman" w:hAnsi="Times New Roman"/>
          <w:spacing w:val="2"/>
        </w:rPr>
        <w:t>to</w:t>
      </w:r>
      <w:r>
        <w:rPr>
          <w:rFonts w:ascii="Times New Roman" w:hAnsi="Times New Roman"/>
          <w:spacing w:val="7"/>
        </w:rPr>
        <w:t xml:space="preserve"> </w:t>
      </w:r>
      <w:r>
        <w:rPr>
          <w:rFonts w:ascii="Times New Roman" w:hAnsi="Times New Roman"/>
        </w:rPr>
        <w:t>the</w:t>
      </w:r>
      <w:r>
        <w:rPr>
          <w:rFonts w:ascii="Times New Roman" w:hAnsi="Times New Roman"/>
          <w:spacing w:val="9"/>
        </w:rPr>
        <w:t xml:space="preserve"> </w:t>
      </w:r>
      <w:r>
        <w:rPr>
          <w:rFonts w:ascii="Times New Roman" w:hAnsi="Times New Roman"/>
          <w:spacing w:val="-1"/>
        </w:rPr>
        <w:t>health</w:t>
      </w:r>
      <w:r>
        <w:rPr>
          <w:rFonts w:ascii="Times New Roman" w:hAnsi="Times New Roman"/>
          <w:spacing w:val="11"/>
        </w:rPr>
        <w:t xml:space="preserve"> </w:t>
      </w:r>
      <w:r>
        <w:rPr>
          <w:rFonts w:ascii="Times New Roman" w:hAnsi="Times New Roman"/>
          <w:spacing w:val="-2"/>
        </w:rPr>
        <w:t>emergency</w:t>
      </w:r>
      <w:r>
        <w:rPr>
          <w:rFonts w:ascii="Times New Roman" w:hAnsi="Times New Roman"/>
          <w:spacing w:val="11"/>
        </w:rPr>
        <w:t xml:space="preserve"> </w:t>
      </w:r>
      <w:r>
        <w:rPr>
          <w:rFonts w:ascii="Times New Roman" w:hAnsi="Times New Roman"/>
          <w:spacing w:val="-3"/>
        </w:rPr>
        <w:t>of</w:t>
      </w:r>
      <w:r>
        <w:rPr>
          <w:rFonts w:ascii="Times New Roman" w:hAnsi="Times New Roman"/>
          <w:spacing w:val="10"/>
        </w:rPr>
        <w:t xml:space="preserve"> </w:t>
      </w:r>
      <w:r>
        <w:rPr>
          <w:rFonts w:ascii="Times New Roman" w:hAnsi="Times New Roman"/>
          <w:spacing w:val="-1"/>
        </w:rPr>
        <w:t>SARS-CoV-2</w:t>
      </w:r>
      <w:r>
        <w:rPr>
          <w:rFonts w:ascii="Times New Roman" w:hAnsi="Times New Roman"/>
          <w:spacing w:val="11"/>
        </w:rPr>
        <w:t xml:space="preserve"> </w:t>
      </w:r>
      <w:r>
        <w:rPr>
          <w:rFonts w:ascii="Times New Roman" w:hAnsi="Times New Roman"/>
        </w:rPr>
        <w:t>through</w:t>
      </w:r>
      <w:r>
        <w:rPr>
          <w:rFonts w:ascii="Times New Roman" w:hAnsi="Times New Roman"/>
          <w:spacing w:val="69"/>
        </w:rPr>
        <w:t xml:space="preserve"> </w:t>
      </w:r>
      <w:r>
        <w:rPr>
          <w:rFonts w:ascii="Times New Roman" w:hAnsi="Times New Roman"/>
          <w:spacing w:val="-1"/>
        </w:rPr>
        <w:t>dynamic</w:t>
      </w:r>
      <w:r>
        <w:rPr>
          <w:rFonts w:ascii="Times New Roman" w:hAnsi="Times New Roman"/>
          <w:spacing w:val="48"/>
        </w:rPr>
        <w:t xml:space="preserve"> </w:t>
      </w:r>
      <w:r>
        <w:rPr>
          <w:rFonts w:ascii="Times New Roman" w:hAnsi="Times New Roman"/>
          <w:spacing w:val="-2"/>
        </w:rPr>
        <w:t>modeling</w:t>
      </w:r>
      <w:r>
        <w:rPr>
          <w:rFonts w:ascii="Times New Roman" w:hAnsi="Times New Roman"/>
          <w:spacing w:val="45"/>
        </w:rPr>
        <w:t xml:space="preserve"> </w:t>
      </w:r>
      <w:r>
        <w:rPr>
          <w:rFonts w:ascii="Times New Roman" w:hAnsi="Times New Roman"/>
        </w:rPr>
        <w:t>in</w:t>
      </w:r>
      <w:r>
        <w:rPr>
          <w:rFonts w:ascii="Times New Roman" w:hAnsi="Times New Roman"/>
          <w:spacing w:val="40"/>
        </w:rPr>
        <w:t xml:space="preserve"> </w:t>
      </w:r>
      <w:r>
        <w:rPr>
          <w:rFonts w:ascii="Times New Roman" w:hAnsi="Times New Roman"/>
        </w:rPr>
        <w:t>Macas</w:t>
      </w:r>
      <w:r>
        <w:rPr>
          <w:rFonts w:ascii="Times New Roman" w:hAnsi="Times New Roman"/>
          <w:spacing w:val="41"/>
        </w:rPr>
        <w:t xml:space="preserve"> </w:t>
      </w:r>
      <w:r>
        <w:rPr>
          <w:rFonts w:ascii="Times New Roman" w:hAnsi="Times New Roman"/>
          <w:spacing w:val="-2"/>
        </w:rPr>
        <w:t>City,</w:t>
      </w:r>
      <w:r>
        <w:rPr>
          <w:rFonts w:ascii="Times New Roman" w:hAnsi="Times New Roman"/>
          <w:spacing w:val="47"/>
        </w:rPr>
        <w:t xml:space="preserve"> </w:t>
      </w:r>
      <w:r>
        <w:rPr>
          <w:rFonts w:ascii="Times New Roman" w:hAnsi="Times New Roman"/>
          <w:spacing w:val="-1"/>
        </w:rPr>
        <w:t>Amazon</w:t>
      </w:r>
      <w:r>
        <w:rPr>
          <w:rFonts w:ascii="Times New Roman" w:hAnsi="Times New Roman"/>
          <w:spacing w:val="40"/>
        </w:rPr>
        <w:t xml:space="preserve"> </w:t>
      </w:r>
      <w:r>
        <w:rPr>
          <w:rFonts w:ascii="Times New Roman" w:hAnsi="Times New Roman"/>
        </w:rPr>
        <w:t>from</w:t>
      </w:r>
      <w:r>
        <w:rPr>
          <w:rFonts w:ascii="Times New Roman" w:hAnsi="Times New Roman"/>
          <w:spacing w:val="37"/>
        </w:rPr>
        <w:t xml:space="preserve"> </w:t>
      </w:r>
      <w:r>
        <w:rPr>
          <w:rFonts w:ascii="Times New Roman" w:hAnsi="Times New Roman"/>
          <w:spacing w:val="-1"/>
        </w:rPr>
        <w:t>Ecuador.</w:t>
      </w:r>
      <w:r>
        <w:rPr>
          <w:rFonts w:ascii="Times New Roman" w:hAnsi="Times New Roman"/>
          <w:spacing w:val="49"/>
        </w:rPr>
        <w:t xml:space="preserve"> </w:t>
      </w:r>
      <w:r>
        <w:rPr>
          <w:rFonts w:ascii="Times New Roman" w:hAnsi="Times New Roman"/>
          <w:i/>
          <w:spacing w:val="-1"/>
        </w:rPr>
        <w:t>Conference</w:t>
      </w:r>
      <w:r>
        <w:rPr>
          <w:rFonts w:ascii="Times New Roman" w:hAnsi="Times New Roman"/>
          <w:i/>
          <w:spacing w:val="43"/>
        </w:rPr>
        <w:t xml:space="preserve"> </w:t>
      </w:r>
      <w:proofErr w:type="gramStart"/>
      <w:r>
        <w:rPr>
          <w:rFonts w:ascii="Times New Roman" w:hAnsi="Times New Roman"/>
          <w:i/>
          <w:spacing w:val="-1"/>
        </w:rPr>
        <w:t>On</w:t>
      </w:r>
      <w:proofErr w:type="gramEnd"/>
      <w:r>
        <w:rPr>
          <w:rFonts w:ascii="Times New Roman" w:hAnsi="Times New Roman"/>
          <w:i/>
          <w:spacing w:val="45"/>
        </w:rPr>
        <w:t xml:space="preserve"> </w:t>
      </w:r>
      <w:r>
        <w:rPr>
          <w:rFonts w:ascii="Times New Roman" w:hAnsi="Times New Roman"/>
          <w:i/>
          <w:spacing w:val="-1"/>
        </w:rPr>
        <w:t>Information</w:t>
      </w:r>
      <w:r>
        <w:rPr>
          <w:rFonts w:ascii="Times New Roman" w:hAnsi="Times New Roman"/>
          <w:i/>
          <w:spacing w:val="40"/>
        </w:rPr>
        <w:t xml:space="preserve"> </w:t>
      </w:r>
      <w:r>
        <w:rPr>
          <w:rFonts w:ascii="Times New Roman" w:hAnsi="Times New Roman"/>
          <w:i/>
        </w:rPr>
        <w:t>And</w:t>
      </w:r>
      <w:r>
        <w:rPr>
          <w:rFonts w:ascii="Times New Roman" w:hAnsi="Times New Roman"/>
          <w:i/>
          <w:spacing w:val="59"/>
        </w:rPr>
        <w:t xml:space="preserve"> </w:t>
      </w:r>
      <w:r>
        <w:rPr>
          <w:rFonts w:ascii="Times New Roman" w:hAnsi="Times New Roman"/>
          <w:i/>
          <w:spacing w:val="-1"/>
        </w:rPr>
        <w:t>Communication</w:t>
      </w:r>
      <w:r>
        <w:rPr>
          <w:rFonts w:ascii="Times New Roman" w:hAnsi="Times New Roman"/>
          <w:i/>
          <w:spacing w:val="48"/>
        </w:rPr>
        <w:t xml:space="preserve"> </w:t>
      </w:r>
      <w:r>
        <w:rPr>
          <w:rFonts w:ascii="Times New Roman" w:hAnsi="Times New Roman"/>
          <w:i/>
          <w:spacing w:val="-1"/>
        </w:rPr>
        <w:t>Technologies</w:t>
      </w:r>
      <w:r>
        <w:rPr>
          <w:rFonts w:ascii="Times New Roman" w:hAnsi="Times New Roman"/>
          <w:i/>
          <w:spacing w:val="53"/>
        </w:rPr>
        <w:t xml:space="preserve"> </w:t>
      </w:r>
      <w:r>
        <w:rPr>
          <w:rFonts w:ascii="Times New Roman" w:hAnsi="Times New Roman"/>
          <w:i/>
          <w:spacing w:val="-3"/>
        </w:rPr>
        <w:t>of</w:t>
      </w:r>
      <w:r>
        <w:rPr>
          <w:rFonts w:ascii="Times New Roman" w:hAnsi="Times New Roman"/>
          <w:i/>
          <w:spacing w:val="53"/>
        </w:rPr>
        <w:t xml:space="preserve"> </w:t>
      </w:r>
      <w:r>
        <w:rPr>
          <w:rFonts w:ascii="Times New Roman" w:hAnsi="Times New Roman"/>
          <w:i/>
          <w:spacing w:val="-1"/>
        </w:rPr>
        <w:t>Ecuador.</w:t>
      </w:r>
      <w:r>
        <w:rPr>
          <w:rFonts w:ascii="Times New Roman" w:hAnsi="Times New Roman"/>
          <w:i/>
          <w:spacing w:val="50"/>
        </w:rPr>
        <w:t xml:space="preserve"> </w:t>
      </w:r>
      <w:r>
        <w:rPr>
          <w:rFonts w:ascii="Times New Roman" w:hAnsi="Times New Roman"/>
          <w:i/>
          <w:spacing w:val="-2"/>
        </w:rPr>
        <w:t>TICEC</w:t>
      </w:r>
      <w:r>
        <w:rPr>
          <w:rFonts w:ascii="Times New Roman" w:hAnsi="Times New Roman"/>
          <w:i/>
          <w:spacing w:val="49"/>
        </w:rPr>
        <w:t xml:space="preserve"> </w:t>
      </w:r>
      <w:r>
        <w:rPr>
          <w:rFonts w:ascii="Times New Roman" w:hAnsi="Times New Roman"/>
          <w:i/>
          <w:spacing w:val="-1"/>
        </w:rPr>
        <w:t>2021.</w:t>
      </w:r>
      <w:r>
        <w:rPr>
          <w:rFonts w:ascii="Times New Roman" w:hAnsi="Times New Roman"/>
          <w:i/>
        </w:rPr>
        <w:t xml:space="preserve"> 1456,</w:t>
      </w:r>
      <w:r>
        <w:rPr>
          <w:rFonts w:ascii="Times New Roman" w:hAnsi="Times New Roman"/>
          <w:i/>
          <w:spacing w:val="50"/>
        </w:rPr>
        <w:t xml:space="preserve"> </w:t>
      </w:r>
      <w:r>
        <w:rPr>
          <w:rFonts w:ascii="Times New Roman" w:hAnsi="Times New Roman"/>
          <w:spacing w:val="-2"/>
        </w:rPr>
        <w:t>págs.</w:t>
      </w:r>
      <w:r>
        <w:rPr>
          <w:rFonts w:ascii="Times New Roman" w:hAnsi="Times New Roman"/>
          <w:spacing w:val="1"/>
        </w:rPr>
        <w:t xml:space="preserve"> </w:t>
      </w:r>
      <w:r>
        <w:rPr>
          <w:rFonts w:ascii="Times New Roman" w:hAnsi="Times New Roman"/>
          <w:spacing w:val="-2"/>
        </w:rPr>
        <w:t>1-14.</w:t>
      </w:r>
      <w:r>
        <w:rPr>
          <w:rFonts w:ascii="Times New Roman" w:hAnsi="Times New Roman"/>
        </w:rPr>
        <w:t xml:space="preserve"> </w:t>
      </w:r>
      <w:r>
        <w:rPr>
          <w:rFonts w:ascii="Times New Roman" w:hAnsi="Times New Roman"/>
          <w:spacing w:val="-2"/>
        </w:rPr>
        <w:t>Guayaquil.</w:t>
      </w:r>
      <w:r>
        <w:rPr>
          <w:rFonts w:ascii="Times New Roman" w:hAnsi="Times New Roman"/>
          <w:spacing w:val="51"/>
        </w:rPr>
        <w:t xml:space="preserve"> </w:t>
      </w:r>
      <w:proofErr w:type="gramStart"/>
      <w:r>
        <w:rPr>
          <w:rFonts w:ascii="Times New Roman" w:hAnsi="Times New Roman"/>
          <w:spacing w:val="-1"/>
        </w:rPr>
        <w:t>doi:</w:t>
      </w:r>
      <w:proofErr w:type="gramEnd"/>
      <w:r>
        <w:rPr>
          <w:rFonts w:ascii="Times New Roman" w:hAnsi="Times New Roman"/>
          <w:spacing w:val="-1"/>
        </w:rPr>
        <w:t>10.1007/978-3-030-89941-7_19</w:t>
      </w:r>
    </w:p>
    <w:p w:rsidR="000C6045" w:rsidRDefault="000C6045">
      <w:pPr>
        <w:jc w:val="both"/>
        <w:rPr>
          <w:rFonts w:ascii="Times New Roman" w:eastAsia="Times New Roman" w:hAnsi="Times New Roman" w:cs="Times New Roman"/>
        </w:rPr>
        <w:sectPr w:rsidR="000C6045">
          <w:headerReference w:type="default" r:id="rId36"/>
          <w:pgSz w:w="11910" w:h="16840"/>
          <w:pgMar w:top="1080" w:right="1300" w:bottom="2120" w:left="1300" w:header="897" w:footer="1939" w:gutter="0"/>
          <w:cols w:space="720"/>
        </w:sectPr>
      </w:pPr>
    </w:p>
    <w:p w:rsidR="000C6045" w:rsidRDefault="000C6045">
      <w:pPr>
        <w:spacing w:before="9"/>
        <w:rPr>
          <w:rFonts w:ascii="Times New Roman" w:eastAsia="Times New Roman" w:hAnsi="Times New Roman" w:cs="Times New Roman"/>
          <w:sz w:val="20"/>
          <w:szCs w:val="20"/>
        </w:rPr>
      </w:pPr>
    </w:p>
    <w:p w:rsidR="000C6045" w:rsidRDefault="00091EDA">
      <w:pPr>
        <w:spacing w:before="72"/>
        <w:ind w:left="116"/>
        <w:rPr>
          <w:rFonts w:ascii="Times New Roman" w:eastAsia="Times New Roman" w:hAnsi="Times New Roman" w:cs="Times New Roman"/>
        </w:rPr>
      </w:pPr>
      <w:r>
        <w:rPr>
          <w:rFonts w:ascii="Times New Roman" w:eastAsia="Times New Roman" w:hAnsi="Times New Roman" w:cs="Times New Roman"/>
          <w:spacing w:val="-1"/>
        </w:rPr>
        <w:t>CTUGS. (2019).</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Resolución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003-CTUGS-2019</w:t>
      </w:r>
      <w:r>
        <w:rPr>
          <w:rFonts w:ascii="Times New Roman" w:eastAsia="Times New Roman" w:hAnsi="Times New Roman" w:cs="Times New Roman"/>
          <w:b/>
          <w:bCs/>
          <w:spacing w:val="-1"/>
        </w:rPr>
        <w:t>.</w:t>
      </w:r>
      <w:r>
        <w:rPr>
          <w:rFonts w:ascii="Times New Roman" w:eastAsia="Times New Roman" w:hAnsi="Times New Roman" w:cs="Times New Roman"/>
          <w:b/>
          <w:bCs/>
        </w:rPr>
        <w:t xml:space="preserve"> </w:t>
      </w:r>
      <w:r>
        <w:rPr>
          <w:rFonts w:ascii="Times New Roman" w:eastAsia="Times New Roman" w:hAnsi="Times New Roman" w:cs="Times New Roman"/>
          <w:spacing w:val="-1"/>
        </w:rPr>
        <w:t>Registro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 xml:space="preserve">Oficial </w:t>
      </w:r>
      <w:r>
        <w:rPr>
          <w:rFonts w:ascii="Times New Roman" w:eastAsia="Times New Roman" w:hAnsi="Times New Roman" w:cs="Times New Roman"/>
          <w:spacing w:val="-1"/>
        </w:rPr>
        <w:t>N°</w:t>
      </w:r>
      <w:r>
        <w:rPr>
          <w:rFonts w:ascii="Times New Roman" w:eastAsia="Times New Roman" w:hAnsi="Times New Roman" w:cs="Times New Roman"/>
        </w:rPr>
        <w:t xml:space="preserve"> 87,</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Año</w:t>
      </w:r>
      <w:r>
        <w:rPr>
          <w:rFonts w:ascii="Times New Roman" w:eastAsia="Times New Roman" w:hAnsi="Times New Roman" w:cs="Times New Roman"/>
          <w:spacing w:val="-3"/>
        </w:rPr>
        <w:t xml:space="preserve"> </w:t>
      </w:r>
      <w:r>
        <w:rPr>
          <w:rFonts w:ascii="Times New Roman" w:eastAsia="Times New Roman" w:hAnsi="Times New Roman" w:cs="Times New Roman"/>
        </w:rPr>
        <w:t>I-N°87,</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Quito.</w:t>
      </w:r>
    </w:p>
    <w:p w:rsidR="000C6045" w:rsidRDefault="000C6045">
      <w:pPr>
        <w:spacing w:before="2"/>
        <w:rPr>
          <w:rFonts w:ascii="Times New Roman" w:eastAsia="Times New Roman" w:hAnsi="Times New Roman" w:cs="Times New Roman"/>
          <w:sz w:val="20"/>
          <w:szCs w:val="20"/>
        </w:rPr>
      </w:pPr>
    </w:p>
    <w:p w:rsidR="000C6045" w:rsidRDefault="00091EDA">
      <w:pPr>
        <w:tabs>
          <w:tab w:val="left" w:pos="3582"/>
          <w:tab w:val="left" w:pos="6142"/>
          <w:tab w:val="left" w:pos="8984"/>
        </w:tabs>
        <w:spacing w:line="239" w:lineRule="auto"/>
        <w:ind w:left="683" w:right="113" w:hanging="567"/>
        <w:jc w:val="both"/>
        <w:rPr>
          <w:rFonts w:ascii="Times New Roman" w:eastAsia="Times New Roman" w:hAnsi="Times New Roman" w:cs="Times New Roman"/>
        </w:rPr>
      </w:pPr>
      <w:r>
        <w:rPr>
          <w:rFonts w:ascii="Times New Roman" w:hAnsi="Times New Roman"/>
          <w:spacing w:val="-3"/>
        </w:rPr>
        <w:t>GAD</w:t>
      </w:r>
      <w:r>
        <w:rPr>
          <w:rFonts w:ascii="Times New Roman" w:hAnsi="Times New Roman"/>
          <w:spacing w:val="6"/>
        </w:rPr>
        <w:t xml:space="preserve"> </w:t>
      </w:r>
      <w:r>
        <w:rPr>
          <w:rFonts w:ascii="Times New Roman" w:hAnsi="Times New Roman"/>
        </w:rPr>
        <w:t>Morona.</w:t>
      </w:r>
      <w:r>
        <w:rPr>
          <w:rFonts w:ascii="Times New Roman" w:hAnsi="Times New Roman"/>
          <w:spacing w:val="9"/>
        </w:rPr>
        <w:t xml:space="preserve"> </w:t>
      </w:r>
      <w:r>
        <w:rPr>
          <w:rFonts w:ascii="Times New Roman" w:hAnsi="Times New Roman"/>
          <w:spacing w:val="-1"/>
        </w:rPr>
        <w:t>(2020).</w:t>
      </w:r>
      <w:r>
        <w:rPr>
          <w:rFonts w:ascii="Times New Roman" w:hAnsi="Times New Roman"/>
          <w:spacing w:val="11"/>
        </w:rPr>
        <w:t xml:space="preserve"> </w:t>
      </w:r>
      <w:r>
        <w:rPr>
          <w:rFonts w:ascii="Times New Roman" w:hAnsi="Times New Roman"/>
          <w:spacing w:val="-2"/>
        </w:rPr>
        <w:t>Organigrama</w:t>
      </w:r>
      <w:r>
        <w:rPr>
          <w:rFonts w:ascii="Times New Roman" w:hAnsi="Times New Roman"/>
          <w:spacing w:val="9"/>
        </w:rPr>
        <w:t xml:space="preserve"> </w:t>
      </w:r>
      <w:proofErr w:type="gramStart"/>
      <w:r>
        <w:rPr>
          <w:rFonts w:ascii="Times New Roman" w:hAnsi="Times New Roman"/>
          <w:spacing w:val="-1"/>
        </w:rPr>
        <w:t>del</w:t>
      </w:r>
      <w:proofErr w:type="gramEnd"/>
      <w:r>
        <w:rPr>
          <w:rFonts w:ascii="Times New Roman" w:hAnsi="Times New Roman"/>
          <w:spacing w:val="3"/>
        </w:rPr>
        <w:t xml:space="preserve"> </w:t>
      </w:r>
      <w:r>
        <w:rPr>
          <w:rFonts w:ascii="Times New Roman" w:hAnsi="Times New Roman"/>
          <w:spacing w:val="-1"/>
        </w:rPr>
        <w:t>Gobierno</w:t>
      </w:r>
      <w:r>
        <w:rPr>
          <w:rFonts w:ascii="Times New Roman" w:hAnsi="Times New Roman"/>
          <w:spacing w:val="2"/>
        </w:rPr>
        <w:t xml:space="preserve"> </w:t>
      </w:r>
      <w:r>
        <w:rPr>
          <w:rFonts w:ascii="Times New Roman" w:hAnsi="Times New Roman"/>
          <w:spacing w:val="-1"/>
        </w:rPr>
        <w:t>Municipal</w:t>
      </w:r>
      <w:r>
        <w:rPr>
          <w:rFonts w:ascii="Times New Roman" w:hAnsi="Times New Roman"/>
          <w:spacing w:val="3"/>
        </w:rPr>
        <w:t xml:space="preserve"> </w:t>
      </w:r>
      <w:r>
        <w:rPr>
          <w:rFonts w:ascii="Times New Roman" w:hAnsi="Times New Roman"/>
          <w:spacing w:val="-1"/>
        </w:rPr>
        <w:t>del</w:t>
      </w:r>
      <w:r>
        <w:rPr>
          <w:rFonts w:ascii="Times New Roman" w:hAnsi="Times New Roman"/>
          <w:spacing w:val="8"/>
        </w:rPr>
        <w:t xml:space="preserve"> </w:t>
      </w:r>
      <w:r>
        <w:rPr>
          <w:rFonts w:ascii="Times New Roman" w:hAnsi="Times New Roman"/>
          <w:spacing w:val="-1"/>
        </w:rPr>
        <w:t>cantón</w:t>
      </w:r>
      <w:r>
        <w:rPr>
          <w:rFonts w:ascii="Times New Roman" w:hAnsi="Times New Roman"/>
          <w:spacing w:val="2"/>
        </w:rPr>
        <w:t xml:space="preserve"> </w:t>
      </w:r>
      <w:r>
        <w:rPr>
          <w:rFonts w:ascii="Times New Roman" w:hAnsi="Times New Roman"/>
        </w:rPr>
        <w:t>Morona</w:t>
      </w:r>
      <w:r>
        <w:rPr>
          <w:rFonts w:ascii="Times New Roman" w:hAnsi="Times New Roman"/>
          <w:i/>
        </w:rPr>
        <w:t>.</w:t>
      </w:r>
      <w:r>
        <w:rPr>
          <w:rFonts w:ascii="Times New Roman" w:hAnsi="Times New Roman"/>
          <w:i/>
          <w:spacing w:val="9"/>
        </w:rPr>
        <w:t xml:space="preserve"> </w:t>
      </w:r>
      <w:r>
        <w:rPr>
          <w:rFonts w:ascii="Times New Roman" w:hAnsi="Times New Roman"/>
          <w:spacing w:val="-2"/>
        </w:rPr>
        <w:t>Recuperado</w:t>
      </w:r>
      <w:r>
        <w:rPr>
          <w:rFonts w:ascii="Times New Roman" w:hAnsi="Times New Roman"/>
          <w:spacing w:val="7"/>
        </w:rPr>
        <w:t xml:space="preserve"> </w:t>
      </w:r>
      <w:r>
        <w:rPr>
          <w:rFonts w:ascii="Times New Roman" w:hAnsi="Times New Roman"/>
          <w:spacing w:val="-1"/>
        </w:rPr>
        <w:t>el</w:t>
      </w:r>
      <w:r>
        <w:rPr>
          <w:rFonts w:ascii="Times New Roman" w:hAnsi="Times New Roman"/>
          <w:spacing w:val="3"/>
        </w:rPr>
        <w:t xml:space="preserve"> </w:t>
      </w:r>
      <w:r>
        <w:rPr>
          <w:rFonts w:ascii="Times New Roman" w:hAnsi="Times New Roman"/>
        </w:rPr>
        <w:t>22</w:t>
      </w:r>
      <w:r>
        <w:rPr>
          <w:rFonts w:ascii="Times New Roman" w:hAnsi="Times New Roman"/>
          <w:spacing w:val="7"/>
        </w:rPr>
        <w:t xml:space="preserve"> </w:t>
      </w:r>
      <w:r>
        <w:rPr>
          <w:rFonts w:ascii="Times New Roman" w:hAnsi="Times New Roman"/>
          <w:spacing w:val="2"/>
        </w:rPr>
        <w:t>de</w:t>
      </w:r>
      <w:r>
        <w:rPr>
          <w:rFonts w:ascii="Times New Roman" w:hAnsi="Times New Roman"/>
          <w:spacing w:val="70"/>
        </w:rPr>
        <w:t xml:space="preserve"> </w:t>
      </w:r>
      <w:r>
        <w:rPr>
          <w:rFonts w:ascii="Times New Roman" w:hAnsi="Times New Roman"/>
          <w:spacing w:val="-2"/>
        </w:rPr>
        <w:t>marzo</w:t>
      </w:r>
      <w:r>
        <w:rPr>
          <w:rFonts w:ascii="Times New Roman" w:hAnsi="Times New Roman"/>
          <w:spacing w:val="-2"/>
        </w:rPr>
        <w:tab/>
      </w:r>
      <w:r>
        <w:rPr>
          <w:rFonts w:ascii="Times New Roman" w:hAnsi="Times New Roman"/>
        </w:rPr>
        <w:t>de</w:t>
      </w:r>
      <w:r>
        <w:rPr>
          <w:rFonts w:ascii="Times New Roman" w:hAnsi="Times New Roman"/>
        </w:rPr>
        <w:tab/>
      </w:r>
      <w:r>
        <w:rPr>
          <w:rFonts w:ascii="Times New Roman" w:hAnsi="Times New Roman"/>
          <w:spacing w:val="-1"/>
        </w:rPr>
        <w:t>2021,</w:t>
      </w:r>
      <w:r>
        <w:rPr>
          <w:rFonts w:ascii="Times New Roman" w:hAnsi="Times New Roman"/>
          <w:spacing w:val="-1"/>
        </w:rPr>
        <w:tab/>
      </w:r>
      <w:r>
        <w:rPr>
          <w:rFonts w:ascii="Times New Roman" w:hAnsi="Times New Roman"/>
        </w:rPr>
        <w:t>de</w:t>
      </w:r>
      <w:r>
        <w:rPr>
          <w:rFonts w:ascii="Times New Roman" w:hAnsi="Times New Roman"/>
          <w:spacing w:val="24"/>
        </w:rPr>
        <w:t xml:space="preserve"> </w:t>
      </w:r>
      <w:r>
        <w:rPr>
          <w:rFonts w:ascii="Times New Roman" w:hAnsi="Times New Roman"/>
          <w:spacing w:val="-1"/>
        </w:rPr>
        <w:t>https://transparencia.mmorona.gob.ec/media/lotaip/2020/Mayo/a1/Organigrama_de_la_Instituci</w:t>
      </w:r>
    </w:p>
    <w:p w:rsidR="000C6045" w:rsidRDefault="00091EDA">
      <w:pPr>
        <w:spacing w:before="1"/>
        <w:ind w:left="683"/>
        <w:rPr>
          <w:rFonts w:ascii="Times New Roman" w:eastAsia="Times New Roman" w:hAnsi="Times New Roman" w:cs="Times New Roman"/>
        </w:rPr>
      </w:pPr>
      <w:r>
        <w:rPr>
          <w:rFonts w:ascii="Times New Roman"/>
          <w:spacing w:val="-1"/>
        </w:rPr>
        <w:t>%C3%B3n.pdf</w:t>
      </w:r>
    </w:p>
    <w:p w:rsidR="000C6045" w:rsidRDefault="00091EDA">
      <w:pPr>
        <w:spacing w:before="1"/>
        <w:ind w:left="116"/>
        <w:rPr>
          <w:rFonts w:ascii="Times New Roman" w:eastAsia="Times New Roman" w:hAnsi="Times New Roman" w:cs="Times New Roman"/>
        </w:rPr>
      </w:pPr>
      <w:r>
        <w:rPr>
          <w:rFonts w:ascii="Times New Roman" w:hAnsi="Times New Roman"/>
          <w:spacing w:val="-2"/>
        </w:rPr>
        <w:t>Gómez,</w:t>
      </w:r>
      <w:r>
        <w:rPr>
          <w:rFonts w:ascii="Times New Roman" w:hAnsi="Times New Roman"/>
          <w:spacing w:val="4"/>
        </w:rPr>
        <w:t xml:space="preserve"> </w:t>
      </w:r>
      <w:r>
        <w:rPr>
          <w:rFonts w:ascii="Times New Roman" w:hAnsi="Times New Roman"/>
          <w:spacing w:val="-1"/>
        </w:rPr>
        <w:t>D.</w:t>
      </w:r>
      <w:r>
        <w:rPr>
          <w:rFonts w:ascii="Times New Roman" w:hAnsi="Times New Roman"/>
          <w:spacing w:val="4"/>
        </w:rPr>
        <w:t xml:space="preserve"> </w:t>
      </w:r>
      <w:r>
        <w:rPr>
          <w:rFonts w:ascii="Times New Roman" w:hAnsi="Times New Roman"/>
          <w:spacing w:val="-1"/>
        </w:rPr>
        <w:t>(2008).</w:t>
      </w:r>
      <w:r>
        <w:rPr>
          <w:rFonts w:ascii="Times New Roman" w:hAnsi="Times New Roman"/>
          <w:spacing w:val="1"/>
        </w:rPr>
        <w:t xml:space="preserve"> </w:t>
      </w:r>
      <w:r>
        <w:rPr>
          <w:rFonts w:ascii="Times New Roman" w:hAnsi="Times New Roman"/>
          <w:spacing w:val="-2"/>
        </w:rPr>
        <w:t>Ordenación</w:t>
      </w:r>
      <w:r>
        <w:rPr>
          <w:rFonts w:ascii="Times New Roman" w:hAnsi="Times New Roman"/>
          <w:spacing w:val="-3"/>
        </w:rPr>
        <w:t xml:space="preserve"> </w:t>
      </w:r>
      <w:r>
        <w:rPr>
          <w:rFonts w:ascii="Times New Roman" w:hAnsi="Times New Roman"/>
          <w:spacing w:val="-1"/>
        </w:rPr>
        <w:t>Territorial,</w:t>
      </w:r>
      <w:r>
        <w:rPr>
          <w:rFonts w:ascii="Times New Roman" w:hAnsi="Times New Roman"/>
          <w:spacing w:val="7"/>
        </w:rPr>
        <w:t xml:space="preserve"> </w:t>
      </w:r>
      <w:r>
        <w:rPr>
          <w:rFonts w:ascii="Times New Roman" w:hAnsi="Times New Roman"/>
          <w:spacing w:val="-2"/>
        </w:rPr>
        <w:t>(2da</w:t>
      </w:r>
      <w:r>
        <w:rPr>
          <w:rFonts w:ascii="Times New Roman" w:hAnsi="Times New Roman"/>
          <w:spacing w:val="5"/>
        </w:rPr>
        <w:t xml:space="preserve"> </w:t>
      </w:r>
      <w:proofErr w:type="gramStart"/>
      <w:r>
        <w:rPr>
          <w:rFonts w:ascii="Times New Roman" w:hAnsi="Times New Roman"/>
          <w:spacing w:val="-2"/>
        </w:rPr>
        <w:t>ed</w:t>
      </w:r>
      <w:proofErr w:type="gramEnd"/>
      <w:r>
        <w:rPr>
          <w:rFonts w:ascii="Times New Roman" w:hAnsi="Times New Roman"/>
          <w:spacing w:val="-2"/>
        </w:rPr>
        <w:t>.).</w:t>
      </w:r>
      <w:r>
        <w:rPr>
          <w:rFonts w:ascii="Times New Roman" w:hAnsi="Times New Roman"/>
          <w:spacing w:val="4"/>
        </w:rPr>
        <w:t xml:space="preserve"> </w:t>
      </w:r>
      <w:r>
        <w:rPr>
          <w:rFonts w:ascii="Times New Roman" w:hAnsi="Times New Roman"/>
          <w:spacing w:val="-2"/>
        </w:rPr>
        <w:t>Madrid: Ediciones</w:t>
      </w:r>
      <w:r>
        <w:rPr>
          <w:rFonts w:ascii="Times New Roman" w:hAnsi="Times New Roman"/>
          <w:spacing w:val="2"/>
        </w:rPr>
        <w:t xml:space="preserve"> </w:t>
      </w:r>
      <w:r>
        <w:rPr>
          <w:rFonts w:ascii="Times New Roman" w:hAnsi="Times New Roman"/>
          <w:spacing w:val="-1"/>
        </w:rPr>
        <w:t>Mundi-Prensa.</w:t>
      </w:r>
    </w:p>
    <w:p w:rsidR="000C6045" w:rsidRDefault="000C6045">
      <w:pPr>
        <w:spacing w:before="9"/>
        <w:rPr>
          <w:rFonts w:ascii="Times New Roman" w:eastAsia="Times New Roman" w:hAnsi="Times New Roman" w:cs="Times New Roman"/>
          <w:sz w:val="19"/>
          <w:szCs w:val="19"/>
        </w:rPr>
      </w:pPr>
    </w:p>
    <w:p w:rsidR="000C6045" w:rsidRDefault="00091EDA">
      <w:pPr>
        <w:ind w:left="683" w:right="116" w:hanging="567"/>
        <w:jc w:val="both"/>
        <w:rPr>
          <w:rFonts w:ascii="Times New Roman" w:eastAsia="Times New Roman" w:hAnsi="Times New Roman" w:cs="Times New Roman"/>
        </w:rPr>
      </w:pPr>
      <w:r>
        <w:rPr>
          <w:rFonts w:ascii="Times New Roman" w:hAnsi="Times New Roman"/>
          <w:spacing w:val="-2"/>
        </w:rPr>
        <w:t>Palacios,</w:t>
      </w:r>
      <w:r>
        <w:rPr>
          <w:rFonts w:ascii="Times New Roman" w:hAnsi="Times New Roman"/>
          <w:spacing w:val="19"/>
        </w:rPr>
        <w:t xml:space="preserve"> </w:t>
      </w:r>
      <w:r>
        <w:rPr>
          <w:rFonts w:ascii="Times New Roman" w:hAnsi="Times New Roman"/>
          <w:spacing w:val="-1"/>
        </w:rPr>
        <w:t>I.</w:t>
      </w:r>
      <w:r>
        <w:rPr>
          <w:rFonts w:ascii="Times New Roman" w:hAnsi="Times New Roman"/>
          <w:spacing w:val="18"/>
        </w:rPr>
        <w:t xml:space="preserve"> </w:t>
      </w:r>
      <w:r>
        <w:rPr>
          <w:rFonts w:ascii="Times New Roman" w:hAnsi="Times New Roman"/>
          <w:spacing w:val="-1"/>
        </w:rPr>
        <w:t>(2018).</w:t>
      </w:r>
      <w:r>
        <w:rPr>
          <w:rFonts w:ascii="Times New Roman" w:hAnsi="Times New Roman"/>
          <w:spacing w:val="21"/>
        </w:rPr>
        <w:t xml:space="preserve"> </w:t>
      </w:r>
      <w:r>
        <w:rPr>
          <w:rFonts w:ascii="Times New Roman" w:hAnsi="Times New Roman"/>
          <w:spacing w:val="-2"/>
        </w:rPr>
        <w:t>Evaluación</w:t>
      </w:r>
      <w:r>
        <w:rPr>
          <w:rFonts w:ascii="Times New Roman" w:hAnsi="Times New Roman"/>
          <w:spacing w:val="16"/>
        </w:rPr>
        <w:t xml:space="preserve"> </w:t>
      </w:r>
      <w:r>
        <w:rPr>
          <w:rFonts w:ascii="Times New Roman" w:hAnsi="Times New Roman"/>
          <w:spacing w:val="-1"/>
        </w:rPr>
        <w:t>multicriterio</w:t>
      </w:r>
      <w:r>
        <w:rPr>
          <w:rFonts w:ascii="Times New Roman" w:hAnsi="Times New Roman"/>
          <w:spacing w:val="11"/>
        </w:rPr>
        <w:t xml:space="preserve"> </w:t>
      </w:r>
      <w:r>
        <w:rPr>
          <w:rFonts w:ascii="Times New Roman" w:hAnsi="Times New Roman"/>
          <w:spacing w:val="1"/>
        </w:rPr>
        <w:t>para</w:t>
      </w:r>
      <w:r>
        <w:rPr>
          <w:rFonts w:ascii="Times New Roman" w:hAnsi="Times New Roman"/>
          <w:spacing w:val="19"/>
        </w:rPr>
        <w:t xml:space="preserve"> </w:t>
      </w:r>
      <w:r>
        <w:rPr>
          <w:rFonts w:ascii="Times New Roman" w:hAnsi="Times New Roman"/>
          <w:spacing w:val="-2"/>
        </w:rPr>
        <w:t>la</w:t>
      </w:r>
      <w:r>
        <w:rPr>
          <w:rFonts w:ascii="Times New Roman" w:hAnsi="Times New Roman"/>
          <w:spacing w:val="19"/>
        </w:rPr>
        <w:t xml:space="preserve"> </w:t>
      </w:r>
      <w:r>
        <w:rPr>
          <w:rFonts w:ascii="Times New Roman" w:hAnsi="Times New Roman"/>
          <w:spacing w:val="-2"/>
        </w:rPr>
        <w:t>ubicación</w:t>
      </w:r>
      <w:r>
        <w:rPr>
          <w:rFonts w:ascii="Times New Roman" w:hAnsi="Times New Roman"/>
          <w:spacing w:val="16"/>
        </w:rPr>
        <w:t xml:space="preserve"> </w:t>
      </w:r>
      <w:r>
        <w:rPr>
          <w:rFonts w:ascii="Times New Roman" w:hAnsi="Times New Roman"/>
        </w:rPr>
        <w:t>de</w:t>
      </w:r>
      <w:r>
        <w:rPr>
          <w:rFonts w:ascii="Times New Roman" w:hAnsi="Times New Roman"/>
          <w:spacing w:val="9"/>
        </w:rPr>
        <w:t xml:space="preserve"> </w:t>
      </w:r>
      <w:proofErr w:type="gramStart"/>
      <w:r>
        <w:rPr>
          <w:rFonts w:ascii="Times New Roman" w:hAnsi="Times New Roman"/>
          <w:spacing w:val="2"/>
        </w:rPr>
        <w:t>un</w:t>
      </w:r>
      <w:proofErr w:type="gramEnd"/>
      <w:r>
        <w:rPr>
          <w:rFonts w:ascii="Times New Roman" w:hAnsi="Times New Roman"/>
          <w:spacing w:val="11"/>
        </w:rPr>
        <w:t xml:space="preserve"> </w:t>
      </w:r>
      <w:r>
        <w:rPr>
          <w:rFonts w:ascii="Times New Roman" w:hAnsi="Times New Roman"/>
          <w:spacing w:val="-1"/>
        </w:rPr>
        <w:t>relleno</w:t>
      </w:r>
      <w:r>
        <w:rPr>
          <w:rFonts w:ascii="Times New Roman" w:hAnsi="Times New Roman"/>
          <w:spacing w:val="11"/>
        </w:rPr>
        <w:t xml:space="preserve"> </w:t>
      </w:r>
      <w:r>
        <w:rPr>
          <w:rFonts w:ascii="Times New Roman" w:hAnsi="Times New Roman"/>
        </w:rPr>
        <w:t>sanitario</w:t>
      </w:r>
      <w:r>
        <w:rPr>
          <w:rFonts w:ascii="Times New Roman" w:hAnsi="Times New Roman"/>
          <w:spacing w:val="16"/>
        </w:rPr>
        <w:t xml:space="preserve"> </w:t>
      </w:r>
      <w:r>
        <w:rPr>
          <w:rFonts w:ascii="Times New Roman" w:hAnsi="Times New Roman"/>
          <w:spacing w:val="-1"/>
        </w:rPr>
        <w:t>en</w:t>
      </w:r>
      <w:r>
        <w:rPr>
          <w:rFonts w:ascii="Times New Roman" w:hAnsi="Times New Roman"/>
          <w:spacing w:val="16"/>
        </w:rPr>
        <w:t xml:space="preserve"> </w:t>
      </w:r>
      <w:r>
        <w:rPr>
          <w:rFonts w:ascii="Times New Roman" w:hAnsi="Times New Roman"/>
          <w:spacing w:val="-2"/>
        </w:rPr>
        <w:t>la</w:t>
      </w:r>
      <w:r>
        <w:rPr>
          <w:rFonts w:ascii="Times New Roman" w:hAnsi="Times New Roman"/>
          <w:spacing w:val="19"/>
        </w:rPr>
        <w:t xml:space="preserve"> </w:t>
      </w:r>
      <w:r>
        <w:rPr>
          <w:rFonts w:ascii="Times New Roman" w:hAnsi="Times New Roman"/>
          <w:spacing w:val="-1"/>
        </w:rPr>
        <w:t>ciudad</w:t>
      </w:r>
      <w:r>
        <w:rPr>
          <w:rFonts w:ascii="Times New Roman" w:hAnsi="Times New Roman"/>
          <w:spacing w:val="16"/>
        </w:rPr>
        <w:t xml:space="preserve"> </w:t>
      </w:r>
      <w:r>
        <w:rPr>
          <w:rFonts w:ascii="Times New Roman" w:hAnsi="Times New Roman"/>
          <w:spacing w:val="2"/>
        </w:rPr>
        <w:t>de</w:t>
      </w:r>
      <w:r>
        <w:rPr>
          <w:rFonts w:ascii="Times New Roman" w:hAnsi="Times New Roman"/>
          <w:spacing w:val="73"/>
        </w:rPr>
        <w:t xml:space="preserve"> </w:t>
      </w:r>
      <w:r>
        <w:rPr>
          <w:rFonts w:ascii="Times New Roman" w:hAnsi="Times New Roman"/>
          <w:spacing w:val="-1"/>
        </w:rPr>
        <w:t>Macas,</w:t>
      </w:r>
      <w:r>
        <w:rPr>
          <w:rFonts w:ascii="Times New Roman" w:hAnsi="Times New Roman"/>
          <w:spacing w:val="18"/>
        </w:rPr>
        <w:t xml:space="preserve"> </w:t>
      </w:r>
      <w:r>
        <w:rPr>
          <w:rFonts w:ascii="Times New Roman" w:hAnsi="Times New Roman"/>
        </w:rPr>
        <w:t>a</w:t>
      </w:r>
      <w:r>
        <w:rPr>
          <w:rFonts w:ascii="Times New Roman" w:hAnsi="Times New Roman"/>
          <w:spacing w:val="24"/>
        </w:rPr>
        <w:t xml:space="preserve"> </w:t>
      </w:r>
      <w:r>
        <w:rPr>
          <w:rFonts w:ascii="Times New Roman" w:hAnsi="Times New Roman"/>
          <w:spacing w:val="-3"/>
        </w:rPr>
        <w:t>través</w:t>
      </w:r>
      <w:r>
        <w:rPr>
          <w:rFonts w:ascii="Times New Roman" w:hAnsi="Times New Roman"/>
          <w:spacing w:val="26"/>
        </w:rPr>
        <w:t xml:space="preserve"> </w:t>
      </w:r>
      <w:r>
        <w:rPr>
          <w:rFonts w:ascii="Times New Roman" w:hAnsi="Times New Roman"/>
        </w:rPr>
        <w:t>de</w:t>
      </w:r>
      <w:r>
        <w:rPr>
          <w:rFonts w:ascii="Times New Roman" w:hAnsi="Times New Roman"/>
          <w:spacing w:val="19"/>
        </w:rPr>
        <w:t xml:space="preserve"> </w:t>
      </w:r>
      <w:r>
        <w:rPr>
          <w:rFonts w:ascii="Times New Roman" w:hAnsi="Times New Roman"/>
          <w:spacing w:val="-2"/>
        </w:rPr>
        <w:t>la</w:t>
      </w:r>
      <w:r>
        <w:rPr>
          <w:rFonts w:ascii="Times New Roman" w:hAnsi="Times New Roman"/>
          <w:spacing w:val="24"/>
        </w:rPr>
        <w:t xml:space="preserve"> </w:t>
      </w:r>
      <w:r>
        <w:rPr>
          <w:rFonts w:ascii="Times New Roman" w:hAnsi="Times New Roman"/>
          <w:spacing w:val="-1"/>
        </w:rPr>
        <w:t>ponderación</w:t>
      </w:r>
      <w:r>
        <w:rPr>
          <w:rFonts w:ascii="Times New Roman" w:hAnsi="Times New Roman"/>
          <w:spacing w:val="21"/>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sus</w:t>
      </w:r>
      <w:r>
        <w:rPr>
          <w:rFonts w:ascii="Times New Roman" w:hAnsi="Times New Roman"/>
          <w:spacing w:val="22"/>
        </w:rPr>
        <w:t xml:space="preserve"> </w:t>
      </w:r>
      <w:r>
        <w:rPr>
          <w:rFonts w:ascii="Times New Roman" w:hAnsi="Times New Roman"/>
          <w:spacing w:val="-1"/>
        </w:rPr>
        <w:t>variables</w:t>
      </w:r>
      <w:r>
        <w:rPr>
          <w:rFonts w:ascii="Times New Roman" w:hAnsi="Times New Roman"/>
          <w:spacing w:val="22"/>
        </w:rPr>
        <w:t xml:space="preserve"> </w:t>
      </w:r>
      <w:r>
        <w:rPr>
          <w:rFonts w:ascii="Times New Roman" w:hAnsi="Times New Roman"/>
        </w:rPr>
        <w:t>con</w:t>
      </w:r>
      <w:r>
        <w:rPr>
          <w:rFonts w:ascii="Times New Roman" w:hAnsi="Times New Roman"/>
          <w:spacing w:val="21"/>
        </w:rPr>
        <w:t xml:space="preserve"> </w:t>
      </w:r>
      <w:r>
        <w:rPr>
          <w:rFonts w:ascii="Times New Roman" w:hAnsi="Times New Roman"/>
          <w:spacing w:val="-1"/>
        </w:rPr>
        <w:t>el</w:t>
      </w:r>
      <w:r>
        <w:rPr>
          <w:rFonts w:ascii="Times New Roman" w:hAnsi="Times New Roman"/>
          <w:spacing w:val="17"/>
        </w:rPr>
        <w:t xml:space="preserve"> </w:t>
      </w:r>
      <w:r>
        <w:rPr>
          <w:rFonts w:ascii="Times New Roman" w:hAnsi="Times New Roman"/>
          <w:spacing w:val="-1"/>
        </w:rPr>
        <w:t>Proceso</w:t>
      </w:r>
      <w:r>
        <w:rPr>
          <w:rFonts w:ascii="Times New Roman" w:hAnsi="Times New Roman"/>
          <w:spacing w:val="16"/>
        </w:rPr>
        <w:t xml:space="preserve"> </w:t>
      </w:r>
      <w:r>
        <w:rPr>
          <w:rFonts w:ascii="Times New Roman" w:hAnsi="Times New Roman"/>
          <w:spacing w:val="-1"/>
        </w:rPr>
        <w:t>Analítico</w:t>
      </w:r>
      <w:r>
        <w:rPr>
          <w:rFonts w:ascii="Times New Roman" w:hAnsi="Times New Roman"/>
          <w:spacing w:val="16"/>
        </w:rPr>
        <w:t xml:space="preserve"> </w:t>
      </w:r>
      <w:r>
        <w:rPr>
          <w:rFonts w:ascii="Times New Roman" w:hAnsi="Times New Roman"/>
          <w:spacing w:val="-1"/>
        </w:rPr>
        <w:t>Jerárquico,</w:t>
      </w:r>
      <w:r>
        <w:rPr>
          <w:rFonts w:ascii="Times New Roman" w:hAnsi="Times New Roman"/>
          <w:spacing w:val="28"/>
        </w:rPr>
        <w:t xml:space="preserve"> </w:t>
      </w:r>
      <w:r>
        <w:rPr>
          <w:rFonts w:ascii="Times New Roman" w:hAnsi="Times New Roman"/>
          <w:spacing w:val="1"/>
        </w:rPr>
        <w:t>AHP.</w:t>
      </w:r>
      <w:r>
        <w:rPr>
          <w:rFonts w:ascii="Times New Roman" w:hAnsi="Times New Roman"/>
          <w:spacing w:val="41"/>
        </w:rPr>
        <w:t xml:space="preserve"> </w:t>
      </w:r>
      <w:r>
        <w:rPr>
          <w:rFonts w:ascii="Times New Roman" w:hAnsi="Times New Roman"/>
          <w:i/>
          <w:spacing w:val="-1"/>
        </w:rPr>
        <w:t>Revista</w:t>
      </w:r>
      <w:r>
        <w:rPr>
          <w:rFonts w:ascii="Times New Roman" w:hAnsi="Times New Roman"/>
          <w:i/>
          <w:spacing w:val="2"/>
        </w:rPr>
        <w:t xml:space="preserve"> </w:t>
      </w:r>
      <w:r>
        <w:rPr>
          <w:rFonts w:ascii="Times New Roman" w:hAnsi="Times New Roman"/>
          <w:i/>
        </w:rPr>
        <w:t xml:space="preserve">de </w:t>
      </w:r>
      <w:r>
        <w:rPr>
          <w:rFonts w:ascii="Times New Roman" w:hAnsi="Times New Roman"/>
          <w:i/>
          <w:spacing w:val="-1"/>
        </w:rPr>
        <w:t>Ciencias</w:t>
      </w:r>
      <w:r>
        <w:rPr>
          <w:rFonts w:ascii="Times New Roman" w:hAnsi="Times New Roman"/>
          <w:i/>
          <w:spacing w:val="2"/>
        </w:rPr>
        <w:t xml:space="preserve"> </w:t>
      </w:r>
      <w:r>
        <w:rPr>
          <w:rFonts w:ascii="Times New Roman" w:hAnsi="Times New Roman"/>
          <w:i/>
        </w:rPr>
        <w:t>de</w:t>
      </w:r>
      <w:r>
        <w:rPr>
          <w:rFonts w:ascii="Times New Roman" w:hAnsi="Times New Roman"/>
          <w:i/>
          <w:spacing w:val="-5"/>
        </w:rPr>
        <w:t xml:space="preserve"> </w:t>
      </w:r>
      <w:r>
        <w:rPr>
          <w:rFonts w:ascii="Times New Roman" w:hAnsi="Times New Roman"/>
          <w:i/>
          <w:spacing w:val="-1"/>
        </w:rPr>
        <w:t>Seguridad</w:t>
      </w:r>
      <w:r>
        <w:rPr>
          <w:rFonts w:ascii="Times New Roman" w:hAnsi="Times New Roman"/>
          <w:i/>
          <w:spacing w:val="-3"/>
        </w:rPr>
        <w:t xml:space="preserve"> </w:t>
      </w:r>
      <w:r>
        <w:rPr>
          <w:rFonts w:ascii="Times New Roman" w:hAnsi="Times New Roman"/>
          <w:i/>
        </w:rPr>
        <w:t xml:space="preserve">y </w:t>
      </w:r>
      <w:r>
        <w:rPr>
          <w:rFonts w:ascii="Times New Roman" w:hAnsi="Times New Roman"/>
          <w:i/>
          <w:spacing w:val="-1"/>
        </w:rPr>
        <w:t>Defensa,</w:t>
      </w:r>
      <w:r>
        <w:rPr>
          <w:rFonts w:ascii="Times New Roman" w:hAnsi="Times New Roman"/>
          <w:i/>
        </w:rPr>
        <w:t xml:space="preserve"> </w:t>
      </w:r>
      <w:r>
        <w:rPr>
          <w:rFonts w:ascii="Times New Roman" w:hAnsi="Times New Roman"/>
          <w:i/>
          <w:spacing w:val="-1"/>
        </w:rPr>
        <w:t>3</w:t>
      </w:r>
      <w:r>
        <w:rPr>
          <w:rFonts w:ascii="Times New Roman" w:hAnsi="Times New Roman"/>
          <w:spacing w:val="-1"/>
        </w:rPr>
        <w:t>(3), 83-94.</w:t>
      </w:r>
    </w:p>
    <w:p w:rsidR="000C6045" w:rsidRDefault="00091EDA">
      <w:pPr>
        <w:spacing w:before="2" w:line="239" w:lineRule="auto"/>
        <w:ind w:left="683" w:right="114" w:hanging="567"/>
        <w:jc w:val="both"/>
        <w:rPr>
          <w:rFonts w:ascii="Times New Roman" w:eastAsia="Times New Roman" w:hAnsi="Times New Roman" w:cs="Times New Roman"/>
        </w:rPr>
      </w:pPr>
      <w:r>
        <w:rPr>
          <w:rFonts w:ascii="Times New Roman" w:hAnsi="Times New Roman"/>
          <w:spacing w:val="-2"/>
        </w:rPr>
        <w:t>Palacios,</w:t>
      </w:r>
      <w:r>
        <w:rPr>
          <w:rFonts w:ascii="Times New Roman" w:hAnsi="Times New Roman"/>
          <w:spacing w:val="9"/>
        </w:rPr>
        <w:t xml:space="preserve"> </w:t>
      </w:r>
      <w:r>
        <w:rPr>
          <w:rFonts w:ascii="Times New Roman" w:hAnsi="Times New Roman"/>
          <w:spacing w:val="-1"/>
        </w:rPr>
        <w:t>I.</w:t>
      </w:r>
      <w:r>
        <w:rPr>
          <w:rFonts w:ascii="Times New Roman" w:hAnsi="Times New Roman"/>
          <w:spacing w:val="9"/>
        </w:rPr>
        <w:t xml:space="preserve"> </w:t>
      </w:r>
      <w:r>
        <w:rPr>
          <w:rFonts w:ascii="Times New Roman" w:hAnsi="Times New Roman"/>
          <w:spacing w:val="-1"/>
        </w:rPr>
        <w:t>(2020).</w:t>
      </w:r>
      <w:r>
        <w:rPr>
          <w:rFonts w:ascii="Times New Roman" w:hAnsi="Times New Roman"/>
          <w:spacing w:val="11"/>
        </w:rPr>
        <w:t xml:space="preserve"> </w:t>
      </w:r>
      <w:r>
        <w:rPr>
          <w:rFonts w:ascii="Times New Roman" w:hAnsi="Times New Roman"/>
          <w:spacing w:val="-2"/>
        </w:rPr>
        <w:t>Generación</w:t>
      </w:r>
      <w:r>
        <w:rPr>
          <w:rFonts w:ascii="Times New Roman" w:hAnsi="Times New Roman"/>
          <w:spacing w:val="8"/>
        </w:rPr>
        <w:t xml:space="preserve"> </w:t>
      </w:r>
      <w:r>
        <w:rPr>
          <w:rFonts w:ascii="Times New Roman" w:hAnsi="Times New Roman"/>
        </w:rPr>
        <w:t xml:space="preserve">de </w:t>
      </w:r>
      <w:proofErr w:type="gramStart"/>
      <w:r>
        <w:rPr>
          <w:rFonts w:ascii="Times New Roman" w:hAnsi="Times New Roman"/>
        </w:rPr>
        <w:t>un</w:t>
      </w:r>
      <w:proofErr w:type="gramEnd"/>
      <w:r>
        <w:rPr>
          <w:rFonts w:ascii="Times New Roman" w:hAnsi="Times New Roman"/>
          <w:spacing w:val="7"/>
        </w:rPr>
        <w:t xml:space="preserve"> </w:t>
      </w:r>
      <w:r>
        <w:rPr>
          <w:rFonts w:ascii="Times New Roman" w:hAnsi="Times New Roman"/>
          <w:spacing w:val="-1"/>
        </w:rPr>
        <w:t>modelo</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crecimiento</w:t>
      </w:r>
      <w:r>
        <w:rPr>
          <w:rFonts w:ascii="Times New Roman" w:hAnsi="Times New Roman"/>
          <w:spacing w:val="2"/>
        </w:rPr>
        <w:t xml:space="preserve"> </w:t>
      </w:r>
      <w:r>
        <w:rPr>
          <w:rFonts w:ascii="Times New Roman" w:hAnsi="Times New Roman"/>
          <w:spacing w:val="-1"/>
        </w:rPr>
        <w:t>tendencial</w:t>
      </w:r>
      <w:r>
        <w:rPr>
          <w:rFonts w:ascii="Times New Roman" w:hAnsi="Times New Roman"/>
          <w:spacing w:val="3"/>
        </w:rPr>
        <w:t xml:space="preserve"> </w:t>
      </w:r>
      <w:r>
        <w:rPr>
          <w:rFonts w:ascii="Times New Roman" w:hAnsi="Times New Roman"/>
        </w:rPr>
        <w:t>urbano</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2"/>
        </w:rPr>
        <w:t>la</w:t>
      </w:r>
      <w:r>
        <w:rPr>
          <w:rFonts w:ascii="Times New Roman" w:hAnsi="Times New Roman"/>
          <w:spacing w:val="9"/>
        </w:rPr>
        <w:t xml:space="preserve"> </w:t>
      </w:r>
      <w:r>
        <w:rPr>
          <w:rFonts w:ascii="Times New Roman" w:hAnsi="Times New Roman"/>
          <w:spacing w:val="-1"/>
        </w:rPr>
        <w:t>ciudad</w:t>
      </w:r>
      <w:r>
        <w:rPr>
          <w:rFonts w:ascii="Times New Roman" w:hAnsi="Times New Roman"/>
          <w:spacing w:val="7"/>
        </w:rPr>
        <w:t xml:space="preserve"> </w:t>
      </w:r>
      <w:r>
        <w:rPr>
          <w:rFonts w:ascii="Times New Roman" w:hAnsi="Times New Roman"/>
        </w:rPr>
        <w:t>de Macas</w:t>
      </w:r>
      <w:r>
        <w:rPr>
          <w:rFonts w:ascii="Times New Roman" w:hAnsi="Times New Roman"/>
          <w:spacing w:val="61"/>
        </w:rPr>
        <w:t xml:space="preserve"> </w:t>
      </w:r>
      <w:r>
        <w:rPr>
          <w:rFonts w:ascii="Times New Roman" w:hAnsi="Times New Roman"/>
          <w:spacing w:val="-1"/>
        </w:rPr>
        <w:t>(Ecuador)</w:t>
      </w:r>
      <w:r>
        <w:rPr>
          <w:rFonts w:ascii="Times New Roman" w:hAnsi="Times New Roman"/>
          <w:spacing w:val="8"/>
        </w:rPr>
        <w:t xml:space="preserve"> </w:t>
      </w:r>
      <w:r>
        <w:rPr>
          <w:rFonts w:ascii="Times New Roman" w:hAnsi="Times New Roman"/>
          <w:spacing w:val="1"/>
        </w:rPr>
        <w:t>al</w:t>
      </w:r>
      <w:r>
        <w:rPr>
          <w:rFonts w:ascii="Times New Roman" w:hAnsi="Times New Roman"/>
          <w:spacing w:val="5"/>
        </w:rPr>
        <w:t xml:space="preserve"> </w:t>
      </w:r>
      <w:r>
        <w:rPr>
          <w:rFonts w:ascii="Times New Roman" w:hAnsi="Times New Roman"/>
          <w:spacing w:val="-1"/>
        </w:rPr>
        <w:t>año</w:t>
      </w:r>
      <w:r>
        <w:rPr>
          <w:rFonts w:ascii="Times New Roman" w:hAnsi="Times New Roman"/>
          <w:spacing w:val="4"/>
        </w:rPr>
        <w:t xml:space="preserve"> </w:t>
      </w:r>
      <w:r>
        <w:rPr>
          <w:rFonts w:ascii="Times New Roman" w:hAnsi="Times New Roman"/>
        </w:rPr>
        <w:t>2030,</w:t>
      </w:r>
      <w:r>
        <w:rPr>
          <w:rFonts w:ascii="Times New Roman" w:hAnsi="Times New Roman"/>
          <w:spacing w:val="11"/>
        </w:rPr>
        <w:t xml:space="preserve"> </w:t>
      </w:r>
      <w:r>
        <w:rPr>
          <w:rFonts w:ascii="Times New Roman" w:hAnsi="Times New Roman"/>
          <w:spacing w:val="-1"/>
        </w:rPr>
        <w:t>mediante</w:t>
      </w:r>
      <w:r>
        <w:rPr>
          <w:rFonts w:ascii="Times New Roman" w:hAnsi="Times New Roman"/>
          <w:spacing w:val="2"/>
        </w:rPr>
        <w:t xml:space="preserve"> </w:t>
      </w:r>
      <w:r>
        <w:rPr>
          <w:rFonts w:ascii="Times New Roman" w:hAnsi="Times New Roman"/>
          <w:spacing w:val="-1"/>
        </w:rPr>
        <w:t>técnicas</w:t>
      </w:r>
      <w:r>
        <w:rPr>
          <w:rFonts w:ascii="Times New Roman" w:hAnsi="Times New Roman"/>
          <w:spacing w:val="10"/>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modelación</w:t>
      </w:r>
      <w:r>
        <w:rPr>
          <w:rFonts w:ascii="Times New Roman" w:hAnsi="Times New Roman"/>
          <w:spacing w:val="9"/>
        </w:rPr>
        <w:t xml:space="preserve"> </w:t>
      </w:r>
      <w:r>
        <w:rPr>
          <w:rFonts w:ascii="Times New Roman" w:hAnsi="Times New Roman"/>
          <w:spacing w:val="-1"/>
        </w:rPr>
        <w:t>espacial</w:t>
      </w:r>
      <w:r>
        <w:rPr>
          <w:rFonts w:ascii="Times New Roman" w:hAnsi="Times New Roman"/>
          <w:spacing w:val="10"/>
        </w:rPr>
        <w:t xml:space="preserve"> </w:t>
      </w:r>
      <w:r>
        <w:rPr>
          <w:rFonts w:ascii="Times New Roman" w:hAnsi="Times New Roman"/>
          <w:spacing w:val="-1"/>
        </w:rPr>
        <w:t>multivariable.</w:t>
      </w:r>
      <w:r>
        <w:rPr>
          <w:rFonts w:ascii="Times New Roman" w:hAnsi="Times New Roman"/>
          <w:spacing w:val="11"/>
        </w:rPr>
        <w:t xml:space="preserve"> </w:t>
      </w:r>
      <w:r>
        <w:rPr>
          <w:rFonts w:ascii="Times New Roman" w:hAnsi="Times New Roman"/>
          <w:spacing w:val="-2"/>
        </w:rPr>
        <w:t>Tesis</w:t>
      </w:r>
      <w:r>
        <w:rPr>
          <w:rFonts w:ascii="Times New Roman" w:hAnsi="Times New Roman"/>
          <w:spacing w:val="10"/>
        </w:rPr>
        <w:t xml:space="preserve"> </w:t>
      </w:r>
      <w:r>
        <w:rPr>
          <w:rFonts w:ascii="Times New Roman" w:hAnsi="Times New Roman"/>
          <w:spacing w:val="2"/>
        </w:rPr>
        <w:t>de</w:t>
      </w:r>
      <w:r>
        <w:rPr>
          <w:rFonts w:ascii="Times New Roman" w:hAnsi="Times New Roman"/>
          <w:spacing w:val="29"/>
        </w:rPr>
        <w:t xml:space="preserve"> </w:t>
      </w:r>
      <w:r>
        <w:rPr>
          <w:rFonts w:ascii="Times New Roman" w:hAnsi="Times New Roman"/>
          <w:spacing w:val="-1"/>
        </w:rPr>
        <w:t>maestría:</w:t>
      </w:r>
      <w:r>
        <w:rPr>
          <w:rFonts w:ascii="Times New Roman" w:hAnsi="Times New Roman"/>
          <w:spacing w:val="3"/>
        </w:rPr>
        <w:t xml:space="preserve"> </w:t>
      </w:r>
      <w:r>
        <w:rPr>
          <w:rFonts w:ascii="Times New Roman" w:hAnsi="Times New Roman"/>
          <w:spacing w:val="-2"/>
        </w:rPr>
        <w:t>Universitat</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Barcelona,</w:t>
      </w:r>
      <w:r>
        <w:rPr>
          <w:rFonts w:ascii="Times New Roman" w:hAnsi="Times New Roman"/>
          <w:spacing w:val="4"/>
        </w:rPr>
        <w:t xml:space="preserve"> </w:t>
      </w:r>
      <w:r>
        <w:rPr>
          <w:rFonts w:ascii="Times New Roman" w:hAnsi="Times New Roman"/>
          <w:spacing w:val="-2"/>
        </w:rPr>
        <w:t>Barcelona.</w:t>
      </w:r>
    </w:p>
    <w:p w:rsidR="000C6045" w:rsidRDefault="00091EDA">
      <w:pPr>
        <w:spacing w:before="2" w:line="239" w:lineRule="auto"/>
        <w:ind w:left="683" w:right="112" w:hanging="567"/>
        <w:jc w:val="both"/>
        <w:rPr>
          <w:rFonts w:ascii="Times New Roman" w:eastAsia="Times New Roman" w:hAnsi="Times New Roman" w:cs="Times New Roman"/>
        </w:rPr>
      </w:pPr>
      <w:r>
        <w:rPr>
          <w:rFonts w:ascii="Times New Roman" w:eastAsia="Times New Roman" w:hAnsi="Times New Roman" w:cs="Times New Roman"/>
          <w:spacing w:val="-2"/>
        </w:rPr>
        <w:t>Palacios,</w:t>
      </w:r>
      <w:r>
        <w:rPr>
          <w:rFonts w:ascii="Times New Roman" w:eastAsia="Times New Roman" w:hAnsi="Times New Roman" w:cs="Times New Roman"/>
          <w:spacing w:val="14"/>
        </w:rPr>
        <w:t xml:space="preserve"> </w:t>
      </w:r>
      <w:r>
        <w:rPr>
          <w:rFonts w:ascii="Times New Roman" w:eastAsia="Times New Roman" w:hAnsi="Times New Roman" w:cs="Times New Roman"/>
        </w:rPr>
        <w:t>I.,</w:t>
      </w:r>
      <w:r>
        <w:rPr>
          <w:rFonts w:ascii="Times New Roman" w:eastAsia="Times New Roman" w:hAnsi="Times New Roman" w:cs="Times New Roman"/>
          <w:spacing w:val="9"/>
        </w:rPr>
        <w:t xml:space="preserve"> </w:t>
      </w:r>
      <w:r>
        <w:rPr>
          <w:rFonts w:ascii="Times New Roman" w:eastAsia="Times New Roman" w:hAnsi="Times New Roman" w:cs="Times New Roman"/>
        </w:rPr>
        <w:t>&amp;</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Arellano,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(2021).</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Modelo</w:t>
      </w:r>
      <w:r>
        <w:rPr>
          <w:rFonts w:ascii="Times New Roman" w:eastAsia="Times New Roman" w:hAnsi="Times New Roman" w:cs="Times New Roman"/>
          <w:spacing w:val="7"/>
        </w:rPr>
        <w:t xml:space="preserve"> </w:t>
      </w:r>
      <w:r>
        <w:rPr>
          <w:rFonts w:ascii="Times New Roman" w:eastAsia="Times New Roman" w:hAnsi="Times New Roman" w:cs="Times New Roman"/>
        </w:rPr>
        <w:t>predictivo</w:t>
      </w:r>
      <w:r>
        <w:rPr>
          <w:rFonts w:ascii="Times New Roman" w:eastAsia="Times New Roman" w:hAnsi="Times New Roman" w:cs="Times New Roman"/>
          <w:spacing w:val="11"/>
        </w:rPr>
        <w:t xml:space="preserve"> </w:t>
      </w:r>
      <w:proofErr w:type="gramStart"/>
      <w:r>
        <w:rPr>
          <w:rFonts w:ascii="Times New Roman" w:eastAsia="Times New Roman" w:hAnsi="Times New Roman" w:cs="Times New Roman"/>
          <w:spacing w:val="-1"/>
        </w:rPr>
        <w:t>del</w:t>
      </w:r>
      <w:proofErr w:type="gramEnd"/>
      <w:r>
        <w:rPr>
          <w:rFonts w:ascii="Times New Roman" w:eastAsia="Times New Roman" w:hAnsi="Times New Roman" w:cs="Times New Roman"/>
          <w:spacing w:val="8"/>
        </w:rPr>
        <w:t xml:space="preserve"> </w:t>
      </w:r>
      <w:r>
        <w:rPr>
          <w:rFonts w:ascii="Times New Roman" w:eastAsia="Times New Roman" w:hAnsi="Times New Roman" w:cs="Times New Roman"/>
          <w:spacing w:val="-1"/>
        </w:rPr>
        <w:t>cambio</w:t>
      </w:r>
      <w:r>
        <w:rPr>
          <w:rFonts w:ascii="Times New Roman" w:eastAsia="Times New Roman" w:hAnsi="Times New Roman" w:cs="Times New Roman"/>
          <w:spacing w:val="11"/>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cobertura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forestal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Área</w:t>
      </w:r>
      <w:r>
        <w:rPr>
          <w:rFonts w:ascii="Times New Roman" w:eastAsia="Times New Roman" w:hAnsi="Times New Roman" w:cs="Times New Roman"/>
          <w:spacing w:val="14"/>
        </w:rPr>
        <w:t xml:space="preserve"> </w:t>
      </w:r>
      <w:r>
        <w:rPr>
          <w:rFonts w:ascii="Times New Roman" w:eastAsia="Times New Roman" w:hAnsi="Times New Roman" w:cs="Times New Roman"/>
        </w:rPr>
        <w:t>de</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Conservación</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Municipal</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Quílamo</w:t>
      </w:r>
      <w:r>
        <w:rPr>
          <w:rFonts w:ascii="Times New Roman" w:eastAsia="Times New Roman" w:hAnsi="Times New Roman" w:cs="Times New Roman"/>
          <w:spacing w:val="37"/>
        </w:rPr>
        <w:t xml:space="preserve"> </w:t>
      </w:r>
      <w:r>
        <w:rPr>
          <w:rFonts w:ascii="Times New Roman" w:eastAsia="Times New Roman" w:hAnsi="Times New Roman" w:cs="Times New Roman"/>
        </w:rPr>
        <w:t>–</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Cantón</w:t>
      </w:r>
      <w:r>
        <w:rPr>
          <w:rFonts w:ascii="Times New Roman" w:eastAsia="Times New Roman" w:hAnsi="Times New Roman" w:cs="Times New Roman"/>
          <w:spacing w:val="33"/>
        </w:rPr>
        <w:t xml:space="preserve"> </w:t>
      </w:r>
      <w:r>
        <w:rPr>
          <w:rFonts w:ascii="Times New Roman" w:eastAsia="Times New Roman" w:hAnsi="Times New Roman" w:cs="Times New Roman"/>
        </w:rPr>
        <w:t>Morona.</w:t>
      </w:r>
      <w:r>
        <w:rPr>
          <w:rFonts w:ascii="Times New Roman" w:eastAsia="Times New Roman" w:hAnsi="Times New Roman" w:cs="Times New Roman"/>
          <w:spacing w:val="43"/>
        </w:rPr>
        <w:t xml:space="preserve"> </w:t>
      </w:r>
      <w:r>
        <w:rPr>
          <w:rFonts w:ascii="Times New Roman" w:eastAsia="Times New Roman" w:hAnsi="Times New Roman" w:cs="Times New Roman"/>
          <w:i/>
          <w:spacing w:val="-1"/>
        </w:rPr>
        <w:t>Revista</w:t>
      </w:r>
      <w:r>
        <w:rPr>
          <w:rFonts w:ascii="Times New Roman" w:eastAsia="Times New Roman" w:hAnsi="Times New Roman" w:cs="Times New Roman"/>
          <w:i/>
          <w:spacing w:val="38"/>
        </w:rPr>
        <w:t xml:space="preserve"> </w:t>
      </w:r>
      <w:r>
        <w:rPr>
          <w:rFonts w:ascii="Times New Roman" w:eastAsia="Times New Roman" w:hAnsi="Times New Roman" w:cs="Times New Roman"/>
          <w:i/>
          <w:spacing w:val="-1"/>
        </w:rPr>
        <w:t>Geoespacial,</w:t>
      </w:r>
      <w:r>
        <w:rPr>
          <w:rFonts w:ascii="Times New Roman" w:eastAsia="Times New Roman" w:hAnsi="Times New Roman" w:cs="Times New Roman"/>
          <w:i/>
          <w:spacing w:val="38"/>
        </w:rPr>
        <w:t xml:space="preserve"> </w:t>
      </w:r>
      <w:r>
        <w:rPr>
          <w:rFonts w:ascii="Times New Roman" w:eastAsia="Times New Roman" w:hAnsi="Times New Roman" w:cs="Times New Roman"/>
          <w:spacing w:val="-1"/>
        </w:rPr>
        <w:t>18(1),</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1-13.</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doi:10.24133/geoespacial.v18i1.2201</w:t>
      </w:r>
    </w:p>
    <w:p w:rsidR="000C6045" w:rsidRDefault="00091EDA">
      <w:pPr>
        <w:spacing w:before="2" w:line="239" w:lineRule="auto"/>
        <w:ind w:left="683" w:right="118" w:hanging="567"/>
        <w:jc w:val="both"/>
        <w:rPr>
          <w:rFonts w:ascii="Times New Roman" w:eastAsia="Times New Roman" w:hAnsi="Times New Roman" w:cs="Times New Roman"/>
        </w:rPr>
      </w:pPr>
      <w:r>
        <w:rPr>
          <w:rFonts w:ascii="Times New Roman" w:eastAsia="Times New Roman" w:hAnsi="Times New Roman" w:cs="Times New Roman"/>
          <w:spacing w:val="-2"/>
        </w:rPr>
        <w:t>Palacios,</w:t>
      </w:r>
      <w:r>
        <w:rPr>
          <w:rFonts w:ascii="Times New Roman" w:eastAsia="Times New Roman" w:hAnsi="Times New Roman" w:cs="Times New Roman"/>
          <w:spacing w:val="19"/>
        </w:rPr>
        <w:t xml:space="preserve"> </w:t>
      </w:r>
      <w:r>
        <w:rPr>
          <w:rFonts w:ascii="Times New Roman" w:eastAsia="Times New Roman" w:hAnsi="Times New Roman" w:cs="Times New Roman"/>
        </w:rPr>
        <w:t>I.,</w:t>
      </w:r>
      <w:r>
        <w:rPr>
          <w:rFonts w:ascii="Times New Roman" w:eastAsia="Times New Roman" w:hAnsi="Times New Roman" w:cs="Times New Roman"/>
          <w:spacing w:val="14"/>
        </w:rPr>
        <w:t xml:space="preserve"> </w:t>
      </w:r>
      <w:r>
        <w:rPr>
          <w:rFonts w:ascii="Times New Roman" w:eastAsia="Times New Roman" w:hAnsi="Times New Roman" w:cs="Times New Roman"/>
        </w:rPr>
        <w:t>&amp;</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Rodríguez,</w:t>
      </w:r>
      <w:r>
        <w:rPr>
          <w:rFonts w:ascii="Times New Roman" w:eastAsia="Times New Roman" w:hAnsi="Times New Roman" w:cs="Times New Roman"/>
          <w:spacing w:val="18"/>
        </w:rPr>
        <w:t xml:space="preserve"> </w:t>
      </w:r>
      <w:r>
        <w:rPr>
          <w:rFonts w:ascii="Times New Roman" w:eastAsia="Times New Roman" w:hAnsi="Times New Roman" w:cs="Times New Roman"/>
        </w:rPr>
        <w:t>F.</w:t>
      </w:r>
      <w:r>
        <w:rPr>
          <w:rFonts w:ascii="Times New Roman" w:eastAsia="Times New Roman" w:hAnsi="Times New Roman" w:cs="Times New Roman"/>
          <w:spacing w:val="14"/>
        </w:rPr>
        <w:t xml:space="preserve"> </w:t>
      </w:r>
      <w:r>
        <w:rPr>
          <w:rFonts w:ascii="Times New Roman" w:eastAsia="Times New Roman" w:hAnsi="Times New Roman" w:cs="Times New Roman"/>
        </w:rPr>
        <w:t>(2021).</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Economic</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valuation</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of</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environmental</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goods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services</w:t>
      </w:r>
      <w:r>
        <w:rPr>
          <w:rFonts w:ascii="Times New Roman" w:eastAsia="Times New Roman" w:hAnsi="Times New Roman" w:cs="Times New Roman"/>
          <w:spacing w:val="17"/>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Protector</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Forest</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Kutukú</w:t>
      </w:r>
      <w:r>
        <w:rPr>
          <w:rFonts w:ascii="Times New Roman" w:eastAsia="Times New Roman" w:hAnsi="Times New Roman" w:cs="Times New Roman"/>
          <w:spacing w:val="18"/>
        </w:rPr>
        <w:t xml:space="preserve"> </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Shaimi,</w:t>
      </w:r>
      <w:r>
        <w:rPr>
          <w:rFonts w:ascii="Times New Roman" w:eastAsia="Times New Roman" w:hAnsi="Times New Roman" w:cs="Times New Roman"/>
          <w:spacing w:val="18"/>
        </w:rPr>
        <w:t xml:space="preserve"> </w:t>
      </w:r>
      <w:r>
        <w:rPr>
          <w:rFonts w:ascii="Times New Roman" w:eastAsia="Times New Roman" w:hAnsi="Times New Roman" w:cs="Times New Roman"/>
        </w:rPr>
        <w:t>SE</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Ecuador.</w:t>
      </w:r>
      <w:r>
        <w:rPr>
          <w:rFonts w:ascii="Times New Roman" w:eastAsia="Times New Roman" w:hAnsi="Times New Roman" w:cs="Times New Roman"/>
          <w:spacing w:val="19"/>
        </w:rPr>
        <w:t xml:space="preserve"> </w:t>
      </w:r>
      <w:r>
        <w:rPr>
          <w:rFonts w:ascii="Times New Roman" w:eastAsia="Times New Roman" w:hAnsi="Times New Roman" w:cs="Times New Roman"/>
          <w:i/>
          <w:spacing w:val="-1"/>
        </w:rPr>
        <w:t>International</w:t>
      </w:r>
      <w:r>
        <w:rPr>
          <w:rFonts w:ascii="Times New Roman" w:eastAsia="Times New Roman" w:hAnsi="Times New Roman" w:cs="Times New Roman"/>
          <w:i/>
          <w:spacing w:val="13"/>
        </w:rPr>
        <w:t xml:space="preserve"> </w:t>
      </w:r>
      <w:r>
        <w:rPr>
          <w:rFonts w:ascii="Times New Roman" w:eastAsia="Times New Roman" w:hAnsi="Times New Roman" w:cs="Times New Roman"/>
          <w:i/>
          <w:spacing w:val="-1"/>
        </w:rPr>
        <w:t>Journal</w:t>
      </w:r>
      <w:r>
        <w:rPr>
          <w:rFonts w:ascii="Times New Roman" w:eastAsia="Times New Roman" w:hAnsi="Times New Roman" w:cs="Times New Roman"/>
          <w:i/>
          <w:spacing w:val="13"/>
        </w:rPr>
        <w:t xml:space="preserve"> </w:t>
      </w:r>
      <w:r>
        <w:rPr>
          <w:rFonts w:ascii="Times New Roman" w:eastAsia="Times New Roman" w:hAnsi="Times New Roman" w:cs="Times New Roman"/>
          <w:i/>
        </w:rPr>
        <w:t>of</w:t>
      </w:r>
      <w:r>
        <w:rPr>
          <w:rFonts w:ascii="Times New Roman" w:eastAsia="Times New Roman" w:hAnsi="Times New Roman" w:cs="Times New Roman"/>
          <w:i/>
          <w:spacing w:val="13"/>
        </w:rPr>
        <w:t xml:space="preserve"> </w:t>
      </w:r>
      <w:r>
        <w:rPr>
          <w:rFonts w:ascii="Times New Roman" w:eastAsia="Times New Roman" w:hAnsi="Times New Roman" w:cs="Times New Roman"/>
          <w:i/>
          <w:spacing w:val="-1"/>
        </w:rPr>
        <w:t>Energy,</w:t>
      </w:r>
      <w:r>
        <w:rPr>
          <w:rFonts w:ascii="Times New Roman" w:eastAsia="Times New Roman" w:hAnsi="Times New Roman" w:cs="Times New Roman"/>
          <w:i/>
          <w:spacing w:val="14"/>
        </w:rPr>
        <w:t xml:space="preserve"> </w:t>
      </w:r>
      <w:r>
        <w:rPr>
          <w:rFonts w:ascii="Times New Roman" w:eastAsia="Times New Roman" w:hAnsi="Times New Roman" w:cs="Times New Roman"/>
          <w:i/>
          <w:spacing w:val="-1"/>
        </w:rPr>
        <w:t>Environment,</w:t>
      </w:r>
      <w:r>
        <w:rPr>
          <w:rFonts w:ascii="Times New Roman" w:eastAsia="Times New Roman" w:hAnsi="Times New Roman" w:cs="Times New Roman"/>
          <w:i/>
          <w:spacing w:val="49"/>
        </w:rPr>
        <w:t xml:space="preserve"> </w:t>
      </w:r>
      <w:r>
        <w:rPr>
          <w:rFonts w:ascii="Times New Roman" w:eastAsia="Times New Roman" w:hAnsi="Times New Roman" w:cs="Times New Roman"/>
          <w:i/>
        </w:rPr>
        <w:t>and</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Economics,</w:t>
      </w:r>
      <w:r>
        <w:rPr>
          <w:rFonts w:ascii="Times New Roman" w:eastAsia="Times New Roman" w:hAnsi="Times New Roman" w:cs="Times New Roman"/>
          <w:i/>
        </w:rPr>
        <w:t xml:space="preserve"> </w:t>
      </w:r>
      <w:r>
        <w:rPr>
          <w:rFonts w:ascii="Times New Roman" w:eastAsia="Times New Roman" w:hAnsi="Times New Roman" w:cs="Times New Roman"/>
          <w:i/>
          <w:spacing w:val="-1"/>
        </w:rPr>
        <w:t>27</w:t>
      </w:r>
      <w:r>
        <w:rPr>
          <w:rFonts w:ascii="Times New Roman" w:eastAsia="Times New Roman" w:hAnsi="Times New Roman" w:cs="Times New Roman"/>
          <w:spacing w:val="-1"/>
        </w:rPr>
        <w:t>(2), 117-132.</w:t>
      </w:r>
    </w:p>
    <w:p w:rsidR="000C6045" w:rsidRDefault="00091EDA">
      <w:pPr>
        <w:spacing w:before="1" w:line="239" w:lineRule="auto"/>
        <w:ind w:left="683" w:right="111" w:hanging="567"/>
        <w:jc w:val="both"/>
        <w:rPr>
          <w:rFonts w:ascii="Times New Roman" w:eastAsia="Times New Roman" w:hAnsi="Times New Roman" w:cs="Times New Roman"/>
        </w:rPr>
      </w:pPr>
      <w:r>
        <w:rPr>
          <w:rFonts w:ascii="Times New Roman" w:hAnsi="Times New Roman"/>
          <w:spacing w:val="-2"/>
        </w:rPr>
        <w:t>Palacios,</w:t>
      </w:r>
      <w:r>
        <w:rPr>
          <w:rFonts w:ascii="Times New Roman" w:hAnsi="Times New Roman"/>
          <w:spacing w:val="33"/>
        </w:rPr>
        <w:t xml:space="preserve"> </w:t>
      </w:r>
      <w:r>
        <w:rPr>
          <w:rFonts w:ascii="Times New Roman" w:hAnsi="Times New Roman"/>
        </w:rPr>
        <w:t>I.,</w:t>
      </w:r>
      <w:r>
        <w:rPr>
          <w:rFonts w:ascii="Times New Roman" w:hAnsi="Times New Roman"/>
          <w:spacing w:val="28"/>
        </w:rPr>
        <w:t xml:space="preserve"> </w:t>
      </w:r>
      <w:r>
        <w:rPr>
          <w:rFonts w:ascii="Times New Roman" w:hAnsi="Times New Roman"/>
        </w:rPr>
        <w:t>&amp;</w:t>
      </w:r>
      <w:r>
        <w:rPr>
          <w:rFonts w:ascii="Times New Roman" w:hAnsi="Times New Roman"/>
          <w:spacing w:val="27"/>
        </w:rPr>
        <w:t xml:space="preserve"> </w:t>
      </w:r>
      <w:r>
        <w:rPr>
          <w:rFonts w:ascii="Times New Roman" w:hAnsi="Times New Roman"/>
          <w:spacing w:val="-2"/>
        </w:rPr>
        <w:t>Toulkeridis,</w:t>
      </w:r>
      <w:r>
        <w:rPr>
          <w:rFonts w:ascii="Times New Roman" w:hAnsi="Times New Roman"/>
          <w:spacing w:val="33"/>
        </w:rPr>
        <w:t xml:space="preserve"> </w:t>
      </w:r>
      <w:r>
        <w:rPr>
          <w:rFonts w:ascii="Times New Roman" w:hAnsi="Times New Roman"/>
          <w:spacing w:val="1"/>
        </w:rPr>
        <w:t>T.</w:t>
      </w:r>
      <w:r>
        <w:rPr>
          <w:rFonts w:ascii="Times New Roman" w:hAnsi="Times New Roman"/>
          <w:spacing w:val="33"/>
        </w:rPr>
        <w:t xml:space="preserve"> </w:t>
      </w:r>
      <w:r>
        <w:rPr>
          <w:rFonts w:ascii="Times New Roman" w:hAnsi="Times New Roman"/>
          <w:spacing w:val="-2"/>
        </w:rPr>
        <w:t>(2020).</w:t>
      </w:r>
      <w:r>
        <w:rPr>
          <w:rFonts w:ascii="Times New Roman" w:hAnsi="Times New Roman"/>
          <w:spacing w:val="39"/>
        </w:rPr>
        <w:t xml:space="preserve"> </w:t>
      </w:r>
      <w:r>
        <w:rPr>
          <w:rFonts w:ascii="Times New Roman" w:hAnsi="Times New Roman"/>
          <w:spacing w:val="-2"/>
        </w:rPr>
        <w:t>Evaluation</w:t>
      </w:r>
      <w:r>
        <w:rPr>
          <w:rFonts w:ascii="Times New Roman" w:hAnsi="Times New Roman"/>
          <w:spacing w:val="31"/>
        </w:rPr>
        <w:t xml:space="preserve"> </w:t>
      </w:r>
      <w:r>
        <w:rPr>
          <w:rFonts w:ascii="Times New Roman" w:hAnsi="Times New Roman"/>
          <w:spacing w:val="-3"/>
        </w:rPr>
        <w:t>of</w:t>
      </w:r>
      <w:r>
        <w:rPr>
          <w:rFonts w:ascii="Times New Roman" w:hAnsi="Times New Roman"/>
          <w:spacing w:val="34"/>
        </w:rPr>
        <w:t xml:space="preserve"> </w:t>
      </w:r>
      <w:r>
        <w:rPr>
          <w:rFonts w:ascii="Times New Roman" w:hAnsi="Times New Roman"/>
        </w:rPr>
        <w:t>the</w:t>
      </w:r>
      <w:r>
        <w:rPr>
          <w:rFonts w:ascii="Times New Roman" w:hAnsi="Times New Roman"/>
          <w:spacing w:val="24"/>
        </w:rPr>
        <w:t xml:space="preserve"> </w:t>
      </w:r>
      <w:r>
        <w:rPr>
          <w:rFonts w:ascii="Times New Roman" w:hAnsi="Times New Roman"/>
          <w:spacing w:val="-1"/>
        </w:rPr>
        <w:t>susceptibility</w:t>
      </w:r>
      <w:r>
        <w:rPr>
          <w:rFonts w:ascii="Times New Roman" w:hAnsi="Times New Roman"/>
          <w:spacing w:val="26"/>
        </w:rPr>
        <w:t xml:space="preserve"> </w:t>
      </w:r>
      <w:r>
        <w:rPr>
          <w:rFonts w:ascii="Times New Roman" w:hAnsi="Times New Roman"/>
        </w:rPr>
        <w:t>to</w:t>
      </w:r>
      <w:r>
        <w:rPr>
          <w:rFonts w:ascii="Times New Roman" w:hAnsi="Times New Roman"/>
          <w:spacing w:val="31"/>
        </w:rPr>
        <w:t xml:space="preserve"> </w:t>
      </w:r>
      <w:r>
        <w:rPr>
          <w:rFonts w:ascii="Times New Roman" w:hAnsi="Times New Roman"/>
          <w:spacing w:val="-2"/>
        </w:rPr>
        <w:t>landslides</w:t>
      </w:r>
      <w:r>
        <w:rPr>
          <w:rFonts w:ascii="Times New Roman" w:hAnsi="Times New Roman"/>
          <w:spacing w:val="31"/>
        </w:rPr>
        <w:t xml:space="preserve"> </w:t>
      </w:r>
      <w:r>
        <w:rPr>
          <w:rFonts w:ascii="Times New Roman" w:hAnsi="Times New Roman"/>
        </w:rPr>
        <w:t>through</w:t>
      </w:r>
      <w:r>
        <w:rPr>
          <w:rFonts w:ascii="Times New Roman" w:hAnsi="Times New Roman"/>
          <w:spacing w:val="26"/>
        </w:rPr>
        <w:t xml:space="preserve"> </w:t>
      </w:r>
      <w:r>
        <w:rPr>
          <w:rFonts w:ascii="Times New Roman" w:hAnsi="Times New Roman"/>
        </w:rPr>
        <w:t>diffuse</w:t>
      </w:r>
      <w:r>
        <w:rPr>
          <w:rFonts w:ascii="Times New Roman" w:hAnsi="Times New Roman"/>
          <w:spacing w:val="101"/>
        </w:rPr>
        <w:t xml:space="preserve"> </w:t>
      </w:r>
      <w:r>
        <w:rPr>
          <w:rFonts w:ascii="Times New Roman" w:hAnsi="Times New Roman"/>
          <w:spacing w:val="-1"/>
        </w:rPr>
        <w:t>logic</w:t>
      </w:r>
      <w:r>
        <w:rPr>
          <w:rFonts w:ascii="Times New Roman" w:hAnsi="Times New Roman"/>
          <w:spacing w:val="12"/>
        </w:rPr>
        <w:t xml:space="preserve"> </w:t>
      </w:r>
      <w:r>
        <w:rPr>
          <w:rFonts w:ascii="Times New Roman" w:hAnsi="Times New Roman"/>
          <w:spacing w:val="-1"/>
        </w:rPr>
        <w:t>and</w:t>
      </w:r>
      <w:r>
        <w:rPr>
          <w:rFonts w:ascii="Times New Roman" w:hAnsi="Times New Roman"/>
          <w:spacing w:val="14"/>
        </w:rPr>
        <w:t xml:space="preserve"> </w:t>
      </w:r>
      <w:r>
        <w:rPr>
          <w:rFonts w:ascii="Times New Roman" w:hAnsi="Times New Roman"/>
          <w:spacing w:val="-1"/>
        </w:rPr>
        <w:t>Analytical</w:t>
      </w:r>
      <w:r>
        <w:rPr>
          <w:rFonts w:ascii="Times New Roman" w:hAnsi="Times New Roman"/>
          <w:spacing w:val="10"/>
        </w:rPr>
        <w:t xml:space="preserve"> </w:t>
      </w:r>
      <w:r>
        <w:rPr>
          <w:rFonts w:ascii="Times New Roman" w:hAnsi="Times New Roman"/>
          <w:spacing w:val="-1"/>
        </w:rPr>
        <w:t>Hierarchy</w:t>
      </w:r>
      <w:r>
        <w:rPr>
          <w:rFonts w:ascii="Times New Roman" w:hAnsi="Times New Roman"/>
          <w:spacing w:val="9"/>
        </w:rPr>
        <w:t xml:space="preserve"> </w:t>
      </w:r>
      <w:r>
        <w:rPr>
          <w:rFonts w:ascii="Times New Roman" w:hAnsi="Times New Roman"/>
          <w:spacing w:val="-1"/>
        </w:rPr>
        <w:t>Process</w:t>
      </w:r>
      <w:r>
        <w:rPr>
          <w:rFonts w:ascii="Times New Roman" w:hAnsi="Times New Roman"/>
          <w:spacing w:val="15"/>
        </w:rPr>
        <w:t xml:space="preserve"> </w:t>
      </w:r>
      <w:r>
        <w:rPr>
          <w:rFonts w:ascii="Times New Roman" w:hAnsi="Times New Roman"/>
          <w:spacing w:val="-1"/>
        </w:rPr>
        <w:t>(AHP)</w:t>
      </w:r>
      <w:r>
        <w:rPr>
          <w:rFonts w:ascii="Times New Roman" w:hAnsi="Times New Roman"/>
          <w:spacing w:val="13"/>
        </w:rPr>
        <w:t xml:space="preserve"> </w:t>
      </w:r>
      <w:r>
        <w:rPr>
          <w:rFonts w:ascii="Times New Roman" w:hAnsi="Times New Roman"/>
          <w:spacing w:val="-2"/>
        </w:rPr>
        <w:t>between</w:t>
      </w:r>
      <w:r>
        <w:rPr>
          <w:rFonts w:ascii="Times New Roman" w:hAnsi="Times New Roman"/>
          <w:spacing w:val="9"/>
        </w:rPr>
        <w:t xml:space="preserve"> </w:t>
      </w:r>
      <w:r>
        <w:rPr>
          <w:rFonts w:ascii="Times New Roman" w:hAnsi="Times New Roman"/>
        </w:rPr>
        <w:t>Macas</w:t>
      </w:r>
      <w:r>
        <w:rPr>
          <w:rFonts w:ascii="Times New Roman" w:hAnsi="Times New Roman"/>
          <w:spacing w:val="15"/>
        </w:rPr>
        <w:t xml:space="preserve"> </w:t>
      </w:r>
      <w:r>
        <w:rPr>
          <w:rFonts w:ascii="Times New Roman" w:hAnsi="Times New Roman"/>
          <w:spacing w:val="-1"/>
        </w:rPr>
        <w:t>and</w:t>
      </w:r>
      <w:r>
        <w:rPr>
          <w:rFonts w:ascii="Times New Roman" w:hAnsi="Times New Roman"/>
          <w:spacing w:val="9"/>
        </w:rPr>
        <w:t xml:space="preserve"> </w:t>
      </w:r>
      <w:r>
        <w:rPr>
          <w:rFonts w:ascii="Times New Roman" w:hAnsi="Times New Roman"/>
          <w:spacing w:val="-2"/>
        </w:rPr>
        <w:t>Riobamba</w:t>
      </w:r>
      <w:r>
        <w:rPr>
          <w:rFonts w:ascii="Times New Roman" w:hAnsi="Times New Roman"/>
          <w:spacing w:val="17"/>
        </w:rPr>
        <w:t xml:space="preserve"> </w:t>
      </w:r>
      <w:r>
        <w:rPr>
          <w:rFonts w:ascii="Times New Roman" w:hAnsi="Times New Roman"/>
          <w:spacing w:val="-2"/>
        </w:rPr>
        <w:t>in</w:t>
      </w:r>
      <w:r>
        <w:rPr>
          <w:rFonts w:ascii="Times New Roman" w:hAnsi="Times New Roman"/>
          <w:spacing w:val="14"/>
        </w:rPr>
        <w:t xml:space="preserve"> </w:t>
      </w:r>
      <w:r>
        <w:rPr>
          <w:rFonts w:ascii="Times New Roman" w:hAnsi="Times New Roman"/>
        </w:rPr>
        <w:t>Central</w:t>
      </w:r>
      <w:r>
        <w:rPr>
          <w:rFonts w:ascii="Times New Roman" w:hAnsi="Times New Roman"/>
          <w:spacing w:val="55"/>
        </w:rPr>
        <w:t xml:space="preserve"> </w:t>
      </w:r>
      <w:r>
        <w:rPr>
          <w:rFonts w:ascii="Times New Roman" w:hAnsi="Times New Roman"/>
          <w:spacing w:val="-1"/>
        </w:rPr>
        <w:t>Ecuador.</w:t>
      </w:r>
      <w:r>
        <w:rPr>
          <w:rFonts w:ascii="Times New Roman" w:hAnsi="Times New Roman"/>
          <w:spacing w:val="29"/>
        </w:rPr>
        <w:t xml:space="preserve"> </w:t>
      </w:r>
      <w:r>
        <w:rPr>
          <w:rFonts w:ascii="Times New Roman" w:hAnsi="Times New Roman"/>
          <w:i/>
        </w:rPr>
        <w:t>2020</w:t>
      </w:r>
      <w:r>
        <w:rPr>
          <w:rFonts w:ascii="Times New Roman" w:hAnsi="Times New Roman"/>
          <w:i/>
          <w:spacing w:val="26"/>
        </w:rPr>
        <w:t xml:space="preserve"> </w:t>
      </w:r>
      <w:r>
        <w:rPr>
          <w:rFonts w:ascii="Times New Roman" w:hAnsi="Times New Roman"/>
          <w:i/>
          <w:spacing w:val="-1"/>
        </w:rPr>
        <w:t>Seventh</w:t>
      </w:r>
      <w:r>
        <w:rPr>
          <w:rFonts w:ascii="Times New Roman" w:hAnsi="Times New Roman"/>
          <w:i/>
          <w:spacing w:val="26"/>
        </w:rPr>
        <w:t xml:space="preserve"> </w:t>
      </w:r>
      <w:r>
        <w:rPr>
          <w:rFonts w:ascii="Times New Roman" w:hAnsi="Times New Roman"/>
          <w:i/>
          <w:spacing w:val="-1"/>
        </w:rPr>
        <w:t>International</w:t>
      </w:r>
      <w:r>
        <w:rPr>
          <w:rFonts w:ascii="Times New Roman" w:hAnsi="Times New Roman"/>
          <w:i/>
          <w:spacing w:val="22"/>
        </w:rPr>
        <w:t xml:space="preserve"> </w:t>
      </w:r>
      <w:r>
        <w:rPr>
          <w:rFonts w:ascii="Times New Roman" w:hAnsi="Times New Roman"/>
          <w:i/>
          <w:spacing w:val="-1"/>
        </w:rPr>
        <w:t>Conference</w:t>
      </w:r>
      <w:r>
        <w:rPr>
          <w:rFonts w:ascii="Times New Roman" w:hAnsi="Times New Roman"/>
          <w:i/>
          <w:spacing w:val="24"/>
        </w:rPr>
        <w:t xml:space="preserve"> </w:t>
      </w:r>
      <w:r>
        <w:rPr>
          <w:rFonts w:ascii="Times New Roman" w:hAnsi="Times New Roman"/>
          <w:i/>
        </w:rPr>
        <w:t>on</w:t>
      </w:r>
      <w:r>
        <w:rPr>
          <w:rFonts w:ascii="Times New Roman" w:hAnsi="Times New Roman"/>
          <w:i/>
          <w:spacing w:val="26"/>
        </w:rPr>
        <w:t xml:space="preserve"> </w:t>
      </w:r>
      <w:r>
        <w:rPr>
          <w:rFonts w:ascii="Times New Roman" w:hAnsi="Times New Roman"/>
          <w:i/>
          <w:spacing w:val="-2"/>
        </w:rPr>
        <w:t>eDemocracy</w:t>
      </w:r>
      <w:r>
        <w:rPr>
          <w:rFonts w:ascii="Times New Roman" w:hAnsi="Times New Roman"/>
          <w:i/>
          <w:spacing w:val="34"/>
        </w:rPr>
        <w:t xml:space="preserve"> </w:t>
      </w:r>
      <w:r>
        <w:rPr>
          <w:rFonts w:ascii="Times New Roman" w:hAnsi="Times New Roman"/>
          <w:i/>
        </w:rPr>
        <w:t>&amp;</w:t>
      </w:r>
      <w:r>
        <w:rPr>
          <w:rFonts w:ascii="Times New Roman" w:hAnsi="Times New Roman"/>
          <w:i/>
          <w:spacing w:val="17"/>
        </w:rPr>
        <w:t xml:space="preserve"> </w:t>
      </w:r>
      <w:r>
        <w:rPr>
          <w:rFonts w:ascii="Times New Roman" w:hAnsi="Times New Roman"/>
          <w:i/>
          <w:spacing w:val="-1"/>
        </w:rPr>
        <w:t>eGovernment</w:t>
      </w:r>
      <w:r>
        <w:rPr>
          <w:rFonts w:ascii="Times New Roman" w:hAnsi="Times New Roman"/>
          <w:i/>
          <w:spacing w:val="27"/>
        </w:rPr>
        <w:t xml:space="preserve"> </w:t>
      </w:r>
      <w:r>
        <w:rPr>
          <w:rFonts w:ascii="Times New Roman" w:hAnsi="Times New Roman"/>
          <w:i/>
        </w:rPr>
        <w:t>(ICEDEG),</w:t>
      </w:r>
      <w:r>
        <w:rPr>
          <w:rFonts w:ascii="Times New Roman" w:hAnsi="Times New Roman"/>
          <w:i/>
          <w:spacing w:val="43"/>
        </w:rPr>
        <w:t xml:space="preserve"> </w:t>
      </w:r>
      <w:r>
        <w:rPr>
          <w:rFonts w:ascii="Times New Roman" w:hAnsi="Times New Roman"/>
          <w:spacing w:val="-1"/>
        </w:rPr>
        <w:t>págs.</w:t>
      </w:r>
      <w:r>
        <w:rPr>
          <w:rFonts w:ascii="Times New Roman" w:hAnsi="Times New Roman"/>
          <w:spacing w:val="5"/>
        </w:rPr>
        <w:t xml:space="preserve"> </w:t>
      </w:r>
      <w:r>
        <w:rPr>
          <w:rFonts w:ascii="Times New Roman" w:hAnsi="Times New Roman"/>
          <w:spacing w:val="-1"/>
        </w:rPr>
        <w:t>201-207.</w:t>
      </w:r>
      <w:r>
        <w:rPr>
          <w:rFonts w:ascii="Times New Roman" w:hAnsi="Times New Roman"/>
          <w:spacing w:val="4"/>
        </w:rPr>
        <w:t xml:space="preserve"> </w:t>
      </w:r>
      <w:r>
        <w:rPr>
          <w:rFonts w:ascii="Times New Roman" w:hAnsi="Times New Roman"/>
          <w:spacing w:val="-3"/>
        </w:rPr>
        <w:t>Buenos</w:t>
      </w:r>
      <w:r>
        <w:rPr>
          <w:rFonts w:ascii="Times New Roman" w:hAnsi="Times New Roman"/>
          <w:spacing w:val="7"/>
        </w:rPr>
        <w:t xml:space="preserve"> </w:t>
      </w:r>
      <w:r>
        <w:rPr>
          <w:rFonts w:ascii="Times New Roman" w:hAnsi="Times New Roman"/>
          <w:spacing w:val="-2"/>
        </w:rPr>
        <w:t>Aires.</w:t>
      </w:r>
      <w:r>
        <w:rPr>
          <w:rFonts w:ascii="Times New Roman" w:hAnsi="Times New Roman"/>
          <w:spacing w:val="6"/>
        </w:rPr>
        <w:t xml:space="preserve"> </w:t>
      </w:r>
      <w:r>
        <w:rPr>
          <w:rFonts w:ascii="Times New Roman" w:hAnsi="Times New Roman"/>
          <w:spacing w:val="-1"/>
        </w:rPr>
        <w:t>doi:10.1109/ICEDEG48599.2020.9096879</w:t>
      </w:r>
    </w:p>
    <w:p w:rsidR="000C6045" w:rsidRDefault="00091EDA">
      <w:pPr>
        <w:spacing w:before="2" w:line="239" w:lineRule="auto"/>
        <w:ind w:left="683" w:right="116" w:hanging="567"/>
        <w:jc w:val="both"/>
        <w:rPr>
          <w:rFonts w:ascii="Times New Roman" w:eastAsia="Times New Roman" w:hAnsi="Times New Roman" w:cs="Times New Roman"/>
        </w:rPr>
      </w:pPr>
      <w:r>
        <w:rPr>
          <w:rFonts w:ascii="Times New Roman" w:hAnsi="Times New Roman"/>
          <w:spacing w:val="-2"/>
        </w:rPr>
        <w:t>Palacios,</w:t>
      </w:r>
      <w:r>
        <w:rPr>
          <w:rFonts w:ascii="Times New Roman" w:hAnsi="Times New Roman"/>
          <w:spacing w:val="9"/>
        </w:rPr>
        <w:t xml:space="preserve"> </w:t>
      </w:r>
      <w:r>
        <w:rPr>
          <w:rFonts w:ascii="Times New Roman" w:hAnsi="Times New Roman"/>
        </w:rPr>
        <w:t>I.,</w:t>
      </w:r>
      <w:r>
        <w:rPr>
          <w:rFonts w:ascii="Times New Roman" w:hAnsi="Times New Roman"/>
          <w:spacing w:val="9"/>
        </w:rPr>
        <w:t xml:space="preserve"> </w:t>
      </w:r>
      <w:r>
        <w:rPr>
          <w:rFonts w:ascii="Times New Roman" w:hAnsi="Times New Roman"/>
          <w:spacing w:val="-2"/>
        </w:rPr>
        <w:t>Castro,</w:t>
      </w:r>
      <w:r>
        <w:rPr>
          <w:rFonts w:ascii="Times New Roman" w:hAnsi="Times New Roman"/>
          <w:spacing w:val="9"/>
        </w:rPr>
        <w:t xml:space="preserve"> </w:t>
      </w:r>
      <w:r>
        <w:rPr>
          <w:rFonts w:ascii="Times New Roman" w:hAnsi="Times New Roman"/>
          <w:spacing w:val="-1"/>
        </w:rPr>
        <w:t>S.,</w:t>
      </w:r>
      <w:r>
        <w:rPr>
          <w:rFonts w:ascii="Times New Roman" w:hAnsi="Times New Roman"/>
          <w:spacing w:val="4"/>
        </w:rPr>
        <w:t xml:space="preserve"> </w:t>
      </w:r>
      <w:r>
        <w:rPr>
          <w:rFonts w:ascii="Times New Roman" w:hAnsi="Times New Roman"/>
        </w:rPr>
        <w:t>&amp;</w:t>
      </w:r>
      <w:r>
        <w:rPr>
          <w:rFonts w:ascii="Times New Roman" w:hAnsi="Times New Roman"/>
          <w:spacing w:val="8"/>
        </w:rPr>
        <w:t xml:space="preserve"> </w:t>
      </w:r>
      <w:r>
        <w:rPr>
          <w:rFonts w:ascii="Times New Roman" w:hAnsi="Times New Roman"/>
          <w:spacing w:val="-2"/>
        </w:rPr>
        <w:t>Rodríguez,</w:t>
      </w:r>
      <w:r>
        <w:rPr>
          <w:rFonts w:ascii="Times New Roman" w:hAnsi="Times New Roman"/>
          <w:spacing w:val="9"/>
        </w:rPr>
        <w:t xml:space="preserve"> </w:t>
      </w:r>
      <w:r>
        <w:rPr>
          <w:rFonts w:ascii="Times New Roman" w:hAnsi="Times New Roman"/>
        </w:rPr>
        <w:t>F.</w:t>
      </w:r>
      <w:r>
        <w:rPr>
          <w:rFonts w:ascii="Times New Roman" w:hAnsi="Times New Roman"/>
          <w:spacing w:val="9"/>
        </w:rPr>
        <w:t xml:space="preserve"> </w:t>
      </w:r>
      <w:r>
        <w:rPr>
          <w:rFonts w:ascii="Times New Roman" w:hAnsi="Times New Roman"/>
          <w:spacing w:val="-1"/>
        </w:rPr>
        <w:t>(2019).</w:t>
      </w:r>
      <w:r>
        <w:rPr>
          <w:rFonts w:ascii="Times New Roman" w:hAnsi="Times New Roman"/>
          <w:spacing w:val="16"/>
        </w:rPr>
        <w:t xml:space="preserve"> </w:t>
      </w:r>
      <w:r>
        <w:rPr>
          <w:rFonts w:ascii="Times New Roman" w:hAnsi="Times New Roman"/>
          <w:spacing w:val="-2"/>
        </w:rPr>
        <w:t>Almacenamiento</w:t>
      </w:r>
      <w:r>
        <w:rPr>
          <w:rFonts w:ascii="Times New Roman" w:hAnsi="Times New Roman"/>
          <w:spacing w:val="7"/>
        </w:rPr>
        <w:t xml:space="preserve"> </w:t>
      </w:r>
      <w:r>
        <w:rPr>
          <w:rFonts w:ascii="Times New Roman" w:hAnsi="Times New Roman"/>
        </w:rPr>
        <w:t>de carbono</w:t>
      </w:r>
      <w:r>
        <w:rPr>
          <w:rFonts w:ascii="Times New Roman" w:hAnsi="Times New Roman"/>
          <w:spacing w:val="2"/>
        </w:rPr>
        <w:t xml:space="preserve"> </w:t>
      </w:r>
      <w:proofErr w:type="gramStart"/>
      <w:r>
        <w:rPr>
          <w:rFonts w:ascii="Times New Roman" w:hAnsi="Times New Roman"/>
          <w:spacing w:val="-1"/>
        </w:rPr>
        <w:t>como</w:t>
      </w:r>
      <w:proofErr w:type="gramEnd"/>
      <w:r>
        <w:rPr>
          <w:rFonts w:ascii="Times New Roman" w:hAnsi="Times New Roman"/>
          <w:spacing w:val="2"/>
        </w:rPr>
        <w:t xml:space="preserve"> </w:t>
      </w:r>
      <w:r>
        <w:rPr>
          <w:rFonts w:ascii="Times New Roman" w:hAnsi="Times New Roman"/>
          <w:spacing w:val="-1"/>
        </w:rPr>
        <w:t>servicio</w:t>
      </w:r>
      <w:r>
        <w:rPr>
          <w:rFonts w:ascii="Times New Roman" w:hAnsi="Times New Roman"/>
          <w:spacing w:val="2"/>
        </w:rPr>
        <w:t xml:space="preserve"> </w:t>
      </w:r>
      <w:r>
        <w:rPr>
          <w:rFonts w:ascii="Times New Roman" w:hAnsi="Times New Roman"/>
          <w:spacing w:val="-1"/>
        </w:rPr>
        <w:t>ambiental</w:t>
      </w:r>
      <w:r>
        <w:rPr>
          <w:rFonts w:ascii="Times New Roman" w:hAnsi="Times New Roman"/>
          <w:spacing w:val="109"/>
        </w:rPr>
        <w:t xml:space="preserve"> </w:t>
      </w:r>
      <w:r>
        <w:rPr>
          <w:rFonts w:ascii="Times New Roman" w:hAnsi="Times New Roman"/>
          <w:spacing w:val="-1"/>
        </w:rPr>
        <w:t>en</w:t>
      </w:r>
      <w:r>
        <w:rPr>
          <w:rFonts w:ascii="Times New Roman" w:hAnsi="Times New Roman"/>
          <w:spacing w:val="12"/>
        </w:rPr>
        <w:t xml:space="preserve"> </w:t>
      </w:r>
      <w:r>
        <w:rPr>
          <w:rFonts w:ascii="Times New Roman" w:hAnsi="Times New Roman"/>
          <w:spacing w:val="-1"/>
        </w:rPr>
        <w:t>tres</w:t>
      </w:r>
      <w:r>
        <w:rPr>
          <w:rFonts w:ascii="Times New Roman" w:hAnsi="Times New Roman"/>
          <w:spacing w:val="18"/>
        </w:rPr>
        <w:t xml:space="preserve"> </w:t>
      </w:r>
      <w:r>
        <w:rPr>
          <w:rFonts w:ascii="Times New Roman" w:hAnsi="Times New Roman"/>
          <w:spacing w:val="-1"/>
        </w:rPr>
        <w:t>reservas</w:t>
      </w:r>
      <w:r>
        <w:rPr>
          <w:rFonts w:ascii="Times New Roman" w:hAnsi="Times New Roman"/>
          <w:spacing w:val="18"/>
        </w:rPr>
        <w:t xml:space="preserve"> </w:t>
      </w:r>
      <w:r>
        <w:rPr>
          <w:rFonts w:ascii="Times New Roman" w:hAnsi="Times New Roman"/>
          <w:spacing w:val="-1"/>
        </w:rPr>
        <w:t>naturales</w:t>
      </w:r>
      <w:r>
        <w:rPr>
          <w:rFonts w:ascii="Times New Roman" w:hAnsi="Times New Roman"/>
          <w:spacing w:val="18"/>
        </w:rPr>
        <w:t xml:space="preserve"> </w:t>
      </w:r>
      <w:r>
        <w:rPr>
          <w:rFonts w:ascii="Times New Roman" w:hAnsi="Times New Roman"/>
          <w:spacing w:val="-1"/>
        </w:rPr>
        <w:t>del</w:t>
      </w:r>
      <w:r>
        <w:rPr>
          <w:rFonts w:ascii="Times New Roman" w:hAnsi="Times New Roman"/>
          <w:spacing w:val="13"/>
        </w:rPr>
        <w:t xml:space="preserve"> </w:t>
      </w:r>
      <w:r>
        <w:rPr>
          <w:rFonts w:ascii="Times New Roman" w:hAnsi="Times New Roman"/>
        </w:rPr>
        <w:t>Ecuador.</w:t>
      </w:r>
      <w:r>
        <w:rPr>
          <w:rFonts w:ascii="Times New Roman" w:hAnsi="Times New Roman"/>
          <w:spacing w:val="15"/>
        </w:rPr>
        <w:t xml:space="preserve"> </w:t>
      </w:r>
      <w:r>
        <w:rPr>
          <w:rFonts w:ascii="Times New Roman" w:hAnsi="Times New Roman"/>
          <w:i/>
          <w:spacing w:val="-1"/>
        </w:rPr>
        <w:t>Revista</w:t>
      </w:r>
      <w:r>
        <w:rPr>
          <w:rFonts w:ascii="Times New Roman" w:hAnsi="Times New Roman"/>
          <w:i/>
          <w:spacing w:val="17"/>
        </w:rPr>
        <w:t xml:space="preserve"> </w:t>
      </w:r>
      <w:r>
        <w:rPr>
          <w:rFonts w:ascii="Times New Roman" w:hAnsi="Times New Roman"/>
          <w:i/>
          <w:spacing w:val="-1"/>
        </w:rPr>
        <w:t>Geoespacial,</w:t>
      </w:r>
      <w:r>
        <w:rPr>
          <w:rFonts w:ascii="Times New Roman" w:hAnsi="Times New Roman"/>
          <w:i/>
          <w:spacing w:val="14"/>
        </w:rPr>
        <w:t xml:space="preserve"> </w:t>
      </w:r>
      <w:r>
        <w:rPr>
          <w:rFonts w:ascii="Times New Roman" w:hAnsi="Times New Roman"/>
          <w:i/>
          <w:spacing w:val="-1"/>
        </w:rPr>
        <w:t>16</w:t>
      </w:r>
      <w:r>
        <w:rPr>
          <w:rFonts w:ascii="Times New Roman" w:hAnsi="Times New Roman"/>
          <w:spacing w:val="-1"/>
        </w:rPr>
        <w:t>(1),</w:t>
      </w:r>
      <w:r>
        <w:rPr>
          <w:rFonts w:ascii="Times New Roman" w:hAnsi="Times New Roman"/>
          <w:spacing w:val="19"/>
        </w:rPr>
        <w:t xml:space="preserve"> </w:t>
      </w:r>
      <w:r>
        <w:rPr>
          <w:rFonts w:ascii="Times New Roman" w:hAnsi="Times New Roman"/>
          <w:spacing w:val="-2"/>
        </w:rPr>
        <w:t>1-14.</w:t>
      </w:r>
      <w:r>
        <w:rPr>
          <w:rFonts w:ascii="Times New Roman" w:hAnsi="Times New Roman"/>
          <w:spacing w:val="41"/>
        </w:rPr>
        <w:t xml:space="preserve"> </w:t>
      </w:r>
      <w:r>
        <w:rPr>
          <w:rFonts w:ascii="Times New Roman" w:hAnsi="Times New Roman"/>
          <w:spacing w:val="-1"/>
        </w:rPr>
        <w:t>doi:10.24133/geoespacial.v16i1.1275</w:t>
      </w:r>
    </w:p>
    <w:p w:rsidR="000C6045" w:rsidRDefault="00091EDA">
      <w:pPr>
        <w:spacing w:before="1"/>
        <w:ind w:left="683" w:right="131" w:hanging="567"/>
        <w:jc w:val="both"/>
        <w:rPr>
          <w:rFonts w:ascii="Times New Roman" w:eastAsia="Times New Roman" w:hAnsi="Times New Roman" w:cs="Times New Roman"/>
        </w:rPr>
      </w:pPr>
      <w:r>
        <w:rPr>
          <w:rFonts w:ascii="Times New Roman" w:hAnsi="Times New Roman"/>
          <w:spacing w:val="-2"/>
        </w:rPr>
        <w:t>Palacios,</w:t>
      </w:r>
      <w:r>
        <w:rPr>
          <w:rFonts w:ascii="Times New Roman" w:hAnsi="Times New Roman"/>
          <w:spacing w:val="11"/>
        </w:rPr>
        <w:t xml:space="preserve"> </w:t>
      </w:r>
      <w:r>
        <w:rPr>
          <w:rFonts w:ascii="Times New Roman" w:hAnsi="Times New Roman"/>
        </w:rPr>
        <w:t>I.,</w:t>
      </w:r>
      <w:r>
        <w:rPr>
          <w:rFonts w:ascii="Times New Roman" w:hAnsi="Times New Roman"/>
          <w:spacing w:val="4"/>
        </w:rPr>
        <w:t xml:space="preserve"> </w:t>
      </w:r>
      <w:r>
        <w:rPr>
          <w:rFonts w:ascii="Times New Roman" w:hAnsi="Times New Roman"/>
          <w:spacing w:val="-2"/>
        </w:rPr>
        <w:t>Ushiña,</w:t>
      </w:r>
      <w:r>
        <w:rPr>
          <w:rFonts w:ascii="Times New Roman" w:hAnsi="Times New Roman"/>
          <w:spacing w:val="9"/>
        </w:rPr>
        <w:t xml:space="preserve"> </w:t>
      </w:r>
      <w:r>
        <w:rPr>
          <w:rFonts w:ascii="Times New Roman" w:hAnsi="Times New Roman"/>
          <w:spacing w:val="-2"/>
        </w:rPr>
        <w:t>D.,</w:t>
      </w:r>
      <w:r>
        <w:rPr>
          <w:rFonts w:ascii="Times New Roman" w:hAnsi="Times New Roman"/>
          <w:spacing w:val="4"/>
        </w:rPr>
        <w:t xml:space="preserve"> </w:t>
      </w:r>
      <w:r>
        <w:rPr>
          <w:rFonts w:ascii="Times New Roman" w:hAnsi="Times New Roman"/>
        </w:rPr>
        <w:t>&amp;</w:t>
      </w:r>
      <w:r>
        <w:rPr>
          <w:rFonts w:ascii="Times New Roman" w:hAnsi="Times New Roman"/>
          <w:spacing w:val="3"/>
        </w:rPr>
        <w:t xml:space="preserve"> </w:t>
      </w:r>
      <w:r>
        <w:rPr>
          <w:rFonts w:ascii="Times New Roman" w:hAnsi="Times New Roman"/>
          <w:spacing w:val="-1"/>
        </w:rPr>
        <w:t>Carrera,</w:t>
      </w:r>
      <w:r>
        <w:rPr>
          <w:rFonts w:ascii="Times New Roman" w:hAnsi="Times New Roman"/>
          <w:spacing w:val="9"/>
        </w:rPr>
        <w:t xml:space="preserve"> </w:t>
      </w:r>
      <w:r>
        <w:rPr>
          <w:rFonts w:ascii="Times New Roman" w:hAnsi="Times New Roman"/>
          <w:spacing w:val="-3"/>
        </w:rPr>
        <w:t>D.</w:t>
      </w:r>
      <w:r>
        <w:rPr>
          <w:rFonts w:ascii="Times New Roman" w:hAnsi="Times New Roman"/>
          <w:spacing w:val="4"/>
        </w:rPr>
        <w:t xml:space="preserve"> </w:t>
      </w:r>
      <w:r>
        <w:rPr>
          <w:rFonts w:ascii="Times New Roman" w:hAnsi="Times New Roman"/>
          <w:spacing w:val="-1"/>
        </w:rPr>
        <w:t>(2020). Técnicas</w:t>
      </w:r>
      <w:r>
        <w:rPr>
          <w:rFonts w:ascii="Times New Roman" w:hAnsi="Times New Roman"/>
          <w:spacing w:val="7"/>
        </w:rPr>
        <w:t xml:space="preserve"> </w:t>
      </w:r>
      <w:r>
        <w:rPr>
          <w:rFonts w:ascii="Times New Roman" w:hAnsi="Times New Roman"/>
          <w:spacing w:val="-1"/>
        </w:rPr>
        <w:t>SIG</w:t>
      </w:r>
      <w:r>
        <w:rPr>
          <w:rFonts w:ascii="Times New Roman" w:hAnsi="Times New Roman"/>
          <w:spacing w:val="1"/>
        </w:rPr>
        <w:t xml:space="preserve"> </w:t>
      </w:r>
      <w:r>
        <w:rPr>
          <w:rFonts w:ascii="Times New Roman" w:hAnsi="Times New Roman"/>
          <w:spacing w:val="-1"/>
        </w:rPr>
        <w:t>para</w:t>
      </w:r>
      <w:r>
        <w:rPr>
          <w:rFonts w:ascii="Times New Roman" w:hAnsi="Times New Roman"/>
          <w:spacing w:val="5"/>
        </w:rPr>
        <w:t xml:space="preserve"> </w:t>
      </w:r>
      <w:r>
        <w:rPr>
          <w:rFonts w:ascii="Times New Roman" w:hAnsi="Times New Roman"/>
          <w:spacing w:val="-1"/>
        </w:rPr>
        <w:t>recuperación</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suelos</w:t>
      </w:r>
      <w:r>
        <w:rPr>
          <w:rFonts w:ascii="Times New Roman" w:hAnsi="Times New Roman"/>
          <w:spacing w:val="7"/>
        </w:rPr>
        <w:t xml:space="preserve"> </w:t>
      </w:r>
      <w:r>
        <w:rPr>
          <w:rFonts w:ascii="Times New Roman" w:hAnsi="Times New Roman"/>
          <w:spacing w:val="-2"/>
        </w:rPr>
        <w:t>cangahuosos,</w:t>
      </w:r>
      <w:r>
        <w:rPr>
          <w:rFonts w:ascii="Times New Roman" w:hAnsi="Times New Roman"/>
          <w:spacing w:val="67"/>
        </w:rPr>
        <w:t xml:space="preserve"> </w:t>
      </w:r>
      <w:r>
        <w:rPr>
          <w:rFonts w:ascii="Times New Roman" w:hAnsi="Times New Roman"/>
          <w:spacing w:val="-1"/>
        </w:rPr>
        <w:t>con</w:t>
      </w:r>
      <w:r>
        <w:rPr>
          <w:rFonts w:ascii="Times New Roman" w:hAnsi="Times New Roman"/>
          <w:spacing w:val="-3"/>
        </w:rPr>
        <w:t xml:space="preserve"> </w:t>
      </w:r>
      <w:r>
        <w:rPr>
          <w:rFonts w:ascii="Times New Roman" w:hAnsi="Times New Roman"/>
          <w:spacing w:val="-1"/>
        </w:rPr>
        <w:t>fines</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agricultura</w:t>
      </w:r>
      <w:r>
        <w:rPr>
          <w:rFonts w:ascii="Times New Roman" w:hAnsi="Times New Roman"/>
          <w:spacing w:val="5"/>
        </w:rPr>
        <w:t xml:space="preserve"> </w:t>
      </w:r>
      <w:r>
        <w:rPr>
          <w:rFonts w:ascii="Times New Roman" w:hAnsi="Times New Roman"/>
          <w:spacing w:val="-2"/>
        </w:rPr>
        <w:t>comunitaria</w:t>
      </w:r>
      <w:r>
        <w:rPr>
          <w:rFonts w:ascii="Times New Roman" w:hAnsi="Times New Roman"/>
          <w:spacing w:val="5"/>
        </w:rPr>
        <w:t xml:space="preserve"> </w:t>
      </w:r>
      <w:r>
        <w:rPr>
          <w:rFonts w:ascii="Times New Roman" w:hAnsi="Times New Roman"/>
          <w:spacing w:val="-4"/>
        </w:rPr>
        <w:t>en</w:t>
      </w:r>
      <w:r>
        <w:rPr>
          <w:rFonts w:ascii="Times New Roman" w:hAnsi="Times New Roman"/>
          <w:spacing w:val="2"/>
        </w:rPr>
        <w:t xml:space="preserve"> </w:t>
      </w:r>
      <w:r>
        <w:rPr>
          <w:rFonts w:ascii="Times New Roman" w:hAnsi="Times New Roman"/>
          <w:spacing w:val="-1"/>
        </w:rPr>
        <w:t>el</w:t>
      </w:r>
      <w:r>
        <w:rPr>
          <w:rFonts w:ascii="Times New Roman" w:hAnsi="Times New Roman"/>
          <w:spacing w:val="-2"/>
        </w:rPr>
        <w:t xml:space="preserve"> Ilaló.</w:t>
      </w:r>
      <w:r>
        <w:rPr>
          <w:rFonts w:ascii="Times New Roman" w:hAnsi="Times New Roman"/>
          <w:spacing w:val="9"/>
        </w:rPr>
        <w:t xml:space="preserve"> </w:t>
      </w:r>
      <w:r>
        <w:rPr>
          <w:rFonts w:ascii="Times New Roman" w:hAnsi="Times New Roman"/>
          <w:i/>
          <w:spacing w:val="-1"/>
        </w:rPr>
        <w:t>Ciencia</w:t>
      </w:r>
      <w:r>
        <w:rPr>
          <w:rFonts w:ascii="Times New Roman" w:hAnsi="Times New Roman"/>
          <w:i/>
          <w:spacing w:val="2"/>
        </w:rPr>
        <w:t xml:space="preserve"> </w:t>
      </w:r>
      <w:proofErr w:type="gramStart"/>
      <w:r>
        <w:rPr>
          <w:rFonts w:ascii="Times New Roman" w:hAnsi="Times New Roman"/>
          <w:i/>
          <w:spacing w:val="-1"/>
        </w:rPr>
        <w:t>del</w:t>
      </w:r>
      <w:proofErr w:type="gramEnd"/>
      <w:r>
        <w:rPr>
          <w:rFonts w:ascii="Times New Roman" w:hAnsi="Times New Roman"/>
          <w:i/>
          <w:spacing w:val="3"/>
        </w:rPr>
        <w:t xml:space="preserve"> </w:t>
      </w:r>
      <w:r>
        <w:rPr>
          <w:rFonts w:ascii="Times New Roman" w:hAnsi="Times New Roman"/>
          <w:i/>
          <w:spacing w:val="-2"/>
        </w:rPr>
        <w:t>Suelo,</w:t>
      </w:r>
      <w:r>
        <w:rPr>
          <w:rFonts w:ascii="Times New Roman" w:hAnsi="Times New Roman"/>
          <w:i/>
          <w:spacing w:val="4"/>
        </w:rPr>
        <w:t xml:space="preserve"> </w:t>
      </w:r>
      <w:r>
        <w:rPr>
          <w:rFonts w:ascii="Times New Roman" w:hAnsi="Times New Roman"/>
          <w:i/>
          <w:spacing w:val="-2"/>
        </w:rPr>
        <w:t>38</w:t>
      </w:r>
      <w:r>
        <w:rPr>
          <w:rFonts w:ascii="Times New Roman" w:hAnsi="Times New Roman"/>
          <w:spacing w:val="-2"/>
        </w:rPr>
        <w:t>(2),</w:t>
      </w:r>
      <w:r>
        <w:rPr>
          <w:rFonts w:ascii="Times New Roman" w:hAnsi="Times New Roman"/>
          <w:spacing w:val="4"/>
        </w:rPr>
        <w:t xml:space="preserve"> </w:t>
      </w:r>
      <w:r>
        <w:rPr>
          <w:rFonts w:ascii="Times New Roman" w:hAnsi="Times New Roman"/>
          <w:spacing w:val="-1"/>
        </w:rPr>
        <w:t>295-309.</w:t>
      </w:r>
    </w:p>
    <w:p w:rsidR="000C6045" w:rsidRDefault="00091EDA">
      <w:pPr>
        <w:spacing w:line="250" w:lineRule="exact"/>
        <w:ind w:left="116"/>
        <w:rPr>
          <w:rFonts w:ascii="Times New Roman" w:eastAsia="Times New Roman" w:hAnsi="Times New Roman" w:cs="Times New Roman"/>
        </w:rPr>
      </w:pPr>
      <w:r>
        <w:rPr>
          <w:rFonts w:ascii="Times New Roman" w:hAnsi="Times New Roman"/>
          <w:spacing w:val="-1"/>
        </w:rPr>
        <w:t>Pauta,</w:t>
      </w:r>
      <w:r>
        <w:rPr>
          <w:rFonts w:ascii="Times New Roman" w:hAnsi="Times New Roman"/>
          <w:spacing w:val="33"/>
        </w:rPr>
        <w:t xml:space="preserve"> </w:t>
      </w:r>
      <w:r>
        <w:rPr>
          <w:rFonts w:ascii="Times New Roman" w:hAnsi="Times New Roman"/>
          <w:spacing w:val="-2"/>
        </w:rPr>
        <w:t>F.</w:t>
      </w:r>
      <w:r>
        <w:rPr>
          <w:rFonts w:ascii="Times New Roman" w:hAnsi="Times New Roman"/>
          <w:spacing w:val="33"/>
        </w:rPr>
        <w:t xml:space="preserve"> </w:t>
      </w:r>
      <w:r>
        <w:rPr>
          <w:rFonts w:ascii="Times New Roman" w:hAnsi="Times New Roman"/>
          <w:spacing w:val="-1"/>
        </w:rPr>
        <w:t>(2013).</w:t>
      </w:r>
      <w:r>
        <w:rPr>
          <w:rFonts w:ascii="Times New Roman" w:hAnsi="Times New Roman"/>
          <w:spacing w:val="35"/>
        </w:rPr>
        <w:t xml:space="preserve"> </w:t>
      </w:r>
      <w:r>
        <w:rPr>
          <w:rFonts w:ascii="Times New Roman" w:hAnsi="Times New Roman"/>
          <w:spacing w:val="-1"/>
        </w:rPr>
        <w:t>Ordenación</w:t>
      </w:r>
      <w:r>
        <w:rPr>
          <w:rFonts w:ascii="Times New Roman" w:hAnsi="Times New Roman"/>
          <w:spacing w:val="31"/>
        </w:rPr>
        <w:t xml:space="preserve"> </w:t>
      </w:r>
      <w:r>
        <w:rPr>
          <w:rFonts w:ascii="Times New Roman" w:hAnsi="Times New Roman"/>
          <w:spacing w:val="-1"/>
        </w:rPr>
        <w:t>territorial</w:t>
      </w:r>
      <w:r>
        <w:rPr>
          <w:rFonts w:ascii="Times New Roman" w:hAnsi="Times New Roman"/>
          <w:spacing w:val="32"/>
        </w:rPr>
        <w:t xml:space="preserve"> </w:t>
      </w:r>
      <w:r>
        <w:rPr>
          <w:rFonts w:ascii="Times New Roman" w:hAnsi="Times New Roman"/>
        </w:rPr>
        <w:t>y</w:t>
      </w:r>
      <w:r>
        <w:rPr>
          <w:rFonts w:ascii="Times New Roman" w:hAnsi="Times New Roman"/>
          <w:spacing w:val="31"/>
        </w:rPr>
        <w:t xml:space="preserve"> </w:t>
      </w:r>
      <w:r>
        <w:rPr>
          <w:rFonts w:ascii="Times New Roman" w:hAnsi="Times New Roman"/>
          <w:spacing w:val="-1"/>
        </w:rPr>
        <w:t>urbanística:</w:t>
      </w:r>
      <w:r>
        <w:rPr>
          <w:rFonts w:ascii="Times New Roman" w:hAnsi="Times New Roman"/>
          <w:spacing w:val="36"/>
        </w:rPr>
        <w:t xml:space="preserve"> </w:t>
      </w:r>
      <w:proofErr w:type="gramStart"/>
      <w:r>
        <w:rPr>
          <w:rFonts w:ascii="Times New Roman" w:hAnsi="Times New Roman"/>
        </w:rPr>
        <w:t>un</w:t>
      </w:r>
      <w:proofErr w:type="gramEnd"/>
      <w:r>
        <w:rPr>
          <w:rFonts w:ascii="Times New Roman" w:hAnsi="Times New Roman"/>
          <w:spacing w:val="31"/>
        </w:rPr>
        <w:t xml:space="preserve"> </w:t>
      </w:r>
      <w:r>
        <w:rPr>
          <w:rFonts w:ascii="Times New Roman" w:hAnsi="Times New Roman"/>
          <w:spacing w:val="-2"/>
        </w:rPr>
        <w:t>camino</w:t>
      </w:r>
      <w:r>
        <w:rPr>
          <w:rFonts w:ascii="Times New Roman" w:hAnsi="Times New Roman"/>
          <w:spacing w:val="31"/>
        </w:rPr>
        <w:t xml:space="preserve"> </w:t>
      </w:r>
      <w:r>
        <w:rPr>
          <w:rFonts w:ascii="Times New Roman" w:hAnsi="Times New Roman"/>
        </w:rPr>
        <w:t>para</w:t>
      </w:r>
      <w:r>
        <w:rPr>
          <w:rFonts w:ascii="Times New Roman" w:hAnsi="Times New Roman"/>
          <w:spacing w:val="34"/>
        </w:rPr>
        <w:t xml:space="preserve"> </w:t>
      </w:r>
      <w:r>
        <w:rPr>
          <w:rFonts w:ascii="Times New Roman" w:hAnsi="Times New Roman"/>
        </w:rPr>
        <w:t>su</w:t>
      </w:r>
      <w:r>
        <w:rPr>
          <w:rFonts w:ascii="Times New Roman" w:hAnsi="Times New Roman"/>
          <w:spacing w:val="33"/>
        </w:rPr>
        <w:t xml:space="preserve"> </w:t>
      </w:r>
      <w:r>
        <w:rPr>
          <w:rFonts w:ascii="Times New Roman" w:hAnsi="Times New Roman"/>
          <w:spacing w:val="-1"/>
        </w:rPr>
        <w:t>aplicación</w:t>
      </w:r>
      <w:r>
        <w:rPr>
          <w:rFonts w:ascii="Times New Roman" w:hAnsi="Times New Roman"/>
          <w:spacing w:val="31"/>
        </w:rPr>
        <w:t xml:space="preserve"> </w:t>
      </w:r>
      <w:r>
        <w:rPr>
          <w:rFonts w:ascii="Times New Roman" w:hAnsi="Times New Roman"/>
          <w:spacing w:val="-1"/>
        </w:rPr>
        <w:t>en</w:t>
      </w:r>
      <w:r>
        <w:rPr>
          <w:rFonts w:ascii="Times New Roman" w:hAnsi="Times New Roman"/>
          <w:spacing w:val="35"/>
        </w:rPr>
        <w:t xml:space="preserve"> </w:t>
      </w:r>
      <w:r>
        <w:rPr>
          <w:rFonts w:ascii="Times New Roman" w:hAnsi="Times New Roman"/>
          <w:spacing w:val="-4"/>
        </w:rPr>
        <w:t>el</w:t>
      </w:r>
      <w:r>
        <w:rPr>
          <w:rFonts w:ascii="Times New Roman" w:hAnsi="Times New Roman"/>
          <w:spacing w:val="32"/>
        </w:rPr>
        <w:t xml:space="preserve"> </w:t>
      </w:r>
      <w:r>
        <w:rPr>
          <w:rFonts w:ascii="Times New Roman" w:hAnsi="Times New Roman"/>
          <w:spacing w:val="-1"/>
        </w:rPr>
        <w:t>Ecuador</w:t>
      </w:r>
      <w:r>
        <w:rPr>
          <w:rFonts w:ascii="Times New Roman" w:hAnsi="Times New Roman"/>
          <w:i/>
          <w:spacing w:val="-1"/>
        </w:rPr>
        <w:t>.</w:t>
      </w:r>
    </w:p>
    <w:p w:rsidR="000C6045" w:rsidRDefault="00091EDA">
      <w:pPr>
        <w:spacing w:before="1"/>
        <w:ind w:left="683"/>
        <w:rPr>
          <w:rFonts w:ascii="Times New Roman" w:eastAsia="Times New Roman" w:hAnsi="Times New Roman" w:cs="Times New Roman"/>
        </w:rPr>
      </w:pPr>
      <w:r>
        <w:rPr>
          <w:rFonts w:ascii="Times New Roman"/>
          <w:spacing w:val="-1"/>
        </w:rPr>
        <w:t>Cuenca.</w:t>
      </w:r>
    </w:p>
    <w:p w:rsidR="000C6045" w:rsidRDefault="00091EDA">
      <w:pPr>
        <w:spacing w:before="2" w:line="455" w:lineRule="auto"/>
        <w:ind w:left="116"/>
        <w:rPr>
          <w:rFonts w:ascii="Times New Roman" w:eastAsia="Times New Roman" w:hAnsi="Times New Roman" w:cs="Times New Roman"/>
        </w:rPr>
      </w:pPr>
      <w:r>
        <w:rPr>
          <w:rFonts w:ascii="Times New Roman" w:eastAsia="Times New Roman" w:hAnsi="Times New Roman" w:cs="Times New Roman"/>
          <w:spacing w:val="-1"/>
        </w:rPr>
        <w:t>SENPLADES.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(2015).</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Acuerdo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SNPD-056-2015</w:t>
      </w:r>
      <w:r>
        <w:rPr>
          <w:rFonts w:ascii="Times New Roman" w:eastAsia="Times New Roman" w:hAnsi="Times New Roman" w:cs="Times New Roman"/>
          <w:i/>
          <w:spacing w:val="-1"/>
        </w:rPr>
        <w:t>.</w:t>
      </w:r>
      <w:r>
        <w:rPr>
          <w:rFonts w:ascii="Times New Roman" w:eastAsia="Times New Roman" w:hAnsi="Times New Roman" w:cs="Times New Roman"/>
          <w:i/>
        </w:rPr>
        <w:t xml:space="preserve"> </w:t>
      </w:r>
      <w:r>
        <w:rPr>
          <w:rFonts w:ascii="Times New Roman" w:eastAsia="Times New Roman" w:hAnsi="Times New Roman" w:cs="Times New Roman"/>
          <w:spacing w:val="-1"/>
        </w:rPr>
        <w:t>Registro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 xml:space="preserve">Oficial </w:t>
      </w:r>
      <w:r>
        <w:rPr>
          <w:rFonts w:ascii="Times New Roman" w:eastAsia="Times New Roman" w:hAnsi="Times New Roman" w:cs="Times New Roman"/>
        </w:rPr>
        <w:t>N° 556,</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Año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III-N°556,</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Quito.</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SENPLADES.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(2018).</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Acuerdo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SNPD-006-2018</w:t>
      </w:r>
      <w:r>
        <w:rPr>
          <w:rFonts w:ascii="Times New Roman" w:eastAsia="Times New Roman" w:hAnsi="Times New Roman" w:cs="Times New Roman"/>
          <w:i/>
          <w:spacing w:val="-1"/>
        </w:rPr>
        <w:t>.</w:t>
      </w:r>
      <w:r>
        <w:rPr>
          <w:rFonts w:ascii="Times New Roman" w:eastAsia="Times New Roman" w:hAnsi="Times New Roman" w:cs="Times New Roman"/>
          <w:i/>
        </w:rPr>
        <w:t xml:space="preserve"> </w:t>
      </w:r>
      <w:r>
        <w:rPr>
          <w:rFonts w:ascii="Times New Roman" w:eastAsia="Times New Roman" w:hAnsi="Times New Roman" w:cs="Times New Roman"/>
          <w:spacing w:val="-2"/>
        </w:rPr>
        <w:t>Quito.</w:t>
      </w:r>
    </w:p>
    <w:p w:rsidR="000C6045" w:rsidRDefault="00091EDA">
      <w:pPr>
        <w:spacing w:before="14" w:line="239" w:lineRule="auto"/>
        <w:ind w:left="683" w:right="116" w:hanging="567"/>
        <w:jc w:val="both"/>
        <w:rPr>
          <w:rFonts w:ascii="Times New Roman" w:eastAsia="Times New Roman" w:hAnsi="Times New Roman" w:cs="Times New Roman"/>
        </w:rPr>
      </w:pPr>
      <w:r>
        <w:rPr>
          <w:rFonts w:ascii="Times New Roman" w:eastAsia="Times New Roman" w:hAnsi="Times New Roman" w:cs="Times New Roman"/>
          <w:spacing w:val="-1"/>
        </w:rPr>
        <w:t>STPE.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(2019).</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Lineamientos</w:t>
      </w:r>
      <w:r>
        <w:rPr>
          <w:rFonts w:ascii="Times New Roman" w:eastAsia="Times New Roman" w:hAnsi="Times New Roman" w:cs="Times New Roman"/>
          <w:spacing w:val="7"/>
        </w:rPr>
        <w:t xml:space="preserve"> </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directrices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para</w:t>
      </w:r>
      <w:r>
        <w:rPr>
          <w:rFonts w:ascii="Times New Roman" w:eastAsia="Times New Roman" w:hAnsi="Times New Roman" w:cs="Times New Roman"/>
        </w:rPr>
        <w:t xml:space="preserve"> </w:t>
      </w:r>
      <w:r>
        <w:rPr>
          <w:rFonts w:ascii="Times New Roman" w:eastAsia="Times New Roman" w:hAnsi="Times New Roman" w:cs="Times New Roman"/>
          <w:spacing w:val="-4"/>
        </w:rPr>
        <w:t>el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seguimiento</w:t>
      </w:r>
      <w:r>
        <w:rPr>
          <w:rFonts w:ascii="Times New Roman" w:eastAsia="Times New Roman" w:hAnsi="Times New Roman" w:cs="Times New Roman"/>
          <w:spacing w:val="2"/>
        </w:rPr>
        <w:t xml:space="preserve"> </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evaluación</w:t>
      </w:r>
      <w:r>
        <w:rPr>
          <w:rFonts w:ascii="Times New Roman" w:eastAsia="Times New Roman" w:hAnsi="Times New Roman" w:cs="Times New Roman"/>
          <w:spacing w:val="9"/>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los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Planes</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Desarrollo</w:t>
      </w:r>
      <w:r>
        <w:rPr>
          <w:rFonts w:ascii="Times New Roman" w:eastAsia="Times New Roman" w:hAnsi="Times New Roman" w:cs="Times New Roman"/>
          <w:spacing w:val="51"/>
        </w:rPr>
        <w:t xml:space="preserve"> </w:t>
      </w:r>
      <w:r>
        <w:rPr>
          <w:rFonts w:ascii="Times New Roman" w:eastAsia="Times New Roman" w:hAnsi="Times New Roman" w:cs="Times New Roman"/>
        </w:rPr>
        <w:t>y</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Ordenamiento</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Territorial</w:t>
      </w:r>
      <w:r>
        <w:rPr>
          <w:rFonts w:ascii="Times New Roman" w:eastAsia="Times New Roman" w:hAnsi="Times New Roman" w:cs="Times New Roman"/>
          <w:spacing w:val="32"/>
        </w:rPr>
        <w:t xml:space="preserve"> </w:t>
      </w:r>
      <w:r>
        <w:rPr>
          <w:rFonts w:ascii="Times New Roman" w:eastAsia="Times New Roman" w:hAnsi="Times New Roman" w:cs="Times New Roman"/>
        </w:rPr>
        <w:t>(PDOT)</w:t>
      </w:r>
      <w:r>
        <w:rPr>
          <w:rFonts w:ascii="Times New Roman" w:eastAsia="Times New Roman" w:hAnsi="Times New Roman" w:cs="Times New Roman"/>
          <w:i/>
        </w:rPr>
        <w:t>.</w:t>
      </w:r>
      <w:r>
        <w:rPr>
          <w:rFonts w:ascii="Times New Roman" w:eastAsia="Times New Roman" w:hAnsi="Times New Roman" w:cs="Times New Roman"/>
          <w:i/>
          <w:spacing w:val="39"/>
        </w:rPr>
        <w:t xml:space="preserve"> </w:t>
      </w:r>
      <w:r>
        <w:rPr>
          <w:rFonts w:ascii="Times New Roman" w:eastAsia="Times New Roman" w:hAnsi="Times New Roman" w:cs="Times New Roman"/>
          <w:spacing w:val="-2"/>
        </w:rPr>
        <w:t>Resolución</w:t>
      </w:r>
      <w:r>
        <w:rPr>
          <w:rFonts w:ascii="Times New Roman" w:eastAsia="Times New Roman" w:hAnsi="Times New Roman" w:cs="Times New Roman"/>
          <w:spacing w:val="35"/>
        </w:rPr>
        <w:t xml:space="preserve"> </w:t>
      </w:r>
      <w:r>
        <w:rPr>
          <w:rFonts w:ascii="Times New Roman" w:eastAsia="Times New Roman" w:hAnsi="Times New Roman" w:cs="Times New Roman"/>
        </w:rPr>
        <w:t>de</w:t>
      </w:r>
      <w:r>
        <w:rPr>
          <w:rFonts w:ascii="Times New Roman" w:eastAsia="Times New Roman" w:hAnsi="Times New Roman" w:cs="Times New Roman"/>
          <w:spacing w:val="29"/>
        </w:rPr>
        <w:t xml:space="preserve"> </w:t>
      </w:r>
      <w:r>
        <w:rPr>
          <w:rFonts w:ascii="Times New Roman" w:eastAsia="Times New Roman" w:hAnsi="Times New Roman" w:cs="Times New Roman"/>
        </w:rPr>
        <w:t>aprobación</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No.</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001-2016-CNP,</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Registro</w:t>
      </w:r>
      <w:r>
        <w:rPr>
          <w:rFonts w:ascii="Times New Roman" w:eastAsia="Times New Roman" w:hAnsi="Times New Roman" w:cs="Times New Roman"/>
          <w:spacing w:val="75"/>
        </w:rPr>
        <w:t xml:space="preserve"> </w:t>
      </w:r>
      <w:r>
        <w:rPr>
          <w:rFonts w:ascii="Times New Roman" w:eastAsia="Times New Roman" w:hAnsi="Times New Roman" w:cs="Times New Roman"/>
          <w:spacing w:val="-2"/>
        </w:rPr>
        <w:t xml:space="preserve">Oficial </w:t>
      </w:r>
      <w:r>
        <w:rPr>
          <w:rFonts w:ascii="Times New Roman" w:eastAsia="Times New Roman" w:hAnsi="Times New Roman" w:cs="Times New Roman"/>
          <w:spacing w:val="-1"/>
        </w:rPr>
        <w:t>N°</w:t>
      </w:r>
      <w:r>
        <w:rPr>
          <w:rFonts w:ascii="Times New Roman" w:eastAsia="Times New Roman" w:hAnsi="Times New Roman" w:cs="Times New Roman"/>
        </w:rPr>
        <w:t xml:space="preserve"> 749,</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de</w:t>
      </w:r>
      <w:r>
        <w:rPr>
          <w:rFonts w:ascii="Times New Roman" w:eastAsia="Times New Roman" w:hAnsi="Times New Roman" w:cs="Times New Roman"/>
          <w:spacing w:val="-5"/>
        </w:rPr>
        <w:t xml:space="preserve"> </w:t>
      </w:r>
      <w:r>
        <w:rPr>
          <w:rFonts w:ascii="Times New Roman" w:eastAsia="Times New Roman" w:hAnsi="Times New Roman" w:cs="Times New Roman"/>
        </w:rPr>
        <w:t>6</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1"/>
        </w:rPr>
        <w:t>mayo</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2016,</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Quito.</w:t>
      </w:r>
    </w:p>
    <w:p w:rsidR="000C6045" w:rsidRDefault="00091EDA">
      <w:pPr>
        <w:spacing w:before="2"/>
        <w:ind w:left="116"/>
        <w:rPr>
          <w:rFonts w:ascii="Times New Roman" w:eastAsia="Times New Roman" w:hAnsi="Times New Roman" w:cs="Times New Roman"/>
        </w:rPr>
      </w:pPr>
      <w:r>
        <w:rPr>
          <w:rFonts w:ascii="Times New Roman" w:hAnsi="Times New Roman"/>
          <w:spacing w:val="-1"/>
        </w:rPr>
        <w:t>Zamora,</w:t>
      </w:r>
      <w:r>
        <w:rPr>
          <w:rFonts w:ascii="Times New Roman" w:hAnsi="Times New Roman"/>
          <w:spacing w:val="9"/>
        </w:rPr>
        <w:t xml:space="preserve"> </w:t>
      </w:r>
      <w:r>
        <w:rPr>
          <w:rFonts w:ascii="Times New Roman" w:hAnsi="Times New Roman"/>
          <w:spacing w:val="-2"/>
        </w:rPr>
        <w:t>G.,</w:t>
      </w:r>
      <w:r>
        <w:rPr>
          <w:rFonts w:ascii="Times New Roman" w:hAnsi="Times New Roman"/>
          <w:spacing w:val="14"/>
        </w:rPr>
        <w:t xml:space="preserve"> </w:t>
      </w:r>
      <w:r>
        <w:rPr>
          <w:rFonts w:ascii="Times New Roman" w:hAnsi="Times New Roman"/>
        </w:rPr>
        <w:t>&amp;</w:t>
      </w:r>
      <w:r>
        <w:rPr>
          <w:rFonts w:ascii="Times New Roman" w:hAnsi="Times New Roman"/>
          <w:spacing w:val="8"/>
        </w:rPr>
        <w:t xml:space="preserve"> </w:t>
      </w:r>
      <w:r>
        <w:rPr>
          <w:rFonts w:ascii="Times New Roman" w:hAnsi="Times New Roman"/>
          <w:spacing w:val="-2"/>
        </w:rPr>
        <w:t>Carrión,</w:t>
      </w:r>
      <w:r>
        <w:rPr>
          <w:rFonts w:ascii="Times New Roman" w:hAnsi="Times New Roman"/>
          <w:spacing w:val="14"/>
        </w:rPr>
        <w:t xml:space="preserve"> </w:t>
      </w:r>
      <w:r>
        <w:rPr>
          <w:rFonts w:ascii="Times New Roman" w:hAnsi="Times New Roman"/>
          <w:spacing w:val="-3"/>
        </w:rPr>
        <w:t>A.</w:t>
      </w:r>
      <w:r>
        <w:rPr>
          <w:rFonts w:ascii="Times New Roman" w:hAnsi="Times New Roman"/>
          <w:spacing w:val="14"/>
        </w:rPr>
        <w:t xml:space="preserve"> </w:t>
      </w:r>
      <w:r>
        <w:rPr>
          <w:rFonts w:ascii="Times New Roman" w:hAnsi="Times New Roman"/>
          <w:spacing w:val="-1"/>
        </w:rPr>
        <w:t>(2013).</w:t>
      </w:r>
      <w:r>
        <w:rPr>
          <w:rFonts w:ascii="Times New Roman" w:hAnsi="Times New Roman"/>
          <w:spacing w:val="19"/>
        </w:rPr>
        <w:t xml:space="preserve"> </w:t>
      </w:r>
      <w:r>
        <w:rPr>
          <w:rFonts w:ascii="Times New Roman" w:hAnsi="Times New Roman"/>
          <w:spacing w:val="-2"/>
        </w:rPr>
        <w:t>Planificación</w:t>
      </w:r>
      <w:r>
        <w:rPr>
          <w:rFonts w:ascii="Times New Roman" w:hAnsi="Times New Roman"/>
          <w:spacing w:val="7"/>
        </w:rPr>
        <w:t xml:space="preserve"> </w:t>
      </w:r>
      <w:proofErr w:type="gramStart"/>
      <w:r>
        <w:rPr>
          <w:rFonts w:ascii="Times New Roman" w:hAnsi="Times New Roman"/>
          <w:spacing w:val="-1"/>
        </w:rPr>
        <w:t>del</w:t>
      </w:r>
      <w:proofErr w:type="gramEnd"/>
      <w:r>
        <w:rPr>
          <w:rFonts w:ascii="Times New Roman" w:hAnsi="Times New Roman"/>
          <w:spacing w:val="8"/>
        </w:rPr>
        <w:t xml:space="preserve"> </w:t>
      </w:r>
      <w:r>
        <w:rPr>
          <w:rFonts w:ascii="Times New Roman" w:hAnsi="Times New Roman"/>
          <w:spacing w:val="-1"/>
        </w:rPr>
        <w:t>Desarrollo</w:t>
      </w:r>
      <w:r>
        <w:rPr>
          <w:rFonts w:ascii="Times New Roman" w:hAnsi="Times New Roman"/>
          <w:spacing w:val="11"/>
        </w:rPr>
        <w:t xml:space="preserve"> </w:t>
      </w:r>
      <w:r>
        <w:rPr>
          <w:rFonts w:ascii="Times New Roman" w:hAnsi="Times New Roman"/>
        </w:rPr>
        <w:t>y</w:t>
      </w:r>
      <w:r>
        <w:rPr>
          <w:rFonts w:ascii="Times New Roman" w:hAnsi="Times New Roman"/>
          <w:spacing w:val="7"/>
        </w:rPr>
        <w:t xml:space="preserve"> </w:t>
      </w:r>
      <w:r>
        <w:rPr>
          <w:rFonts w:ascii="Times New Roman" w:hAnsi="Times New Roman"/>
          <w:spacing w:val="-1"/>
        </w:rPr>
        <w:t>Ordenamiento</w:t>
      </w:r>
      <w:r>
        <w:rPr>
          <w:rFonts w:ascii="Times New Roman" w:hAnsi="Times New Roman"/>
          <w:spacing w:val="7"/>
        </w:rPr>
        <w:t xml:space="preserve"> </w:t>
      </w:r>
      <w:r>
        <w:rPr>
          <w:rFonts w:ascii="Times New Roman" w:hAnsi="Times New Roman"/>
          <w:spacing w:val="-1"/>
        </w:rPr>
        <w:t>Territorial,</w:t>
      </w:r>
      <w:r>
        <w:rPr>
          <w:rFonts w:ascii="Times New Roman" w:hAnsi="Times New Roman"/>
          <w:spacing w:val="21"/>
        </w:rPr>
        <w:t xml:space="preserve"> </w:t>
      </w:r>
      <w:r>
        <w:rPr>
          <w:rFonts w:ascii="Times New Roman" w:hAnsi="Times New Roman"/>
          <w:spacing w:val="-2"/>
        </w:rPr>
        <w:t>(2da</w:t>
      </w:r>
      <w:r>
        <w:rPr>
          <w:rFonts w:ascii="Times New Roman" w:hAnsi="Times New Roman"/>
          <w:spacing w:val="15"/>
        </w:rPr>
        <w:t xml:space="preserve"> </w:t>
      </w:r>
      <w:r>
        <w:rPr>
          <w:rFonts w:ascii="Times New Roman" w:hAnsi="Times New Roman"/>
          <w:spacing w:val="-2"/>
        </w:rPr>
        <w:t>ed.).</w:t>
      </w:r>
    </w:p>
    <w:p w:rsidR="000C6045" w:rsidRDefault="00091EDA">
      <w:pPr>
        <w:spacing w:before="1"/>
        <w:ind w:left="683"/>
        <w:rPr>
          <w:rFonts w:ascii="Times New Roman" w:eastAsia="Times New Roman" w:hAnsi="Times New Roman" w:cs="Times New Roman"/>
        </w:rPr>
      </w:pPr>
      <w:r>
        <w:rPr>
          <w:rFonts w:ascii="Times New Roman"/>
          <w:spacing w:val="-1"/>
        </w:rPr>
        <w:t>Quito:</w:t>
      </w:r>
      <w:r>
        <w:rPr>
          <w:rFonts w:ascii="Times New Roman"/>
          <w:spacing w:val="-2"/>
        </w:rPr>
        <w:t xml:space="preserve"> </w:t>
      </w:r>
      <w:r>
        <w:rPr>
          <w:rFonts w:ascii="Times New Roman"/>
          <w:spacing w:val="-1"/>
        </w:rPr>
        <w:t>Editorial</w:t>
      </w:r>
      <w:r>
        <w:rPr>
          <w:rFonts w:ascii="Times New Roman"/>
          <w:spacing w:val="-2"/>
        </w:rPr>
        <w:t xml:space="preserve"> </w:t>
      </w:r>
      <w:r>
        <w:rPr>
          <w:rFonts w:ascii="Times New Roman"/>
          <w:spacing w:val="-1"/>
        </w:rPr>
        <w:t>IAEN.</w:t>
      </w:r>
    </w:p>
    <w:p w:rsidR="000C6045" w:rsidRDefault="000C6045">
      <w:pPr>
        <w:rPr>
          <w:rFonts w:ascii="Times New Roman" w:eastAsia="Times New Roman" w:hAnsi="Times New Roman" w:cs="Times New Roman"/>
        </w:rPr>
        <w:sectPr w:rsidR="000C6045">
          <w:headerReference w:type="default" r:id="rId37"/>
          <w:pgSz w:w="11910" w:h="16840"/>
          <w:pgMar w:top="1080" w:right="1300" w:bottom="2120" w:left="1300" w:header="897" w:footer="1939" w:gutter="0"/>
          <w:cols w:space="720"/>
        </w:sectPr>
      </w:pPr>
    </w:p>
    <w:p w:rsidR="000C6045" w:rsidRDefault="00091EDA">
      <w:pPr>
        <w:spacing w:before="62"/>
        <w:ind w:left="138"/>
        <w:jc w:val="both"/>
        <w:rPr>
          <w:rFonts w:ascii="Times New Roman" w:eastAsia="Times New Roman" w:hAnsi="Times New Roman" w:cs="Times New Roman"/>
          <w:sz w:val="20"/>
          <w:szCs w:val="20"/>
        </w:rPr>
      </w:pPr>
      <w:bookmarkStart w:id="2" w:name="2584-9249-1-ED"/>
      <w:bookmarkEnd w:id="2"/>
      <w:r>
        <w:rPr>
          <w:rFonts w:ascii="Times New Roman"/>
          <w:spacing w:val="-1"/>
          <w:sz w:val="20"/>
        </w:rPr>
        <w:lastRenderedPageBreak/>
        <w:t>Revista</w:t>
      </w:r>
      <w:r>
        <w:rPr>
          <w:rFonts w:ascii="Times New Roman"/>
          <w:spacing w:val="-10"/>
          <w:sz w:val="20"/>
        </w:rPr>
        <w:t xml:space="preserve"> </w:t>
      </w:r>
      <w:r>
        <w:rPr>
          <w:rFonts w:ascii="Times New Roman"/>
          <w:sz w:val="20"/>
        </w:rPr>
        <w:t>GEOESPACIAL</w:t>
      </w:r>
      <w:r>
        <w:rPr>
          <w:rFonts w:ascii="Times New Roman"/>
          <w:spacing w:val="-11"/>
          <w:sz w:val="20"/>
        </w:rPr>
        <w:t xml:space="preserve"> </w:t>
      </w:r>
      <w:r>
        <w:rPr>
          <w:rFonts w:ascii="Times New Roman"/>
          <w:sz w:val="20"/>
        </w:rPr>
        <w:t>(Julio-Diciembre</w:t>
      </w:r>
      <w:r>
        <w:rPr>
          <w:rFonts w:ascii="Times New Roman"/>
          <w:spacing w:val="-10"/>
          <w:sz w:val="20"/>
        </w:rPr>
        <w:t xml:space="preserve"> </w:t>
      </w:r>
      <w:r>
        <w:rPr>
          <w:rFonts w:ascii="Times New Roman"/>
          <w:sz w:val="20"/>
        </w:rPr>
        <w:t>2021)</w:t>
      </w:r>
      <w:r>
        <w:rPr>
          <w:rFonts w:ascii="Times New Roman"/>
          <w:spacing w:val="-10"/>
          <w:sz w:val="20"/>
        </w:rPr>
        <w:t xml:space="preserve"> </w:t>
      </w:r>
      <w:r>
        <w:rPr>
          <w:rFonts w:ascii="Times New Roman"/>
          <w:sz w:val="20"/>
        </w:rPr>
        <w:t>18(2):</w:t>
      </w:r>
      <w:r>
        <w:rPr>
          <w:rFonts w:ascii="Times New Roman"/>
          <w:spacing w:val="-12"/>
          <w:sz w:val="20"/>
        </w:rPr>
        <w:t xml:space="preserve"> </w:t>
      </w:r>
      <w:r>
        <w:rPr>
          <w:rFonts w:ascii="Times New Roman"/>
          <w:spacing w:val="1"/>
          <w:sz w:val="20"/>
        </w:rPr>
        <w:t>18-32</w:t>
      </w:r>
    </w:p>
    <w:p w:rsidR="000C6045" w:rsidRDefault="00091EDA">
      <w:pPr>
        <w:ind w:left="138"/>
        <w:jc w:val="both"/>
        <w:rPr>
          <w:rFonts w:ascii="Times New Roman" w:eastAsia="Times New Roman" w:hAnsi="Times New Roman" w:cs="Times New Roman"/>
          <w:sz w:val="20"/>
          <w:szCs w:val="20"/>
        </w:rPr>
      </w:pPr>
      <w:r>
        <w:rPr>
          <w:rFonts w:ascii="Times New Roman"/>
          <w:spacing w:val="-1"/>
          <w:sz w:val="20"/>
        </w:rPr>
        <w:t>ISSN:</w:t>
      </w:r>
      <w:r>
        <w:rPr>
          <w:rFonts w:ascii="Times New Roman"/>
          <w:spacing w:val="-14"/>
          <w:sz w:val="20"/>
        </w:rPr>
        <w:t xml:space="preserve"> </w:t>
      </w:r>
      <w:r>
        <w:rPr>
          <w:rFonts w:ascii="Times New Roman"/>
          <w:sz w:val="20"/>
        </w:rPr>
        <w:t>2600-5921</w:t>
      </w:r>
    </w:p>
    <w:p w:rsidR="000C6045" w:rsidRDefault="000C6045">
      <w:pPr>
        <w:spacing w:before="3"/>
        <w:rPr>
          <w:rFonts w:ascii="Times New Roman" w:eastAsia="Times New Roman" w:hAnsi="Times New Roman" w:cs="Times New Roman"/>
          <w:sz w:val="20"/>
          <w:szCs w:val="20"/>
        </w:rPr>
      </w:pPr>
    </w:p>
    <w:p w:rsidR="000C6045" w:rsidRDefault="00091EDA">
      <w:pPr>
        <w:pStyle w:val="Ttulo1"/>
        <w:ind w:right="154"/>
        <w:jc w:val="both"/>
        <w:rPr>
          <w:rFonts w:cs="Times New Roman"/>
          <w:b w:val="0"/>
          <w:bCs w:val="0"/>
        </w:rPr>
      </w:pPr>
      <w:r>
        <w:rPr>
          <w:spacing w:val="-1"/>
        </w:rPr>
        <w:t>VALORACIÓN</w:t>
      </w:r>
      <w:r>
        <w:rPr>
          <w:spacing w:val="34"/>
        </w:rPr>
        <w:t xml:space="preserve"> </w:t>
      </w:r>
      <w:r>
        <w:rPr>
          <w:spacing w:val="-2"/>
        </w:rPr>
        <w:t>ECONÓMICA</w:t>
      </w:r>
      <w:r>
        <w:rPr>
          <w:spacing w:val="34"/>
        </w:rPr>
        <w:t xml:space="preserve"> </w:t>
      </w:r>
      <w:r>
        <w:rPr>
          <w:spacing w:val="-1"/>
        </w:rPr>
        <w:t>DE</w:t>
      </w:r>
      <w:r>
        <w:rPr>
          <w:spacing w:val="34"/>
        </w:rPr>
        <w:t xml:space="preserve"> </w:t>
      </w:r>
      <w:r>
        <w:t>LOS</w:t>
      </w:r>
      <w:r>
        <w:rPr>
          <w:spacing w:val="33"/>
        </w:rPr>
        <w:t xml:space="preserve"> </w:t>
      </w:r>
      <w:r>
        <w:rPr>
          <w:spacing w:val="-1"/>
        </w:rPr>
        <w:t>SERVICIOS</w:t>
      </w:r>
      <w:r>
        <w:rPr>
          <w:spacing w:val="31"/>
        </w:rPr>
        <w:t xml:space="preserve"> </w:t>
      </w:r>
      <w:r>
        <w:t>DE</w:t>
      </w:r>
      <w:r>
        <w:rPr>
          <w:spacing w:val="25"/>
        </w:rPr>
        <w:t xml:space="preserve"> </w:t>
      </w:r>
      <w:r>
        <w:rPr>
          <w:spacing w:val="-1"/>
          <w:position w:val="2"/>
        </w:rPr>
        <w:t>ALMACENAMIENTO</w:t>
      </w:r>
      <w:r>
        <w:rPr>
          <w:spacing w:val="-15"/>
          <w:position w:val="2"/>
        </w:rPr>
        <w:t xml:space="preserve"> </w:t>
      </w:r>
      <w:r>
        <w:rPr>
          <w:position w:val="2"/>
        </w:rPr>
        <w:t>DE</w:t>
      </w:r>
      <w:r>
        <w:rPr>
          <w:spacing w:val="-13"/>
          <w:position w:val="2"/>
        </w:rPr>
        <w:t xml:space="preserve"> </w:t>
      </w:r>
      <w:r>
        <w:rPr>
          <w:position w:val="2"/>
        </w:rPr>
        <w:t>CO</w:t>
      </w:r>
      <w:r>
        <w:rPr>
          <w:sz w:val="22"/>
        </w:rPr>
        <w:t>2</w:t>
      </w:r>
      <w:r>
        <w:rPr>
          <w:spacing w:val="17"/>
          <w:sz w:val="22"/>
        </w:rPr>
        <w:t xml:space="preserve"> </w:t>
      </w:r>
      <w:r>
        <w:rPr>
          <w:position w:val="2"/>
        </w:rPr>
        <w:t>Y</w:t>
      </w:r>
      <w:r>
        <w:rPr>
          <w:spacing w:val="-11"/>
          <w:position w:val="2"/>
        </w:rPr>
        <w:t xml:space="preserve"> </w:t>
      </w:r>
      <w:r>
        <w:rPr>
          <w:spacing w:val="-2"/>
          <w:position w:val="2"/>
        </w:rPr>
        <w:t>FILTRACIÓN</w:t>
      </w:r>
      <w:r>
        <w:rPr>
          <w:spacing w:val="-13"/>
          <w:position w:val="2"/>
        </w:rPr>
        <w:t xml:space="preserve"> </w:t>
      </w:r>
      <w:r>
        <w:rPr>
          <w:spacing w:val="-1"/>
          <w:position w:val="2"/>
        </w:rPr>
        <w:t>DEL</w:t>
      </w:r>
      <w:r>
        <w:rPr>
          <w:spacing w:val="-13"/>
          <w:position w:val="2"/>
        </w:rPr>
        <w:t xml:space="preserve"> </w:t>
      </w:r>
      <w:r>
        <w:rPr>
          <w:spacing w:val="-1"/>
          <w:position w:val="2"/>
        </w:rPr>
        <w:t>AGUA</w:t>
      </w:r>
      <w:r>
        <w:rPr>
          <w:spacing w:val="25"/>
          <w:position w:val="2"/>
        </w:rPr>
        <w:t xml:space="preserve"> </w:t>
      </w:r>
      <w:r>
        <w:t>DE</w:t>
      </w:r>
      <w:r>
        <w:rPr>
          <w:spacing w:val="-1"/>
        </w:rPr>
        <w:t xml:space="preserve"> </w:t>
      </w:r>
      <w:r>
        <w:t>LOS</w:t>
      </w:r>
      <w:r>
        <w:rPr>
          <w:spacing w:val="-2"/>
        </w:rPr>
        <w:t xml:space="preserve"> </w:t>
      </w:r>
      <w:r>
        <w:rPr>
          <w:spacing w:val="-1"/>
        </w:rPr>
        <w:t>MANGLARES DEL</w:t>
      </w:r>
      <w:r>
        <w:rPr>
          <w:spacing w:val="1"/>
        </w:rPr>
        <w:t xml:space="preserve"> </w:t>
      </w:r>
      <w:r>
        <w:rPr>
          <w:spacing w:val="-1"/>
        </w:rPr>
        <w:t>GOLFO</w:t>
      </w:r>
      <w:r>
        <w:rPr>
          <w:spacing w:val="-3"/>
        </w:rPr>
        <w:t xml:space="preserve"> </w:t>
      </w:r>
      <w:r>
        <w:t>DE</w:t>
      </w:r>
      <w:r>
        <w:rPr>
          <w:spacing w:val="-1"/>
        </w:rPr>
        <w:t xml:space="preserve"> </w:t>
      </w:r>
      <w:r>
        <w:rPr>
          <w:spacing w:val="-2"/>
        </w:rPr>
        <w:t>GUAYAQUIL</w:t>
      </w:r>
    </w:p>
    <w:p w:rsidR="000C6045" w:rsidRDefault="000C6045">
      <w:pPr>
        <w:rPr>
          <w:rFonts w:ascii="Times New Roman" w:eastAsia="Times New Roman" w:hAnsi="Times New Roman" w:cs="Times New Roman"/>
          <w:b/>
          <w:bCs/>
          <w:sz w:val="34"/>
          <w:szCs w:val="34"/>
        </w:rPr>
      </w:pPr>
    </w:p>
    <w:p w:rsidR="000C6045" w:rsidRDefault="00091EDA">
      <w:pPr>
        <w:pStyle w:val="Ttulo2"/>
        <w:spacing w:line="322" w:lineRule="exact"/>
        <w:ind w:right="154"/>
        <w:jc w:val="both"/>
        <w:rPr>
          <w:rFonts w:cs="Times New Roman"/>
          <w:i w:val="0"/>
        </w:rPr>
      </w:pPr>
      <w:r>
        <w:rPr>
          <w:spacing w:val="-1"/>
        </w:rPr>
        <w:t>ECONOMIC</w:t>
      </w:r>
      <w:r>
        <w:rPr>
          <w:spacing w:val="3"/>
        </w:rPr>
        <w:t xml:space="preserve"> </w:t>
      </w:r>
      <w:r>
        <w:rPr>
          <w:spacing w:val="-1"/>
        </w:rPr>
        <w:t>VALUATION</w:t>
      </w:r>
      <w:r>
        <w:rPr>
          <w:spacing w:val="3"/>
        </w:rPr>
        <w:t xml:space="preserve"> </w:t>
      </w:r>
      <w:r>
        <w:rPr>
          <w:spacing w:val="-1"/>
        </w:rPr>
        <w:t>OF</w:t>
      </w:r>
      <w:r>
        <w:rPr>
          <w:spacing w:val="4"/>
        </w:rPr>
        <w:t xml:space="preserve"> </w:t>
      </w:r>
      <w:r>
        <w:t>CO</w:t>
      </w:r>
      <w:r>
        <w:rPr>
          <w:position w:val="-2"/>
          <w:sz w:val="18"/>
        </w:rPr>
        <w:t>2</w:t>
      </w:r>
      <w:r>
        <w:rPr>
          <w:spacing w:val="10"/>
          <w:position w:val="-2"/>
          <w:sz w:val="18"/>
        </w:rPr>
        <w:t xml:space="preserve"> </w:t>
      </w:r>
      <w:r>
        <w:rPr>
          <w:spacing w:val="-2"/>
        </w:rPr>
        <w:t>STORAGE</w:t>
      </w:r>
      <w:r>
        <w:rPr>
          <w:spacing w:val="4"/>
        </w:rPr>
        <w:t xml:space="preserve"> </w:t>
      </w:r>
      <w:r>
        <w:rPr>
          <w:spacing w:val="-1"/>
        </w:rPr>
        <w:t>AND</w:t>
      </w:r>
      <w:r>
        <w:rPr>
          <w:spacing w:val="6"/>
        </w:rPr>
        <w:t xml:space="preserve"> </w:t>
      </w:r>
      <w:r>
        <w:rPr>
          <w:spacing w:val="-2"/>
        </w:rPr>
        <w:t>WATER</w:t>
      </w:r>
      <w:r>
        <w:rPr>
          <w:spacing w:val="2"/>
        </w:rPr>
        <w:t xml:space="preserve"> </w:t>
      </w:r>
      <w:r>
        <w:rPr>
          <w:spacing w:val="-1"/>
        </w:rPr>
        <w:t>FILTRATION</w:t>
      </w:r>
      <w:r>
        <w:rPr>
          <w:spacing w:val="33"/>
        </w:rPr>
        <w:t xml:space="preserve"> </w:t>
      </w:r>
      <w:r>
        <w:rPr>
          <w:spacing w:val="-2"/>
        </w:rPr>
        <w:t>ENVIRONMENTAL</w:t>
      </w:r>
      <w:r>
        <w:rPr>
          <w:spacing w:val="1"/>
        </w:rPr>
        <w:t xml:space="preserve"> </w:t>
      </w:r>
      <w:r>
        <w:rPr>
          <w:spacing w:val="-1"/>
        </w:rPr>
        <w:t>SERVICES</w:t>
      </w:r>
      <w:r>
        <w:rPr>
          <w:spacing w:val="1"/>
        </w:rPr>
        <w:t xml:space="preserve"> </w:t>
      </w:r>
      <w:r>
        <w:rPr>
          <w:spacing w:val="-1"/>
        </w:rPr>
        <w:t>OF GUAYAQUIL</w:t>
      </w:r>
      <w:r>
        <w:t xml:space="preserve"> </w:t>
      </w:r>
      <w:r>
        <w:rPr>
          <w:spacing w:val="-1"/>
        </w:rPr>
        <w:t>GULF</w:t>
      </w:r>
      <w:r>
        <w:rPr>
          <w:spacing w:val="-2"/>
        </w:rPr>
        <w:t xml:space="preserve"> MANGROVES</w:t>
      </w:r>
    </w:p>
    <w:p w:rsidR="000C6045" w:rsidRDefault="000C6045">
      <w:pPr>
        <w:rPr>
          <w:rFonts w:ascii="Times New Roman" w:eastAsia="Times New Roman" w:hAnsi="Times New Roman" w:cs="Times New Roman"/>
          <w:i/>
          <w:sz w:val="28"/>
          <w:szCs w:val="28"/>
        </w:rPr>
      </w:pPr>
    </w:p>
    <w:p w:rsidR="000C6045" w:rsidRDefault="00091EDA">
      <w:pPr>
        <w:pStyle w:val="Ttulo3"/>
        <w:spacing w:before="229"/>
        <w:ind w:left="138"/>
        <w:jc w:val="both"/>
        <w:rPr>
          <w:rFonts w:cs="Times New Roman"/>
          <w:b w:val="0"/>
          <w:bCs w:val="0"/>
        </w:rPr>
      </w:pPr>
      <w:r>
        <w:rPr>
          <w:spacing w:val="-1"/>
        </w:rPr>
        <w:t>Elizabeth</w:t>
      </w:r>
      <w:r>
        <w:t xml:space="preserve"> </w:t>
      </w:r>
      <w:r>
        <w:rPr>
          <w:spacing w:val="-1"/>
        </w:rPr>
        <w:t>Romero,</w:t>
      </w:r>
      <w:r>
        <w:t xml:space="preserve"> Diana </w:t>
      </w:r>
      <w:r>
        <w:rPr>
          <w:spacing w:val="-1"/>
        </w:rPr>
        <w:t>Velasco,</w:t>
      </w:r>
      <w:r>
        <w:t xml:space="preserve"> </w:t>
      </w:r>
      <w:r>
        <w:rPr>
          <w:spacing w:val="-1"/>
        </w:rPr>
        <w:t>Jessica</w:t>
      </w:r>
      <w:r>
        <w:t xml:space="preserve"> Vilca</w:t>
      </w:r>
    </w:p>
    <w:p w:rsidR="000C6045" w:rsidRDefault="000C6045">
      <w:pPr>
        <w:spacing w:before="8"/>
        <w:rPr>
          <w:rFonts w:ascii="Times New Roman" w:eastAsia="Times New Roman" w:hAnsi="Times New Roman" w:cs="Times New Roman"/>
          <w:b/>
          <w:bCs/>
          <w:sz w:val="19"/>
          <w:szCs w:val="19"/>
        </w:rPr>
      </w:pPr>
    </w:p>
    <w:p w:rsidR="000C6045" w:rsidRDefault="00091EDA">
      <w:pPr>
        <w:ind w:left="138" w:right="152" w:firstLine="33"/>
        <w:jc w:val="both"/>
        <w:rPr>
          <w:rFonts w:ascii="Times New Roman" w:eastAsia="Times New Roman" w:hAnsi="Times New Roman" w:cs="Times New Roman"/>
          <w:sz w:val="20"/>
          <w:szCs w:val="20"/>
        </w:rPr>
      </w:pPr>
      <w:r>
        <w:rPr>
          <w:rFonts w:ascii="Times New Roman" w:hAnsi="Times New Roman"/>
          <w:i/>
          <w:sz w:val="20"/>
        </w:rPr>
        <w:t>Departamento</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Ciencias</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pacing w:val="-1"/>
          <w:sz w:val="20"/>
        </w:rPr>
        <w:t>Tierra</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4"/>
          <w:sz w:val="20"/>
        </w:rPr>
        <w:t xml:space="preserve"> </w:t>
      </w:r>
      <w:r>
        <w:rPr>
          <w:rFonts w:ascii="Times New Roman" w:hAnsi="Times New Roman"/>
          <w:i/>
          <w:spacing w:val="-2"/>
          <w:sz w:val="20"/>
        </w:rPr>
        <w:t>la</w:t>
      </w:r>
      <w:r>
        <w:rPr>
          <w:rFonts w:ascii="Times New Roman" w:hAnsi="Times New Roman"/>
          <w:i/>
          <w:spacing w:val="-4"/>
          <w:sz w:val="20"/>
        </w:rPr>
        <w:t xml:space="preserve"> </w:t>
      </w:r>
      <w:r>
        <w:rPr>
          <w:rFonts w:ascii="Times New Roman" w:hAnsi="Times New Roman"/>
          <w:i/>
          <w:sz w:val="20"/>
        </w:rPr>
        <w:t>Construcción,</w:t>
      </w:r>
      <w:r>
        <w:rPr>
          <w:rFonts w:ascii="Times New Roman" w:hAnsi="Times New Roman"/>
          <w:i/>
          <w:spacing w:val="-8"/>
          <w:sz w:val="20"/>
        </w:rPr>
        <w:t xml:space="preserve"> </w:t>
      </w:r>
      <w:r>
        <w:rPr>
          <w:rFonts w:ascii="Times New Roman" w:hAnsi="Times New Roman"/>
          <w:i/>
          <w:sz w:val="20"/>
        </w:rPr>
        <w:t>Universidad</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pacing w:val="-1"/>
          <w:sz w:val="20"/>
        </w:rPr>
        <w:t>las</w:t>
      </w:r>
      <w:r>
        <w:rPr>
          <w:rFonts w:ascii="Times New Roman" w:hAnsi="Times New Roman"/>
          <w:i/>
          <w:spacing w:val="-6"/>
          <w:sz w:val="20"/>
        </w:rPr>
        <w:t xml:space="preserve"> </w:t>
      </w:r>
      <w:r>
        <w:rPr>
          <w:rFonts w:ascii="Times New Roman" w:hAnsi="Times New Roman"/>
          <w:i/>
          <w:sz w:val="20"/>
        </w:rPr>
        <w:t>Fuerzas</w:t>
      </w:r>
      <w:r>
        <w:rPr>
          <w:rFonts w:ascii="Times New Roman" w:hAnsi="Times New Roman"/>
          <w:i/>
          <w:spacing w:val="-6"/>
          <w:sz w:val="20"/>
        </w:rPr>
        <w:t xml:space="preserve"> </w:t>
      </w:r>
      <w:r>
        <w:rPr>
          <w:rFonts w:ascii="Times New Roman" w:hAnsi="Times New Roman"/>
          <w:i/>
          <w:spacing w:val="-1"/>
          <w:sz w:val="20"/>
        </w:rPr>
        <w:t>Armadas</w:t>
      </w:r>
      <w:r>
        <w:rPr>
          <w:rFonts w:ascii="Times New Roman" w:hAnsi="Times New Roman"/>
          <w:i/>
          <w:spacing w:val="-5"/>
          <w:sz w:val="20"/>
        </w:rPr>
        <w:t xml:space="preserve"> </w:t>
      </w:r>
      <w:r>
        <w:rPr>
          <w:rFonts w:ascii="Times New Roman" w:hAnsi="Times New Roman"/>
          <w:i/>
          <w:spacing w:val="-1"/>
          <w:sz w:val="20"/>
        </w:rPr>
        <w:t>ESPE,</w:t>
      </w:r>
      <w:r>
        <w:rPr>
          <w:rFonts w:ascii="Times New Roman" w:hAnsi="Times New Roman"/>
          <w:i/>
          <w:spacing w:val="-5"/>
          <w:sz w:val="20"/>
        </w:rPr>
        <w:t xml:space="preserve"> </w:t>
      </w:r>
      <w:r>
        <w:rPr>
          <w:rFonts w:ascii="Times New Roman" w:hAnsi="Times New Roman"/>
          <w:i/>
          <w:spacing w:val="-1"/>
          <w:sz w:val="20"/>
        </w:rPr>
        <w:t>Av.</w:t>
      </w:r>
      <w:r>
        <w:rPr>
          <w:rFonts w:ascii="Times New Roman" w:hAnsi="Times New Roman"/>
          <w:i/>
          <w:spacing w:val="6"/>
          <w:sz w:val="20"/>
        </w:rPr>
        <w:t xml:space="preserve"> </w:t>
      </w:r>
      <w:r>
        <w:rPr>
          <w:rFonts w:ascii="Times New Roman" w:hAnsi="Times New Roman"/>
          <w:i/>
          <w:sz w:val="20"/>
        </w:rPr>
        <w:t>Gral.</w:t>
      </w:r>
      <w:r>
        <w:rPr>
          <w:rFonts w:ascii="Times New Roman" w:hAnsi="Times New Roman"/>
          <w:i/>
          <w:spacing w:val="52"/>
          <w:w w:val="99"/>
          <w:sz w:val="20"/>
        </w:rPr>
        <w:t xml:space="preserve"> </w:t>
      </w:r>
      <w:r>
        <w:rPr>
          <w:rFonts w:ascii="Times New Roman" w:hAnsi="Times New Roman"/>
          <w:i/>
          <w:sz w:val="20"/>
        </w:rPr>
        <w:t>Rumiñahui,</w:t>
      </w:r>
      <w:r>
        <w:rPr>
          <w:rFonts w:ascii="Times New Roman" w:hAnsi="Times New Roman"/>
          <w:i/>
          <w:spacing w:val="1"/>
          <w:sz w:val="20"/>
        </w:rPr>
        <w:t xml:space="preserve"> </w:t>
      </w:r>
      <w:r>
        <w:rPr>
          <w:rFonts w:ascii="Times New Roman" w:hAnsi="Times New Roman"/>
          <w:i/>
          <w:spacing w:val="-1"/>
          <w:sz w:val="20"/>
        </w:rPr>
        <w:t>s/n</w:t>
      </w:r>
      <w:r>
        <w:rPr>
          <w:rFonts w:ascii="Times New Roman" w:hAnsi="Times New Roman"/>
          <w:i/>
          <w:spacing w:val="5"/>
          <w:sz w:val="20"/>
        </w:rPr>
        <w:t xml:space="preserve"> </w:t>
      </w:r>
      <w:r>
        <w:rPr>
          <w:rFonts w:ascii="Times New Roman" w:hAnsi="Times New Roman"/>
          <w:i/>
          <w:sz w:val="20"/>
        </w:rPr>
        <w:t>y</w:t>
      </w:r>
      <w:r>
        <w:rPr>
          <w:rFonts w:ascii="Times New Roman" w:hAnsi="Times New Roman"/>
          <w:i/>
          <w:spacing w:val="4"/>
          <w:sz w:val="20"/>
        </w:rPr>
        <w:t xml:space="preserve"> </w:t>
      </w:r>
      <w:r>
        <w:rPr>
          <w:rFonts w:ascii="Times New Roman" w:hAnsi="Times New Roman"/>
          <w:i/>
          <w:spacing w:val="-1"/>
          <w:sz w:val="20"/>
        </w:rPr>
        <w:t>Ambato</w:t>
      </w:r>
      <w:proofErr w:type="gramStart"/>
      <w:r>
        <w:rPr>
          <w:rFonts w:ascii="Times New Roman" w:hAnsi="Times New Roman"/>
          <w:i/>
          <w:spacing w:val="-1"/>
          <w:sz w:val="20"/>
        </w:rPr>
        <w:t>,</w:t>
      </w:r>
      <w:r>
        <w:rPr>
          <w:rFonts w:ascii="Times New Roman" w:hAnsi="Times New Roman"/>
          <w:i/>
          <w:sz w:val="20"/>
        </w:rPr>
        <w:t xml:space="preserve">  Sangolquí</w:t>
      </w:r>
      <w:proofErr w:type="gramEnd"/>
      <w:r>
        <w:rPr>
          <w:rFonts w:ascii="Times New Roman" w:hAnsi="Times New Roman"/>
          <w:i/>
          <w:sz w:val="20"/>
        </w:rPr>
        <w:t>-Ecuador.</w:t>
      </w:r>
      <w:r>
        <w:rPr>
          <w:rFonts w:ascii="Times New Roman" w:hAnsi="Times New Roman"/>
          <w:i/>
          <w:spacing w:val="5"/>
          <w:sz w:val="20"/>
        </w:rPr>
        <w:t xml:space="preserve"> </w:t>
      </w:r>
      <w:r>
        <w:rPr>
          <w:rFonts w:ascii="Times New Roman" w:hAnsi="Times New Roman"/>
          <w:i/>
          <w:sz w:val="20"/>
        </w:rPr>
        <w:t>E-mail:</w:t>
      </w:r>
      <w:r>
        <w:rPr>
          <w:rFonts w:ascii="Times New Roman" w:hAnsi="Times New Roman"/>
          <w:i/>
          <w:spacing w:val="1"/>
          <w:sz w:val="20"/>
        </w:rPr>
        <w:t xml:space="preserve"> </w:t>
      </w:r>
      <w:hyperlink r:id="rId38">
        <w:r>
          <w:rPr>
            <w:rFonts w:ascii="Times New Roman" w:hAnsi="Times New Roman"/>
            <w:i/>
            <w:sz w:val="20"/>
          </w:rPr>
          <w:t>meromero6@espe.edu.ec,</w:t>
        </w:r>
      </w:hyperlink>
      <w:r>
        <w:rPr>
          <w:rFonts w:ascii="Times New Roman" w:hAnsi="Times New Roman"/>
          <w:i/>
          <w:spacing w:val="4"/>
          <w:sz w:val="20"/>
        </w:rPr>
        <w:t xml:space="preserve"> </w:t>
      </w:r>
      <w:hyperlink r:id="rId39">
        <w:r>
          <w:rPr>
            <w:rFonts w:ascii="Times New Roman" w:hAnsi="Times New Roman"/>
            <w:i/>
            <w:sz w:val="20"/>
          </w:rPr>
          <w:t>dcvelasco3@espe.edu.ec,</w:t>
        </w:r>
      </w:hyperlink>
      <w:r>
        <w:rPr>
          <w:rFonts w:ascii="Times New Roman" w:hAnsi="Times New Roman"/>
          <w:i/>
          <w:spacing w:val="54"/>
          <w:w w:val="99"/>
          <w:sz w:val="20"/>
        </w:rPr>
        <w:t xml:space="preserve"> </w:t>
      </w:r>
      <w:hyperlink r:id="rId40">
        <w:r>
          <w:rPr>
            <w:rFonts w:ascii="Times New Roman" w:hAnsi="Times New Roman"/>
            <w:i/>
            <w:sz w:val="20"/>
          </w:rPr>
          <w:t>jcvilca@espe.edu.ec</w:t>
        </w:r>
      </w:hyperlink>
    </w:p>
    <w:p w:rsidR="000C6045" w:rsidRDefault="000C6045">
      <w:pPr>
        <w:rPr>
          <w:rFonts w:ascii="Times New Roman" w:eastAsia="Times New Roman" w:hAnsi="Times New Roman" w:cs="Times New Roman"/>
          <w:i/>
          <w:sz w:val="20"/>
          <w:szCs w:val="20"/>
        </w:rPr>
      </w:pPr>
    </w:p>
    <w:p w:rsidR="000C6045" w:rsidRDefault="000C6045">
      <w:pPr>
        <w:spacing w:before="10"/>
        <w:rPr>
          <w:rFonts w:ascii="Times New Roman" w:eastAsia="Times New Roman" w:hAnsi="Times New Roman" w:cs="Times New Roman"/>
          <w:i/>
          <w:sz w:val="19"/>
          <w:szCs w:val="19"/>
        </w:rPr>
      </w:pPr>
    </w:p>
    <w:p w:rsidR="000C6045" w:rsidRDefault="00091EDA">
      <w:pPr>
        <w:ind w:left="138"/>
        <w:jc w:val="both"/>
        <w:rPr>
          <w:rFonts w:ascii="Times New Roman" w:eastAsia="Times New Roman" w:hAnsi="Times New Roman" w:cs="Times New Roman"/>
          <w:sz w:val="20"/>
          <w:szCs w:val="20"/>
        </w:rPr>
      </w:pPr>
      <w:r>
        <w:rPr>
          <w:rFonts w:ascii="Times New Roman"/>
          <w:i/>
          <w:sz w:val="20"/>
        </w:rPr>
        <w:t>*</w:t>
      </w:r>
      <w:r>
        <w:rPr>
          <w:rFonts w:ascii="Times New Roman"/>
          <w:i/>
          <w:spacing w:val="-9"/>
          <w:sz w:val="20"/>
        </w:rPr>
        <w:t xml:space="preserve"> </w:t>
      </w:r>
      <w:r>
        <w:rPr>
          <w:rFonts w:ascii="Times New Roman"/>
          <w:i/>
          <w:sz w:val="20"/>
        </w:rPr>
        <w:t>Autor</w:t>
      </w:r>
      <w:r>
        <w:rPr>
          <w:rFonts w:ascii="Times New Roman"/>
          <w:i/>
          <w:spacing w:val="-10"/>
          <w:sz w:val="20"/>
        </w:rPr>
        <w:t xml:space="preserve"> </w:t>
      </w:r>
      <w:r>
        <w:rPr>
          <w:rFonts w:ascii="Times New Roman"/>
          <w:i/>
          <w:sz w:val="20"/>
        </w:rPr>
        <w:t>de</w:t>
      </w:r>
      <w:r>
        <w:rPr>
          <w:rFonts w:ascii="Times New Roman"/>
          <w:i/>
          <w:spacing w:val="-9"/>
          <w:sz w:val="20"/>
        </w:rPr>
        <w:t xml:space="preserve"> </w:t>
      </w:r>
      <w:r>
        <w:rPr>
          <w:rFonts w:ascii="Times New Roman"/>
          <w:i/>
          <w:sz w:val="20"/>
        </w:rPr>
        <w:t>correspondencia:</w:t>
      </w:r>
      <w:r>
        <w:rPr>
          <w:rFonts w:ascii="Times New Roman"/>
          <w:i/>
          <w:spacing w:val="-10"/>
          <w:sz w:val="20"/>
        </w:rPr>
        <w:t xml:space="preserve"> </w:t>
      </w:r>
      <w:r>
        <w:rPr>
          <w:rFonts w:ascii="Times New Roman"/>
          <w:i/>
          <w:sz w:val="20"/>
        </w:rPr>
        <w:t>Elizabeth</w:t>
      </w:r>
      <w:r>
        <w:rPr>
          <w:rFonts w:ascii="Times New Roman"/>
          <w:i/>
          <w:spacing w:val="-8"/>
          <w:sz w:val="20"/>
        </w:rPr>
        <w:t xml:space="preserve"> </w:t>
      </w:r>
      <w:r>
        <w:rPr>
          <w:rFonts w:ascii="Times New Roman"/>
          <w:i/>
          <w:sz w:val="20"/>
        </w:rPr>
        <w:t>Romero;</w:t>
      </w:r>
      <w:r>
        <w:rPr>
          <w:rFonts w:ascii="Times New Roman"/>
          <w:i/>
          <w:spacing w:val="-9"/>
          <w:sz w:val="20"/>
        </w:rPr>
        <w:t xml:space="preserve"> </w:t>
      </w:r>
      <w:hyperlink r:id="rId41">
        <w:r>
          <w:rPr>
            <w:rFonts w:ascii="Times New Roman"/>
            <w:i/>
            <w:sz w:val="20"/>
          </w:rPr>
          <w:t>meromero@espe.edu.ec</w:t>
        </w:r>
      </w:hyperlink>
    </w:p>
    <w:p w:rsidR="000C6045" w:rsidRDefault="000C6045">
      <w:pPr>
        <w:rPr>
          <w:rFonts w:ascii="Times New Roman" w:eastAsia="Times New Roman" w:hAnsi="Times New Roman" w:cs="Times New Roman"/>
          <w:i/>
          <w:sz w:val="20"/>
          <w:szCs w:val="20"/>
        </w:rPr>
      </w:pPr>
    </w:p>
    <w:p w:rsidR="000C6045" w:rsidRDefault="000C6045">
      <w:pPr>
        <w:spacing w:before="1"/>
        <w:rPr>
          <w:rFonts w:ascii="Times New Roman" w:eastAsia="Times New Roman" w:hAnsi="Times New Roman" w:cs="Times New Roman"/>
          <w:i/>
          <w:sz w:val="20"/>
          <w:szCs w:val="20"/>
        </w:rPr>
      </w:pPr>
    </w:p>
    <w:p w:rsidR="000C6045" w:rsidRDefault="00091EDA">
      <w:pPr>
        <w:tabs>
          <w:tab w:val="left" w:pos="4492"/>
          <w:tab w:val="left" w:pos="6540"/>
        </w:tabs>
        <w:ind w:left="4125" w:hanging="3987"/>
        <w:rPr>
          <w:rFonts w:ascii="Times New Roman" w:eastAsia="Times New Roman" w:hAnsi="Times New Roman" w:cs="Times New Roman"/>
          <w:sz w:val="20"/>
          <w:szCs w:val="20"/>
        </w:rPr>
      </w:pPr>
      <w:r>
        <w:rPr>
          <w:rFonts w:ascii="Times New Roman"/>
          <w:sz w:val="20"/>
        </w:rPr>
        <w:t>Recibido:</w:t>
      </w:r>
      <w:r>
        <w:rPr>
          <w:rFonts w:ascii="Times New Roman"/>
          <w:spacing w:val="-7"/>
          <w:sz w:val="20"/>
        </w:rPr>
        <w:t xml:space="preserve"> </w:t>
      </w:r>
      <w:r>
        <w:rPr>
          <w:rFonts w:ascii="Times New Roman"/>
          <w:spacing w:val="1"/>
          <w:sz w:val="20"/>
        </w:rPr>
        <w:t>28</w:t>
      </w:r>
      <w:r>
        <w:rPr>
          <w:rFonts w:ascii="Times New Roman"/>
          <w:spacing w:val="-4"/>
          <w:sz w:val="20"/>
        </w:rPr>
        <w:t xml:space="preserve"> </w:t>
      </w:r>
      <w:r>
        <w:rPr>
          <w:rFonts w:ascii="Times New Roman"/>
          <w:sz w:val="20"/>
        </w:rPr>
        <w:t>de</w:t>
      </w:r>
      <w:r>
        <w:rPr>
          <w:rFonts w:ascii="Times New Roman"/>
          <w:spacing w:val="-8"/>
          <w:sz w:val="20"/>
        </w:rPr>
        <w:t xml:space="preserve"> </w:t>
      </w:r>
      <w:r>
        <w:rPr>
          <w:rFonts w:ascii="Times New Roman"/>
          <w:sz w:val="20"/>
        </w:rPr>
        <w:t>octubre</w:t>
      </w:r>
      <w:r>
        <w:rPr>
          <w:rFonts w:ascii="Times New Roman"/>
          <w:spacing w:val="-4"/>
          <w:sz w:val="20"/>
        </w:rPr>
        <w:t xml:space="preserve"> </w:t>
      </w:r>
      <w:r>
        <w:rPr>
          <w:rFonts w:ascii="Times New Roman"/>
          <w:sz w:val="20"/>
        </w:rPr>
        <w:t>2021</w:t>
      </w:r>
      <w:r>
        <w:rPr>
          <w:rFonts w:ascii="Times New Roman"/>
          <w:sz w:val="20"/>
        </w:rPr>
        <w:tab/>
      </w:r>
      <w:r>
        <w:rPr>
          <w:rFonts w:ascii="Times New Roman"/>
          <w:w w:val="95"/>
          <w:sz w:val="20"/>
        </w:rPr>
        <w:t>/</w:t>
      </w:r>
      <w:r>
        <w:rPr>
          <w:rFonts w:ascii="Times New Roman"/>
          <w:w w:val="95"/>
          <w:sz w:val="20"/>
        </w:rPr>
        <w:tab/>
      </w:r>
      <w:r>
        <w:rPr>
          <w:rFonts w:ascii="Times New Roman"/>
          <w:sz w:val="20"/>
        </w:rPr>
        <w:t>Aceptado:</w:t>
      </w:r>
      <w:r>
        <w:rPr>
          <w:rFonts w:ascii="Times New Roman"/>
          <w:spacing w:val="40"/>
          <w:sz w:val="20"/>
        </w:rPr>
        <w:t xml:space="preserve"> </w:t>
      </w:r>
      <w:r>
        <w:rPr>
          <w:rFonts w:ascii="Times New Roman"/>
          <w:spacing w:val="3"/>
          <w:sz w:val="20"/>
        </w:rPr>
        <w:t>20</w:t>
      </w:r>
      <w:r>
        <w:rPr>
          <w:rFonts w:ascii="Times New Roman"/>
          <w:spacing w:val="-4"/>
          <w:sz w:val="20"/>
        </w:rPr>
        <w:t xml:space="preserve"> </w:t>
      </w:r>
      <w:r>
        <w:rPr>
          <w:rFonts w:ascii="Times New Roman"/>
          <w:sz w:val="20"/>
        </w:rPr>
        <w:t>de</w:t>
      </w:r>
      <w:r>
        <w:rPr>
          <w:rFonts w:ascii="Times New Roman"/>
          <w:spacing w:val="-6"/>
          <w:sz w:val="20"/>
        </w:rPr>
        <w:t xml:space="preserve"> </w:t>
      </w:r>
      <w:r>
        <w:rPr>
          <w:rFonts w:ascii="Times New Roman"/>
          <w:sz w:val="20"/>
        </w:rPr>
        <w:t>diciembre</w:t>
      </w:r>
      <w:r>
        <w:rPr>
          <w:rFonts w:ascii="Times New Roman"/>
          <w:spacing w:val="-4"/>
          <w:sz w:val="20"/>
        </w:rPr>
        <w:t xml:space="preserve"> </w:t>
      </w:r>
      <w:r>
        <w:rPr>
          <w:rFonts w:ascii="Times New Roman"/>
          <w:sz w:val="20"/>
        </w:rPr>
        <w:t>2021</w:t>
      </w:r>
    </w:p>
    <w:p w:rsidR="000C6045" w:rsidRDefault="000C6045">
      <w:pPr>
        <w:rPr>
          <w:rFonts w:ascii="Times New Roman" w:eastAsia="Times New Roman" w:hAnsi="Times New Roman" w:cs="Times New Roman"/>
          <w:sz w:val="20"/>
          <w:szCs w:val="20"/>
        </w:rPr>
      </w:pPr>
    </w:p>
    <w:p w:rsidR="000C6045" w:rsidRDefault="000C6045">
      <w:pPr>
        <w:spacing w:before="4"/>
        <w:rPr>
          <w:rFonts w:ascii="Times New Roman" w:eastAsia="Times New Roman" w:hAnsi="Times New Roman" w:cs="Times New Roman"/>
          <w:sz w:val="24"/>
          <w:szCs w:val="24"/>
        </w:rPr>
      </w:pPr>
    </w:p>
    <w:p w:rsidR="000C6045" w:rsidRDefault="007E25FB">
      <w:pPr>
        <w:spacing w:line="20" w:lineRule="atLeast"/>
        <w:ind w:left="10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79" style="width:457.15pt;height:.6pt;mso-position-horizontal-relative:char;mso-position-vertical-relative:line" coordsize="9143,12">
            <v:group id="_x0000_s2080" style="position:absolute;left:6;top:6;width:9131;height:2" coordorigin="6,6" coordsize="9131,2">
              <v:shape id="_x0000_s2081" style="position:absolute;left:6;top:6;width:9131;height:2" coordorigin="6,6" coordsize="9131,0" path="m6,6r9131,e" filled="f" strokeweight=".58pt">
                <v:path arrowok="t"/>
              </v:shape>
            </v:group>
            <w10:anchorlock/>
          </v:group>
        </w:pict>
      </w:r>
    </w:p>
    <w:p w:rsidR="000C6045" w:rsidRDefault="000C6045">
      <w:pPr>
        <w:spacing w:before="7"/>
        <w:rPr>
          <w:rFonts w:ascii="Times New Roman" w:eastAsia="Times New Roman" w:hAnsi="Times New Roman" w:cs="Times New Roman"/>
          <w:sz w:val="29"/>
          <w:szCs w:val="29"/>
        </w:rPr>
      </w:pPr>
    </w:p>
    <w:p w:rsidR="000C6045" w:rsidRDefault="00091EDA">
      <w:pPr>
        <w:ind w:right="12"/>
        <w:jc w:val="center"/>
        <w:rPr>
          <w:rFonts w:ascii="Times New Roman" w:eastAsia="Times New Roman" w:hAnsi="Times New Roman" w:cs="Times New Roman"/>
        </w:rPr>
      </w:pPr>
      <w:r>
        <w:rPr>
          <w:rFonts w:ascii="Times New Roman"/>
          <w:b/>
          <w:spacing w:val="-1"/>
        </w:rPr>
        <w:t>RESUMEN</w:t>
      </w:r>
    </w:p>
    <w:p w:rsidR="000C6045" w:rsidRDefault="000C6045">
      <w:pPr>
        <w:spacing w:before="5"/>
        <w:rPr>
          <w:rFonts w:ascii="Times New Roman" w:eastAsia="Times New Roman" w:hAnsi="Times New Roman" w:cs="Times New Roman"/>
          <w:b/>
          <w:bCs/>
          <w:sz w:val="13"/>
          <w:szCs w:val="13"/>
        </w:rPr>
      </w:pPr>
    </w:p>
    <w:p w:rsidR="000C6045" w:rsidRDefault="00091EDA">
      <w:pPr>
        <w:spacing w:before="72"/>
        <w:ind w:left="138" w:right="149"/>
        <w:jc w:val="both"/>
        <w:rPr>
          <w:rFonts w:ascii="Times New Roman" w:eastAsia="Times New Roman" w:hAnsi="Times New Roman" w:cs="Times New Roman"/>
        </w:rPr>
      </w:pPr>
      <w:r>
        <w:rPr>
          <w:rFonts w:ascii="Times New Roman" w:hAnsi="Times New Roman"/>
        </w:rPr>
        <w:t>El</w:t>
      </w:r>
      <w:r>
        <w:rPr>
          <w:rFonts w:ascii="Times New Roman" w:hAnsi="Times New Roman"/>
          <w:spacing w:val="46"/>
        </w:rPr>
        <w:t xml:space="preserve"> </w:t>
      </w:r>
      <w:r>
        <w:rPr>
          <w:rFonts w:ascii="Times New Roman" w:hAnsi="Times New Roman"/>
          <w:spacing w:val="-1"/>
        </w:rPr>
        <w:t>manglar</w:t>
      </w:r>
      <w:r>
        <w:rPr>
          <w:rFonts w:ascii="Times New Roman" w:hAnsi="Times New Roman"/>
          <w:spacing w:val="46"/>
        </w:rPr>
        <w:t xml:space="preserve"> </w:t>
      </w:r>
      <w:r>
        <w:rPr>
          <w:rFonts w:ascii="Times New Roman" w:hAnsi="Times New Roman"/>
          <w:spacing w:val="-1"/>
        </w:rPr>
        <w:t>es</w:t>
      </w:r>
      <w:r>
        <w:rPr>
          <w:rFonts w:ascii="Times New Roman" w:hAnsi="Times New Roman"/>
          <w:spacing w:val="46"/>
        </w:rPr>
        <w:t xml:space="preserve"> </w:t>
      </w:r>
      <w:r>
        <w:rPr>
          <w:rFonts w:ascii="Times New Roman" w:hAnsi="Times New Roman"/>
        </w:rPr>
        <w:t>un</w:t>
      </w:r>
      <w:r>
        <w:rPr>
          <w:rFonts w:ascii="Times New Roman" w:hAnsi="Times New Roman"/>
          <w:spacing w:val="43"/>
        </w:rPr>
        <w:t xml:space="preserve"> </w:t>
      </w:r>
      <w:r>
        <w:rPr>
          <w:rFonts w:ascii="Times New Roman" w:hAnsi="Times New Roman"/>
          <w:spacing w:val="-1"/>
        </w:rPr>
        <w:t>ecosistema</w:t>
      </w:r>
      <w:r>
        <w:rPr>
          <w:rFonts w:ascii="Times New Roman" w:hAnsi="Times New Roman"/>
          <w:spacing w:val="45"/>
        </w:rPr>
        <w:t xml:space="preserve"> </w:t>
      </w:r>
      <w:r>
        <w:rPr>
          <w:rFonts w:ascii="Times New Roman" w:hAnsi="Times New Roman"/>
          <w:spacing w:val="-1"/>
        </w:rPr>
        <w:t>costero</w:t>
      </w:r>
      <w:r>
        <w:rPr>
          <w:rFonts w:ascii="Times New Roman" w:hAnsi="Times New Roman"/>
          <w:spacing w:val="45"/>
        </w:rPr>
        <w:t xml:space="preserve"> </w:t>
      </w:r>
      <w:r>
        <w:rPr>
          <w:rFonts w:ascii="Times New Roman" w:hAnsi="Times New Roman"/>
          <w:spacing w:val="-1"/>
        </w:rPr>
        <w:t>irremplazable</w:t>
      </w:r>
      <w:r>
        <w:rPr>
          <w:rFonts w:ascii="Times New Roman" w:hAnsi="Times New Roman"/>
          <w:spacing w:val="43"/>
        </w:rPr>
        <w:t xml:space="preserve"> </w:t>
      </w:r>
      <w:r>
        <w:rPr>
          <w:rFonts w:ascii="Times New Roman" w:hAnsi="Times New Roman"/>
          <w:spacing w:val="-2"/>
        </w:rPr>
        <w:t>ya</w:t>
      </w:r>
      <w:r>
        <w:rPr>
          <w:rFonts w:ascii="Times New Roman" w:hAnsi="Times New Roman"/>
          <w:spacing w:val="45"/>
        </w:rPr>
        <w:t xml:space="preserve"> </w:t>
      </w:r>
      <w:r>
        <w:rPr>
          <w:rFonts w:ascii="Times New Roman" w:hAnsi="Times New Roman"/>
        </w:rPr>
        <w:t>que</w:t>
      </w:r>
      <w:r>
        <w:rPr>
          <w:rFonts w:ascii="Times New Roman" w:hAnsi="Times New Roman"/>
          <w:spacing w:val="45"/>
        </w:rPr>
        <w:t xml:space="preserve"> </w:t>
      </w:r>
      <w:r>
        <w:rPr>
          <w:rFonts w:ascii="Times New Roman" w:hAnsi="Times New Roman"/>
          <w:spacing w:val="-1"/>
        </w:rPr>
        <w:t>puede</w:t>
      </w:r>
      <w:r>
        <w:rPr>
          <w:rFonts w:ascii="Times New Roman" w:hAnsi="Times New Roman"/>
          <w:spacing w:val="43"/>
        </w:rPr>
        <w:t xml:space="preserve"> </w:t>
      </w:r>
      <w:r>
        <w:rPr>
          <w:rFonts w:ascii="Times New Roman" w:hAnsi="Times New Roman"/>
          <w:spacing w:val="-1"/>
        </w:rPr>
        <w:t>soportar</w:t>
      </w:r>
      <w:r>
        <w:rPr>
          <w:rFonts w:ascii="Times New Roman" w:hAnsi="Times New Roman"/>
          <w:spacing w:val="46"/>
        </w:rPr>
        <w:t xml:space="preserve"> </w:t>
      </w:r>
      <w:r>
        <w:rPr>
          <w:rFonts w:ascii="Times New Roman" w:hAnsi="Times New Roman"/>
          <w:spacing w:val="-2"/>
        </w:rPr>
        <w:t>más</w:t>
      </w:r>
      <w:r>
        <w:rPr>
          <w:rFonts w:ascii="Times New Roman" w:hAnsi="Times New Roman"/>
          <w:spacing w:val="46"/>
        </w:rPr>
        <w:t xml:space="preserve"> </w:t>
      </w:r>
      <w:r>
        <w:rPr>
          <w:rFonts w:ascii="Times New Roman" w:hAnsi="Times New Roman"/>
        </w:rPr>
        <w:t>de</w:t>
      </w:r>
      <w:r>
        <w:rPr>
          <w:rFonts w:ascii="Times New Roman" w:hAnsi="Times New Roman"/>
          <w:spacing w:val="43"/>
        </w:rPr>
        <w:t xml:space="preserve"> </w:t>
      </w:r>
      <w:r>
        <w:rPr>
          <w:rFonts w:ascii="Times New Roman" w:hAnsi="Times New Roman"/>
        </w:rPr>
        <w:t>70</w:t>
      </w:r>
      <w:r>
        <w:rPr>
          <w:rFonts w:ascii="Times New Roman" w:hAnsi="Times New Roman"/>
          <w:spacing w:val="43"/>
        </w:rPr>
        <w:t xml:space="preserve"> </w:t>
      </w:r>
      <w:r>
        <w:rPr>
          <w:rFonts w:ascii="Times New Roman" w:hAnsi="Times New Roman"/>
          <w:spacing w:val="-1"/>
        </w:rPr>
        <w:t>actividades</w:t>
      </w:r>
      <w:r>
        <w:rPr>
          <w:rFonts w:ascii="Times New Roman" w:hAnsi="Times New Roman"/>
          <w:spacing w:val="51"/>
        </w:rPr>
        <w:t xml:space="preserve"> </w:t>
      </w:r>
      <w:r>
        <w:rPr>
          <w:rFonts w:ascii="Times New Roman" w:hAnsi="Times New Roman"/>
          <w:spacing w:val="-1"/>
        </w:rPr>
        <w:t>humanas</w:t>
      </w:r>
      <w:r>
        <w:rPr>
          <w:rFonts w:ascii="Times New Roman" w:hAnsi="Times New Roman"/>
          <w:spacing w:val="7"/>
        </w:rPr>
        <w:t xml:space="preserve"> </w:t>
      </w:r>
      <w:r>
        <w:rPr>
          <w:rFonts w:ascii="Times New Roman" w:hAnsi="Times New Roman"/>
        </w:rPr>
        <w:t>y</w:t>
      </w:r>
      <w:r>
        <w:rPr>
          <w:rFonts w:ascii="Times New Roman" w:hAnsi="Times New Roman"/>
          <w:spacing w:val="5"/>
        </w:rPr>
        <w:t xml:space="preserve"> </w:t>
      </w:r>
      <w:r>
        <w:rPr>
          <w:rFonts w:ascii="Times New Roman" w:hAnsi="Times New Roman"/>
        </w:rPr>
        <w:t>es</w:t>
      </w:r>
      <w:r>
        <w:rPr>
          <w:rFonts w:ascii="Times New Roman" w:hAnsi="Times New Roman"/>
          <w:spacing w:val="8"/>
        </w:rPr>
        <w:t xml:space="preserve"> </w:t>
      </w:r>
      <w:r>
        <w:rPr>
          <w:rFonts w:ascii="Times New Roman" w:hAnsi="Times New Roman"/>
          <w:spacing w:val="-1"/>
        </w:rPr>
        <w:t>capaz</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generar</w:t>
      </w:r>
      <w:r>
        <w:rPr>
          <w:rFonts w:ascii="Times New Roman" w:hAnsi="Times New Roman"/>
          <w:spacing w:val="6"/>
        </w:rPr>
        <w:t xml:space="preserve"> </w:t>
      </w:r>
      <w:r>
        <w:rPr>
          <w:rFonts w:ascii="Times New Roman" w:hAnsi="Times New Roman"/>
        </w:rPr>
        <w:t>al</w:t>
      </w:r>
      <w:r>
        <w:rPr>
          <w:rFonts w:ascii="Times New Roman" w:hAnsi="Times New Roman"/>
          <w:spacing w:val="6"/>
        </w:rPr>
        <w:t xml:space="preserve"> </w:t>
      </w:r>
      <w:r>
        <w:rPr>
          <w:rFonts w:ascii="Times New Roman" w:hAnsi="Times New Roman"/>
          <w:spacing w:val="-1"/>
        </w:rPr>
        <w:t>menos</w:t>
      </w:r>
      <w:r>
        <w:rPr>
          <w:rFonts w:ascii="Times New Roman" w:hAnsi="Times New Roman"/>
          <w:spacing w:val="8"/>
        </w:rPr>
        <w:t xml:space="preserve"> </w:t>
      </w:r>
      <w:r>
        <w:rPr>
          <w:rFonts w:ascii="Times New Roman" w:hAnsi="Times New Roman"/>
          <w:spacing w:val="-1"/>
        </w:rPr>
        <w:t>US</w:t>
      </w:r>
      <w:r>
        <w:rPr>
          <w:rFonts w:ascii="Times New Roman" w:hAnsi="Times New Roman"/>
          <w:spacing w:val="7"/>
        </w:rPr>
        <w:t xml:space="preserve"> </w:t>
      </w:r>
      <w:r>
        <w:rPr>
          <w:rFonts w:ascii="Times New Roman" w:hAnsi="Times New Roman"/>
          <w:spacing w:val="-1"/>
        </w:rPr>
        <w:t>$1.6</w:t>
      </w:r>
      <w:r>
        <w:rPr>
          <w:rFonts w:ascii="Times New Roman" w:hAnsi="Times New Roman"/>
          <w:spacing w:val="7"/>
        </w:rPr>
        <w:t xml:space="preserve"> </w:t>
      </w:r>
      <w:r>
        <w:rPr>
          <w:rFonts w:ascii="Times New Roman" w:hAnsi="Times New Roman"/>
          <w:spacing w:val="-1"/>
        </w:rPr>
        <w:t>billones</w:t>
      </w:r>
      <w:r>
        <w:rPr>
          <w:rFonts w:ascii="Times New Roman" w:hAnsi="Times New Roman"/>
          <w:spacing w:val="5"/>
        </w:rPr>
        <w:t xml:space="preserve"> </w:t>
      </w:r>
      <w:r>
        <w:rPr>
          <w:rFonts w:ascii="Times New Roman" w:hAnsi="Times New Roman"/>
        </w:rPr>
        <w:t>al</w:t>
      </w:r>
      <w:r>
        <w:rPr>
          <w:rFonts w:ascii="Times New Roman" w:hAnsi="Times New Roman"/>
          <w:spacing w:val="6"/>
        </w:rPr>
        <w:t xml:space="preserve"> </w:t>
      </w:r>
      <w:r>
        <w:rPr>
          <w:rFonts w:ascii="Times New Roman" w:hAnsi="Times New Roman"/>
        </w:rPr>
        <w:t>año</w:t>
      </w:r>
      <w:r>
        <w:rPr>
          <w:rFonts w:ascii="Times New Roman" w:hAnsi="Times New Roman"/>
          <w:spacing w:val="5"/>
        </w:rPr>
        <w:t xml:space="preserve"> </w:t>
      </w:r>
      <w:r>
        <w:rPr>
          <w:rFonts w:ascii="Times New Roman" w:hAnsi="Times New Roman"/>
        </w:rPr>
        <w:t>por</w:t>
      </w:r>
      <w:r>
        <w:rPr>
          <w:rFonts w:ascii="Times New Roman" w:hAnsi="Times New Roman"/>
          <w:spacing w:val="5"/>
        </w:rPr>
        <w:t xml:space="preserve"> </w:t>
      </w:r>
      <w:r>
        <w:rPr>
          <w:rFonts w:ascii="Times New Roman" w:hAnsi="Times New Roman"/>
          <w:spacing w:val="-1"/>
        </w:rPr>
        <w:t>prestación</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servicios</w:t>
      </w:r>
      <w:r>
        <w:rPr>
          <w:rFonts w:ascii="Times New Roman" w:hAnsi="Times New Roman"/>
          <w:spacing w:val="45"/>
        </w:rPr>
        <w:t xml:space="preserve"> </w:t>
      </w:r>
      <w:r>
        <w:rPr>
          <w:rFonts w:ascii="Times New Roman" w:hAnsi="Times New Roman"/>
          <w:spacing w:val="-1"/>
        </w:rPr>
        <w:t>ecosistémicos</w:t>
      </w:r>
      <w:r>
        <w:rPr>
          <w:rFonts w:ascii="Times New Roman" w:hAnsi="Times New Roman"/>
          <w:spacing w:val="-12"/>
        </w:rPr>
        <w:t xml:space="preserve"> </w:t>
      </w:r>
      <w:r>
        <w:rPr>
          <w:rFonts w:ascii="Times New Roman" w:hAnsi="Times New Roman"/>
          <w:spacing w:val="-1"/>
        </w:rPr>
        <w:t>relacionados</w:t>
      </w:r>
      <w:r>
        <w:rPr>
          <w:rFonts w:ascii="Times New Roman" w:hAnsi="Times New Roman"/>
          <w:spacing w:val="-14"/>
        </w:rPr>
        <w:t xml:space="preserve"> </w:t>
      </w:r>
      <w:r>
        <w:rPr>
          <w:rFonts w:ascii="Times New Roman" w:hAnsi="Times New Roman"/>
        </w:rPr>
        <w:t>con</w:t>
      </w:r>
      <w:r>
        <w:rPr>
          <w:rFonts w:ascii="Times New Roman" w:hAnsi="Times New Roman"/>
          <w:spacing w:val="-10"/>
        </w:rPr>
        <w:t xml:space="preserve"> </w:t>
      </w:r>
      <w:r>
        <w:rPr>
          <w:rFonts w:ascii="Times New Roman" w:hAnsi="Times New Roman"/>
          <w:spacing w:val="-1"/>
        </w:rPr>
        <w:t>el</w:t>
      </w:r>
      <w:r>
        <w:rPr>
          <w:rFonts w:ascii="Times New Roman" w:hAnsi="Times New Roman"/>
          <w:spacing w:val="-11"/>
        </w:rPr>
        <w:t xml:space="preserve"> </w:t>
      </w:r>
      <w:r>
        <w:rPr>
          <w:rFonts w:ascii="Times New Roman" w:hAnsi="Times New Roman"/>
        </w:rPr>
        <w:t>uso</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materias</w:t>
      </w:r>
      <w:r>
        <w:rPr>
          <w:rFonts w:ascii="Times New Roman" w:hAnsi="Times New Roman"/>
          <w:spacing w:val="-11"/>
        </w:rPr>
        <w:t xml:space="preserve"> </w:t>
      </w:r>
      <w:r>
        <w:rPr>
          <w:rFonts w:ascii="Times New Roman" w:hAnsi="Times New Roman"/>
          <w:spacing w:val="-1"/>
        </w:rPr>
        <w:t>primas,</w:t>
      </w:r>
      <w:r>
        <w:rPr>
          <w:rFonts w:ascii="Times New Roman" w:hAnsi="Times New Roman"/>
          <w:spacing w:val="-12"/>
        </w:rPr>
        <w:t xml:space="preserve"> </w:t>
      </w:r>
      <w:r>
        <w:rPr>
          <w:rFonts w:ascii="Times New Roman" w:hAnsi="Times New Roman"/>
          <w:spacing w:val="-1"/>
        </w:rPr>
        <w:t>alimentación,</w:t>
      </w:r>
      <w:r>
        <w:rPr>
          <w:rFonts w:ascii="Times New Roman" w:hAnsi="Times New Roman"/>
          <w:spacing w:val="-12"/>
        </w:rPr>
        <w:t xml:space="preserve"> </w:t>
      </w:r>
      <w:r>
        <w:rPr>
          <w:rFonts w:ascii="Times New Roman" w:hAnsi="Times New Roman"/>
          <w:spacing w:val="-1"/>
        </w:rPr>
        <w:t>protección</w:t>
      </w:r>
      <w:r>
        <w:rPr>
          <w:rFonts w:ascii="Times New Roman" w:hAnsi="Times New Roman"/>
          <w:spacing w:val="-12"/>
        </w:rPr>
        <w:t xml:space="preserve"> </w:t>
      </w:r>
      <w:r>
        <w:rPr>
          <w:rFonts w:ascii="Times New Roman" w:hAnsi="Times New Roman"/>
          <w:spacing w:val="-1"/>
        </w:rPr>
        <w:t>costera,</w:t>
      </w:r>
      <w:r>
        <w:rPr>
          <w:rFonts w:ascii="Times New Roman" w:hAnsi="Times New Roman"/>
          <w:spacing w:val="-12"/>
        </w:rPr>
        <w:t xml:space="preserve"> </w:t>
      </w:r>
      <w:r>
        <w:rPr>
          <w:rFonts w:ascii="Times New Roman" w:hAnsi="Times New Roman"/>
          <w:spacing w:val="-1"/>
        </w:rPr>
        <w:t>purificación</w:t>
      </w:r>
      <w:r>
        <w:rPr>
          <w:rFonts w:ascii="Times New Roman" w:hAnsi="Times New Roman"/>
          <w:spacing w:val="79"/>
        </w:rPr>
        <w:t xml:space="preserve"> </w:t>
      </w:r>
      <w:r>
        <w:rPr>
          <w:rFonts w:ascii="Times New Roman" w:hAnsi="Times New Roman"/>
        </w:rPr>
        <w:t>del</w:t>
      </w:r>
      <w:r>
        <w:rPr>
          <w:rFonts w:ascii="Times New Roman" w:hAnsi="Times New Roman"/>
          <w:spacing w:val="-11"/>
        </w:rPr>
        <w:t xml:space="preserve"> </w:t>
      </w:r>
      <w:r>
        <w:rPr>
          <w:rFonts w:ascii="Times New Roman" w:hAnsi="Times New Roman"/>
          <w:spacing w:val="-1"/>
        </w:rPr>
        <w:t>agua,</w:t>
      </w:r>
      <w:r>
        <w:rPr>
          <w:rFonts w:ascii="Times New Roman" w:hAnsi="Times New Roman"/>
          <w:spacing w:val="-10"/>
        </w:rPr>
        <w:t xml:space="preserve"> </w:t>
      </w:r>
      <w:r>
        <w:rPr>
          <w:rFonts w:ascii="Times New Roman" w:hAnsi="Times New Roman"/>
          <w:spacing w:val="-1"/>
        </w:rPr>
        <w:t>entre</w:t>
      </w:r>
      <w:r>
        <w:rPr>
          <w:rFonts w:ascii="Times New Roman" w:hAnsi="Times New Roman"/>
          <w:spacing w:val="-12"/>
        </w:rPr>
        <w:t xml:space="preserve"> </w:t>
      </w:r>
      <w:r>
        <w:rPr>
          <w:rFonts w:ascii="Times New Roman" w:hAnsi="Times New Roman"/>
          <w:spacing w:val="-1"/>
        </w:rPr>
        <w:t>otros.</w:t>
      </w:r>
      <w:r>
        <w:rPr>
          <w:rFonts w:ascii="Times New Roman" w:hAnsi="Times New Roman"/>
          <w:spacing w:val="-14"/>
        </w:rPr>
        <w:t xml:space="preserve"> </w:t>
      </w:r>
      <w:r>
        <w:rPr>
          <w:rFonts w:ascii="Times New Roman" w:hAnsi="Times New Roman"/>
          <w:spacing w:val="-2"/>
        </w:rPr>
        <w:t>El</w:t>
      </w:r>
      <w:r>
        <w:rPr>
          <w:rFonts w:ascii="Times New Roman" w:hAnsi="Times New Roman"/>
          <w:spacing w:val="-11"/>
        </w:rPr>
        <w:t xml:space="preserve"> </w:t>
      </w:r>
      <w:r>
        <w:rPr>
          <w:rFonts w:ascii="Times New Roman" w:hAnsi="Times New Roman"/>
          <w:spacing w:val="-1"/>
        </w:rPr>
        <w:t>presente</w:t>
      </w:r>
      <w:r>
        <w:rPr>
          <w:rFonts w:ascii="Times New Roman" w:hAnsi="Times New Roman"/>
          <w:spacing w:val="-12"/>
        </w:rPr>
        <w:t xml:space="preserve"> </w:t>
      </w:r>
      <w:r>
        <w:rPr>
          <w:rFonts w:ascii="Times New Roman" w:hAnsi="Times New Roman"/>
          <w:spacing w:val="-1"/>
        </w:rPr>
        <w:t>estudio</w:t>
      </w:r>
      <w:r>
        <w:rPr>
          <w:rFonts w:ascii="Times New Roman" w:hAnsi="Times New Roman"/>
          <w:spacing w:val="-12"/>
        </w:rPr>
        <w:t xml:space="preserve"> </w:t>
      </w:r>
      <w:r>
        <w:rPr>
          <w:rFonts w:ascii="Times New Roman" w:hAnsi="Times New Roman"/>
          <w:spacing w:val="-1"/>
        </w:rPr>
        <w:t>valoró</w:t>
      </w:r>
      <w:r>
        <w:rPr>
          <w:rFonts w:ascii="Times New Roman" w:hAnsi="Times New Roman"/>
          <w:spacing w:val="-12"/>
        </w:rPr>
        <w:t xml:space="preserve"> </w:t>
      </w:r>
      <w:r>
        <w:rPr>
          <w:rFonts w:ascii="Times New Roman" w:hAnsi="Times New Roman"/>
          <w:spacing w:val="-1"/>
        </w:rPr>
        <w:t>los</w:t>
      </w:r>
      <w:r>
        <w:rPr>
          <w:rFonts w:ascii="Times New Roman" w:hAnsi="Times New Roman"/>
          <w:spacing w:val="-12"/>
        </w:rPr>
        <w:t xml:space="preserve"> </w:t>
      </w:r>
      <w:r>
        <w:rPr>
          <w:rFonts w:ascii="Times New Roman" w:hAnsi="Times New Roman"/>
          <w:spacing w:val="-1"/>
        </w:rPr>
        <w:t>servicios</w:t>
      </w:r>
      <w:r>
        <w:rPr>
          <w:rFonts w:ascii="Times New Roman" w:hAnsi="Times New Roman"/>
          <w:spacing w:val="-12"/>
        </w:rPr>
        <w:t xml:space="preserve"> </w:t>
      </w:r>
      <w:r>
        <w:rPr>
          <w:rFonts w:ascii="Times New Roman" w:hAnsi="Times New Roman"/>
          <w:spacing w:val="-1"/>
        </w:rPr>
        <w:t>ambientales</w:t>
      </w:r>
      <w:r>
        <w:rPr>
          <w:rFonts w:ascii="Times New Roman" w:hAnsi="Times New Roman"/>
          <w:spacing w:val="-11"/>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almacenamiento</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carbono</w:t>
      </w:r>
      <w:r>
        <w:rPr>
          <w:rFonts w:ascii="Times New Roman" w:hAnsi="Times New Roman"/>
          <w:spacing w:val="81"/>
        </w:rPr>
        <w:t xml:space="preserve"> </w:t>
      </w:r>
      <w:r>
        <w:rPr>
          <w:rFonts w:ascii="Times New Roman" w:hAnsi="Times New Roman"/>
        </w:rPr>
        <w:t>y</w:t>
      </w:r>
      <w:r>
        <w:rPr>
          <w:rFonts w:ascii="Times New Roman" w:hAnsi="Times New Roman"/>
          <w:spacing w:val="24"/>
        </w:rPr>
        <w:t xml:space="preserve"> </w:t>
      </w:r>
      <w:r>
        <w:rPr>
          <w:rFonts w:ascii="Times New Roman" w:hAnsi="Times New Roman"/>
          <w:spacing w:val="-1"/>
        </w:rPr>
        <w:t>filtración</w:t>
      </w:r>
      <w:r>
        <w:rPr>
          <w:rFonts w:ascii="Times New Roman" w:hAnsi="Times New Roman"/>
          <w:spacing w:val="26"/>
        </w:rPr>
        <w:t xml:space="preserve"> </w:t>
      </w:r>
      <w:r>
        <w:rPr>
          <w:rFonts w:ascii="Times New Roman" w:hAnsi="Times New Roman"/>
        </w:rPr>
        <w:t>de</w:t>
      </w:r>
      <w:r>
        <w:rPr>
          <w:rFonts w:ascii="Times New Roman" w:hAnsi="Times New Roman"/>
          <w:spacing w:val="26"/>
        </w:rPr>
        <w:t xml:space="preserve"> </w:t>
      </w:r>
      <w:r>
        <w:rPr>
          <w:rFonts w:ascii="Times New Roman" w:hAnsi="Times New Roman"/>
          <w:spacing w:val="-1"/>
        </w:rPr>
        <w:t>agua</w:t>
      </w:r>
      <w:r>
        <w:rPr>
          <w:rFonts w:ascii="Times New Roman" w:hAnsi="Times New Roman"/>
          <w:spacing w:val="26"/>
        </w:rPr>
        <w:t xml:space="preserve"> </w:t>
      </w:r>
      <w:r>
        <w:rPr>
          <w:rFonts w:ascii="Times New Roman" w:hAnsi="Times New Roman"/>
        </w:rPr>
        <w:t>que</w:t>
      </w:r>
      <w:r>
        <w:rPr>
          <w:rFonts w:ascii="Times New Roman" w:hAnsi="Times New Roman"/>
          <w:spacing w:val="26"/>
        </w:rPr>
        <w:t xml:space="preserve"> </w:t>
      </w:r>
      <w:r>
        <w:rPr>
          <w:rFonts w:ascii="Times New Roman" w:hAnsi="Times New Roman"/>
          <w:spacing w:val="-1"/>
        </w:rPr>
        <w:t>ofrecen</w:t>
      </w:r>
      <w:r>
        <w:rPr>
          <w:rFonts w:ascii="Times New Roman" w:hAnsi="Times New Roman"/>
          <w:spacing w:val="26"/>
        </w:rPr>
        <w:t xml:space="preserve"> </w:t>
      </w:r>
      <w:r>
        <w:rPr>
          <w:rFonts w:ascii="Times New Roman" w:hAnsi="Times New Roman"/>
        </w:rPr>
        <w:t>los</w:t>
      </w:r>
      <w:r>
        <w:rPr>
          <w:rFonts w:ascii="Times New Roman" w:hAnsi="Times New Roman"/>
          <w:spacing w:val="26"/>
        </w:rPr>
        <w:t xml:space="preserve"> </w:t>
      </w:r>
      <w:r>
        <w:rPr>
          <w:rFonts w:ascii="Times New Roman" w:hAnsi="Times New Roman"/>
          <w:spacing w:val="-1"/>
        </w:rPr>
        <w:t>manglares</w:t>
      </w:r>
      <w:r>
        <w:rPr>
          <w:rFonts w:ascii="Times New Roman" w:hAnsi="Times New Roman"/>
          <w:spacing w:val="27"/>
        </w:rPr>
        <w:t xml:space="preserve"> </w:t>
      </w:r>
      <w:r>
        <w:rPr>
          <w:rFonts w:ascii="Times New Roman" w:hAnsi="Times New Roman"/>
          <w:spacing w:val="-1"/>
        </w:rPr>
        <w:t>del</w:t>
      </w:r>
      <w:r>
        <w:rPr>
          <w:rFonts w:ascii="Times New Roman" w:hAnsi="Times New Roman"/>
          <w:spacing w:val="27"/>
        </w:rPr>
        <w:t xml:space="preserve"> </w:t>
      </w:r>
      <w:r>
        <w:rPr>
          <w:rFonts w:ascii="Times New Roman" w:hAnsi="Times New Roman"/>
          <w:spacing w:val="-1"/>
        </w:rPr>
        <w:t>Golfo</w:t>
      </w:r>
      <w:r>
        <w:rPr>
          <w:rFonts w:ascii="Times New Roman" w:hAnsi="Times New Roman"/>
          <w:spacing w:val="26"/>
        </w:rPr>
        <w:t xml:space="preserve"> </w:t>
      </w:r>
      <w:r>
        <w:rPr>
          <w:rFonts w:ascii="Times New Roman" w:hAnsi="Times New Roman"/>
          <w:spacing w:val="-2"/>
        </w:rPr>
        <w:t>de</w:t>
      </w:r>
      <w:r>
        <w:rPr>
          <w:rFonts w:ascii="Times New Roman" w:hAnsi="Times New Roman"/>
          <w:spacing w:val="26"/>
        </w:rPr>
        <w:t xml:space="preserve"> </w:t>
      </w:r>
      <w:r>
        <w:rPr>
          <w:rFonts w:ascii="Times New Roman" w:hAnsi="Times New Roman"/>
          <w:spacing w:val="-1"/>
        </w:rPr>
        <w:t>Guayaquil,</w:t>
      </w:r>
      <w:r>
        <w:rPr>
          <w:rFonts w:ascii="Times New Roman" w:hAnsi="Times New Roman"/>
          <w:spacing w:val="26"/>
        </w:rPr>
        <w:t xml:space="preserve"> </w:t>
      </w:r>
      <w:r>
        <w:rPr>
          <w:rFonts w:ascii="Times New Roman" w:hAnsi="Times New Roman"/>
          <w:spacing w:val="-1"/>
        </w:rPr>
        <w:t>específicamente</w:t>
      </w:r>
      <w:r>
        <w:rPr>
          <w:rFonts w:ascii="Times New Roman" w:hAnsi="Times New Roman"/>
          <w:spacing w:val="26"/>
        </w:rPr>
        <w:t xml:space="preserve"> </w:t>
      </w:r>
      <w:r>
        <w:rPr>
          <w:rFonts w:ascii="Times New Roman" w:hAnsi="Times New Roman"/>
        </w:rPr>
        <w:t>en</w:t>
      </w:r>
      <w:r>
        <w:rPr>
          <w:rFonts w:ascii="Times New Roman" w:hAnsi="Times New Roman"/>
          <w:spacing w:val="24"/>
        </w:rPr>
        <w:t xml:space="preserve"> </w:t>
      </w:r>
      <w:r>
        <w:rPr>
          <w:rFonts w:ascii="Times New Roman" w:hAnsi="Times New Roman"/>
        </w:rPr>
        <w:t>la</w:t>
      </w:r>
      <w:r>
        <w:rPr>
          <w:rFonts w:ascii="Times New Roman" w:hAnsi="Times New Roman"/>
          <w:spacing w:val="26"/>
        </w:rPr>
        <w:t xml:space="preserve"> </w:t>
      </w:r>
      <w:r>
        <w:rPr>
          <w:rFonts w:ascii="Times New Roman" w:hAnsi="Times New Roman"/>
          <w:spacing w:val="-1"/>
        </w:rPr>
        <w:t>zona</w:t>
      </w:r>
      <w:r>
        <w:rPr>
          <w:rFonts w:ascii="Times New Roman" w:hAnsi="Times New Roman"/>
          <w:spacing w:val="75"/>
        </w:rPr>
        <w:t xml:space="preserve"> </w:t>
      </w:r>
      <w:r>
        <w:rPr>
          <w:rFonts w:ascii="Times New Roman" w:hAnsi="Times New Roman"/>
          <w:spacing w:val="-1"/>
        </w:rPr>
        <w:t>comprendida</w:t>
      </w:r>
      <w:r>
        <w:rPr>
          <w:rFonts w:ascii="Times New Roman" w:hAnsi="Times New Roman"/>
          <w:spacing w:val="14"/>
        </w:rPr>
        <w:t xml:space="preserve"> </w:t>
      </w:r>
      <w:r>
        <w:rPr>
          <w:rFonts w:ascii="Times New Roman" w:hAnsi="Times New Roman"/>
        </w:rPr>
        <w:t>por</w:t>
      </w:r>
      <w:r>
        <w:rPr>
          <w:rFonts w:ascii="Times New Roman" w:hAnsi="Times New Roman"/>
          <w:spacing w:val="15"/>
        </w:rPr>
        <w:t xml:space="preserve"> </w:t>
      </w:r>
      <w:r>
        <w:rPr>
          <w:rFonts w:ascii="Times New Roman" w:hAnsi="Times New Roman"/>
        </w:rPr>
        <w:t>la</w:t>
      </w:r>
      <w:r>
        <w:rPr>
          <w:rFonts w:ascii="Times New Roman" w:hAnsi="Times New Roman"/>
          <w:spacing w:val="17"/>
        </w:rPr>
        <w:t xml:space="preserve"> </w:t>
      </w:r>
      <w:r>
        <w:rPr>
          <w:rFonts w:ascii="Times New Roman" w:hAnsi="Times New Roman"/>
          <w:spacing w:val="-1"/>
        </w:rPr>
        <w:t>Reserva</w:t>
      </w:r>
      <w:r>
        <w:rPr>
          <w:rFonts w:ascii="Times New Roman" w:hAnsi="Times New Roman"/>
          <w:spacing w:val="17"/>
        </w:rPr>
        <w:t xml:space="preserve"> </w:t>
      </w:r>
      <w:r>
        <w:rPr>
          <w:rFonts w:ascii="Times New Roman" w:hAnsi="Times New Roman"/>
        </w:rPr>
        <w:t>de</w:t>
      </w:r>
      <w:r>
        <w:rPr>
          <w:rFonts w:ascii="Times New Roman" w:hAnsi="Times New Roman"/>
          <w:spacing w:val="17"/>
        </w:rPr>
        <w:t xml:space="preserve"> </w:t>
      </w:r>
      <w:r>
        <w:rPr>
          <w:rFonts w:ascii="Times New Roman" w:hAnsi="Times New Roman"/>
          <w:spacing w:val="-1"/>
        </w:rPr>
        <w:t>Producción</w:t>
      </w:r>
      <w:r>
        <w:rPr>
          <w:rFonts w:ascii="Times New Roman" w:hAnsi="Times New Roman"/>
          <w:spacing w:val="16"/>
        </w:rPr>
        <w:t xml:space="preserve"> </w:t>
      </w:r>
      <w:r>
        <w:rPr>
          <w:rFonts w:ascii="Times New Roman" w:hAnsi="Times New Roman"/>
          <w:spacing w:val="-1"/>
        </w:rPr>
        <w:t>Faunística</w:t>
      </w:r>
      <w:r>
        <w:rPr>
          <w:rFonts w:ascii="Times New Roman" w:hAnsi="Times New Roman"/>
          <w:spacing w:val="15"/>
        </w:rPr>
        <w:t xml:space="preserve"> </w:t>
      </w:r>
      <w:r>
        <w:rPr>
          <w:rFonts w:ascii="Times New Roman" w:hAnsi="Times New Roman"/>
          <w:spacing w:val="-1"/>
        </w:rPr>
        <w:t>Manglares</w:t>
      </w:r>
      <w:r>
        <w:rPr>
          <w:rFonts w:ascii="Times New Roman" w:hAnsi="Times New Roman"/>
          <w:spacing w:val="17"/>
        </w:rPr>
        <w:t xml:space="preserve"> </w:t>
      </w:r>
      <w:r>
        <w:rPr>
          <w:rFonts w:ascii="Times New Roman" w:hAnsi="Times New Roman"/>
        </w:rPr>
        <w:t>El</w:t>
      </w:r>
      <w:r>
        <w:rPr>
          <w:rFonts w:ascii="Times New Roman" w:hAnsi="Times New Roman"/>
          <w:spacing w:val="17"/>
        </w:rPr>
        <w:t xml:space="preserve"> </w:t>
      </w:r>
      <w:r>
        <w:rPr>
          <w:rFonts w:ascii="Times New Roman" w:hAnsi="Times New Roman"/>
          <w:spacing w:val="-1"/>
        </w:rPr>
        <w:t>Salado</w:t>
      </w:r>
      <w:r>
        <w:rPr>
          <w:rFonts w:ascii="Times New Roman" w:hAnsi="Times New Roman"/>
          <w:spacing w:val="16"/>
        </w:rPr>
        <w:t xml:space="preserve"> </w:t>
      </w:r>
      <w:r>
        <w:rPr>
          <w:rFonts w:ascii="Times New Roman" w:hAnsi="Times New Roman"/>
          <w:spacing w:val="-1"/>
        </w:rPr>
        <w:t>(RPFMS),</w:t>
      </w:r>
      <w:r>
        <w:rPr>
          <w:rFonts w:ascii="Times New Roman" w:hAnsi="Times New Roman"/>
          <w:spacing w:val="17"/>
        </w:rPr>
        <w:t xml:space="preserve"> </w:t>
      </w:r>
      <w:r>
        <w:rPr>
          <w:rFonts w:ascii="Times New Roman" w:hAnsi="Times New Roman"/>
          <w:spacing w:val="-1"/>
        </w:rPr>
        <w:t>el</w:t>
      </w:r>
      <w:r>
        <w:rPr>
          <w:rFonts w:ascii="Times New Roman" w:hAnsi="Times New Roman"/>
          <w:spacing w:val="17"/>
        </w:rPr>
        <w:t xml:space="preserve"> </w:t>
      </w:r>
      <w:r>
        <w:rPr>
          <w:rFonts w:ascii="Times New Roman" w:hAnsi="Times New Roman"/>
          <w:spacing w:val="-1"/>
        </w:rPr>
        <w:t>Refugio</w:t>
      </w:r>
      <w:r>
        <w:rPr>
          <w:rFonts w:ascii="Times New Roman" w:hAnsi="Times New Roman"/>
          <w:spacing w:val="16"/>
        </w:rPr>
        <w:t xml:space="preserve"> </w:t>
      </w:r>
      <w:r>
        <w:rPr>
          <w:rFonts w:ascii="Times New Roman" w:hAnsi="Times New Roman"/>
        </w:rPr>
        <w:t>de</w:t>
      </w:r>
      <w:r>
        <w:rPr>
          <w:rFonts w:ascii="Times New Roman" w:hAnsi="Times New Roman"/>
          <w:spacing w:val="69"/>
        </w:rPr>
        <w:t xml:space="preserve"> </w:t>
      </w:r>
      <w:r>
        <w:rPr>
          <w:rFonts w:ascii="Times New Roman" w:hAnsi="Times New Roman"/>
          <w:spacing w:val="-1"/>
        </w:rPr>
        <w:t>Vida</w:t>
      </w:r>
      <w:r>
        <w:rPr>
          <w:rFonts w:ascii="Times New Roman" w:hAnsi="Times New Roman"/>
          <w:spacing w:val="12"/>
        </w:rPr>
        <w:t xml:space="preserve"> </w:t>
      </w:r>
      <w:r>
        <w:rPr>
          <w:rFonts w:ascii="Times New Roman" w:hAnsi="Times New Roman"/>
          <w:spacing w:val="-1"/>
        </w:rPr>
        <w:t>Silvestre</w:t>
      </w:r>
      <w:r>
        <w:rPr>
          <w:rFonts w:ascii="Times New Roman" w:hAnsi="Times New Roman"/>
          <w:spacing w:val="9"/>
        </w:rPr>
        <w:t xml:space="preserve"> </w:t>
      </w:r>
      <w:r>
        <w:rPr>
          <w:rFonts w:ascii="Times New Roman" w:hAnsi="Times New Roman"/>
          <w:spacing w:val="-1"/>
        </w:rPr>
        <w:t>Manglares</w:t>
      </w:r>
      <w:r>
        <w:rPr>
          <w:rFonts w:ascii="Times New Roman" w:hAnsi="Times New Roman"/>
          <w:spacing w:val="10"/>
        </w:rPr>
        <w:t xml:space="preserve"> </w:t>
      </w:r>
      <w:r>
        <w:rPr>
          <w:rFonts w:ascii="Times New Roman" w:hAnsi="Times New Roman"/>
        </w:rPr>
        <w:t>El</w:t>
      </w:r>
      <w:r>
        <w:rPr>
          <w:rFonts w:ascii="Times New Roman" w:hAnsi="Times New Roman"/>
          <w:spacing w:val="12"/>
        </w:rPr>
        <w:t xml:space="preserve"> </w:t>
      </w:r>
      <w:r>
        <w:rPr>
          <w:rFonts w:ascii="Times New Roman" w:hAnsi="Times New Roman"/>
          <w:spacing w:val="-1"/>
        </w:rPr>
        <w:t>Morro</w:t>
      </w:r>
      <w:r>
        <w:rPr>
          <w:rFonts w:ascii="Times New Roman" w:hAnsi="Times New Roman"/>
          <w:spacing w:val="9"/>
        </w:rPr>
        <w:t xml:space="preserve"> </w:t>
      </w:r>
      <w:r>
        <w:rPr>
          <w:rFonts w:ascii="Times New Roman" w:hAnsi="Times New Roman"/>
          <w:spacing w:val="-1"/>
        </w:rPr>
        <w:t>(REVISMEN)</w:t>
      </w:r>
      <w:r>
        <w:rPr>
          <w:rFonts w:ascii="Times New Roman" w:hAnsi="Times New Roman"/>
          <w:spacing w:val="12"/>
        </w:rPr>
        <w:t xml:space="preserve"> </w:t>
      </w:r>
      <w:r>
        <w:rPr>
          <w:rFonts w:ascii="Times New Roman" w:hAnsi="Times New Roman"/>
        </w:rPr>
        <w:t>y</w:t>
      </w:r>
      <w:r>
        <w:rPr>
          <w:rFonts w:ascii="Times New Roman" w:hAnsi="Times New Roman"/>
          <w:spacing w:val="9"/>
        </w:rPr>
        <w:t xml:space="preserve"> </w:t>
      </w:r>
      <w:r>
        <w:rPr>
          <w:rFonts w:ascii="Times New Roman" w:hAnsi="Times New Roman"/>
        </w:rPr>
        <w:t>una</w:t>
      </w:r>
      <w:r>
        <w:rPr>
          <w:rFonts w:ascii="Times New Roman" w:hAnsi="Times New Roman"/>
          <w:spacing w:val="12"/>
        </w:rPr>
        <w:t xml:space="preserve"> </w:t>
      </w:r>
      <w:r>
        <w:rPr>
          <w:rFonts w:ascii="Times New Roman" w:hAnsi="Times New Roman"/>
          <w:spacing w:val="-1"/>
        </w:rPr>
        <w:t>parte</w:t>
      </w:r>
      <w:r>
        <w:rPr>
          <w:rFonts w:ascii="Times New Roman" w:hAnsi="Times New Roman"/>
          <w:spacing w:val="9"/>
        </w:rPr>
        <w:t xml:space="preserve"> </w:t>
      </w:r>
      <w:r>
        <w:rPr>
          <w:rFonts w:ascii="Times New Roman" w:hAnsi="Times New Roman"/>
        </w:rPr>
        <w:t>del</w:t>
      </w:r>
      <w:r>
        <w:rPr>
          <w:rFonts w:ascii="Times New Roman" w:hAnsi="Times New Roman"/>
          <w:spacing w:val="10"/>
        </w:rPr>
        <w:t xml:space="preserve"> </w:t>
      </w:r>
      <w:r>
        <w:rPr>
          <w:rFonts w:ascii="Times New Roman" w:hAnsi="Times New Roman"/>
          <w:spacing w:val="-1"/>
        </w:rPr>
        <w:t>estero</w:t>
      </w:r>
      <w:r>
        <w:rPr>
          <w:rFonts w:ascii="Times New Roman" w:hAnsi="Times New Roman"/>
          <w:spacing w:val="11"/>
        </w:rPr>
        <w:t xml:space="preserve"> </w:t>
      </w:r>
      <w:r>
        <w:rPr>
          <w:rFonts w:ascii="Times New Roman" w:hAnsi="Times New Roman"/>
          <w:spacing w:val="-1"/>
        </w:rPr>
        <w:t>ubicado</w:t>
      </w:r>
      <w:r>
        <w:rPr>
          <w:rFonts w:ascii="Times New Roman" w:hAnsi="Times New Roman"/>
          <w:spacing w:val="11"/>
        </w:rPr>
        <w:t xml:space="preserve"> </w:t>
      </w:r>
      <w:r>
        <w:rPr>
          <w:rFonts w:ascii="Times New Roman" w:hAnsi="Times New Roman"/>
          <w:spacing w:val="-1"/>
        </w:rPr>
        <w:t>dentro</w:t>
      </w:r>
      <w:r>
        <w:rPr>
          <w:rFonts w:ascii="Times New Roman" w:hAnsi="Times New Roman"/>
          <w:spacing w:val="11"/>
        </w:rPr>
        <w:t xml:space="preserve"> </w:t>
      </w:r>
      <w:r>
        <w:rPr>
          <w:rFonts w:ascii="Times New Roman" w:hAnsi="Times New Roman"/>
          <w:spacing w:val="-1"/>
        </w:rPr>
        <w:t>del</w:t>
      </w:r>
      <w:r>
        <w:rPr>
          <w:rFonts w:ascii="Times New Roman" w:hAnsi="Times New Roman"/>
          <w:spacing w:val="13"/>
        </w:rPr>
        <w:t xml:space="preserve"> </w:t>
      </w:r>
      <w:r>
        <w:rPr>
          <w:rFonts w:ascii="Times New Roman" w:hAnsi="Times New Roman"/>
          <w:spacing w:val="-1"/>
        </w:rPr>
        <w:t>Golfo</w:t>
      </w:r>
      <w:r>
        <w:rPr>
          <w:rFonts w:ascii="Times New Roman" w:hAnsi="Times New Roman"/>
          <w:spacing w:val="11"/>
        </w:rPr>
        <w:t xml:space="preserve"> </w:t>
      </w:r>
      <w:r>
        <w:rPr>
          <w:rFonts w:ascii="Times New Roman" w:hAnsi="Times New Roman"/>
          <w:spacing w:val="-2"/>
        </w:rPr>
        <w:t>de</w:t>
      </w:r>
      <w:r>
        <w:rPr>
          <w:rFonts w:ascii="Times New Roman" w:hAnsi="Times New Roman"/>
          <w:spacing w:val="51"/>
        </w:rPr>
        <w:t xml:space="preserve"> </w:t>
      </w:r>
      <w:r>
        <w:rPr>
          <w:rFonts w:ascii="Times New Roman" w:hAnsi="Times New Roman"/>
          <w:spacing w:val="-1"/>
        </w:rPr>
        <w:t>Guayaquil.</w:t>
      </w:r>
      <w:r>
        <w:rPr>
          <w:rFonts w:ascii="Times New Roman" w:hAnsi="Times New Roman"/>
          <w:spacing w:val="-10"/>
        </w:rPr>
        <w:t xml:space="preserve"> </w:t>
      </w:r>
      <w:r>
        <w:rPr>
          <w:rFonts w:ascii="Times New Roman" w:hAnsi="Times New Roman"/>
          <w:spacing w:val="-1"/>
        </w:rPr>
        <w:t>Los</w:t>
      </w:r>
      <w:r>
        <w:rPr>
          <w:rFonts w:ascii="Times New Roman" w:hAnsi="Times New Roman"/>
          <w:spacing w:val="-9"/>
        </w:rPr>
        <w:t xml:space="preserve"> </w:t>
      </w:r>
      <w:r>
        <w:rPr>
          <w:rFonts w:ascii="Times New Roman" w:hAnsi="Times New Roman"/>
          <w:spacing w:val="-1"/>
        </w:rPr>
        <w:t>servicios</w:t>
      </w:r>
      <w:r>
        <w:rPr>
          <w:rFonts w:ascii="Times New Roman" w:hAnsi="Times New Roman"/>
          <w:spacing w:val="-12"/>
        </w:rPr>
        <w:t xml:space="preserve"> </w:t>
      </w:r>
      <w:r>
        <w:rPr>
          <w:rFonts w:ascii="Times New Roman" w:hAnsi="Times New Roman"/>
        </w:rPr>
        <w:t>se</w:t>
      </w:r>
      <w:r>
        <w:rPr>
          <w:rFonts w:ascii="Times New Roman" w:hAnsi="Times New Roman"/>
          <w:spacing w:val="-12"/>
        </w:rPr>
        <w:t xml:space="preserve"> </w:t>
      </w:r>
      <w:r>
        <w:rPr>
          <w:rFonts w:ascii="Times New Roman" w:hAnsi="Times New Roman"/>
          <w:spacing w:val="-1"/>
        </w:rPr>
        <w:t>estimaron</w:t>
      </w:r>
      <w:r>
        <w:rPr>
          <w:rFonts w:ascii="Times New Roman" w:hAnsi="Times New Roman"/>
          <w:spacing w:val="-10"/>
        </w:rPr>
        <w:t xml:space="preserve"> </w:t>
      </w:r>
      <w:r>
        <w:rPr>
          <w:rFonts w:ascii="Times New Roman" w:hAnsi="Times New Roman"/>
        </w:rPr>
        <w:t>a</w:t>
      </w:r>
      <w:r>
        <w:rPr>
          <w:rFonts w:ascii="Times New Roman" w:hAnsi="Times New Roman"/>
          <w:spacing w:val="-12"/>
        </w:rPr>
        <w:t xml:space="preserve"> </w:t>
      </w:r>
      <w:r>
        <w:rPr>
          <w:rFonts w:ascii="Times New Roman" w:hAnsi="Times New Roman"/>
          <w:spacing w:val="-1"/>
        </w:rPr>
        <w:t>través</w:t>
      </w:r>
      <w:r>
        <w:rPr>
          <w:rFonts w:ascii="Times New Roman" w:hAnsi="Times New Roman"/>
          <w:spacing w:val="-12"/>
        </w:rPr>
        <w:t xml:space="preserve"> </w:t>
      </w:r>
      <w:proofErr w:type="gramStart"/>
      <w:r>
        <w:rPr>
          <w:rFonts w:ascii="Times New Roman" w:hAnsi="Times New Roman"/>
        </w:rPr>
        <w:t>del</w:t>
      </w:r>
      <w:proofErr w:type="gramEnd"/>
      <w:r>
        <w:rPr>
          <w:rFonts w:ascii="Times New Roman" w:hAnsi="Times New Roman"/>
          <w:spacing w:val="-11"/>
        </w:rPr>
        <w:t xml:space="preserve"> </w:t>
      </w:r>
      <w:r>
        <w:rPr>
          <w:rFonts w:ascii="Times New Roman" w:hAnsi="Times New Roman"/>
          <w:spacing w:val="-1"/>
        </w:rPr>
        <w:t>método</w:t>
      </w:r>
      <w:r>
        <w:rPr>
          <w:rFonts w:ascii="Times New Roman" w:hAnsi="Times New Roman"/>
          <w:spacing w:val="-10"/>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transferencia</w:t>
      </w:r>
      <w:r>
        <w:rPr>
          <w:rFonts w:ascii="Times New Roman" w:hAnsi="Times New Roman"/>
          <w:spacing w:val="-10"/>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beneficios,</w:t>
      </w:r>
      <w:r>
        <w:rPr>
          <w:rFonts w:ascii="Times New Roman" w:hAnsi="Times New Roman"/>
          <w:spacing w:val="-9"/>
        </w:rPr>
        <w:t xml:space="preserve"> </w:t>
      </w:r>
      <w:r>
        <w:rPr>
          <w:rFonts w:ascii="Times New Roman" w:hAnsi="Times New Roman"/>
          <w:spacing w:val="-1"/>
        </w:rPr>
        <w:t>el</w:t>
      </w:r>
      <w:r>
        <w:rPr>
          <w:rFonts w:ascii="Times New Roman" w:hAnsi="Times New Roman"/>
          <w:spacing w:val="-9"/>
        </w:rPr>
        <w:t xml:space="preserve"> </w:t>
      </w:r>
      <w:r>
        <w:rPr>
          <w:rFonts w:ascii="Times New Roman" w:hAnsi="Times New Roman"/>
          <w:spacing w:val="-1"/>
        </w:rPr>
        <w:t>cual</w:t>
      </w:r>
      <w:r>
        <w:rPr>
          <w:rFonts w:ascii="Times New Roman" w:hAnsi="Times New Roman"/>
          <w:spacing w:val="-11"/>
        </w:rPr>
        <w:t xml:space="preserve"> </w:t>
      </w:r>
      <w:r>
        <w:rPr>
          <w:rFonts w:ascii="Times New Roman" w:hAnsi="Times New Roman"/>
          <w:spacing w:val="-1"/>
        </w:rPr>
        <w:t>permite</w:t>
      </w:r>
      <w:r>
        <w:rPr>
          <w:rFonts w:ascii="Times New Roman" w:hAnsi="Times New Roman"/>
          <w:spacing w:val="73"/>
        </w:rPr>
        <w:t xml:space="preserve"> </w:t>
      </w:r>
      <w:r>
        <w:rPr>
          <w:rFonts w:ascii="Times New Roman" w:hAnsi="Times New Roman"/>
          <w:spacing w:val="-1"/>
        </w:rPr>
        <w:t>adaptar</w:t>
      </w:r>
      <w:r>
        <w:rPr>
          <w:rFonts w:ascii="Times New Roman" w:hAnsi="Times New Roman"/>
          <w:spacing w:val="13"/>
        </w:rPr>
        <w:t xml:space="preserve"> </w:t>
      </w:r>
      <w:r>
        <w:rPr>
          <w:rFonts w:ascii="Times New Roman" w:hAnsi="Times New Roman"/>
          <w:spacing w:val="-1"/>
        </w:rPr>
        <w:t>información</w:t>
      </w:r>
      <w:r>
        <w:rPr>
          <w:rFonts w:ascii="Times New Roman" w:hAnsi="Times New Roman"/>
          <w:spacing w:val="11"/>
        </w:rPr>
        <w:t xml:space="preserve"> </w:t>
      </w:r>
      <w:r>
        <w:rPr>
          <w:rFonts w:ascii="Times New Roman" w:hAnsi="Times New Roman"/>
          <w:spacing w:val="-1"/>
        </w:rPr>
        <w:t>derivada</w:t>
      </w:r>
      <w:r>
        <w:rPr>
          <w:rFonts w:ascii="Times New Roman" w:hAnsi="Times New Roman"/>
          <w:spacing w:val="14"/>
        </w:rPr>
        <w:t xml:space="preserve"> </w:t>
      </w:r>
      <w:r>
        <w:rPr>
          <w:rFonts w:ascii="Times New Roman" w:hAnsi="Times New Roman"/>
          <w:spacing w:val="-1"/>
        </w:rPr>
        <w:t>desde</w:t>
      </w:r>
      <w:r>
        <w:rPr>
          <w:rFonts w:ascii="Times New Roman" w:hAnsi="Times New Roman"/>
          <w:spacing w:val="14"/>
        </w:rPr>
        <w:t xml:space="preserve"> </w:t>
      </w:r>
      <w:r>
        <w:rPr>
          <w:rFonts w:ascii="Times New Roman" w:hAnsi="Times New Roman"/>
          <w:spacing w:val="-1"/>
        </w:rPr>
        <w:t>una</w:t>
      </w:r>
      <w:r>
        <w:rPr>
          <w:rFonts w:ascii="Times New Roman" w:hAnsi="Times New Roman"/>
          <w:spacing w:val="14"/>
        </w:rPr>
        <w:t xml:space="preserve"> </w:t>
      </w:r>
      <w:r>
        <w:rPr>
          <w:rFonts w:ascii="Times New Roman" w:hAnsi="Times New Roman"/>
          <w:spacing w:val="-1"/>
        </w:rPr>
        <w:t>investigación</w:t>
      </w:r>
      <w:r>
        <w:rPr>
          <w:rFonts w:ascii="Times New Roman" w:hAnsi="Times New Roman"/>
          <w:spacing w:val="11"/>
        </w:rPr>
        <w:t xml:space="preserve"> </w:t>
      </w:r>
      <w:r>
        <w:rPr>
          <w:rFonts w:ascii="Times New Roman" w:hAnsi="Times New Roman"/>
          <w:spacing w:val="-1"/>
        </w:rPr>
        <w:t>original</w:t>
      </w:r>
      <w:r>
        <w:rPr>
          <w:rFonts w:ascii="Times New Roman" w:hAnsi="Times New Roman"/>
          <w:spacing w:val="15"/>
        </w:rPr>
        <w:t xml:space="preserve"> </w:t>
      </w:r>
      <w:r>
        <w:rPr>
          <w:rFonts w:ascii="Times New Roman" w:hAnsi="Times New Roman"/>
          <w:spacing w:val="-1"/>
        </w:rPr>
        <w:t>para</w:t>
      </w:r>
      <w:r>
        <w:rPr>
          <w:rFonts w:ascii="Times New Roman" w:hAnsi="Times New Roman"/>
          <w:spacing w:val="12"/>
        </w:rPr>
        <w:t xml:space="preserve"> </w:t>
      </w:r>
      <w:r>
        <w:rPr>
          <w:rFonts w:ascii="Times New Roman" w:hAnsi="Times New Roman"/>
        </w:rPr>
        <w:t>la</w:t>
      </w:r>
      <w:r>
        <w:rPr>
          <w:rFonts w:ascii="Times New Roman" w:hAnsi="Times New Roman"/>
          <w:spacing w:val="12"/>
        </w:rPr>
        <w:t xml:space="preserve"> </w:t>
      </w:r>
      <w:r>
        <w:rPr>
          <w:rFonts w:ascii="Times New Roman" w:hAnsi="Times New Roman"/>
          <w:spacing w:val="-1"/>
        </w:rPr>
        <w:t>aplicación</w:t>
      </w:r>
      <w:r>
        <w:rPr>
          <w:rFonts w:ascii="Times New Roman" w:hAnsi="Times New Roman"/>
          <w:spacing w:val="11"/>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ésta</w:t>
      </w:r>
      <w:r>
        <w:rPr>
          <w:rFonts w:ascii="Times New Roman" w:hAnsi="Times New Roman"/>
          <w:spacing w:val="12"/>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un</w:t>
      </w:r>
      <w:r>
        <w:rPr>
          <w:rFonts w:ascii="Times New Roman" w:hAnsi="Times New Roman"/>
          <w:spacing w:val="14"/>
        </w:rPr>
        <w:t xml:space="preserve"> </w:t>
      </w:r>
      <w:r>
        <w:rPr>
          <w:rFonts w:ascii="Times New Roman" w:hAnsi="Times New Roman"/>
          <w:spacing w:val="-1"/>
        </w:rPr>
        <w:t>estudio</w:t>
      </w:r>
      <w:r>
        <w:rPr>
          <w:rFonts w:ascii="Times New Roman" w:hAnsi="Times New Roman"/>
          <w:spacing w:val="67"/>
        </w:rPr>
        <w:t xml:space="preserve"> </w:t>
      </w:r>
      <w:r>
        <w:rPr>
          <w:rFonts w:ascii="Times New Roman" w:hAnsi="Times New Roman"/>
          <w:spacing w:val="-1"/>
        </w:rPr>
        <w:t>diferente.</w:t>
      </w:r>
      <w:r>
        <w:rPr>
          <w:rFonts w:ascii="Times New Roman" w:hAnsi="Times New Roman"/>
          <w:spacing w:val="32"/>
        </w:rPr>
        <w:t xml:space="preserve"> </w:t>
      </w:r>
      <w:r>
        <w:rPr>
          <w:rFonts w:ascii="Times New Roman" w:hAnsi="Times New Roman"/>
          <w:spacing w:val="-1"/>
        </w:rPr>
        <w:t>Para</w:t>
      </w:r>
      <w:r>
        <w:rPr>
          <w:rFonts w:ascii="Times New Roman" w:hAnsi="Times New Roman"/>
          <w:spacing w:val="31"/>
        </w:rPr>
        <w:t xml:space="preserve"> </w:t>
      </w:r>
      <w:r>
        <w:rPr>
          <w:rFonts w:ascii="Times New Roman" w:hAnsi="Times New Roman"/>
          <w:spacing w:val="-1"/>
        </w:rPr>
        <w:t>la</w:t>
      </w:r>
      <w:r>
        <w:rPr>
          <w:rFonts w:ascii="Times New Roman" w:hAnsi="Times New Roman"/>
          <w:spacing w:val="31"/>
        </w:rPr>
        <w:t xml:space="preserve"> </w:t>
      </w:r>
      <w:r>
        <w:rPr>
          <w:rFonts w:ascii="Times New Roman" w:hAnsi="Times New Roman"/>
          <w:spacing w:val="-1"/>
        </w:rPr>
        <w:t>valoración</w:t>
      </w:r>
      <w:r>
        <w:rPr>
          <w:rFonts w:ascii="Times New Roman" w:hAnsi="Times New Roman"/>
          <w:spacing w:val="31"/>
        </w:rPr>
        <w:t xml:space="preserve"> </w:t>
      </w:r>
      <w:proofErr w:type="gramStart"/>
      <w:r>
        <w:rPr>
          <w:rFonts w:ascii="Times New Roman" w:hAnsi="Times New Roman"/>
        </w:rPr>
        <w:t>del</w:t>
      </w:r>
      <w:proofErr w:type="gramEnd"/>
      <w:r>
        <w:rPr>
          <w:rFonts w:ascii="Times New Roman" w:hAnsi="Times New Roman"/>
          <w:spacing w:val="32"/>
        </w:rPr>
        <w:t xml:space="preserve"> </w:t>
      </w:r>
      <w:r>
        <w:rPr>
          <w:rFonts w:ascii="Times New Roman" w:hAnsi="Times New Roman"/>
          <w:spacing w:val="-1"/>
        </w:rPr>
        <w:t>servicio</w:t>
      </w:r>
      <w:r>
        <w:rPr>
          <w:rFonts w:ascii="Times New Roman" w:hAnsi="Times New Roman"/>
          <w:spacing w:val="31"/>
        </w:rPr>
        <w:t xml:space="preserve"> </w:t>
      </w:r>
      <w:r>
        <w:rPr>
          <w:rFonts w:ascii="Times New Roman" w:hAnsi="Times New Roman"/>
          <w:spacing w:val="-2"/>
        </w:rPr>
        <w:t>de</w:t>
      </w:r>
      <w:r>
        <w:rPr>
          <w:rFonts w:ascii="Times New Roman" w:hAnsi="Times New Roman"/>
          <w:spacing w:val="31"/>
        </w:rPr>
        <w:t xml:space="preserve"> </w:t>
      </w:r>
      <w:r>
        <w:rPr>
          <w:rFonts w:ascii="Times New Roman" w:hAnsi="Times New Roman"/>
          <w:spacing w:val="-1"/>
        </w:rPr>
        <w:t>almacenamiento</w:t>
      </w:r>
      <w:r>
        <w:rPr>
          <w:rFonts w:ascii="Times New Roman" w:hAnsi="Times New Roman"/>
          <w:spacing w:val="31"/>
        </w:rPr>
        <w:t xml:space="preserve"> </w:t>
      </w:r>
      <w:r>
        <w:rPr>
          <w:rFonts w:ascii="Times New Roman" w:hAnsi="Times New Roman"/>
        </w:rPr>
        <w:t>de</w:t>
      </w:r>
      <w:r>
        <w:rPr>
          <w:rFonts w:ascii="Times New Roman" w:hAnsi="Times New Roman"/>
          <w:spacing w:val="31"/>
        </w:rPr>
        <w:t xml:space="preserve"> </w:t>
      </w:r>
      <w:r>
        <w:rPr>
          <w:rFonts w:ascii="Times New Roman" w:hAnsi="Times New Roman"/>
          <w:spacing w:val="-1"/>
        </w:rPr>
        <w:t>carbono</w:t>
      </w:r>
      <w:r>
        <w:rPr>
          <w:rFonts w:ascii="Times New Roman" w:hAnsi="Times New Roman"/>
          <w:spacing w:val="31"/>
        </w:rPr>
        <w:t xml:space="preserve"> </w:t>
      </w:r>
      <w:r>
        <w:rPr>
          <w:rFonts w:ascii="Times New Roman" w:hAnsi="Times New Roman"/>
          <w:spacing w:val="-1"/>
        </w:rPr>
        <w:t>se</w:t>
      </w:r>
      <w:r>
        <w:rPr>
          <w:rFonts w:ascii="Times New Roman" w:hAnsi="Times New Roman"/>
          <w:spacing w:val="31"/>
        </w:rPr>
        <w:t xml:space="preserve"> </w:t>
      </w:r>
      <w:r>
        <w:rPr>
          <w:rFonts w:ascii="Times New Roman" w:hAnsi="Times New Roman"/>
          <w:spacing w:val="-1"/>
        </w:rPr>
        <w:t>tomaron</w:t>
      </w:r>
      <w:r>
        <w:rPr>
          <w:rFonts w:ascii="Times New Roman" w:hAnsi="Times New Roman"/>
          <w:spacing w:val="31"/>
        </w:rPr>
        <w:t xml:space="preserve"> </w:t>
      </w:r>
      <w:r>
        <w:rPr>
          <w:rFonts w:ascii="Times New Roman" w:hAnsi="Times New Roman"/>
        </w:rPr>
        <w:t>en</w:t>
      </w:r>
      <w:r>
        <w:rPr>
          <w:rFonts w:ascii="Times New Roman" w:hAnsi="Times New Roman"/>
          <w:spacing w:val="31"/>
        </w:rPr>
        <w:t xml:space="preserve"> </w:t>
      </w:r>
      <w:r>
        <w:rPr>
          <w:rFonts w:ascii="Times New Roman" w:hAnsi="Times New Roman"/>
        </w:rPr>
        <w:t>cuenta</w:t>
      </w:r>
      <w:r>
        <w:rPr>
          <w:rFonts w:ascii="Times New Roman" w:hAnsi="Times New Roman"/>
          <w:spacing w:val="39"/>
        </w:rPr>
        <w:t xml:space="preserve"> </w:t>
      </w:r>
      <w:r>
        <w:rPr>
          <w:rFonts w:ascii="Times New Roman" w:hAnsi="Times New Roman"/>
          <w:spacing w:val="-1"/>
        </w:rPr>
        <w:t>dos</w:t>
      </w:r>
      <w:r>
        <w:rPr>
          <w:rFonts w:ascii="Times New Roman" w:hAnsi="Times New Roman"/>
          <w:spacing w:val="57"/>
        </w:rPr>
        <w:t xml:space="preserve"> </w:t>
      </w:r>
      <w:r>
        <w:rPr>
          <w:rFonts w:ascii="Times New Roman" w:hAnsi="Times New Roman"/>
          <w:spacing w:val="-1"/>
        </w:rPr>
        <w:t>especies</w:t>
      </w:r>
      <w:r>
        <w:rPr>
          <w:rFonts w:ascii="Times New Roman" w:hAnsi="Times New Roman"/>
          <w:spacing w:val="-7"/>
        </w:rPr>
        <w:t xml:space="preserve"> </w:t>
      </w:r>
      <w:r>
        <w:rPr>
          <w:rFonts w:ascii="Times New Roman" w:hAnsi="Times New Roman"/>
          <w:spacing w:val="-1"/>
        </w:rPr>
        <w:t>representativas</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mangle</w:t>
      </w:r>
      <w:r>
        <w:rPr>
          <w:rFonts w:ascii="Times New Roman" w:hAnsi="Times New Roman"/>
          <w:spacing w:val="-6"/>
        </w:rPr>
        <w:t xml:space="preserve"> </w:t>
      </w:r>
      <w:r>
        <w:rPr>
          <w:rFonts w:ascii="Times New Roman" w:hAnsi="Times New Roman"/>
          <w:spacing w:val="-1"/>
        </w:rPr>
        <w:t>(rojo</w:t>
      </w:r>
      <w:r>
        <w:rPr>
          <w:rFonts w:ascii="Times New Roman" w:hAnsi="Times New Roman"/>
          <w:spacing w:val="-8"/>
        </w:rPr>
        <w:t xml:space="preserve"> </w:t>
      </w:r>
      <w:r>
        <w:rPr>
          <w:rFonts w:ascii="Times New Roman" w:hAnsi="Times New Roman"/>
        </w:rPr>
        <w:t>y</w:t>
      </w:r>
      <w:r>
        <w:rPr>
          <w:rFonts w:ascii="Times New Roman" w:hAnsi="Times New Roman"/>
          <w:spacing w:val="-10"/>
        </w:rPr>
        <w:t xml:space="preserve"> </w:t>
      </w:r>
      <w:r>
        <w:rPr>
          <w:rFonts w:ascii="Times New Roman" w:hAnsi="Times New Roman"/>
        </w:rPr>
        <w:t>blanco)</w:t>
      </w:r>
      <w:r>
        <w:rPr>
          <w:rFonts w:ascii="Times New Roman" w:hAnsi="Times New Roman"/>
          <w:spacing w:val="-7"/>
        </w:rPr>
        <w:t xml:space="preserve"> </w:t>
      </w:r>
      <w:r>
        <w:rPr>
          <w:rFonts w:ascii="Times New Roman" w:hAnsi="Times New Roman"/>
          <w:spacing w:val="-1"/>
        </w:rPr>
        <w:t>para</w:t>
      </w:r>
      <w:r>
        <w:rPr>
          <w:rFonts w:ascii="Times New Roman" w:hAnsi="Times New Roman"/>
          <w:spacing w:val="-10"/>
        </w:rPr>
        <w:t xml:space="preserve"> </w:t>
      </w:r>
      <w:r>
        <w:rPr>
          <w:rFonts w:ascii="Times New Roman" w:hAnsi="Times New Roman"/>
        </w:rPr>
        <w:t>el</w:t>
      </w:r>
      <w:r>
        <w:rPr>
          <w:rFonts w:ascii="Times New Roman" w:hAnsi="Times New Roman"/>
          <w:spacing w:val="-6"/>
        </w:rPr>
        <w:t xml:space="preserve"> </w:t>
      </w:r>
      <w:r>
        <w:rPr>
          <w:rFonts w:ascii="Times New Roman" w:hAnsi="Times New Roman"/>
          <w:spacing w:val="-1"/>
        </w:rPr>
        <w:t>cálculo</w:t>
      </w:r>
      <w:r>
        <w:rPr>
          <w:rFonts w:ascii="Times New Roman" w:hAnsi="Times New Roman"/>
          <w:spacing w:val="-8"/>
        </w:rPr>
        <w:t xml:space="preserve"> </w:t>
      </w:r>
      <w:r>
        <w:rPr>
          <w:rFonts w:ascii="Times New Roman" w:hAnsi="Times New Roman"/>
          <w:spacing w:val="-2"/>
        </w:rPr>
        <w:t>de</w:t>
      </w:r>
      <w:r>
        <w:rPr>
          <w:rFonts w:ascii="Times New Roman" w:hAnsi="Times New Roman"/>
          <w:spacing w:val="-7"/>
        </w:rPr>
        <w:t xml:space="preserve"> </w:t>
      </w:r>
      <w:r>
        <w:rPr>
          <w:rFonts w:ascii="Times New Roman" w:hAnsi="Times New Roman"/>
          <w:spacing w:val="1"/>
        </w:rPr>
        <w:t>la</w:t>
      </w:r>
      <w:r>
        <w:rPr>
          <w:rFonts w:ascii="Times New Roman" w:hAnsi="Times New Roman"/>
          <w:spacing w:val="-7"/>
        </w:rPr>
        <w:t xml:space="preserve"> </w:t>
      </w:r>
      <w:r>
        <w:rPr>
          <w:rFonts w:ascii="Times New Roman" w:hAnsi="Times New Roman"/>
          <w:spacing w:val="-1"/>
        </w:rPr>
        <w:t>biomasa</w:t>
      </w:r>
      <w:r>
        <w:rPr>
          <w:rFonts w:ascii="Times New Roman" w:hAnsi="Times New Roman"/>
          <w:spacing w:val="-7"/>
        </w:rPr>
        <w:t xml:space="preserve"> </w:t>
      </w:r>
      <w:r>
        <w:rPr>
          <w:rFonts w:ascii="Times New Roman" w:hAnsi="Times New Roman"/>
        </w:rPr>
        <w:t>y</w:t>
      </w:r>
      <w:r>
        <w:rPr>
          <w:rFonts w:ascii="Times New Roman" w:hAnsi="Times New Roman"/>
          <w:spacing w:val="-10"/>
        </w:rPr>
        <w:t xml:space="preserve"> </w:t>
      </w:r>
      <w:r>
        <w:rPr>
          <w:rFonts w:ascii="Times New Roman" w:hAnsi="Times New Roman"/>
          <w:spacing w:val="1"/>
        </w:rPr>
        <w:t>las</w:t>
      </w:r>
      <w:r>
        <w:rPr>
          <w:rFonts w:ascii="Times New Roman" w:hAnsi="Times New Roman"/>
          <w:spacing w:val="-7"/>
        </w:rPr>
        <w:t xml:space="preserve"> </w:t>
      </w:r>
      <w:r>
        <w:rPr>
          <w:rFonts w:ascii="Times New Roman" w:hAnsi="Times New Roman"/>
          <w:spacing w:val="-1"/>
        </w:rPr>
        <w:t>toneladas</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CO2.</w:t>
      </w:r>
      <w:r>
        <w:rPr>
          <w:rFonts w:ascii="Times New Roman" w:hAnsi="Times New Roman"/>
          <w:spacing w:val="59"/>
        </w:rPr>
        <w:t xml:space="preserve"> </w:t>
      </w:r>
      <w:r>
        <w:rPr>
          <w:rFonts w:ascii="Times New Roman" w:hAnsi="Times New Roman"/>
        </w:rPr>
        <w:t>El</w:t>
      </w:r>
      <w:r>
        <w:rPr>
          <w:rFonts w:ascii="Times New Roman" w:hAnsi="Times New Roman"/>
          <w:spacing w:val="-7"/>
        </w:rPr>
        <w:t xml:space="preserve"> </w:t>
      </w:r>
      <w:r>
        <w:rPr>
          <w:rFonts w:ascii="Times New Roman" w:hAnsi="Times New Roman"/>
          <w:spacing w:val="-1"/>
        </w:rPr>
        <w:t>precio</w:t>
      </w:r>
      <w:r>
        <w:rPr>
          <w:rFonts w:ascii="Times New Roman" w:hAnsi="Times New Roman"/>
          <w:spacing w:val="-8"/>
        </w:rPr>
        <w:t xml:space="preserve"> </w:t>
      </w:r>
      <w:r>
        <w:rPr>
          <w:rFonts w:ascii="Times New Roman" w:hAnsi="Times New Roman"/>
          <w:spacing w:val="-1"/>
        </w:rPr>
        <w:t>medio</w:t>
      </w:r>
      <w:r>
        <w:rPr>
          <w:rFonts w:ascii="Times New Roman" w:hAnsi="Times New Roman"/>
          <w:spacing w:val="-8"/>
        </w:rPr>
        <w:t xml:space="preserve"> </w:t>
      </w:r>
      <w:r>
        <w:rPr>
          <w:rFonts w:ascii="Times New Roman" w:hAnsi="Times New Roman"/>
          <w:spacing w:val="-1"/>
        </w:rPr>
        <w:t>anual</w:t>
      </w:r>
      <w:r>
        <w:rPr>
          <w:rFonts w:ascii="Times New Roman" w:hAnsi="Times New Roman"/>
          <w:spacing w:val="-7"/>
        </w:rPr>
        <w:t xml:space="preserve"> </w:t>
      </w:r>
      <w:r>
        <w:rPr>
          <w:rFonts w:ascii="Times New Roman" w:hAnsi="Times New Roman"/>
        </w:rPr>
        <w:t>del</w:t>
      </w:r>
      <w:r>
        <w:rPr>
          <w:rFonts w:ascii="Times New Roman" w:hAnsi="Times New Roman"/>
          <w:spacing w:val="-6"/>
        </w:rPr>
        <w:t xml:space="preserve"> </w:t>
      </w:r>
      <w:r>
        <w:rPr>
          <w:rFonts w:ascii="Times New Roman" w:hAnsi="Times New Roman"/>
          <w:spacing w:val="-2"/>
        </w:rPr>
        <w:t>CO2</w:t>
      </w:r>
      <w:r>
        <w:rPr>
          <w:rFonts w:ascii="Times New Roman" w:hAnsi="Times New Roman"/>
          <w:spacing w:val="-8"/>
        </w:rPr>
        <w:t xml:space="preserve"> </w:t>
      </w:r>
      <w:r>
        <w:rPr>
          <w:rFonts w:ascii="Times New Roman" w:hAnsi="Times New Roman"/>
        </w:rPr>
        <w:t>fue</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0</w:t>
      </w:r>
      <w:proofErr w:type="gramStart"/>
      <w:r>
        <w:rPr>
          <w:rFonts w:ascii="Times New Roman" w:hAnsi="Times New Roman"/>
        </w:rPr>
        <w:t>,30</w:t>
      </w:r>
      <w:proofErr w:type="gramEnd"/>
      <w:r>
        <w:rPr>
          <w:rFonts w:ascii="Times New Roman" w:hAnsi="Times New Roman"/>
          <w:spacing w:val="-8"/>
        </w:rPr>
        <w:t xml:space="preserve"> </w:t>
      </w:r>
      <w:r>
        <w:rPr>
          <w:rFonts w:ascii="Times New Roman" w:hAnsi="Times New Roman"/>
          <w:spacing w:val="-1"/>
        </w:rPr>
        <w:t>US$/ton,</w:t>
      </w:r>
      <w:r>
        <w:rPr>
          <w:rFonts w:ascii="Times New Roman" w:hAnsi="Times New Roman"/>
          <w:spacing w:val="-8"/>
        </w:rPr>
        <w:t xml:space="preserve"> </w:t>
      </w:r>
      <w:r>
        <w:rPr>
          <w:rFonts w:ascii="Times New Roman" w:hAnsi="Times New Roman"/>
          <w:spacing w:val="-1"/>
        </w:rPr>
        <w:t>con</w:t>
      </w:r>
      <w:r>
        <w:rPr>
          <w:rFonts w:ascii="Times New Roman" w:hAnsi="Times New Roman"/>
          <w:spacing w:val="-8"/>
        </w:rPr>
        <w:t xml:space="preserve"> </w:t>
      </w:r>
      <w:r>
        <w:rPr>
          <w:rFonts w:ascii="Times New Roman" w:hAnsi="Times New Roman"/>
        </w:rPr>
        <w:t>el</w:t>
      </w:r>
      <w:r>
        <w:rPr>
          <w:rFonts w:ascii="Times New Roman" w:hAnsi="Times New Roman"/>
          <w:spacing w:val="-6"/>
        </w:rPr>
        <w:t xml:space="preserve"> </w:t>
      </w:r>
      <w:r>
        <w:rPr>
          <w:rFonts w:ascii="Times New Roman" w:hAnsi="Times New Roman"/>
          <w:spacing w:val="-1"/>
        </w:rPr>
        <w:t>cual</w:t>
      </w:r>
      <w:r>
        <w:rPr>
          <w:rFonts w:ascii="Times New Roman" w:hAnsi="Times New Roman"/>
          <w:spacing w:val="-7"/>
        </w:rPr>
        <w:t xml:space="preserve"> </w:t>
      </w:r>
      <w:r>
        <w:rPr>
          <w:rFonts w:ascii="Times New Roman" w:hAnsi="Times New Roman"/>
        </w:rPr>
        <w:t>se</w:t>
      </w:r>
      <w:r>
        <w:rPr>
          <w:rFonts w:ascii="Times New Roman" w:hAnsi="Times New Roman"/>
          <w:spacing w:val="-7"/>
        </w:rPr>
        <w:t xml:space="preserve"> </w:t>
      </w:r>
      <w:r>
        <w:rPr>
          <w:rFonts w:ascii="Times New Roman" w:hAnsi="Times New Roman"/>
          <w:spacing w:val="-1"/>
        </w:rPr>
        <w:t>obtuvo</w:t>
      </w:r>
      <w:r>
        <w:rPr>
          <w:rFonts w:ascii="Times New Roman" w:hAnsi="Times New Roman"/>
          <w:spacing w:val="-8"/>
        </w:rPr>
        <w:t xml:space="preserve"> </w:t>
      </w:r>
      <w:r>
        <w:rPr>
          <w:rFonts w:ascii="Times New Roman" w:hAnsi="Times New Roman"/>
        </w:rPr>
        <w:t>el</w:t>
      </w:r>
      <w:r>
        <w:rPr>
          <w:rFonts w:ascii="Times New Roman" w:hAnsi="Times New Roman"/>
          <w:spacing w:val="-2"/>
        </w:rPr>
        <w:t xml:space="preserve"> </w:t>
      </w:r>
      <w:r>
        <w:rPr>
          <w:rFonts w:ascii="Times New Roman" w:hAnsi="Times New Roman"/>
          <w:spacing w:val="-1"/>
        </w:rPr>
        <w:t>valor</w:t>
      </w:r>
      <w:r>
        <w:rPr>
          <w:rFonts w:ascii="Times New Roman" w:hAnsi="Times New Roman"/>
          <w:spacing w:val="-7"/>
        </w:rPr>
        <w:t xml:space="preserve"> </w:t>
      </w:r>
      <w:r>
        <w:rPr>
          <w:rFonts w:ascii="Times New Roman" w:hAnsi="Times New Roman"/>
          <w:spacing w:val="-1"/>
        </w:rPr>
        <w:t>económico</w:t>
      </w:r>
      <w:r>
        <w:rPr>
          <w:rFonts w:ascii="Times New Roman" w:hAnsi="Times New Roman"/>
          <w:spacing w:val="-7"/>
        </w:rPr>
        <w:t xml:space="preserve"> </w:t>
      </w:r>
      <w:r>
        <w:rPr>
          <w:rFonts w:ascii="Times New Roman" w:hAnsi="Times New Roman"/>
        </w:rPr>
        <w:t>de</w:t>
      </w:r>
      <w:r>
        <w:rPr>
          <w:rFonts w:ascii="Times New Roman" w:hAnsi="Times New Roman"/>
          <w:spacing w:val="-6"/>
        </w:rPr>
        <w:t xml:space="preserve"> </w:t>
      </w:r>
      <w:r>
        <w:rPr>
          <w:rFonts w:ascii="Times New Roman" w:hAnsi="Times New Roman"/>
          <w:spacing w:val="-1"/>
        </w:rPr>
        <w:t>198,58</w:t>
      </w:r>
      <w:r>
        <w:rPr>
          <w:rFonts w:ascii="Times New Roman" w:hAnsi="Times New Roman"/>
          <w:spacing w:val="57"/>
        </w:rPr>
        <w:t xml:space="preserve"> </w:t>
      </w:r>
      <w:r>
        <w:rPr>
          <w:rFonts w:ascii="Times New Roman" w:hAnsi="Times New Roman"/>
          <w:spacing w:val="-1"/>
        </w:rPr>
        <w:t>US$/ha</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CO2,</w:t>
      </w:r>
      <w:r>
        <w:rPr>
          <w:rFonts w:ascii="Times New Roman" w:hAnsi="Times New Roman"/>
          <w:spacing w:val="5"/>
        </w:rPr>
        <w:t xml:space="preserve"> </w:t>
      </w:r>
      <w:r>
        <w:rPr>
          <w:rFonts w:ascii="Times New Roman" w:hAnsi="Times New Roman"/>
          <w:spacing w:val="-1"/>
        </w:rPr>
        <w:t>almacenado</w:t>
      </w:r>
      <w:r>
        <w:rPr>
          <w:rFonts w:ascii="Times New Roman" w:hAnsi="Times New Roman"/>
          <w:spacing w:val="6"/>
        </w:rPr>
        <w:t xml:space="preserve"> </w:t>
      </w:r>
      <w:r>
        <w:rPr>
          <w:rFonts w:ascii="Times New Roman" w:hAnsi="Times New Roman"/>
          <w:spacing w:val="-1"/>
        </w:rPr>
        <w:t>aproximadamente</w:t>
      </w:r>
      <w:r>
        <w:rPr>
          <w:rFonts w:ascii="Times New Roman" w:hAnsi="Times New Roman"/>
          <w:spacing w:val="6"/>
        </w:rPr>
        <w:t xml:space="preserve"> </w:t>
      </w:r>
      <w:r>
        <w:rPr>
          <w:rFonts w:ascii="Times New Roman" w:hAnsi="Times New Roman"/>
          <w:spacing w:val="-1"/>
        </w:rPr>
        <w:t>661,94</w:t>
      </w:r>
      <w:r>
        <w:rPr>
          <w:rFonts w:ascii="Times New Roman" w:hAnsi="Times New Roman"/>
          <w:spacing w:val="5"/>
        </w:rPr>
        <w:t xml:space="preserve"> </w:t>
      </w:r>
      <w:r>
        <w:rPr>
          <w:rFonts w:ascii="Times New Roman" w:hAnsi="Times New Roman"/>
        </w:rPr>
        <w:t>ton.</w:t>
      </w:r>
      <w:r>
        <w:rPr>
          <w:rFonts w:ascii="Times New Roman" w:hAnsi="Times New Roman"/>
          <w:spacing w:val="4"/>
        </w:rPr>
        <w:t xml:space="preserve"> </w:t>
      </w:r>
      <w:r>
        <w:rPr>
          <w:rFonts w:ascii="Times New Roman" w:hAnsi="Times New Roman"/>
        </w:rPr>
        <w:t>En</w:t>
      </w:r>
      <w:r>
        <w:rPr>
          <w:rFonts w:ascii="Times New Roman" w:hAnsi="Times New Roman"/>
          <w:spacing w:val="4"/>
        </w:rPr>
        <w:t xml:space="preserve"> </w:t>
      </w:r>
      <w:r>
        <w:rPr>
          <w:rFonts w:ascii="Times New Roman" w:hAnsi="Times New Roman"/>
          <w:spacing w:val="-1"/>
        </w:rPr>
        <w:t>cuanto</w:t>
      </w:r>
      <w:r>
        <w:rPr>
          <w:rFonts w:ascii="Times New Roman" w:hAnsi="Times New Roman"/>
          <w:spacing w:val="4"/>
        </w:rPr>
        <w:t xml:space="preserve"> </w:t>
      </w:r>
      <w:r>
        <w:rPr>
          <w:rFonts w:ascii="Times New Roman" w:hAnsi="Times New Roman"/>
        </w:rPr>
        <w:t>al</w:t>
      </w:r>
      <w:r>
        <w:rPr>
          <w:rFonts w:ascii="Times New Roman" w:hAnsi="Times New Roman"/>
          <w:spacing w:val="4"/>
        </w:rPr>
        <w:t xml:space="preserve"> </w:t>
      </w:r>
      <w:r>
        <w:rPr>
          <w:rFonts w:ascii="Times New Roman" w:hAnsi="Times New Roman"/>
          <w:spacing w:val="-1"/>
        </w:rPr>
        <w:t>servicio</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filtración</w:t>
      </w:r>
      <w:r>
        <w:rPr>
          <w:rFonts w:ascii="Times New Roman" w:hAnsi="Times New Roman"/>
          <w:spacing w:val="4"/>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1"/>
        </w:rPr>
        <w:t>agua</w:t>
      </w:r>
      <w:r>
        <w:rPr>
          <w:rFonts w:ascii="Times New Roman" w:hAnsi="Times New Roman"/>
          <w:spacing w:val="59"/>
        </w:rPr>
        <w:t xml:space="preserve"> </w:t>
      </w:r>
      <w:r>
        <w:rPr>
          <w:rFonts w:ascii="Times New Roman" w:hAnsi="Times New Roman"/>
        </w:rPr>
        <w:t>se</w:t>
      </w:r>
      <w:r>
        <w:rPr>
          <w:rFonts w:ascii="Times New Roman" w:hAnsi="Times New Roman"/>
          <w:spacing w:val="5"/>
        </w:rPr>
        <w:t xml:space="preserve"> </w:t>
      </w:r>
      <w:r>
        <w:rPr>
          <w:rFonts w:ascii="Times New Roman" w:hAnsi="Times New Roman"/>
          <w:spacing w:val="-2"/>
        </w:rPr>
        <w:t>estimó</w:t>
      </w:r>
      <w:r>
        <w:rPr>
          <w:rFonts w:ascii="Times New Roman" w:hAnsi="Times New Roman"/>
          <w:spacing w:val="4"/>
        </w:rPr>
        <w:t xml:space="preserve"> </w:t>
      </w:r>
      <w:r>
        <w:rPr>
          <w:rFonts w:ascii="Times New Roman" w:hAnsi="Times New Roman"/>
        </w:rPr>
        <w:t>el</w:t>
      </w:r>
      <w:r>
        <w:rPr>
          <w:rFonts w:ascii="Times New Roman" w:hAnsi="Times New Roman"/>
          <w:spacing w:val="5"/>
        </w:rPr>
        <w:t xml:space="preserve"> </w:t>
      </w:r>
      <w:r>
        <w:rPr>
          <w:rFonts w:ascii="Times New Roman" w:hAnsi="Times New Roman"/>
          <w:spacing w:val="-1"/>
        </w:rPr>
        <w:t>valor</w:t>
      </w:r>
      <w:r>
        <w:rPr>
          <w:rFonts w:ascii="Times New Roman" w:hAnsi="Times New Roman"/>
          <w:spacing w:val="4"/>
        </w:rPr>
        <w:t xml:space="preserve"> </w:t>
      </w:r>
      <w:r>
        <w:rPr>
          <w:rFonts w:ascii="Times New Roman" w:hAnsi="Times New Roman"/>
          <w:spacing w:val="-1"/>
        </w:rPr>
        <w:t>económico</w:t>
      </w:r>
      <w:r>
        <w:rPr>
          <w:rFonts w:ascii="Times New Roman" w:hAnsi="Times New Roman"/>
          <w:spacing w:val="5"/>
        </w:rPr>
        <w:t xml:space="preserve"> </w:t>
      </w:r>
      <w:r>
        <w:rPr>
          <w:rFonts w:ascii="Times New Roman" w:hAnsi="Times New Roman"/>
        </w:rPr>
        <w:t>con</w:t>
      </w:r>
      <w:r>
        <w:rPr>
          <w:rFonts w:ascii="Times New Roman" w:hAnsi="Times New Roman"/>
          <w:spacing w:val="2"/>
        </w:rPr>
        <w:t xml:space="preserve"> </w:t>
      </w:r>
      <w:r>
        <w:rPr>
          <w:rFonts w:ascii="Times New Roman" w:hAnsi="Times New Roman"/>
          <w:spacing w:val="-1"/>
        </w:rPr>
        <w:t>base</w:t>
      </w:r>
      <w:r>
        <w:rPr>
          <w:rFonts w:ascii="Times New Roman" w:hAnsi="Times New Roman"/>
          <w:spacing w:val="5"/>
        </w:rPr>
        <w:t xml:space="preserve"> </w:t>
      </w:r>
      <w:r>
        <w:rPr>
          <w:rFonts w:ascii="Times New Roman" w:hAnsi="Times New Roman"/>
        </w:rPr>
        <w:t>a</w:t>
      </w:r>
      <w:r>
        <w:rPr>
          <w:rFonts w:ascii="Times New Roman" w:hAnsi="Times New Roman"/>
          <w:spacing w:val="2"/>
        </w:rPr>
        <w:t xml:space="preserve"> </w:t>
      </w:r>
      <w:r>
        <w:rPr>
          <w:rFonts w:ascii="Times New Roman" w:hAnsi="Times New Roman"/>
        </w:rPr>
        <w:t>los</w:t>
      </w:r>
      <w:r>
        <w:rPr>
          <w:rFonts w:ascii="Times New Roman" w:hAnsi="Times New Roman"/>
          <w:spacing w:val="2"/>
        </w:rPr>
        <w:t xml:space="preserve"> </w:t>
      </w:r>
      <w:r>
        <w:rPr>
          <w:rFonts w:ascii="Times New Roman" w:hAnsi="Times New Roman"/>
          <w:spacing w:val="-1"/>
        </w:rPr>
        <w:t>costos</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funcionamiento</w:t>
      </w:r>
      <w:r>
        <w:rPr>
          <w:rFonts w:ascii="Times New Roman" w:hAnsi="Times New Roman"/>
          <w:spacing w:val="4"/>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1"/>
        </w:rPr>
        <w:t>mantenimiento</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una</w:t>
      </w:r>
      <w:r>
        <w:rPr>
          <w:rFonts w:ascii="Times New Roman" w:hAnsi="Times New Roman"/>
          <w:spacing w:val="5"/>
        </w:rPr>
        <w:t xml:space="preserve"> </w:t>
      </w:r>
      <w:r>
        <w:rPr>
          <w:rFonts w:ascii="Times New Roman" w:hAnsi="Times New Roman"/>
          <w:spacing w:val="-1"/>
        </w:rPr>
        <w:t>PTAR,</w:t>
      </w:r>
      <w:r>
        <w:rPr>
          <w:rFonts w:ascii="Times New Roman" w:hAnsi="Times New Roman"/>
          <w:spacing w:val="53"/>
        </w:rPr>
        <w:t xml:space="preserve"> </w:t>
      </w:r>
      <w:r>
        <w:rPr>
          <w:rFonts w:ascii="Times New Roman" w:hAnsi="Times New Roman"/>
        </w:rPr>
        <w:t>con</w:t>
      </w:r>
      <w:r>
        <w:rPr>
          <w:rFonts w:ascii="Times New Roman" w:hAnsi="Times New Roman"/>
          <w:spacing w:val="-2"/>
        </w:rPr>
        <w:t xml:space="preserve"> </w:t>
      </w:r>
      <w:r>
        <w:rPr>
          <w:rFonts w:ascii="Times New Roman" w:hAnsi="Times New Roman"/>
          <w:spacing w:val="-1"/>
        </w:rPr>
        <w:t>características</w:t>
      </w:r>
      <w:r>
        <w:rPr>
          <w:rFonts w:ascii="Times New Roman" w:hAnsi="Times New Roman"/>
          <w:spacing w:val="-4"/>
        </w:rPr>
        <w:t xml:space="preserve"> </w:t>
      </w:r>
      <w:r>
        <w:rPr>
          <w:rFonts w:ascii="Times New Roman" w:hAnsi="Times New Roman"/>
          <w:spacing w:val="-1"/>
        </w:rPr>
        <w:t>similares</w:t>
      </w:r>
      <w:r>
        <w:rPr>
          <w:rFonts w:ascii="Times New Roman" w:hAnsi="Times New Roman"/>
          <w:spacing w:val="-2"/>
        </w:rPr>
        <w:t xml:space="preserve"> </w:t>
      </w:r>
      <w:r>
        <w:rPr>
          <w:rFonts w:ascii="Times New Roman" w:hAnsi="Times New Roman"/>
        </w:rPr>
        <w:t>a</w:t>
      </w:r>
      <w:r>
        <w:rPr>
          <w:rFonts w:ascii="Times New Roman" w:hAnsi="Times New Roman"/>
          <w:spacing w:val="-5"/>
        </w:rPr>
        <w:t xml:space="preserve"> </w:t>
      </w:r>
      <w:r>
        <w:rPr>
          <w:rFonts w:ascii="Times New Roman" w:hAnsi="Times New Roman"/>
          <w:spacing w:val="-1"/>
        </w:rPr>
        <w:t>la</w:t>
      </w:r>
      <w:r>
        <w:rPr>
          <w:rFonts w:ascii="Times New Roman" w:hAnsi="Times New Roman"/>
          <w:spacing w:val="-2"/>
        </w:rPr>
        <w:t xml:space="preserve"> </w:t>
      </w:r>
      <w:r>
        <w:rPr>
          <w:rFonts w:ascii="Times New Roman" w:hAnsi="Times New Roman"/>
          <w:spacing w:val="-1"/>
        </w:rPr>
        <w:t>PTAR</w:t>
      </w:r>
      <w:r>
        <w:rPr>
          <w:rFonts w:ascii="Times New Roman" w:hAnsi="Times New Roman"/>
          <w:spacing w:val="-4"/>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rPr>
        <w:t>las</w:t>
      </w:r>
      <w:r>
        <w:rPr>
          <w:rFonts w:ascii="Times New Roman" w:hAnsi="Times New Roman"/>
          <w:spacing w:val="-4"/>
        </w:rPr>
        <w:t xml:space="preserve"> </w:t>
      </w:r>
      <w:r>
        <w:rPr>
          <w:rFonts w:ascii="Times New Roman" w:hAnsi="Times New Roman"/>
          <w:spacing w:val="-1"/>
        </w:rPr>
        <w:t>ciudades</w:t>
      </w:r>
      <w:r>
        <w:rPr>
          <w:rFonts w:ascii="Times New Roman" w:hAnsi="Times New Roman"/>
          <w:spacing w:val="-4"/>
        </w:rPr>
        <w:t xml:space="preserve"> </w:t>
      </w:r>
      <w:r>
        <w:rPr>
          <w:rFonts w:ascii="Times New Roman" w:hAnsi="Times New Roman"/>
          <w:spacing w:val="-1"/>
        </w:rPr>
        <w:t>Celeste</w:t>
      </w:r>
      <w:r>
        <w:rPr>
          <w:rFonts w:ascii="Times New Roman" w:hAnsi="Times New Roman"/>
          <w:spacing w:val="-2"/>
        </w:rPr>
        <w:t xml:space="preserve"> </w:t>
      </w:r>
      <w:r>
        <w:rPr>
          <w:rFonts w:ascii="Times New Roman" w:hAnsi="Times New Roman"/>
        </w:rPr>
        <w:t>I</w:t>
      </w:r>
      <w:r>
        <w:rPr>
          <w:rFonts w:ascii="Times New Roman" w:hAnsi="Times New Roman"/>
          <w:spacing w:val="-7"/>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2"/>
        </w:rPr>
        <w:t>II,</w:t>
      </w:r>
      <w:r>
        <w:rPr>
          <w:rFonts w:ascii="Times New Roman" w:hAnsi="Times New Roman"/>
          <w:spacing w:val="-3"/>
        </w:rPr>
        <w:t xml:space="preserve"> </w:t>
      </w:r>
      <w:r>
        <w:rPr>
          <w:rFonts w:ascii="Times New Roman" w:hAnsi="Times New Roman"/>
        </w:rPr>
        <w:t>dando</w:t>
      </w:r>
      <w:r>
        <w:rPr>
          <w:rFonts w:ascii="Times New Roman" w:hAnsi="Times New Roman"/>
          <w:spacing w:val="-2"/>
        </w:rPr>
        <w:t xml:space="preserve"> </w:t>
      </w:r>
      <w:r>
        <w:rPr>
          <w:rFonts w:ascii="Times New Roman" w:hAnsi="Times New Roman"/>
          <w:spacing w:val="-1"/>
        </w:rPr>
        <w:t>como</w:t>
      </w:r>
      <w:r>
        <w:rPr>
          <w:rFonts w:ascii="Times New Roman" w:hAnsi="Times New Roman"/>
          <w:spacing w:val="-5"/>
        </w:rPr>
        <w:t xml:space="preserve"> </w:t>
      </w:r>
      <w:r>
        <w:rPr>
          <w:rFonts w:ascii="Times New Roman" w:hAnsi="Times New Roman"/>
          <w:spacing w:val="-1"/>
        </w:rPr>
        <w:t>resultado</w:t>
      </w:r>
      <w:r>
        <w:rPr>
          <w:rFonts w:ascii="Times New Roman" w:hAnsi="Times New Roman"/>
          <w:spacing w:val="-5"/>
        </w:rPr>
        <w:t xml:space="preserve"> </w:t>
      </w:r>
      <w:r>
        <w:rPr>
          <w:rFonts w:ascii="Times New Roman" w:hAnsi="Times New Roman"/>
        </w:rPr>
        <w:t>un</w:t>
      </w:r>
      <w:r>
        <w:rPr>
          <w:rFonts w:ascii="Times New Roman" w:hAnsi="Times New Roman"/>
          <w:spacing w:val="-3"/>
        </w:rPr>
        <w:t xml:space="preserve"> </w:t>
      </w:r>
      <w:r>
        <w:rPr>
          <w:rFonts w:ascii="Times New Roman" w:hAnsi="Times New Roman"/>
          <w:spacing w:val="-1"/>
        </w:rPr>
        <w:t>valor</w:t>
      </w:r>
      <w:r>
        <w:rPr>
          <w:rFonts w:ascii="Times New Roman" w:hAnsi="Times New Roman"/>
          <w:spacing w:val="-4"/>
        </w:rPr>
        <w:t xml:space="preserve"> </w:t>
      </w:r>
      <w:r>
        <w:rPr>
          <w:rFonts w:ascii="Times New Roman" w:hAnsi="Times New Roman"/>
        </w:rPr>
        <w:t>de</w:t>
      </w:r>
      <w:r>
        <w:rPr>
          <w:rFonts w:ascii="Times New Roman" w:hAnsi="Times New Roman"/>
          <w:spacing w:val="33"/>
        </w:rPr>
        <w:t xml:space="preserve"> </w:t>
      </w:r>
      <w:r>
        <w:rPr>
          <w:rFonts w:ascii="Times New Roman" w:hAnsi="Times New Roman"/>
        </w:rPr>
        <w:t>18</w:t>
      </w:r>
      <w:proofErr w:type="gramStart"/>
      <w:r>
        <w:rPr>
          <w:rFonts w:ascii="Times New Roman" w:hAnsi="Times New Roman"/>
        </w:rPr>
        <w:t>,20</w:t>
      </w:r>
      <w:proofErr w:type="gramEnd"/>
      <w:r>
        <w:rPr>
          <w:rFonts w:ascii="Times New Roman" w:hAnsi="Times New Roman"/>
          <w:spacing w:val="17"/>
        </w:rPr>
        <w:t xml:space="preserve"> </w:t>
      </w:r>
      <w:r>
        <w:rPr>
          <w:rFonts w:ascii="Times New Roman" w:hAnsi="Times New Roman"/>
          <w:spacing w:val="-1"/>
        </w:rPr>
        <w:t>US$/m3,</w:t>
      </w:r>
      <w:r>
        <w:rPr>
          <w:rFonts w:ascii="Times New Roman" w:hAnsi="Times New Roman"/>
          <w:spacing w:val="16"/>
        </w:rPr>
        <w:t xml:space="preserve"> </w:t>
      </w:r>
      <w:r>
        <w:rPr>
          <w:rFonts w:ascii="Times New Roman" w:hAnsi="Times New Roman"/>
        </w:rPr>
        <w:t>y</w:t>
      </w:r>
      <w:r>
        <w:rPr>
          <w:rFonts w:ascii="Times New Roman" w:hAnsi="Times New Roman"/>
          <w:spacing w:val="16"/>
        </w:rPr>
        <w:t xml:space="preserve"> </w:t>
      </w:r>
      <w:r>
        <w:rPr>
          <w:rFonts w:ascii="Times New Roman" w:hAnsi="Times New Roman"/>
        </w:rPr>
        <w:t>un</w:t>
      </w:r>
      <w:r>
        <w:rPr>
          <w:rFonts w:ascii="Times New Roman" w:hAnsi="Times New Roman"/>
          <w:spacing w:val="19"/>
        </w:rPr>
        <w:t xml:space="preserve"> </w:t>
      </w:r>
      <w:r>
        <w:rPr>
          <w:rFonts w:ascii="Times New Roman" w:hAnsi="Times New Roman"/>
          <w:spacing w:val="-1"/>
        </w:rPr>
        <w:t>valor</w:t>
      </w:r>
      <w:r>
        <w:rPr>
          <w:rFonts w:ascii="Times New Roman" w:hAnsi="Times New Roman"/>
          <w:spacing w:val="15"/>
        </w:rPr>
        <w:t xml:space="preserve"> </w:t>
      </w:r>
      <w:r>
        <w:rPr>
          <w:rFonts w:ascii="Times New Roman" w:hAnsi="Times New Roman"/>
        </w:rPr>
        <w:t>de</w:t>
      </w:r>
      <w:r>
        <w:rPr>
          <w:rFonts w:ascii="Times New Roman" w:hAnsi="Times New Roman"/>
          <w:spacing w:val="17"/>
        </w:rPr>
        <w:t xml:space="preserve"> </w:t>
      </w:r>
      <w:r>
        <w:rPr>
          <w:rFonts w:ascii="Times New Roman" w:hAnsi="Times New Roman"/>
        </w:rPr>
        <w:t>1,21</w:t>
      </w:r>
      <w:r>
        <w:rPr>
          <w:rFonts w:ascii="Times New Roman" w:hAnsi="Times New Roman"/>
          <w:spacing w:val="16"/>
        </w:rPr>
        <w:t xml:space="preserve"> </w:t>
      </w:r>
      <w:r>
        <w:rPr>
          <w:rFonts w:ascii="Times New Roman" w:hAnsi="Times New Roman"/>
        </w:rPr>
        <w:t>US$/ha,</w:t>
      </w:r>
      <w:r>
        <w:rPr>
          <w:rFonts w:ascii="Times New Roman" w:hAnsi="Times New Roman"/>
          <w:spacing w:val="17"/>
        </w:rPr>
        <w:t xml:space="preserve"> </w:t>
      </w:r>
      <w:r>
        <w:rPr>
          <w:rFonts w:ascii="Times New Roman" w:hAnsi="Times New Roman"/>
          <w:spacing w:val="-1"/>
        </w:rPr>
        <w:t>con</w:t>
      </w:r>
      <w:r>
        <w:rPr>
          <w:rFonts w:ascii="Times New Roman" w:hAnsi="Times New Roman"/>
          <w:spacing w:val="16"/>
        </w:rPr>
        <w:t xml:space="preserve"> </w:t>
      </w:r>
      <w:r>
        <w:rPr>
          <w:rFonts w:ascii="Times New Roman" w:hAnsi="Times New Roman"/>
        </w:rPr>
        <w:t>lo</w:t>
      </w:r>
      <w:r>
        <w:rPr>
          <w:rFonts w:ascii="Times New Roman" w:hAnsi="Times New Roman"/>
          <w:spacing w:val="16"/>
        </w:rPr>
        <w:t xml:space="preserve"> </w:t>
      </w:r>
      <w:r>
        <w:rPr>
          <w:rFonts w:ascii="Times New Roman" w:hAnsi="Times New Roman"/>
          <w:spacing w:val="-1"/>
        </w:rPr>
        <w:t>que</w:t>
      </w:r>
      <w:r>
        <w:rPr>
          <w:rFonts w:ascii="Times New Roman" w:hAnsi="Times New Roman"/>
          <w:spacing w:val="17"/>
        </w:rPr>
        <w:t xml:space="preserve"> </w:t>
      </w:r>
      <w:r>
        <w:rPr>
          <w:rFonts w:ascii="Times New Roman" w:hAnsi="Times New Roman"/>
        </w:rPr>
        <w:t>se</w:t>
      </w:r>
      <w:r>
        <w:rPr>
          <w:rFonts w:ascii="Times New Roman" w:hAnsi="Times New Roman"/>
          <w:spacing w:val="17"/>
        </w:rPr>
        <w:t xml:space="preserve"> </w:t>
      </w:r>
      <w:r>
        <w:rPr>
          <w:rFonts w:ascii="Times New Roman" w:hAnsi="Times New Roman"/>
          <w:spacing w:val="-1"/>
        </w:rPr>
        <w:t>estimó</w:t>
      </w:r>
      <w:r>
        <w:rPr>
          <w:rFonts w:ascii="Times New Roman" w:hAnsi="Times New Roman"/>
          <w:spacing w:val="16"/>
        </w:rPr>
        <w:t xml:space="preserve"> </w:t>
      </w:r>
      <w:r>
        <w:rPr>
          <w:rFonts w:ascii="Times New Roman" w:hAnsi="Times New Roman"/>
        </w:rPr>
        <w:t>un</w:t>
      </w:r>
      <w:r>
        <w:rPr>
          <w:rFonts w:ascii="Times New Roman" w:hAnsi="Times New Roman"/>
          <w:spacing w:val="16"/>
        </w:rPr>
        <w:t xml:space="preserve"> </w:t>
      </w:r>
      <w:r>
        <w:rPr>
          <w:rFonts w:ascii="Times New Roman" w:hAnsi="Times New Roman"/>
          <w:spacing w:val="-1"/>
        </w:rPr>
        <w:t>valor</w:t>
      </w:r>
      <w:r>
        <w:rPr>
          <w:rFonts w:ascii="Times New Roman" w:hAnsi="Times New Roman"/>
          <w:spacing w:val="20"/>
        </w:rPr>
        <w:t xml:space="preserve"> </w:t>
      </w:r>
      <w:r>
        <w:rPr>
          <w:rFonts w:ascii="Times New Roman" w:hAnsi="Times New Roman"/>
          <w:spacing w:val="-1"/>
        </w:rPr>
        <w:t>económico</w:t>
      </w:r>
      <w:r>
        <w:rPr>
          <w:rFonts w:ascii="Times New Roman" w:hAnsi="Times New Roman"/>
          <w:spacing w:val="17"/>
        </w:rPr>
        <w:t xml:space="preserve"> </w:t>
      </w:r>
      <w:r>
        <w:rPr>
          <w:rFonts w:ascii="Times New Roman" w:hAnsi="Times New Roman"/>
        </w:rPr>
        <w:t>total</w:t>
      </w:r>
      <w:r>
        <w:rPr>
          <w:rFonts w:ascii="Times New Roman" w:hAnsi="Times New Roman"/>
          <w:spacing w:val="15"/>
        </w:rPr>
        <w:t xml:space="preserve"> </w:t>
      </w:r>
      <w:r>
        <w:rPr>
          <w:rFonts w:ascii="Times New Roman" w:hAnsi="Times New Roman"/>
          <w:spacing w:val="-1"/>
        </w:rPr>
        <w:t>(VET)</w:t>
      </w:r>
      <w:r>
        <w:rPr>
          <w:rFonts w:ascii="Times New Roman" w:hAnsi="Times New Roman"/>
          <w:spacing w:val="17"/>
        </w:rPr>
        <w:t xml:space="preserve"> </w:t>
      </w:r>
      <w:r>
        <w:rPr>
          <w:rFonts w:ascii="Times New Roman" w:hAnsi="Times New Roman"/>
        </w:rPr>
        <w:t>de</w:t>
      </w:r>
      <w:r>
        <w:rPr>
          <w:rFonts w:ascii="Times New Roman" w:hAnsi="Times New Roman"/>
          <w:spacing w:val="29"/>
        </w:rPr>
        <w:t xml:space="preserve"> </w:t>
      </w:r>
      <w:r>
        <w:rPr>
          <w:rFonts w:ascii="Times New Roman" w:hAnsi="Times New Roman"/>
        </w:rPr>
        <w:t xml:space="preserve">199,79 </w:t>
      </w:r>
      <w:r>
        <w:rPr>
          <w:rFonts w:ascii="Times New Roman" w:hAnsi="Times New Roman"/>
          <w:spacing w:val="-1"/>
        </w:rPr>
        <w:t>US$.</w:t>
      </w:r>
    </w:p>
    <w:p w:rsidR="000C6045" w:rsidRDefault="000C6045">
      <w:pPr>
        <w:spacing w:before="2"/>
        <w:rPr>
          <w:rFonts w:ascii="Times New Roman" w:eastAsia="Times New Roman" w:hAnsi="Times New Roman" w:cs="Times New Roman"/>
          <w:sz w:val="20"/>
          <w:szCs w:val="20"/>
        </w:rPr>
      </w:pPr>
    </w:p>
    <w:p w:rsidR="000C6045" w:rsidRDefault="00091EDA">
      <w:pPr>
        <w:ind w:left="138"/>
        <w:jc w:val="both"/>
        <w:rPr>
          <w:rFonts w:ascii="Times New Roman" w:eastAsia="Times New Roman" w:hAnsi="Times New Roman" w:cs="Times New Roman"/>
        </w:rPr>
      </w:pPr>
      <w:r>
        <w:rPr>
          <w:rFonts w:ascii="Times New Roman" w:hAnsi="Times New Roman"/>
          <w:b/>
          <w:spacing w:val="-1"/>
        </w:rPr>
        <w:t>Palabras</w:t>
      </w:r>
      <w:r>
        <w:rPr>
          <w:rFonts w:ascii="Times New Roman" w:hAnsi="Times New Roman"/>
          <w:b/>
        </w:rPr>
        <w:t xml:space="preserve"> </w:t>
      </w:r>
      <w:r>
        <w:rPr>
          <w:rFonts w:ascii="Times New Roman" w:hAnsi="Times New Roman"/>
          <w:b/>
          <w:spacing w:val="-1"/>
        </w:rPr>
        <w:t>clave:</w:t>
      </w:r>
      <w:r>
        <w:rPr>
          <w:rFonts w:ascii="Times New Roman" w:hAnsi="Times New Roman"/>
          <w:b/>
          <w:spacing w:val="1"/>
        </w:rPr>
        <w:t xml:space="preserve"> </w:t>
      </w:r>
      <w:r>
        <w:rPr>
          <w:rFonts w:ascii="Times New Roman" w:hAnsi="Times New Roman"/>
          <w:spacing w:val="-1"/>
        </w:rPr>
        <w:t>Almacenamiento</w:t>
      </w:r>
      <w:r>
        <w:rPr>
          <w:rFonts w:ascii="Times New Roman" w:hAnsi="Times New Roman"/>
        </w:rPr>
        <w:t xml:space="preserve"> de </w:t>
      </w:r>
      <w:r>
        <w:rPr>
          <w:rFonts w:ascii="Times New Roman" w:hAnsi="Times New Roman"/>
          <w:spacing w:val="-1"/>
        </w:rPr>
        <w:t>CO2,</w:t>
      </w:r>
      <w:r>
        <w:rPr>
          <w:rFonts w:ascii="Times New Roman" w:hAnsi="Times New Roman"/>
        </w:rPr>
        <w:t xml:space="preserve"> </w:t>
      </w:r>
      <w:r>
        <w:rPr>
          <w:rFonts w:ascii="Times New Roman" w:hAnsi="Times New Roman"/>
          <w:spacing w:val="-1"/>
        </w:rPr>
        <w:t>filtración</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agua,</w:t>
      </w:r>
      <w:r>
        <w:rPr>
          <w:rFonts w:ascii="Times New Roman" w:hAnsi="Times New Roman"/>
        </w:rPr>
        <w:t xml:space="preserve"> </w:t>
      </w:r>
      <w:r>
        <w:rPr>
          <w:rFonts w:ascii="Times New Roman" w:hAnsi="Times New Roman"/>
          <w:spacing w:val="-1"/>
        </w:rPr>
        <w:t>valoración,</w:t>
      </w:r>
      <w:r>
        <w:rPr>
          <w:rFonts w:ascii="Times New Roman" w:hAnsi="Times New Roman"/>
        </w:rPr>
        <w:t xml:space="preserve"> </w:t>
      </w:r>
      <w:r>
        <w:rPr>
          <w:rFonts w:ascii="Times New Roman" w:hAnsi="Times New Roman"/>
          <w:spacing w:val="-2"/>
        </w:rPr>
        <w:t>servicios</w:t>
      </w:r>
      <w:r>
        <w:rPr>
          <w:rFonts w:ascii="Times New Roman" w:hAnsi="Times New Roman"/>
        </w:rPr>
        <w:t xml:space="preserve"> </w:t>
      </w:r>
      <w:r>
        <w:rPr>
          <w:rFonts w:ascii="Times New Roman" w:hAnsi="Times New Roman"/>
          <w:spacing w:val="-1"/>
        </w:rPr>
        <w:t>ambientales</w:t>
      </w:r>
    </w:p>
    <w:p w:rsidR="000C6045" w:rsidRDefault="000C6045">
      <w:pPr>
        <w:jc w:val="both"/>
        <w:rPr>
          <w:rFonts w:ascii="Times New Roman" w:eastAsia="Times New Roman" w:hAnsi="Times New Roman" w:cs="Times New Roman"/>
        </w:rPr>
        <w:sectPr w:rsidR="000C6045">
          <w:headerReference w:type="default" r:id="rId42"/>
          <w:footerReference w:type="default" r:id="rId43"/>
          <w:pgSz w:w="11910" w:h="16840"/>
          <w:pgMar w:top="820" w:right="1260" w:bottom="2120" w:left="1280" w:header="0"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8"/>
        <w:rPr>
          <w:rFonts w:ascii="Times New Roman" w:eastAsia="Times New Roman" w:hAnsi="Times New Roman" w:cs="Times New Roman"/>
          <w:sz w:val="17"/>
          <w:szCs w:val="17"/>
        </w:rPr>
      </w:pPr>
    </w:p>
    <w:p w:rsidR="000C6045" w:rsidRDefault="007E25FB">
      <w:pPr>
        <w:spacing w:line="20" w:lineRule="atLeast"/>
        <w:ind w:left="10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76" style="width:457.2pt;height:.65pt;mso-position-horizontal-relative:char;mso-position-vertical-relative:line" coordsize="9144,13">
            <v:group id="_x0000_s2077" style="position:absolute;left:6;top:6;width:9131;height:2" coordorigin="6,6" coordsize="9131,2">
              <v:shape id="_x0000_s2078" style="position:absolute;left:6;top:6;width:9131;height:2" coordorigin="6,6" coordsize="9131,0" path="m6,6r9131,e" filled="f" strokeweight=".21308mm">
                <v:path arrowok="t"/>
              </v:shape>
            </v:group>
            <w10:anchorlock/>
          </v:group>
        </w:pict>
      </w:r>
    </w:p>
    <w:p w:rsidR="000C6045" w:rsidRDefault="000C6045">
      <w:pPr>
        <w:rPr>
          <w:rFonts w:ascii="Times New Roman" w:eastAsia="Times New Roman" w:hAnsi="Times New Roman" w:cs="Times New Roman"/>
          <w:sz w:val="20"/>
          <w:szCs w:val="20"/>
        </w:rPr>
      </w:pPr>
    </w:p>
    <w:p w:rsidR="000C6045" w:rsidRDefault="000C6045">
      <w:pPr>
        <w:spacing w:before="3"/>
        <w:rPr>
          <w:rFonts w:ascii="Times New Roman" w:eastAsia="Times New Roman" w:hAnsi="Times New Roman" w:cs="Times New Roman"/>
          <w:sz w:val="25"/>
          <w:szCs w:val="25"/>
        </w:rPr>
      </w:pPr>
    </w:p>
    <w:p w:rsidR="000C6045" w:rsidRDefault="00091EDA">
      <w:pPr>
        <w:spacing w:before="72"/>
        <w:ind w:left="4004" w:right="4019"/>
        <w:jc w:val="center"/>
        <w:rPr>
          <w:rFonts w:ascii="Times New Roman" w:eastAsia="Times New Roman" w:hAnsi="Times New Roman" w:cs="Times New Roman"/>
        </w:rPr>
      </w:pPr>
      <w:r>
        <w:rPr>
          <w:rFonts w:ascii="Times New Roman"/>
          <w:b/>
          <w:spacing w:val="-2"/>
        </w:rPr>
        <w:t>ABSTRACT</w:t>
      </w:r>
    </w:p>
    <w:p w:rsidR="000C6045" w:rsidRDefault="000C6045">
      <w:pPr>
        <w:spacing w:before="7"/>
        <w:rPr>
          <w:rFonts w:ascii="Times New Roman" w:eastAsia="Times New Roman" w:hAnsi="Times New Roman" w:cs="Times New Roman"/>
          <w:b/>
          <w:bCs/>
          <w:sz w:val="21"/>
          <w:szCs w:val="21"/>
        </w:rPr>
      </w:pPr>
    </w:p>
    <w:p w:rsidR="000C6045" w:rsidRDefault="00091EDA">
      <w:pPr>
        <w:ind w:left="138" w:right="152"/>
        <w:jc w:val="both"/>
        <w:rPr>
          <w:rFonts w:ascii="Times New Roman" w:eastAsia="Times New Roman" w:hAnsi="Times New Roman" w:cs="Times New Roman"/>
        </w:rPr>
      </w:pPr>
      <w:r>
        <w:rPr>
          <w:rFonts w:ascii="Times New Roman"/>
          <w:spacing w:val="-1"/>
        </w:rPr>
        <w:t>This</w:t>
      </w:r>
      <w:r>
        <w:rPr>
          <w:rFonts w:ascii="Times New Roman"/>
          <w:spacing w:val="22"/>
        </w:rPr>
        <w:t xml:space="preserve"> </w:t>
      </w:r>
      <w:r>
        <w:rPr>
          <w:rFonts w:ascii="Times New Roman"/>
          <w:spacing w:val="-1"/>
        </w:rPr>
        <w:t>study</w:t>
      </w:r>
      <w:r>
        <w:rPr>
          <w:rFonts w:ascii="Times New Roman"/>
          <w:spacing w:val="21"/>
        </w:rPr>
        <w:t xml:space="preserve"> </w:t>
      </w:r>
      <w:r>
        <w:rPr>
          <w:rFonts w:ascii="Times New Roman"/>
          <w:spacing w:val="-1"/>
        </w:rPr>
        <w:t>assessed</w:t>
      </w:r>
      <w:r>
        <w:rPr>
          <w:rFonts w:ascii="Times New Roman"/>
          <w:spacing w:val="21"/>
        </w:rPr>
        <w:t xml:space="preserve"> </w:t>
      </w:r>
      <w:r>
        <w:rPr>
          <w:rFonts w:ascii="Times New Roman"/>
        </w:rPr>
        <w:t>the</w:t>
      </w:r>
      <w:r>
        <w:rPr>
          <w:rFonts w:ascii="Times New Roman"/>
          <w:spacing w:val="22"/>
        </w:rPr>
        <w:t xml:space="preserve"> </w:t>
      </w:r>
      <w:r>
        <w:rPr>
          <w:rFonts w:ascii="Times New Roman"/>
          <w:spacing w:val="-1"/>
        </w:rPr>
        <w:t>environmental</w:t>
      </w:r>
      <w:r>
        <w:rPr>
          <w:rFonts w:ascii="Times New Roman"/>
          <w:spacing w:val="22"/>
        </w:rPr>
        <w:t xml:space="preserve"> </w:t>
      </w:r>
      <w:r>
        <w:rPr>
          <w:rFonts w:ascii="Times New Roman"/>
          <w:spacing w:val="-1"/>
        </w:rPr>
        <w:t>services</w:t>
      </w:r>
      <w:r>
        <w:rPr>
          <w:rFonts w:ascii="Times New Roman"/>
          <w:spacing w:val="22"/>
        </w:rPr>
        <w:t xml:space="preserve"> </w:t>
      </w:r>
      <w:r>
        <w:rPr>
          <w:rFonts w:ascii="Times New Roman"/>
        </w:rPr>
        <w:t>of</w:t>
      </w:r>
      <w:r>
        <w:rPr>
          <w:rFonts w:ascii="Times New Roman"/>
          <w:spacing w:val="22"/>
        </w:rPr>
        <w:t xml:space="preserve"> </w:t>
      </w:r>
      <w:r>
        <w:rPr>
          <w:rFonts w:ascii="Times New Roman"/>
          <w:spacing w:val="-1"/>
        </w:rPr>
        <w:t>carbon</w:t>
      </w:r>
      <w:r>
        <w:rPr>
          <w:rFonts w:ascii="Times New Roman"/>
          <w:spacing w:val="21"/>
        </w:rPr>
        <w:t xml:space="preserve"> </w:t>
      </w:r>
      <w:r>
        <w:rPr>
          <w:rFonts w:ascii="Times New Roman"/>
          <w:spacing w:val="-1"/>
        </w:rPr>
        <w:t>storage</w:t>
      </w:r>
      <w:r>
        <w:rPr>
          <w:rFonts w:ascii="Times New Roman"/>
          <w:spacing w:val="24"/>
        </w:rPr>
        <w:t xml:space="preserve"> </w:t>
      </w:r>
      <w:r>
        <w:rPr>
          <w:rFonts w:ascii="Times New Roman"/>
          <w:spacing w:val="-1"/>
        </w:rPr>
        <w:t>and</w:t>
      </w:r>
      <w:r>
        <w:rPr>
          <w:rFonts w:ascii="Times New Roman"/>
          <w:spacing w:val="24"/>
        </w:rPr>
        <w:t xml:space="preserve"> </w:t>
      </w:r>
      <w:r>
        <w:rPr>
          <w:rFonts w:ascii="Times New Roman"/>
          <w:spacing w:val="-2"/>
        </w:rPr>
        <w:t>water</w:t>
      </w:r>
      <w:r>
        <w:rPr>
          <w:rFonts w:ascii="Times New Roman"/>
          <w:spacing w:val="22"/>
        </w:rPr>
        <w:t xml:space="preserve"> </w:t>
      </w:r>
      <w:r>
        <w:rPr>
          <w:rFonts w:ascii="Times New Roman"/>
          <w:spacing w:val="-1"/>
        </w:rPr>
        <w:t>filtration</w:t>
      </w:r>
      <w:r>
        <w:rPr>
          <w:rFonts w:ascii="Times New Roman"/>
          <w:spacing w:val="21"/>
        </w:rPr>
        <w:t xml:space="preserve"> </w:t>
      </w:r>
      <w:r>
        <w:rPr>
          <w:rFonts w:ascii="Times New Roman"/>
          <w:spacing w:val="-1"/>
        </w:rPr>
        <w:t>offered</w:t>
      </w:r>
      <w:r>
        <w:rPr>
          <w:rFonts w:ascii="Times New Roman"/>
          <w:spacing w:val="21"/>
        </w:rPr>
        <w:t xml:space="preserve"> </w:t>
      </w:r>
      <w:r>
        <w:rPr>
          <w:rFonts w:ascii="Times New Roman"/>
        </w:rPr>
        <w:t>by</w:t>
      </w:r>
      <w:r>
        <w:rPr>
          <w:rFonts w:ascii="Times New Roman"/>
          <w:spacing w:val="21"/>
        </w:rPr>
        <w:t xml:space="preserve"> </w:t>
      </w:r>
      <w:r>
        <w:rPr>
          <w:rFonts w:ascii="Times New Roman"/>
          <w:spacing w:val="-1"/>
        </w:rPr>
        <w:t>the</w:t>
      </w:r>
      <w:r>
        <w:rPr>
          <w:rFonts w:ascii="Times New Roman"/>
          <w:spacing w:val="75"/>
        </w:rPr>
        <w:t xml:space="preserve"> </w:t>
      </w:r>
      <w:r>
        <w:rPr>
          <w:rFonts w:ascii="Times New Roman"/>
          <w:spacing w:val="-1"/>
        </w:rPr>
        <w:t>mangroves</w:t>
      </w:r>
      <w:r>
        <w:rPr>
          <w:rFonts w:ascii="Times New Roman"/>
          <w:spacing w:val="24"/>
        </w:rPr>
        <w:t xml:space="preserve"> </w:t>
      </w:r>
      <w:r>
        <w:rPr>
          <w:rFonts w:ascii="Times New Roman"/>
        </w:rPr>
        <w:t>of</w:t>
      </w:r>
      <w:r>
        <w:rPr>
          <w:rFonts w:ascii="Times New Roman"/>
          <w:spacing w:val="22"/>
        </w:rPr>
        <w:t xml:space="preserve"> </w:t>
      </w:r>
      <w:r>
        <w:rPr>
          <w:rFonts w:ascii="Times New Roman"/>
        </w:rPr>
        <w:t>the</w:t>
      </w:r>
      <w:r>
        <w:rPr>
          <w:rFonts w:ascii="Times New Roman"/>
          <w:spacing w:val="22"/>
        </w:rPr>
        <w:t xml:space="preserve"> </w:t>
      </w:r>
      <w:r>
        <w:rPr>
          <w:rFonts w:ascii="Times New Roman"/>
          <w:spacing w:val="-1"/>
        </w:rPr>
        <w:t>Gulf</w:t>
      </w:r>
      <w:r>
        <w:rPr>
          <w:rFonts w:ascii="Times New Roman"/>
          <w:spacing w:val="24"/>
        </w:rPr>
        <w:t xml:space="preserve"> </w:t>
      </w:r>
      <w:r>
        <w:rPr>
          <w:rFonts w:ascii="Times New Roman"/>
          <w:spacing w:val="-2"/>
        </w:rPr>
        <w:t>of</w:t>
      </w:r>
      <w:r>
        <w:rPr>
          <w:rFonts w:ascii="Times New Roman"/>
          <w:spacing w:val="22"/>
        </w:rPr>
        <w:t xml:space="preserve"> </w:t>
      </w:r>
      <w:r>
        <w:rPr>
          <w:rFonts w:ascii="Times New Roman"/>
          <w:spacing w:val="-1"/>
        </w:rPr>
        <w:t>Guayaquil,</w:t>
      </w:r>
      <w:r>
        <w:rPr>
          <w:rFonts w:ascii="Times New Roman"/>
          <w:spacing w:val="21"/>
        </w:rPr>
        <w:t xml:space="preserve"> </w:t>
      </w:r>
      <w:r>
        <w:rPr>
          <w:rFonts w:ascii="Times New Roman"/>
          <w:spacing w:val="-1"/>
        </w:rPr>
        <w:t>specifically</w:t>
      </w:r>
      <w:r>
        <w:rPr>
          <w:rFonts w:ascii="Times New Roman"/>
          <w:spacing w:val="21"/>
        </w:rPr>
        <w:t xml:space="preserve"> </w:t>
      </w:r>
      <w:r>
        <w:rPr>
          <w:rFonts w:ascii="Times New Roman"/>
        </w:rPr>
        <w:t>in</w:t>
      </w:r>
      <w:r>
        <w:rPr>
          <w:rFonts w:ascii="Times New Roman"/>
          <w:spacing w:val="21"/>
        </w:rPr>
        <w:t xml:space="preserve"> </w:t>
      </w:r>
      <w:r>
        <w:rPr>
          <w:rFonts w:ascii="Times New Roman"/>
          <w:spacing w:val="-1"/>
        </w:rPr>
        <w:t>the</w:t>
      </w:r>
      <w:r>
        <w:rPr>
          <w:rFonts w:ascii="Times New Roman"/>
          <w:spacing w:val="24"/>
        </w:rPr>
        <w:t xml:space="preserve"> </w:t>
      </w:r>
      <w:r>
        <w:rPr>
          <w:rFonts w:ascii="Times New Roman"/>
          <w:spacing w:val="-1"/>
        </w:rPr>
        <w:t>area</w:t>
      </w:r>
      <w:r>
        <w:rPr>
          <w:rFonts w:ascii="Times New Roman"/>
          <w:spacing w:val="22"/>
        </w:rPr>
        <w:t xml:space="preserve"> </w:t>
      </w:r>
      <w:r>
        <w:rPr>
          <w:rFonts w:ascii="Times New Roman"/>
          <w:spacing w:val="-1"/>
        </w:rPr>
        <w:t>comprised</w:t>
      </w:r>
      <w:r>
        <w:rPr>
          <w:rFonts w:ascii="Times New Roman"/>
          <w:spacing w:val="24"/>
        </w:rPr>
        <w:t xml:space="preserve"> </w:t>
      </w:r>
      <w:r>
        <w:rPr>
          <w:rFonts w:ascii="Times New Roman"/>
        </w:rPr>
        <w:t>by</w:t>
      </w:r>
      <w:r>
        <w:rPr>
          <w:rFonts w:ascii="Times New Roman"/>
          <w:spacing w:val="19"/>
        </w:rPr>
        <w:t xml:space="preserve"> </w:t>
      </w:r>
      <w:r>
        <w:rPr>
          <w:rFonts w:ascii="Times New Roman"/>
        </w:rPr>
        <w:t>the</w:t>
      </w:r>
      <w:r>
        <w:rPr>
          <w:rFonts w:ascii="Times New Roman"/>
          <w:spacing w:val="19"/>
        </w:rPr>
        <w:t xml:space="preserve"> </w:t>
      </w:r>
      <w:r>
        <w:rPr>
          <w:rFonts w:ascii="Times New Roman"/>
        </w:rPr>
        <w:t>El</w:t>
      </w:r>
      <w:r>
        <w:rPr>
          <w:rFonts w:ascii="Times New Roman"/>
          <w:spacing w:val="24"/>
        </w:rPr>
        <w:t xml:space="preserve"> </w:t>
      </w:r>
      <w:r>
        <w:rPr>
          <w:rFonts w:ascii="Times New Roman"/>
          <w:spacing w:val="-1"/>
        </w:rPr>
        <w:t>Salado</w:t>
      </w:r>
      <w:r>
        <w:rPr>
          <w:rFonts w:ascii="Times New Roman"/>
          <w:spacing w:val="22"/>
        </w:rPr>
        <w:t xml:space="preserve"> </w:t>
      </w:r>
      <w:r>
        <w:rPr>
          <w:rFonts w:ascii="Times New Roman"/>
          <w:spacing w:val="-1"/>
        </w:rPr>
        <w:t>Mangrove</w:t>
      </w:r>
      <w:r>
        <w:rPr>
          <w:rFonts w:ascii="Times New Roman"/>
          <w:spacing w:val="47"/>
        </w:rPr>
        <w:t xml:space="preserve"> </w:t>
      </w:r>
      <w:r>
        <w:rPr>
          <w:rFonts w:ascii="Times New Roman"/>
        </w:rPr>
        <w:t>Fauna</w:t>
      </w:r>
      <w:r>
        <w:rPr>
          <w:rFonts w:ascii="Times New Roman"/>
          <w:spacing w:val="-7"/>
        </w:rPr>
        <w:t xml:space="preserve"> </w:t>
      </w:r>
      <w:r>
        <w:rPr>
          <w:rFonts w:ascii="Times New Roman"/>
          <w:spacing w:val="-1"/>
        </w:rPr>
        <w:t>Production</w:t>
      </w:r>
      <w:r>
        <w:rPr>
          <w:rFonts w:ascii="Times New Roman"/>
          <w:spacing w:val="-8"/>
        </w:rPr>
        <w:t xml:space="preserve"> </w:t>
      </w:r>
      <w:r>
        <w:rPr>
          <w:rFonts w:ascii="Times New Roman"/>
          <w:spacing w:val="-1"/>
        </w:rPr>
        <w:t>Reserve</w:t>
      </w:r>
      <w:r>
        <w:rPr>
          <w:rFonts w:ascii="Times New Roman"/>
          <w:spacing w:val="-7"/>
        </w:rPr>
        <w:t xml:space="preserve"> </w:t>
      </w:r>
      <w:r>
        <w:rPr>
          <w:rFonts w:ascii="Times New Roman"/>
          <w:spacing w:val="-1"/>
        </w:rPr>
        <w:t>(RPFMS),</w:t>
      </w:r>
      <w:r>
        <w:rPr>
          <w:rFonts w:ascii="Times New Roman"/>
          <w:spacing w:val="-10"/>
        </w:rPr>
        <w:t xml:space="preserve"> </w:t>
      </w:r>
      <w:r>
        <w:rPr>
          <w:rFonts w:ascii="Times New Roman"/>
        </w:rPr>
        <w:t>the</w:t>
      </w:r>
      <w:r>
        <w:rPr>
          <w:rFonts w:ascii="Times New Roman"/>
          <w:spacing w:val="-7"/>
        </w:rPr>
        <w:t xml:space="preserve"> </w:t>
      </w:r>
      <w:r>
        <w:rPr>
          <w:rFonts w:ascii="Times New Roman"/>
          <w:spacing w:val="-2"/>
        </w:rPr>
        <w:t>El</w:t>
      </w:r>
      <w:r>
        <w:rPr>
          <w:rFonts w:ascii="Times New Roman"/>
          <w:spacing w:val="-7"/>
        </w:rPr>
        <w:t xml:space="preserve"> </w:t>
      </w:r>
      <w:r>
        <w:rPr>
          <w:rFonts w:ascii="Times New Roman"/>
          <w:spacing w:val="-1"/>
        </w:rPr>
        <w:t>Morro</w:t>
      </w:r>
      <w:r>
        <w:rPr>
          <w:rFonts w:ascii="Times New Roman"/>
          <w:spacing w:val="-8"/>
        </w:rPr>
        <w:t xml:space="preserve"> </w:t>
      </w:r>
      <w:r>
        <w:rPr>
          <w:rFonts w:ascii="Times New Roman"/>
          <w:spacing w:val="-1"/>
        </w:rPr>
        <w:t>Mangrove</w:t>
      </w:r>
      <w:r>
        <w:rPr>
          <w:rFonts w:ascii="Times New Roman"/>
          <w:spacing w:val="-7"/>
        </w:rPr>
        <w:t xml:space="preserve"> </w:t>
      </w:r>
      <w:r>
        <w:rPr>
          <w:rFonts w:ascii="Times New Roman"/>
          <w:spacing w:val="-1"/>
        </w:rPr>
        <w:t>Wildlife</w:t>
      </w:r>
      <w:r>
        <w:rPr>
          <w:rFonts w:ascii="Times New Roman"/>
          <w:spacing w:val="-7"/>
        </w:rPr>
        <w:t xml:space="preserve"> </w:t>
      </w:r>
      <w:r>
        <w:rPr>
          <w:rFonts w:ascii="Times New Roman"/>
          <w:spacing w:val="-1"/>
        </w:rPr>
        <w:t>Refuge</w:t>
      </w:r>
      <w:r>
        <w:rPr>
          <w:rFonts w:ascii="Times New Roman"/>
          <w:spacing w:val="-7"/>
        </w:rPr>
        <w:t xml:space="preserve"> </w:t>
      </w:r>
      <w:r>
        <w:rPr>
          <w:rFonts w:ascii="Times New Roman"/>
          <w:spacing w:val="-1"/>
        </w:rPr>
        <w:t>(REVISMEN)</w:t>
      </w:r>
      <w:r>
        <w:rPr>
          <w:rFonts w:ascii="Times New Roman"/>
          <w:spacing w:val="-7"/>
        </w:rPr>
        <w:t xml:space="preserve"> </w:t>
      </w:r>
      <w:r>
        <w:rPr>
          <w:rFonts w:ascii="Times New Roman"/>
        </w:rPr>
        <w:t>and</w:t>
      </w:r>
      <w:r>
        <w:rPr>
          <w:rFonts w:ascii="Times New Roman"/>
          <w:spacing w:val="-7"/>
        </w:rPr>
        <w:t xml:space="preserve"> </w:t>
      </w:r>
      <w:r>
        <w:rPr>
          <w:rFonts w:ascii="Times New Roman"/>
        </w:rPr>
        <w:t>a</w:t>
      </w:r>
      <w:r>
        <w:rPr>
          <w:rFonts w:ascii="Times New Roman"/>
          <w:spacing w:val="-7"/>
        </w:rPr>
        <w:t xml:space="preserve"> </w:t>
      </w:r>
      <w:r>
        <w:rPr>
          <w:rFonts w:ascii="Times New Roman"/>
          <w:spacing w:val="-2"/>
        </w:rPr>
        <w:t>part</w:t>
      </w:r>
      <w:r>
        <w:rPr>
          <w:rFonts w:ascii="Times New Roman"/>
          <w:spacing w:val="41"/>
        </w:rPr>
        <w:t xml:space="preserve"> </w:t>
      </w:r>
      <w:r>
        <w:rPr>
          <w:rFonts w:ascii="Times New Roman"/>
        </w:rPr>
        <w:t>of</w:t>
      </w:r>
      <w:r>
        <w:rPr>
          <w:rFonts w:ascii="Times New Roman"/>
          <w:spacing w:val="-7"/>
        </w:rPr>
        <w:t xml:space="preserve"> </w:t>
      </w:r>
      <w:r>
        <w:rPr>
          <w:rFonts w:ascii="Times New Roman"/>
          <w:spacing w:val="-1"/>
        </w:rPr>
        <w:t>the</w:t>
      </w:r>
      <w:r>
        <w:rPr>
          <w:rFonts w:ascii="Times New Roman"/>
          <w:spacing w:val="-7"/>
        </w:rPr>
        <w:t xml:space="preserve"> </w:t>
      </w:r>
      <w:r>
        <w:rPr>
          <w:rFonts w:ascii="Times New Roman"/>
          <w:spacing w:val="-1"/>
        </w:rPr>
        <w:t>estuary</w:t>
      </w:r>
      <w:r>
        <w:rPr>
          <w:rFonts w:ascii="Times New Roman"/>
          <w:spacing w:val="-10"/>
        </w:rPr>
        <w:t xml:space="preserve"> </w:t>
      </w:r>
      <w:r>
        <w:rPr>
          <w:rFonts w:ascii="Times New Roman"/>
          <w:spacing w:val="-1"/>
        </w:rPr>
        <w:t>located</w:t>
      </w:r>
      <w:r>
        <w:rPr>
          <w:rFonts w:ascii="Times New Roman"/>
          <w:spacing w:val="-7"/>
        </w:rPr>
        <w:t xml:space="preserve"> </w:t>
      </w:r>
      <w:r>
        <w:rPr>
          <w:rFonts w:ascii="Times New Roman"/>
          <w:spacing w:val="-2"/>
        </w:rPr>
        <w:t>within</w:t>
      </w:r>
      <w:r>
        <w:rPr>
          <w:rFonts w:ascii="Times New Roman"/>
          <w:spacing w:val="-8"/>
        </w:rPr>
        <w:t xml:space="preserve"> </w:t>
      </w:r>
      <w:r>
        <w:rPr>
          <w:rFonts w:ascii="Times New Roman"/>
        </w:rPr>
        <w:t>the</w:t>
      </w:r>
      <w:r>
        <w:rPr>
          <w:rFonts w:ascii="Times New Roman"/>
          <w:spacing w:val="-7"/>
        </w:rPr>
        <w:t xml:space="preserve"> </w:t>
      </w:r>
      <w:r>
        <w:rPr>
          <w:rFonts w:ascii="Times New Roman"/>
          <w:spacing w:val="-2"/>
        </w:rPr>
        <w:t>Gulf</w:t>
      </w:r>
      <w:r>
        <w:rPr>
          <w:rFonts w:ascii="Times New Roman"/>
          <w:spacing w:val="-7"/>
        </w:rPr>
        <w:t xml:space="preserve"> </w:t>
      </w:r>
      <w:r>
        <w:rPr>
          <w:rFonts w:ascii="Times New Roman"/>
          <w:spacing w:val="-2"/>
        </w:rPr>
        <w:t>of</w:t>
      </w:r>
      <w:r>
        <w:rPr>
          <w:rFonts w:ascii="Times New Roman"/>
          <w:spacing w:val="-7"/>
        </w:rPr>
        <w:t xml:space="preserve"> </w:t>
      </w:r>
      <w:r>
        <w:rPr>
          <w:rFonts w:ascii="Times New Roman"/>
          <w:spacing w:val="-1"/>
        </w:rPr>
        <w:t>Guayaquil.</w:t>
      </w:r>
      <w:r>
        <w:rPr>
          <w:rFonts w:ascii="Times New Roman"/>
          <w:spacing w:val="-7"/>
        </w:rPr>
        <w:t xml:space="preserve"> </w:t>
      </w:r>
      <w:r>
        <w:rPr>
          <w:rFonts w:ascii="Times New Roman"/>
          <w:spacing w:val="-1"/>
        </w:rPr>
        <w:t>The</w:t>
      </w:r>
      <w:r>
        <w:rPr>
          <w:rFonts w:ascii="Times New Roman"/>
          <w:spacing w:val="-7"/>
        </w:rPr>
        <w:t xml:space="preserve"> </w:t>
      </w:r>
      <w:r>
        <w:rPr>
          <w:rFonts w:ascii="Times New Roman"/>
          <w:spacing w:val="-1"/>
        </w:rPr>
        <w:t>mangrove</w:t>
      </w:r>
      <w:r>
        <w:rPr>
          <w:rFonts w:ascii="Times New Roman"/>
          <w:spacing w:val="-7"/>
        </w:rPr>
        <w:t xml:space="preserve"> </w:t>
      </w:r>
      <w:r>
        <w:rPr>
          <w:rFonts w:ascii="Times New Roman"/>
        </w:rPr>
        <w:t>is</w:t>
      </w:r>
      <w:r>
        <w:rPr>
          <w:rFonts w:ascii="Times New Roman"/>
          <w:spacing w:val="-7"/>
        </w:rPr>
        <w:t xml:space="preserve"> </w:t>
      </w:r>
      <w:r>
        <w:rPr>
          <w:rFonts w:ascii="Times New Roman"/>
        </w:rPr>
        <w:t>an</w:t>
      </w:r>
      <w:r>
        <w:rPr>
          <w:rFonts w:ascii="Times New Roman"/>
          <w:spacing w:val="-10"/>
        </w:rPr>
        <w:t xml:space="preserve"> </w:t>
      </w:r>
      <w:r>
        <w:rPr>
          <w:rFonts w:ascii="Times New Roman"/>
          <w:spacing w:val="-1"/>
        </w:rPr>
        <w:t>irreplaceable</w:t>
      </w:r>
      <w:r>
        <w:rPr>
          <w:rFonts w:ascii="Times New Roman"/>
          <w:spacing w:val="-7"/>
        </w:rPr>
        <w:t xml:space="preserve"> </w:t>
      </w:r>
      <w:r>
        <w:rPr>
          <w:rFonts w:ascii="Times New Roman"/>
          <w:spacing w:val="-1"/>
        </w:rPr>
        <w:t>coastal</w:t>
      </w:r>
      <w:r>
        <w:rPr>
          <w:rFonts w:ascii="Times New Roman"/>
          <w:spacing w:val="-9"/>
        </w:rPr>
        <w:t xml:space="preserve"> </w:t>
      </w:r>
      <w:r>
        <w:rPr>
          <w:rFonts w:ascii="Times New Roman"/>
          <w:spacing w:val="-1"/>
        </w:rPr>
        <w:t>ecosystem</w:t>
      </w:r>
      <w:r>
        <w:rPr>
          <w:rFonts w:ascii="Times New Roman"/>
          <w:spacing w:val="69"/>
        </w:rPr>
        <w:t xml:space="preserve"> </w:t>
      </w:r>
      <w:r>
        <w:rPr>
          <w:rFonts w:ascii="Times New Roman"/>
          <w:spacing w:val="-1"/>
        </w:rPr>
        <w:t>since</w:t>
      </w:r>
      <w:r>
        <w:rPr>
          <w:rFonts w:ascii="Times New Roman"/>
          <w:spacing w:val="5"/>
        </w:rPr>
        <w:t xml:space="preserve"> </w:t>
      </w:r>
      <w:r>
        <w:rPr>
          <w:rFonts w:ascii="Times New Roman"/>
          <w:spacing w:val="-1"/>
        </w:rPr>
        <w:t>it</w:t>
      </w:r>
      <w:r>
        <w:rPr>
          <w:rFonts w:ascii="Times New Roman"/>
          <w:spacing w:val="3"/>
        </w:rPr>
        <w:t xml:space="preserve"> </w:t>
      </w:r>
      <w:r>
        <w:rPr>
          <w:rFonts w:ascii="Times New Roman"/>
        </w:rPr>
        <w:t>can</w:t>
      </w:r>
      <w:r>
        <w:rPr>
          <w:rFonts w:ascii="Times New Roman"/>
          <w:spacing w:val="2"/>
        </w:rPr>
        <w:t xml:space="preserve"> </w:t>
      </w:r>
      <w:r>
        <w:rPr>
          <w:rFonts w:ascii="Times New Roman"/>
          <w:spacing w:val="-1"/>
        </w:rPr>
        <w:t>support</w:t>
      </w:r>
      <w:r>
        <w:rPr>
          <w:rFonts w:ascii="Times New Roman"/>
          <w:spacing w:val="3"/>
        </w:rPr>
        <w:t xml:space="preserve"> </w:t>
      </w:r>
      <w:r>
        <w:rPr>
          <w:rFonts w:ascii="Times New Roman"/>
          <w:spacing w:val="-1"/>
        </w:rPr>
        <w:t>more</w:t>
      </w:r>
      <w:r>
        <w:rPr>
          <w:rFonts w:ascii="Times New Roman"/>
          <w:spacing w:val="5"/>
        </w:rPr>
        <w:t xml:space="preserve"> </w:t>
      </w:r>
      <w:r>
        <w:rPr>
          <w:rFonts w:ascii="Times New Roman"/>
          <w:spacing w:val="-1"/>
        </w:rPr>
        <w:t>than</w:t>
      </w:r>
      <w:r>
        <w:rPr>
          <w:rFonts w:ascii="Times New Roman"/>
          <w:spacing w:val="5"/>
        </w:rPr>
        <w:t xml:space="preserve"> </w:t>
      </w:r>
      <w:r>
        <w:rPr>
          <w:rFonts w:ascii="Times New Roman"/>
        </w:rPr>
        <w:t>70</w:t>
      </w:r>
      <w:r>
        <w:rPr>
          <w:rFonts w:ascii="Times New Roman"/>
          <w:spacing w:val="2"/>
        </w:rPr>
        <w:t xml:space="preserve"> </w:t>
      </w:r>
      <w:r>
        <w:rPr>
          <w:rFonts w:ascii="Times New Roman"/>
          <w:spacing w:val="-1"/>
        </w:rPr>
        <w:t>human</w:t>
      </w:r>
      <w:r>
        <w:rPr>
          <w:rFonts w:ascii="Times New Roman"/>
          <w:spacing w:val="5"/>
        </w:rPr>
        <w:t xml:space="preserve"> </w:t>
      </w:r>
      <w:r>
        <w:rPr>
          <w:rFonts w:ascii="Times New Roman"/>
          <w:spacing w:val="-1"/>
        </w:rPr>
        <w:t>activities</w:t>
      </w:r>
      <w:r>
        <w:rPr>
          <w:rFonts w:ascii="Times New Roman"/>
          <w:spacing w:val="3"/>
        </w:rPr>
        <w:t xml:space="preserve"> </w:t>
      </w:r>
      <w:r>
        <w:rPr>
          <w:rFonts w:ascii="Times New Roman"/>
          <w:spacing w:val="-1"/>
        </w:rPr>
        <w:t>and</w:t>
      </w:r>
      <w:r>
        <w:rPr>
          <w:rFonts w:ascii="Times New Roman"/>
          <w:spacing w:val="4"/>
        </w:rPr>
        <w:t xml:space="preserve"> </w:t>
      </w:r>
      <w:r>
        <w:rPr>
          <w:rFonts w:ascii="Times New Roman"/>
        </w:rPr>
        <w:t>can</w:t>
      </w:r>
      <w:r>
        <w:rPr>
          <w:rFonts w:ascii="Times New Roman"/>
          <w:spacing w:val="2"/>
        </w:rPr>
        <w:t xml:space="preserve"> </w:t>
      </w:r>
      <w:r>
        <w:rPr>
          <w:rFonts w:ascii="Times New Roman"/>
          <w:spacing w:val="-1"/>
        </w:rPr>
        <w:t>generate</w:t>
      </w:r>
      <w:r>
        <w:rPr>
          <w:rFonts w:ascii="Times New Roman"/>
          <w:spacing w:val="2"/>
        </w:rPr>
        <w:t xml:space="preserve"> </w:t>
      </w:r>
      <w:r>
        <w:rPr>
          <w:rFonts w:ascii="Times New Roman"/>
        </w:rPr>
        <w:t>at</w:t>
      </w:r>
      <w:r>
        <w:rPr>
          <w:rFonts w:ascii="Times New Roman"/>
          <w:spacing w:val="3"/>
        </w:rPr>
        <w:t xml:space="preserve"> </w:t>
      </w:r>
      <w:r>
        <w:rPr>
          <w:rFonts w:ascii="Times New Roman"/>
          <w:spacing w:val="-1"/>
        </w:rPr>
        <w:t>least</w:t>
      </w:r>
      <w:r>
        <w:rPr>
          <w:rFonts w:ascii="Times New Roman"/>
          <w:spacing w:val="5"/>
        </w:rPr>
        <w:t xml:space="preserve"> </w:t>
      </w:r>
      <w:r>
        <w:rPr>
          <w:rFonts w:ascii="Times New Roman"/>
          <w:spacing w:val="-1"/>
        </w:rPr>
        <w:t>US</w:t>
      </w:r>
      <w:r>
        <w:rPr>
          <w:rFonts w:ascii="Times New Roman"/>
          <w:spacing w:val="1"/>
        </w:rPr>
        <w:t xml:space="preserve"> </w:t>
      </w:r>
      <w:r>
        <w:rPr>
          <w:rFonts w:ascii="Times New Roman"/>
        </w:rPr>
        <w:t>$</w:t>
      </w:r>
      <w:r>
        <w:rPr>
          <w:rFonts w:ascii="Times New Roman"/>
          <w:spacing w:val="4"/>
        </w:rPr>
        <w:t xml:space="preserve"> </w:t>
      </w:r>
      <w:r>
        <w:rPr>
          <w:rFonts w:ascii="Times New Roman"/>
        </w:rPr>
        <w:t>1.6</w:t>
      </w:r>
      <w:r>
        <w:rPr>
          <w:rFonts w:ascii="Times New Roman"/>
          <w:spacing w:val="4"/>
        </w:rPr>
        <w:t xml:space="preserve"> </w:t>
      </w:r>
      <w:r>
        <w:rPr>
          <w:rFonts w:ascii="Times New Roman"/>
          <w:spacing w:val="-1"/>
        </w:rPr>
        <w:t>billion</w:t>
      </w:r>
      <w:r>
        <w:rPr>
          <w:rFonts w:ascii="Times New Roman"/>
          <w:spacing w:val="4"/>
        </w:rPr>
        <w:t xml:space="preserve"> </w:t>
      </w:r>
      <w:r>
        <w:rPr>
          <w:rFonts w:ascii="Times New Roman"/>
        </w:rPr>
        <w:t>a</w:t>
      </w:r>
      <w:r>
        <w:rPr>
          <w:rFonts w:ascii="Times New Roman"/>
          <w:spacing w:val="2"/>
        </w:rPr>
        <w:t xml:space="preserve"> </w:t>
      </w:r>
      <w:r>
        <w:rPr>
          <w:rFonts w:ascii="Times New Roman"/>
          <w:spacing w:val="-1"/>
        </w:rPr>
        <w:t>year</w:t>
      </w:r>
      <w:r>
        <w:rPr>
          <w:rFonts w:ascii="Times New Roman"/>
          <w:spacing w:val="3"/>
        </w:rPr>
        <w:t xml:space="preserve"> </w:t>
      </w:r>
      <w:r>
        <w:rPr>
          <w:rFonts w:ascii="Times New Roman"/>
          <w:spacing w:val="-1"/>
        </w:rPr>
        <w:t>for</w:t>
      </w:r>
      <w:r>
        <w:rPr>
          <w:rFonts w:ascii="Times New Roman"/>
          <w:spacing w:val="43"/>
        </w:rPr>
        <w:t xml:space="preserve"> </w:t>
      </w:r>
      <w:r>
        <w:rPr>
          <w:rFonts w:ascii="Times New Roman"/>
        </w:rPr>
        <w:t>the</w:t>
      </w:r>
      <w:r>
        <w:rPr>
          <w:rFonts w:ascii="Times New Roman"/>
          <w:spacing w:val="7"/>
        </w:rPr>
        <w:t xml:space="preserve"> </w:t>
      </w:r>
      <w:r>
        <w:rPr>
          <w:rFonts w:ascii="Times New Roman"/>
          <w:spacing w:val="-1"/>
        </w:rPr>
        <w:t>provision</w:t>
      </w:r>
      <w:r>
        <w:rPr>
          <w:rFonts w:ascii="Times New Roman"/>
          <w:spacing w:val="7"/>
        </w:rPr>
        <w:t xml:space="preserve"> </w:t>
      </w:r>
      <w:r>
        <w:rPr>
          <w:rFonts w:ascii="Times New Roman"/>
        </w:rPr>
        <w:t>of</w:t>
      </w:r>
      <w:r>
        <w:rPr>
          <w:rFonts w:ascii="Times New Roman"/>
          <w:spacing w:val="7"/>
        </w:rPr>
        <w:t xml:space="preserve"> </w:t>
      </w:r>
      <w:r>
        <w:rPr>
          <w:rFonts w:ascii="Times New Roman"/>
          <w:spacing w:val="-1"/>
        </w:rPr>
        <w:t>ecosystem</w:t>
      </w:r>
      <w:r>
        <w:rPr>
          <w:rFonts w:ascii="Times New Roman"/>
          <w:spacing w:val="3"/>
        </w:rPr>
        <w:t xml:space="preserve"> </w:t>
      </w:r>
      <w:r>
        <w:rPr>
          <w:rFonts w:ascii="Times New Roman"/>
          <w:spacing w:val="-1"/>
        </w:rPr>
        <w:t>services</w:t>
      </w:r>
      <w:r>
        <w:rPr>
          <w:rFonts w:ascii="Times New Roman"/>
          <w:spacing w:val="7"/>
        </w:rPr>
        <w:t xml:space="preserve"> </w:t>
      </w:r>
      <w:r>
        <w:rPr>
          <w:rFonts w:ascii="Times New Roman"/>
          <w:spacing w:val="-1"/>
        </w:rPr>
        <w:t>related</w:t>
      </w:r>
      <w:r>
        <w:rPr>
          <w:rFonts w:ascii="Times New Roman"/>
          <w:spacing w:val="7"/>
        </w:rPr>
        <w:t xml:space="preserve"> </w:t>
      </w:r>
      <w:r>
        <w:rPr>
          <w:rFonts w:ascii="Times New Roman"/>
        </w:rPr>
        <w:t>to</w:t>
      </w:r>
      <w:r>
        <w:rPr>
          <w:rFonts w:ascii="Times New Roman"/>
          <w:spacing w:val="7"/>
        </w:rPr>
        <w:t xml:space="preserve"> </w:t>
      </w:r>
      <w:r>
        <w:rPr>
          <w:rFonts w:ascii="Times New Roman"/>
          <w:spacing w:val="-1"/>
        </w:rPr>
        <w:t>the</w:t>
      </w:r>
      <w:r>
        <w:rPr>
          <w:rFonts w:ascii="Times New Roman"/>
          <w:spacing w:val="9"/>
        </w:rPr>
        <w:t xml:space="preserve"> </w:t>
      </w:r>
      <w:r>
        <w:rPr>
          <w:rFonts w:ascii="Times New Roman"/>
          <w:spacing w:val="-1"/>
        </w:rPr>
        <w:t>use</w:t>
      </w:r>
      <w:r>
        <w:rPr>
          <w:rFonts w:ascii="Times New Roman"/>
          <w:spacing w:val="5"/>
        </w:rPr>
        <w:t xml:space="preserve"> </w:t>
      </w:r>
      <w:r>
        <w:rPr>
          <w:rFonts w:ascii="Times New Roman"/>
        </w:rPr>
        <w:t>of</w:t>
      </w:r>
      <w:r>
        <w:rPr>
          <w:rFonts w:ascii="Times New Roman"/>
          <w:spacing w:val="7"/>
        </w:rPr>
        <w:t xml:space="preserve"> </w:t>
      </w:r>
      <w:r>
        <w:rPr>
          <w:rFonts w:ascii="Times New Roman"/>
        </w:rPr>
        <w:t>raw</w:t>
      </w:r>
      <w:r>
        <w:rPr>
          <w:rFonts w:ascii="Times New Roman"/>
          <w:spacing w:val="9"/>
        </w:rPr>
        <w:t xml:space="preserve"> </w:t>
      </w:r>
      <w:r>
        <w:rPr>
          <w:rFonts w:ascii="Times New Roman"/>
          <w:spacing w:val="-1"/>
        </w:rPr>
        <w:t>materials,</w:t>
      </w:r>
      <w:r>
        <w:rPr>
          <w:rFonts w:ascii="Times New Roman"/>
          <w:spacing w:val="7"/>
        </w:rPr>
        <w:t xml:space="preserve"> </w:t>
      </w:r>
      <w:r>
        <w:rPr>
          <w:rFonts w:ascii="Times New Roman"/>
          <w:spacing w:val="-1"/>
        </w:rPr>
        <w:t>food,</w:t>
      </w:r>
      <w:r>
        <w:rPr>
          <w:rFonts w:ascii="Times New Roman"/>
          <w:spacing w:val="7"/>
        </w:rPr>
        <w:t xml:space="preserve"> </w:t>
      </w:r>
      <w:r>
        <w:rPr>
          <w:rFonts w:ascii="Times New Roman"/>
          <w:spacing w:val="-1"/>
        </w:rPr>
        <w:t>coastal</w:t>
      </w:r>
      <w:r>
        <w:rPr>
          <w:rFonts w:ascii="Times New Roman"/>
          <w:spacing w:val="10"/>
        </w:rPr>
        <w:t xml:space="preserve"> </w:t>
      </w:r>
      <w:r>
        <w:rPr>
          <w:rFonts w:ascii="Times New Roman"/>
          <w:spacing w:val="-1"/>
        </w:rPr>
        <w:t>protection,</w:t>
      </w:r>
      <w:r>
        <w:rPr>
          <w:rFonts w:ascii="Times New Roman"/>
          <w:spacing w:val="9"/>
        </w:rPr>
        <w:t xml:space="preserve"> </w:t>
      </w:r>
      <w:r>
        <w:rPr>
          <w:rFonts w:ascii="Times New Roman"/>
          <w:spacing w:val="-2"/>
        </w:rPr>
        <w:t>water</w:t>
      </w:r>
      <w:r>
        <w:rPr>
          <w:rFonts w:ascii="Times New Roman"/>
          <w:spacing w:val="61"/>
        </w:rPr>
        <w:t xml:space="preserve"> </w:t>
      </w:r>
      <w:r>
        <w:rPr>
          <w:rFonts w:ascii="Times New Roman"/>
          <w:spacing w:val="-1"/>
        </w:rPr>
        <w:t>purification.</w:t>
      </w:r>
      <w:r>
        <w:rPr>
          <w:rFonts w:ascii="Times New Roman"/>
          <w:spacing w:val="31"/>
        </w:rPr>
        <w:t xml:space="preserve"> </w:t>
      </w:r>
      <w:r>
        <w:rPr>
          <w:rFonts w:ascii="Times New Roman"/>
          <w:spacing w:val="-2"/>
        </w:rPr>
        <w:t>Among</w:t>
      </w:r>
      <w:r>
        <w:rPr>
          <w:rFonts w:ascii="Times New Roman"/>
          <w:spacing w:val="31"/>
        </w:rPr>
        <w:t xml:space="preserve"> </w:t>
      </w:r>
      <w:r>
        <w:rPr>
          <w:rFonts w:ascii="Times New Roman"/>
          <w:spacing w:val="-1"/>
        </w:rPr>
        <w:t>others.</w:t>
      </w:r>
      <w:r>
        <w:rPr>
          <w:rFonts w:ascii="Times New Roman"/>
          <w:spacing w:val="31"/>
        </w:rPr>
        <w:t xml:space="preserve"> </w:t>
      </w:r>
      <w:r>
        <w:rPr>
          <w:rFonts w:ascii="Times New Roman"/>
        </w:rPr>
        <w:t>The</w:t>
      </w:r>
      <w:r>
        <w:rPr>
          <w:rFonts w:ascii="Times New Roman"/>
          <w:spacing w:val="31"/>
        </w:rPr>
        <w:t xml:space="preserve"> </w:t>
      </w:r>
      <w:r>
        <w:rPr>
          <w:rFonts w:ascii="Times New Roman"/>
          <w:spacing w:val="-1"/>
        </w:rPr>
        <w:t>services</w:t>
      </w:r>
      <w:r>
        <w:rPr>
          <w:rFonts w:ascii="Times New Roman"/>
          <w:spacing w:val="31"/>
        </w:rPr>
        <w:t xml:space="preserve"> </w:t>
      </w:r>
      <w:r>
        <w:rPr>
          <w:rFonts w:ascii="Times New Roman"/>
          <w:spacing w:val="-1"/>
        </w:rPr>
        <w:t>were</w:t>
      </w:r>
      <w:r>
        <w:rPr>
          <w:rFonts w:ascii="Times New Roman"/>
          <w:spacing w:val="31"/>
        </w:rPr>
        <w:t xml:space="preserve"> </w:t>
      </w:r>
      <w:r>
        <w:rPr>
          <w:rFonts w:ascii="Times New Roman"/>
          <w:spacing w:val="-1"/>
        </w:rPr>
        <w:t>estimated</w:t>
      </w:r>
      <w:r>
        <w:rPr>
          <w:rFonts w:ascii="Times New Roman"/>
          <w:spacing w:val="31"/>
        </w:rPr>
        <w:t xml:space="preserve"> </w:t>
      </w:r>
      <w:r>
        <w:rPr>
          <w:rFonts w:ascii="Times New Roman"/>
          <w:spacing w:val="-1"/>
        </w:rPr>
        <w:t>using</w:t>
      </w:r>
      <w:r>
        <w:rPr>
          <w:rFonts w:ascii="Times New Roman"/>
          <w:spacing w:val="31"/>
        </w:rPr>
        <w:t xml:space="preserve"> </w:t>
      </w:r>
      <w:r>
        <w:rPr>
          <w:rFonts w:ascii="Times New Roman"/>
          <w:spacing w:val="-1"/>
        </w:rPr>
        <w:t>the</w:t>
      </w:r>
      <w:r>
        <w:rPr>
          <w:rFonts w:ascii="Times New Roman"/>
          <w:spacing w:val="34"/>
        </w:rPr>
        <w:t xml:space="preserve"> </w:t>
      </w:r>
      <w:r>
        <w:rPr>
          <w:rFonts w:ascii="Times New Roman"/>
          <w:spacing w:val="-1"/>
        </w:rPr>
        <w:t>benefits</w:t>
      </w:r>
      <w:r>
        <w:rPr>
          <w:rFonts w:ascii="Times New Roman"/>
          <w:spacing w:val="31"/>
        </w:rPr>
        <w:t xml:space="preserve"> </w:t>
      </w:r>
      <w:r>
        <w:rPr>
          <w:rFonts w:ascii="Times New Roman"/>
          <w:spacing w:val="-1"/>
        </w:rPr>
        <w:t>transfer</w:t>
      </w:r>
      <w:r>
        <w:rPr>
          <w:rFonts w:ascii="Times New Roman"/>
          <w:spacing w:val="34"/>
        </w:rPr>
        <w:t xml:space="preserve"> </w:t>
      </w:r>
      <w:r>
        <w:rPr>
          <w:rFonts w:ascii="Times New Roman"/>
          <w:spacing w:val="-1"/>
        </w:rPr>
        <w:t>method,</w:t>
      </w:r>
      <w:r>
        <w:rPr>
          <w:rFonts w:ascii="Times New Roman"/>
          <w:spacing w:val="31"/>
        </w:rPr>
        <w:t xml:space="preserve"> </w:t>
      </w:r>
      <w:r>
        <w:rPr>
          <w:rFonts w:ascii="Times New Roman"/>
          <w:spacing w:val="-1"/>
        </w:rPr>
        <w:t>which</w:t>
      </w:r>
      <w:r>
        <w:rPr>
          <w:rFonts w:ascii="Times New Roman"/>
          <w:spacing w:val="75"/>
        </w:rPr>
        <w:t xml:space="preserve"> </w:t>
      </w:r>
      <w:r>
        <w:rPr>
          <w:rFonts w:ascii="Times New Roman"/>
          <w:spacing w:val="-1"/>
        </w:rPr>
        <w:t>allows</w:t>
      </w:r>
      <w:r>
        <w:rPr>
          <w:rFonts w:ascii="Times New Roman"/>
          <w:spacing w:val="-14"/>
        </w:rPr>
        <w:t xml:space="preserve"> </w:t>
      </w:r>
      <w:r>
        <w:rPr>
          <w:rFonts w:ascii="Times New Roman"/>
          <w:spacing w:val="-1"/>
        </w:rPr>
        <w:t>adapting</w:t>
      </w:r>
      <w:r>
        <w:rPr>
          <w:rFonts w:ascii="Times New Roman"/>
          <w:spacing w:val="-17"/>
        </w:rPr>
        <w:t xml:space="preserve"> </w:t>
      </w:r>
      <w:r>
        <w:rPr>
          <w:rFonts w:ascii="Times New Roman"/>
          <w:spacing w:val="-1"/>
        </w:rPr>
        <w:t>information</w:t>
      </w:r>
      <w:r>
        <w:rPr>
          <w:rFonts w:ascii="Times New Roman"/>
          <w:spacing w:val="-17"/>
        </w:rPr>
        <w:t xml:space="preserve"> </w:t>
      </w:r>
      <w:r>
        <w:rPr>
          <w:rFonts w:ascii="Times New Roman"/>
          <w:spacing w:val="-1"/>
        </w:rPr>
        <w:t>derived</w:t>
      </w:r>
      <w:r>
        <w:rPr>
          <w:rFonts w:ascii="Times New Roman"/>
          <w:spacing w:val="-14"/>
        </w:rPr>
        <w:t xml:space="preserve"> </w:t>
      </w:r>
      <w:r>
        <w:rPr>
          <w:rFonts w:ascii="Times New Roman"/>
        </w:rPr>
        <w:t>from</w:t>
      </w:r>
      <w:r>
        <w:rPr>
          <w:rFonts w:ascii="Times New Roman"/>
          <w:spacing w:val="-18"/>
        </w:rPr>
        <w:t xml:space="preserve"> </w:t>
      </w:r>
      <w:r>
        <w:rPr>
          <w:rFonts w:ascii="Times New Roman"/>
        </w:rPr>
        <w:t>an</w:t>
      </w:r>
      <w:r>
        <w:rPr>
          <w:rFonts w:ascii="Times New Roman"/>
          <w:spacing w:val="-14"/>
        </w:rPr>
        <w:t xml:space="preserve"> </w:t>
      </w:r>
      <w:r>
        <w:rPr>
          <w:rFonts w:ascii="Times New Roman"/>
          <w:spacing w:val="-1"/>
        </w:rPr>
        <w:t>original</w:t>
      </w:r>
      <w:r>
        <w:rPr>
          <w:rFonts w:ascii="Times New Roman"/>
          <w:spacing w:val="-14"/>
        </w:rPr>
        <w:t xml:space="preserve"> </w:t>
      </w:r>
      <w:r>
        <w:rPr>
          <w:rFonts w:ascii="Times New Roman"/>
          <w:spacing w:val="-1"/>
        </w:rPr>
        <w:t>investigation</w:t>
      </w:r>
      <w:r>
        <w:rPr>
          <w:rFonts w:ascii="Times New Roman"/>
          <w:spacing w:val="-15"/>
        </w:rPr>
        <w:t xml:space="preserve"> </w:t>
      </w:r>
      <w:r>
        <w:rPr>
          <w:rFonts w:ascii="Times New Roman"/>
        </w:rPr>
        <w:t>for</w:t>
      </w:r>
      <w:r>
        <w:rPr>
          <w:rFonts w:ascii="Times New Roman"/>
          <w:spacing w:val="-16"/>
        </w:rPr>
        <w:t xml:space="preserve"> </w:t>
      </w:r>
      <w:r>
        <w:rPr>
          <w:rFonts w:ascii="Times New Roman"/>
        </w:rPr>
        <w:t>its</w:t>
      </w:r>
      <w:r>
        <w:rPr>
          <w:rFonts w:ascii="Times New Roman"/>
          <w:spacing w:val="-14"/>
        </w:rPr>
        <w:t xml:space="preserve"> </w:t>
      </w:r>
      <w:r>
        <w:rPr>
          <w:rFonts w:ascii="Times New Roman"/>
          <w:spacing w:val="-1"/>
        </w:rPr>
        <w:t>application</w:t>
      </w:r>
      <w:r>
        <w:rPr>
          <w:rFonts w:ascii="Times New Roman"/>
          <w:spacing w:val="-15"/>
        </w:rPr>
        <w:t xml:space="preserve"> </w:t>
      </w:r>
      <w:r>
        <w:rPr>
          <w:rFonts w:ascii="Times New Roman"/>
        </w:rPr>
        <w:t>to</w:t>
      </w:r>
      <w:r>
        <w:rPr>
          <w:rFonts w:ascii="Times New Roman"/>
          <w:spacing w:val="-15"/>
        </w:rPr>
        <w:t xml:space="preserve"> </w:t>
      </w:r>
      <w:r>
        <w:rPr>
          <w:rFonts w:ascii="Times New Roman"/>
        </w:rPr>
        <w:t>a</w:t>
      </w:r>
      <w:r>
        <w:rPr>
          <w:rFonts w:ascii="Times New Roman"/>
          <w:spacing w:val="-14"/>
        </w:rPr>
        <w:t xml:space="preserve"> </w:t>
      </w:r>
      <w:r>
        <w:rPr>
          <w:rFonts w:ascii="Times New Roman"/>
          <w:spacing w:val="-1"/>
        </w:rPr>
        <w:t>different</w:t>
      </w:r>
      <w:r>
        <w:rPr>
          <w:rFonts w:ascii="Times New Roman"/>
          <w:spacing w:val="-14"/>
        </w:rPr>
        <w:t xml:space="preserve"> </w:t>
      </w:r>
      <w:r>
        <w:rPr>
          <w:rFonts w:ascii="Times New Roman"/>
          <w:spacing w:val="-1"/>
        </w:rPr>
        <w:t>study.</w:t>
      </w:r>
      <w:r>
        <w:rPr>
          <w:rFonts w:ascii="Times New Roman"/>
          <w:spacing w:val="71"/>
        </w:rPr>
        <w:t xml:space="preserve"> </w:t>
      </w:r>
      <w:r>
        <w:rPr>
          <w:rFonts w:ascii="Times New Roman"/>
          <w:spacing w:val="-2"/>
        </w:rPr>
        <w:t>In</w:t>
      </w:r>
      <w:r>
        <w:rPr>
          <w:rFonts w:ascii="Times New Roman"/>
          <w:spacing w:val="-3"/>
        </w:rPr>
        <w:t xml:space="preserve"> </w:t>
      </w:r>
      <w:r>
        <w:rPr>
          <w:rFonts w:ascii="Times New Roman"/>
        </w:rPr>
        <w:t>order</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assess</w:t>
      </w:r>
      <w:r>
        <w:rPr>
          <w:rFonts w:ascii="Times New Roman"/>
          <w:spacing w:val="-2"/>
        </w:rPr>
        <w:t xml:space="preserve"> </w:t>
      </w:r>
      <w:r>
        <w:rPr>
          <w:rFonts w:ascii="Times New Roman"/>
          <w:spacing w:val="-1"/>
        </w:rPr>
        <w:t>the</w:t>
      </w:r>
      <w:r>
        <w:rPr>
          <w:rFonts w:ascii="Times New Roman"/>
          <w:spacing w:val="-2"/>
        </w:rPr>
        <w:t xml:space="preserve"> </w:t>
      </w:r>
      <w:r>
        <w:rPr>
          <w:rFonts w:ascii="Times New Roman"/>
          <w:spacing w:val="-1"/>
        </w:rPr>
        <w:t>carbon</w:t>
      </w:r>
      <w:r>
        <w:rPr>
          <w:rFonts w:ascii="Times New Roman"/>
          <w:spacing w:val="-3"/>
        </w:rPr>
        <w:t xml:space="preserve"> </w:t>
      </w:r>
      <w:r>
        <w:rPr>
          <w:rFonts w:ascii="Times New Roman"/>
          <w:spacing w:val="-1"/>
        </w:rPr>
        <w:t>storage</w:t>
      </w:r>
      <w:r>
        <w:rPr>
          <w:rFonts w:ascii="Times New Roman"/>
          <w:spacing w:val="-2"/>
        </w:rPr>
        <w:t xml:space="preserve"> </w:t>
      </w:r>
      <w:r>
        <w:rPr>
          <w:rFonts w:ascii="Times New Roman"/>
          <w:spacing w:val="-1"/>
        </w:rPr>
        <w:t>service,</w:t>
      </w:r>
      <w:r>
        <w:rPr>
          <w:rFonts w:ascii="Times New Roman"/>
          <w:spacing w:val="-2"/>
        </w:rPr>
        <w:t xml:space="preserve"> </w:t>
      </w:r>
      <w:r>
        <w:rPr>
          <w:rFonts w:ascii="Times New Roman"/>
          <w:spacing w:val="-1"/>
        </w:rPr>
        <w:t>two</w:t>
      </w:r>
      <w:r>
        <w:rPr>
          <w:rFonts w:ascii="Times New Roman"/>
          <w:spacing w:val="-5"/>
        </w:rPr>
        <w:t xml:space="preserve"> </w:t>
      </w:r>
      <w:r>
        <w:rPr>
          <w:rFonts w:ascii="Times New Roman"/>
          <w:spacing w:val="-1"/>
        </w:rPr>
        <w:t>representative</w:t>
      </w:r>
      <w:r>
        <w:rPr>
          <w:rFonts w:ascii="Times New Roman"/>
          <w:spacing w:val="-2"/>
        </w:rPr>
        <w:t xml:space="preserve"> </w:t>
      </w:r>
      <w:r>
        <w:rPr>
          <w:rFonts w:ascii="Times New Roman"/>
          <w:spacing w:val="-1"/>
        </w:rPr>
        <w:t>mangrove</w:t>
      </w:r>
      <w:r>
        <w:rPr>
          <w:rFonts w:ascii="Times New Roman"/>
          <w:spacing w:val="-2"/>
        </w:rPr>
        <w:t xml:space="preserve"> </w:t>
      </w:r>
      <w:r>
        <w:rPr>
          <w:rFonts w:ascii="Times New Roman"/>
          <w:spacing w:val="-1"/>
        </w:rPr>
        <w:t>species</w:t>
      </w:r>
      <w:r>
        <w:rPr>
          <w:rFonts w:ascii="Times New Roman"/>
          <w:spacing w:val="-4"/>
        </w:rPr>
        <w:t xml:space="preserve"> </w:t>
      </w:r>
      <w:r>
        <w:rPr>
          <w:rFonts w:ascii="Times New Roman"/>
        </w:rPr>
        <w:t>(red</w:t>
      </w:r>
      <w:r>
        <w:rPr>
          <w:rFonts w:ascii="Times New Roman"/>
          <w:spacing w:val="-5"/>
        </w:rPr>
        <w:t xml:space="preserve"> </w:t>
      </w:r>
      <w:r>
        <w:rPr>
          <w:rFonts w:ascii="Times New Roman"/>
        </w:rPr>
        <w:t>and</w:t>
      </w:r>
      <w:r>
        <w:rPr>
          <w:rFonts w:ascii="Times New Roman"/>
          <w:spacing w:val="-2"/>
        </w:rPr>
        <w:t xml:space="preserve"> </w:t>
      </w:r>
      <w:r>
        <w:rPr>
          <w:rFonts w:ascii="Times New Roman"/>
          <w:spacing w:val="-1"/>
        </w:rPr>
        <w:t>white)</w:t>
      </w:r>
      <w:r>
        <w:rPr>
          <w:rFonts w:ascii="Times New Roman"/>
          <w:spacing w:val="-2"/>
        </w:rPr>
        <w:t xml:space="preserve"> </w:t>
      </w:r>
      <w:r>
        <w:rPr>
          <w:rFonts w:ascii="Times New Roman"/>
          <w:spacing w:val="-1"/>
        </w:rPr>
        <w:t>were</w:t>
      </w:r>
      <w:r>
        <w:rPr>
          <w:rFonts w:ascii="Times New Roman"/>
          <w:spacing w:val="39"/>
        </w:rPr>
        <w:t xml:space="preserve"> </w:t>
      </w:r>
      <w:r>
        <w:rPr>
          <w:rFonts w:ascii="Times New Roman"/>
          <w:spacing w:val="-1"/>
        </w:rPr>
        <w:t>taken</w:t>
      </w:r>
      <w:r>
        <w:rPr>
          <w:rFonts w:ascii="Times New Roman"/>
          <w:spacing w:val="14"/>
        </w:rPr>
        <w:t xml:space="preserve"> </w:t>
      </w:r>
      <w:r>
        <w:rPr>
          <w:rFonts w:ascii="Times New Roman"/>
          <w:spacing w:val="-1"/>
        </w:rPr>
        <w:t>into</w:t>
      </w:r>
      <w:r>
        <w:rPr>
          <w:rFonts w:ascii="Times New Roman"/>
          <w:spacing w:val="14"/>
        </w:rPr>
        <w:t xml:space="preserve"> </w:t>
      </w:r>
      <w:r>
        <w:rPr>
          <w:rFonts w:ascii="Times New Roman"/>
          <w:spacing w:val="-1"/>
        </w:rPr>
        <w:t>account</w:t>
      </w:r>
      <w:r>
        <w:rPr>
          <w:rFonts w:ascii="Times New Roman"/>
          <w:spacing w:val="15"/>
        </w:rPr>
        <w:t xml:space="preserve"> </w:t>
      </w:r>
      <w:r>
        <w:rPr>
          <w:rFonts w:ascii="Times New Roman"/>
          <w:spacing w:val="-1"/>
        </w:rPr>
        <w:t>for</w:t>
      </w:r>
      <w:r>
        <w:rPr>
          <w:rFonts w:ascii="Times New Roman"/>
          <w:spacing w:val="15"/>
        </w:rPr>
        <w:t xml:space="preserve"> </w:t>
      </w:r>
      <w:r>
        <w:rPr>
          <w:rFonts w:ascii="Times New Roman"/>
          <w:spacing w:val="-1"/>
        </w:rPr>
        <w:t>the</w:t>
      </w:r>
      <w:r>
        <w:rPr>
          <w:rFonts w:ascii="Times New Roman"/>
          <w:spacing w:val="12"/>
        </w:rPr>
        <w:t xml:space="preserve"> </w:t>
      </w:r>
      <w:r>
        <w:rPr>
          <w:rFonts w:ascii="Times New Roman"/>
          <w:spacing w:val="-1"/>
        </w:rPr>
        <w:t>calculation</w:t>
      </w:r>
      <w:r>
        <w:rPr>
          <w:rFonts w:ascii="Times New Roman"/>
          <w:spacing w:val="14"/>
        </w:rPr>
        <w:t xml:space="preserve"> </w:t>
      </w:r>
      <w:r>
        <w:rPr>
          <w:rFonts w:ascii="Times New Roman"/>
        </w:rPr>
        <w:t>of</w:t>
      </w:r>
      <w:r>
        <w:rPr>
          <w:rFonts w:ascii="Times New Roman"/>
          <w:spacing w:val="12"/>
        </w:rPr>
        <w:t xml:space="preserve"> </w:t>
      </w:r>
      <w:r>
        <w:rPr>
          <w:rFonts w:ascii="Times New Roman"/>
          <w:spacing w:val="-1"/>
        </w:rPr>
        <w:t>biomass</w:t>
      </w:r>
      <w:r>
        <w:rPr>
          <w:rFonts w:ascii="Times New Roman"/>
          <w:spacing w:val="15"/>
        </w:rPr>
        <w:t xml:space="preserve"> </w:t>
      </w:r>
      <w:r>
        <w:rPr>
          <w:rFonts w:ascii="Times New Roman"/>
          <w:spacing w:val="-1"/>
        </w:rPr>
        <w:t>and</w:t>
      </w:r>
      <w:r>
        <w:rPr>
          <w:rFonts w:ascii="Times New Roman"/>
          <w:spacing w:val="11"/>
        </w:rPr>
        <w:t xml:space="preserve"> </w:t>
      </w:r>
      <w:r>
        <w:rPr>
          <w:rFonts w:ascii="Times New Roman"/>
        </w:rPr>
        <w:t>tons</w:t>
      </w:r>
      <w:r>
        <w:rPr>
          <w:rFonts w:ascii="Times New Roman"/>
          <w:spacing w:val="15"/>
        </w:rPr>
        <w:t xml:space="preserve"> </w:t>
      </w:r>
      <w:r>
        <w:rPr>
          <w:rFonts w:ascii="Times New Roman"/>
          <w:spacing w:val="-2"/>
        </w:rPr>
        <w:t>of</w:t>
      </w:r>
      <w:r>
        <w:rPr>
          <w:rFonts w:ascii="Times New Roman"/>
          <w:spacing w:val="15"/>
        </w:rPr>
        <w:t xml:space="preserve"> </w:t>
      </w:r>
      <w:r>
        <w:rPr>
          <w:rFonts w:ascii="Times New Roman"/>
          <w:spacing w:val="-1"/>
        </w:rPr>
        <w:t>CO2.</w:t>
      </w:r>
      <w:r>
        <w:rPr>
          <w:rFonts w:ascii="Times New Roman"/>
          <w:spacing w:val="11"/>
        </w:rPr>
        <w:t xml:space="preserve"> </w:t>
      </w:r>
      <w:r>
        <w:rPr>
          <w:rFonts w:ascii="Times New Roman"/>
        </w:rPr>
        <w:t>The</w:t>
      </w:r>
      <w:r>
        <w:rPr>
          <w:rFonts w:ascii="Times New Roman"/>
          <w:spacing w:val="14"/>
        </w:rPr>
        <w:t xml:space="preserve"> </w:t>
      </w:r>
      <w:r>
        <w:rPr>
          <w:rFonts w:ascii="Times New Roman"/>
          <w:spacing w:val="-1"/>
        </w:rPr>
        <w:t>average</w:t>
      </w:r>
      <w:r>
        <w:rPr>
          <w:rFonts w:ascii="Times New Roman"/>
          <w:spacing w:val="14"/>
        </w:rPr>
        <w:t xml:space="preserve"> </w:t>
      </w:r>
      <w:r>
        <w:rPr>
          <w:rFonts w:ascii="Times New Roman"/>
          <w:spacing w:val="-1"/>
        </w:rPr>
        <w:t>annual</w:t>
      </w:r>
      <w:r>
        <w:rPr>
          <w:rFonts w:ascii="Times New Roman"/>
          <w:spacing w:val="15"/>
        </w:rPr>
        <w:t xml:space="preserve"> </w:t>
      </w:r>
      <w:r>
        <w:rPr>
          <w:rFonts w:ascii="Times New Roman"/>
          <w:spacing w:val="-1"/>
        </w:rPr>
        <w:t>price</w:t>
      </w:r>
      <w:r>
        <w:rPr>
          <w:rFonts w:ascii="Times New Roman"/>
          <w:spacing w:val="14"/>
        </w:rPr>
        <w:t xml:space="preserve"> </w:t>
      </w:r>
      <w:r>
        <w:rPr>
          <w:rFonts w:ascii="Times New Roman"/>
          <w:spacing w:val="-2"/>
        </w:rPr>
        <w:t>of</w:t>
      </w:r>
      <w:r>
        <w:rPr>
          <w:rFonts w:ascii="Times New Roman"/>
          <w:spacing w:val="15"/>
        </w:rPr>
        <w:t xml:space="preserve"> </w:t>
      </w:r>
      <w:r>
        <w:rPr>
          <w:rFonts w:ascii="Times New Roman"/>
          <w:spacing w:val="-1"/>
        </w:rPr>
        <w:t>CO2</w:t>
      </w:r>
      <w:r>
        <w:rPr>
          <w:rFonts w:ascii="Times New Roman"/>
          <w:spacing w:val="57"/>
        </w:rPr>
        <w:t xml:space="preserve"> </w:t>
      </w:r>
      <w:r>
        <w:rPr>
          <w:rFonts w:ascii="Times New Roman"/>
          <w:spacing w:val="-1"/>
        </w:rPr>
        <w:t>was</w:t>
      </w:r>
      <w:r>
        <w:rPr>
          <w:rFonts w:ascii="Times New Roman"/>
          <w:spacing w:val="7"/>
        </w:rPr>
        <w:t xml:space="preserve"> </w:t>
      </w:r>
      <w:r>
        <w:rPr>
          <w:rFonts w:ascii="Times New Roman"/>
        </w:rPr>
        <w:t>0.30</w:t>
      </w:r>
      <w:r>
        <w:rPr>
          <w:rFonts w:ascii="Times New Roman"/>
          <w:spacing w:val="5"/>
        </w:rPr>
        <w:t xml:space="preserve"> </w:t>
      </w:r>
      <w:r>
        <w:rPr>
          <w:rFonts w:ascii="Times New Roman"/>
          <w:spacing w:val="-1"/>
        </w:rPr>
        <w:t>US</w:t>
      </w:r>
      <w:r>
        <w:rPr>
          <w:rFonts w:ascii="Times New Roman"/>
          <w:spacing w:val="6"/>
        </w:rPr>
        <w:t xml:space="preserve"> </w:t>
      </w:r>
      <w:r>
        <w:rPr>
          <w:rFonts w:ascii="Times New Roman"/>
        </w:rPr>
        <w:t>$</w:t>
      </w:r>
      <w:r>
        <w:rPr>
          <w:rFonts w:ascii="Times New Roman"/>
          <w:spacing w:val="4"/>
        </w:rPr>
        <w:t xml:space="preserve"> </w:t>
      </w:r>
      <w:r>
        <w:rPr>
          <w:rFonts w:ascii="Times New Roman"/>
        </w:rPr>
        <w:t>/</w:t>
      </w:r>
      <w:r>
        <w:rPr>
          <w:rFonts w:ascii="Times New Roman"/>
          <w:spacing w:val="5"/>
        </w:rPr>
        <w:t xml:space="preserve"> </w:t>
      </w:r>
      <w:r>
        <w:rPr>
          <w:rFonts w:ascii="Times New Roman"/>
          <w:spacing w:val="-1"/>
        </w:rPr>
        <w:t>ton,</w:t>
      </w:r>
      <w:r>
        <w:rPr>
          <w:rFonts w:ascii="Times New Roman"/>
          <w:spacing w:val="7"/>
        </w:rPr>
        <w:t xml:space="preserve"> </w:t>
      </w:r>
      <w:r>
        <w:rPr>
          <w:rFonts w:ascii="Times New Roman"/>
          <w:spacing w:val="-1"/>
        </w:rPr>
        <w:t>with</w:t>
      </w:r>
      <w:r>
        <w:rPr>
          <w:rFonts w:ascii="Times New Roman"/>
          <w:spacing w:val="2"/>
        </w:rPr>
        <w:t xml:space="preserve"> </w:t>
      </w:r>
      <w:r>
        <w:rPr>
          <w:rFonts w:ascii="Times New Roman"/>
          <w:spacing w:val="-1"/>
        </w:rPr>
        <w:t>which</w:t>
      </w:r>
      <w:r>
        <w:rPr>
          <w:rFonts w:ascii="Times New Roman"/>
          <w:spacing w:val="5"/>
        </w:rPr>
        <w:t xml:space="preserve"> </w:t>
      </w:r>
      <w:r>
        <w:rPr>
          <w:rFonts w:ascii="Times New Roman"/>
        </w:rPr>
        <w:t>the</w:t>
      </w:r>
      <w:r>
        <w:rPr>
          <w:rFonts w:ascii="Times New Roman"/>
          <w:spacing w:val="5"/>
        </w:rPr>
        <w:t xml:space="preserve"> </w:t>
      </w:r>
      <w:r>
        <w:rPr>
          <w:rFonts w:ascii="Times New Roman"/>
          <w:spacing w:val="-1"/>
        </w:rPr>
        <w:t>economic</w:t>
      </w:r>
      <w:r>
        <w:rPr>
          <w:rFonts w:ascii="Times New Roman"/>
          <w:spacing w:val="7"/>
        </w:rPr>
        <w:t xml:space="preserve"> </w:t>
      </w:r>
      <w:r>
        <w:rPr>
          <w:rFonts w:ascii="Times New Roman"/>
          <w:spacing w:val="-1"/>
        </w:rPr>
        <w:t>value</w:t>
      </w:r>
      <w:r>
        <w:rPr>
          <w:rFonts w:ascii="Times New Roman"/>
          <w:spacing w:val="2"/>
        </w:rPr>
        <w:t xml:space="preserve"> </w:t>
      </w:r>
      <w:r>
        <w:rPr>
          <w:rFonts w:ascii="Times New Roman"/>
        </w:rPr>
        <w:t>of</w:t>
      </w:r>
      <w:r>
        <w:rPr>
          <w:rFonts w:ascii="Times New Roman"/>
          <w:spacing w:val="7"/>
        </w:rPr>
        <w:t xml:space="preserve"> </w:t>
      </w:r>
      <w:r>
        <w:rPr>
          <w:rFonts w:ascii="Times New Roman"/>
          <w:spacing w:val="-1"/>
        </w:rPr>
        <w:t>198.58</w:t>
      </w:r>
      <w:r>
        <w:rPr>
          <w:rFonts w:ascii="Times New Roman"/>
          <w:spacing w:val="7"/>
        </w:rPr>
        <w:t xml:space="preserve"> </w:t>
      </w:r>
      <w:r>
        <w:rPr>
          <w:rFonts w:ascii="Times New Roman"/>
          <w:spacing w:val="-1"/>
        </w:rPr>
        <w:t>US</w:t>
      </w:r>
      <w:r>
        <w:rPr>
          <w:rFonts w:ascii="Times New Roman"/>
          <w:spacing w:val="4"/>
        </w:rPr>
        <w:t xml:space="preserve"> </w:t>
      </w:r>
      <w:r>
        <w:rPr>
          <w:rFonts w:ascii="Times New Roman"/>
        </w:rPr>
        <w:t>$</w:t>
      </w:r>
      <w:r>
        <w:rPr>
          <w:rFonts w:ascii="Times New Roman"/>
          <w:spacing w:val="4"/>
        </w:rPr>
        <w:t xml:space="preserve"> </w:t>
      </w:r>
      <w:r>
        <w:rPr>
          <w:rFonts w:ascii="Times New Roman"/>
        </w:rPr>
        <w:t>/</w:t>
      </w:r>
      <w:r>
        <w:rPr>
          <w:rFonts w:ascii="Times New Roman"/>
          <w:spacing w:val="5"/>
        </w:rPr>
        <w:t xml:space="preserve"> </w:t>
      </w:r>
      <w:r>
        <w:rPr>
          <w:rFonts w:ascii="Times New Roman"/>
        </w:rPr>
        <w:t>ha</w:t>
      </w:r>
      <w:r>
        <w:rPr>
          <w:rFonts w:ascii="Times New Roman"/>
          <w:spacing w:val="7"/>
        </w:rPr>
        <w:t xml:space="preserve"> </w:t>
      </w:r>
      <w:r>
        <w:rPr>
          <w:rFonts w:ascii="Times New Roman"/>
          <w:spacing w:val="-2"/>
        </w:rPr>
        <w:t>of</w:t>
      </w:r>
      <w:r>
        <w:rPr>
          <w:rFonts w:ascii="Times New Roman"/>
          <w:spacing w:val="7"/>
        </w:rPr>
        <w:t xml:space="preserve"> </w:t>
      </w:r>
      <w:r>
        <w:rPr>
          <w:rFonts w:ascii="Times New Roman"/>
          <w:spacing w:val="-2"/>
        </w:rPr>
        <w:t>CO2</w:t>
      </w:r>
      <w:r>
        <w:rPr>
          <w:rFonts w:ascii="Times New Roman"/>
          <w:spacing w:val="7"/>
        </w:rPr>
        <w:t xml:space="preserve"> </w:t>
      </w:r>
      <w:r>
        <w:rPr>
          <w:rFonts w:ascii="Times New Roman"/>
          <w:spacing w:val="-1"/>
        </w:rPr>
        <w:t>was</w:t>
      </w:r>
      <w:r>
        <w:rPr>
          <w:rFonts w:ascii="Times New Roman"/>
          <w:spacing w:val="5"/>
        </w:rPr>
        <w:t xml:space="preserve"> </w:t>
      </w:r>
      <w:r>
        <w:rPr>
          <w:rFonts w:ascii="Times New Roman"/>
          <w:spacing w:val="-1"/>
        </w:rPr>
        <w:t>obtained,</w:t>
      </w:r>
      <w:r>
        <w:rPr>
          <w:rFonts w:ascii="Times New Roman"/>
          <w:spacing w:val="5"/>
        </w:rPr>
        <w:t xml:space="preserve"> </w:t>
      </w:r>
      <w:r>
        <w:rPr>
          <w:rFonts w:ascii="Times New Roman"/>
          <w:spacing w:val="-1"/>
        </w:rPr>
        <w:t>stored</w:t>
      </w:r>
      <w:r>
        <w:rPr>
          <w:rFonts w:ascii="Times New Roman"/>
          <w:spacing w:val="53"/>
        </w:rPr>
        <w:t xml:space="preserve"> </w:t>
      </w:r>
      <w:r>
        <w:rPr>
          <w:rFonts w:ascii="Times New Roman"/>
        </w:rPr>
        <w:t>at</w:t>
      </w:r>
      <w:r>
        <w:rPr>
          <w:rFonts w:ascii="Times New Roman"/>
          <w:spacing w:val="1"/>
        </w:rPr>
        <w:t xml:space="preserve"> </w:t>
      </w:r>
      <w:r>
        <w:rPr>
          <w:rFonts w:ascii="Times New Roman"/>
          <w:spacing w:val="-1"/>
        </w:rPr>
        <w:t>approximately</w:t>
      </w:r>
      <w:r>
        <w:rPr>
          <w:rFonts w:ascii="Times New Roman"/>
          <w:spacing w:val="-3"/>
        </w:rPr>
        <w:t xml:space="preserve"> </w:t>
      </w:r>
      <w:r>
        <w:rPr>
          <w:rFonts w:ascii="Times New Roman"/>
          <w:spacing w:val="-1"/>
        </w:rPr>
        <w:t>661.94</w:t>
      </w:r>
      <w:r>
        <w:rPr>
          <w:rFonts w:ascii="Times New Roman"/>
          <w:spacing w:val="-3"/>
        </w:rPr>
        <w:t xml:space="preserve"> </w:t>
      </w:r>
      <w:r>
        <w:rPr>
          <w:rFonts w:ascii="Times New Roman"/>
          <w:spacing w:val="-1"/>
        </w:rPr>
        <w:t>tons.</w:t>
      </w:r>
      <w:r>
        <w:rPr>
          <w:rFonts w:ascii="Times New Roman"/>
        </w:rPr>
        <w:t xml:space="preserve"> </w:t>
      </w:r>
      <w:r>
        <w:rPr>
          <w:rFonts w:ascii="Times New Roman"/>
          <w:spacing w:val="-1"/>
        </w:rPr>
        <w:t>Regarding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water</w:t>
      </w:r>
      <w:r>
        <w:rPr>
          <w:rFonts w:ascii="Times New Roman"/>
          <w:spacing w:val="-2"/>
        </w:rPr>
        <w:t xml:space="preserve"> </w:t>
      </w:r>
      <w:r>
        <w:rPr>
          <w:rFonts w:ascii="Times New Roman"/>
          <w:spacing w:val="-1"/>
        </w:rPr>
        <w:t>filtration</w:t>
      </w:r>
      <w:r>
        <w:rPr>
          <w:rFonts w:ascii="Times New Roman"/>
          <w:spacing w:val="-3"/>
        </w:rPr>
        <w:t xml:space="preserve"> </w:t>
      </w:r>
      <w:r>
        <w:rPr>
          <w:rFonts w:ascii="Times New Roman"/>
          <w:spacing w:val="-1"/>
        </w:rPr>
        <w:t>service,</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economic</w:t>
      </w:r>
      <w:r>
        <w:rPr>
          <w:rFonts w:ascii="Times New Roman"/>
        </w:rPr>
        <w:t xml:space="preserve"> </w:t>
      </w:r>
      <w:r>
        <w:rPr>
          <w:rFonts w:ascii="Times New Roman"/>
          <w:spacing w:val="-1"/>
        </w:rPr>
        <w:t>value</w:t>
      </w:r>
      <w:r>
        <w:rPr>
          <w:rFonts w:ascii="Times New Roman"/>
        </w:rPr>
        <w:t xml:space="preserve"> </w:t>
      </w:r>
      <w:r>
        <w:rPr>
          <w:rFonts w:ascii="Times New Roman"/>
          <w:spacing w:val="-2"/>
        </w:rPr>
        <w:t>was</w:t>
      </w:r>
      <w:r>
        <w:rPr>
          <w:rFonts w:ascii="Times New Roman"/>
        </w:rPr>
        <w:t xml:space="preserve"> </w:t>
      </w:r>
      <w:r>
        <w:rPr>
          <w:rFonts w:ascii="Times New Roman"/>
          <w:spacing w:val="-1"/>
        </w:rPr>
        <w:t>estimated</w:t>
      </w:r>
      <w:r>
        <w:rPr>
          <w:rFonts w:ascii="Times New Roman"/>
          <w:spacing w:val="67"/>
        </w:rPr>
        <w:t xml:space="preserve"> </w:t>
      </w:r>
      <w:r>
        <w:rPr>
          <w:rFonts w:ascii="Times New Roman"/>
        </w:rPr>
        <w:t>based</w:t>
      </w:r>
      <w:r>
        <w:rPr>
          <w:rFonts w:ascii="Times New Roman"/>
          <w:spacing w:val="-5"/>
        </w:rPr>
        <w:t xml:space="preserve"> </w:t>
      </w:r>
      <w:r>
        <w:rPr>
          <w:rFonts w:ascii="Times New Roman"/>
        </w:rPr>
        <w:t>on</w:t>
      </w:r>
      <w:r>
        <w:rPr>
          <w:rFonts w:ascii="Times New Roman"/>
          <w:spacing w:val="-8"/>
        </w:rPr>
        <w:t xml:space="preserve"> </w:t>
      </w:r>
      <w:r>
        <w:rPr>
          <w:rFonts w:ascii="Times New Roman"/>
        </w:rPr>
        <w:t>the</w:t>
      </w:r>
      <w:r>
        <w:rPr>
          <w:rFonts w:ascii="Times New Roman"/>
          <w:spacing w:val="-5"/>
        </w:rPr>
        <w:t xml:space="preserve"> </w:t>
      </w:r>
      <w:r>
        <w:rPr>
          <w:rFonts w:ascii="Times New Roman"/>
          <w:spacing w:val="-1"/>
        </w:rPr>
        <w:t>operating</w:t>
      </w:r>
      <w:r>
        <w:rPr>
          <w:rFonts w:ascii="Times New Roman"/>
          <w:spacing w:val="-8"/>
        </w:rPr>
        <w:t xml:space="preserve"> </w:t>
      </w:r>
      <w:r>
        <w:rPr>
          <w:rFonts w:ascii="Times New Roman"/>
        </w:rPr>
        <w:t>and</w:t>
      </w:r>
      <w:r>
        <w:rPr>
          <w:rFonts w:ascii="Times New Roman"/>
          <w:spacing w:val="-7"/>
        </w:rPr>
        <w:t xml:space="preserve"> </w:t>
      </w:r>
      <w:r>
        <w:rPr>
          <w:rFonts w:ascii="Times New Roman"/>
          <w:spacing w:val="-1"/>
        </w:rPr>
        <w:t>maintenance</w:t>
      </w:r>
      <w:r>
        <w:rPr>
          <w:rFonts w:ascii="Times New Roman"/>
          <w:spacing w:val="-5"/>
        </w:rPr>
        <w:t xml:space="preserve"> </w:t>
      </w:r>
      <w:r>
        <w:rPr>
          <w:rFonts w:ascii="Times New Roman"/>
          <w:spacing w:val="-1"/>
        </w:rPr>
        <w:t>costs</w:t>
      </w:r>
      <w:r>
        <w:rPr>
          <w:rFonts w:ascii="Times New Roman"/>
          <w:spacing w:val="-4"/>
        </w:rPr>
        <w:t xml:space="preserve"> </w:t>
      </w:r>
      <w:r>
        <w:rPr>
          <w:rFonts w:ascii="Times New Roman"/>
        </w:rPr>
        <w:t>of</w:t>
      </w:r>
      <w:r>
        <w:rPr>
          <w:rFonts w:ascii="Times New Roman"/>
          <w:spacing w:val="-4"/>
        </w:rPr>
        <w:t xml:space="preserve"> </w:t>
      </w:r>
      <w:r>
        <w:rPr>
          <w:rFonts w:ascii="Times New Roman"/>
        </w:rPr>
        <w:t>a</w:t>
      </w:r>
      <w:r>
        <w:rPr>
          <w:rFonts w:ascii="Times New Roman"/>
          <w:spacing w:val="-7"/>
        </w:rPr>
        <w:t xml:space="preserve"> </w:t>
      </w:r>
      <w:r>
        <w:rPr>
          <w:rFonts w:ascii="Times New Roman"/>
          <w:spacing w:val="-1"/>
        </w:rPr>
        <w:t>WWTP,</w:t>
      </w:r>
      <w:r>
        <w:rPr>
          <w:rFonts w:ascii="Times New Roman"/>
          <w:spacing w:val="-5"/>
        </w:rPr>
        <w:t xml:space="preserve"> </w:t>
      </w:r>
      <w:r>
        <w:rPr>
          <w:rFonts w:ascii="Times New Roman"/>
          <w:spacing w:val="-1"/>
        </w:rPr>
        <w:t>with</w:t>
      </w:r>
      <w:r>
        <w:rPr>
          <w:rFonts w:ascii="Times New Roman"/>
          <w:spacing w:val="-5"/>
        </w:rPr>
        <w:t xml:space="preserve"> </w:t>
      </w:r>
      <w:r>
        <w:rPr>
          <w:rFonts w:ascii="Times New Roman"/>
          <w:spacing w:val="-1"/>
        </w:rPr>
        <w:t>similar</w:t>
      </w:r>
      <w:r>
        <w:rPr>
          <w:rFonts w:ascii="Times New Roman"/>
          <w:spacing w:val="-4"/>
        </w:rPr>
        <w:t xml:space="preserve"> </w:t>
      </w:r>
      <w:r>
        <w:rPr>
          <w:rFonts w:ascii="Times New Roman"/>
          <w:spacing w:val="-1"/>
        </w:rPr>
        <w:t>characteristics</w:t>
      </w:r>
      <w:r>
        <w:rPr>
          <w:rFonts w:ascii="Times New Roman"/>
          <w:spacing w:val="-4"/>
        </w:rPr>
        <w:t xml:space="preserve"> </w:t>
      </w:r>
      <w:r>
        <w:rPr>
          <w:rFonts w:ascii="Times New Roman"/>
        </w:rPr>
        <w:t>to</w:t>
      </w:r>
      <w:r>
        <w:rPr>
          <w:rFonts w:ascii="Times New Roman"/>
          <w:spacing w:val="-5"/>
        </w:rPr>
        <w:t xml:space="preserve"> </w:t>
      </w:r>
      <w:r>
        <w:rPr>
          <w:rFonts w:ascii="Times New Roman"/>
          <w:spacing w:val="-1"/>
        </w:rPr>
        <w:t>the</w:t>
      </w:r>
      <w:r>
        <w:rPr>
          <w:rFonts w:ascii="Times New Roman"/>
          <w:spacing w:val="-5"/>
        </w:rPr>
        <w:t xml:space="preserve"> </w:t>
      </w:r>
      <w:r>
        <w:rPr>
          <w:rFonts w:ascii="Times New Roman"/>
          <w:spacing w:val="-1"/>
        </w:rPr>
        <w:t>WWTP</w:t>
      </w:r>
      <w:r>
        <w:rPr>
          <w:rFonts w:ascii="Times New Roman"/>
          <w:spacing w:val="-5"/>
        </w:rPr>
        <w:t xml:space="preserve"> </w:t>
      </w:r>
      <w:r>
        <w:rPr>
          <w:rFonts w:ascii="Times New Roman"/>
          <w:spacing w:val="-2"/>
        </w:rPr>
        <w:t>of</w:t>
      </w:r>
      <w:r>
        <w:rPr>
          <w:rFonts w:ascii="Times New Roman"/>
          <w:spacing w:val="59"/>
        </w:rPr>
        <w:t xml:space="preserve"> </w:t>
      </w:r>
      <w:r>
        <w:rPr>
          <w:rFonts w:ascii="Times New Roman"/>
        </w:rPr>
        <w:t>the</w:t>
      </w:r>
      <w:r>
        <w:rPr>
          <w:rFonts w:ascii="Times New Roman"/>
          <w:spacing w:val="7"/>
        </w:rPr>
        <w:t xml:space="preserve"> </w:t>
      </w:r>
      <w:r>
        <w:rPr>
          <w:rFonts w:ascii="Times New Roman"/>
          <w:spacing w:val="-1"/>
        </w:rPr>
        <w:t>cities</w:t>
      </w:r>
      <w:r>
        <w:rPr>
          <w:rFonts w:ascii="Times New Roman"/>
          <w:spacing w:val="10"/>
        </w:rPr>
        <w:t xml:space="preserve"> </w:t>
      </w:r>
      <w:r>
        <w:rPr>
          <w:rFonts w:ascii="Times New Roman"/>
          <w:spacing w:val="-1"/>
        </w:rPr>
        <w:t>Celeste</w:t>
      </w:r>
      <w:r>
        <w:rPr>
          <w:rFonts w:ascii="Times New Roman"/>
          <w:spacing w:val="9"/>
        </w:rPr>
        <w:t xml:space="preserve"> </w:t>
      </w:r>
      <w:r>
        <w:rPr>
          <w:rFonts w:ascii="Times New Roman"/>
        </w:rPr>
        <w:t>I</w:t>
      </w:r>
      <w:r>
        <w:rPr>
          <w:rFonts w:ascii="Times New Roman"/>
          <w:spacing w:val="5"/>
        </w:rPr>
        <w:t xml:space="preserve"> </w:t>
      </w:r>
      <w:r>
        <w:rPr>
          <w:rFonts w:ascii="Times New Roman"/>
        </w:rPr>
        <w:t>and</w:t>
      </w:r>
      <w:r>
        <w:rPr>
          <w:rFonts w:ascii="Times New Roman"/>
          <w:spacing w:val="9"/>
        </w:rPr>
        <w:t xml:space="preserve"> </w:t>
      </w:r>
      <w:r>
        <w:rPr>
          <w:rFonts w:ascii="Times New Roman"/>
          <w:spacing w:val="-2"/>
        </w:rPr>
        <w:t>II,</w:t>
      </w:r>
      <w:r>
        <w:rPr>
          <w:rFonts w:ascii="Times New Roman"/>
          <w:spacing w:val="9"/>
        </w:rPr>
        <w:t xml:space="preserve"> </w:t>
      </w:r>
      <w:r>
        <w:rPr>
          <w:rFonts w:ascii="Times New Roman"/>
          <w:spacing w:val="-1"/>
        </w:rPr>
        <w:t>resulting</w:t>
      </w:r>
      <w:r>
        <w:rPr>
          <w:rFonts w:ascii="Times New Roman"/>
          <w:spacing w:val="7"/>
        </w:rPr>
        <w:t xml:space="preserve"> </w:t>
      </w:r>
      <w:r>
        <w:rPr>
          <w:rFonts w:ascii="Times New Roman"/>
        </w:rPr>
        <w:t>in</w:t>
      </w:r>
      <w:r>
        <w:rPr>
          <w:rFonts w:ascii="Times New Roman"/>
          <w:spacing w:val="9"/>
        </w:rPr>
        <w:t xml:space="preserve"> </w:t>
      </w:r>
      <w:r>
        <w:rPr>
          <w:rFonts w:ascii="Times New Roman"/>
        </w:rPr>
        <w:t>a</w:t>
      </w:r>
      <w:r>
        <w:rPr>
          <w:rFonts w:ascii="Times New Roman"/>
          <w:spacing w:val="9"/>
        </w:rPr>
        <w:t xml:space="preserve"> </w:t>
      </w:r>
      <w:r>
        <w:rPr>
          <w:rFonts w:ascii="Times New Roman"/>
          <w:spacing w:val="-1"/>
        </w:rPr>
        <w:t>value</w:t>
      </w:r>
      <w:r>
        <w:rPr>
          <w:rFonts w:ascii="Times New Roman"/>
          <w:spacing w:val="9"/>
        </w:rPr>
        <w:t xml:space="preserve"> </w:t>
      </w:r>
      <w:r>
        <w:rPr>
          <w:rFonts w:ascii="Times New Roman"/>
          <w:spacing w:val="-2"/>
        </w:rPr>
        <w:t>of</w:t>
      </w:r>
      <w:r>
        <w:rPr>
          <w:rFonts w:ascii="Times New Roman"/>
          <w:spacing w:val="10"/>
        </w:rPr>
        <w:t xml:space="preserve"> </w:t>
      </w:r>
      <w:r>
        <w:rPr>
          <w:rFonts w:ascii="Times New Roman"/>
          <w:spacing w:val="-1"/>
        </w:rPr>
        <w:t>18.20</w:t>
      </w:r>
      <w:r>
        <w:rPr>
          <w:rFonts w:ascii="Times New Roman"/>
          <w:spacing w:val="7"/>
        </w:rPr>
        <w:t xml:space="preserve"> </w:t>
      </w:r>
      <w:r>
        <w:rPr>
          <w:rFonts w:ascii="Times New Roman"/>
          <w:spacing w:val="-1"/>
        </w:rPr>
        <w:t>US</w:t>
      </w:r>
      <w:r>
        <w:rPr>
          <w:rFonts w:ascii="Times New Roman"/>
          <w:spacing w:val="9"/>
        </w:rPr>
        <w:t xml:space="preserve"> </w:t>
      </w:r>
      <w:r>
        <w:rPr>
          <w:rFonts w:ascii="Times New Roman"/>
        </w:rPr>
        <w:t>$</w:t>
      </w:r>
      <w:r>
        <w:rPr>
          <w:rFonts w:ascii="Times New Roman"/>
          <w:spacing w:val="9"/>
        </w:rPr>
        <w:t xml:space="preserve"> </w:t>
      </w:r>
      <w:r>
        <w:rPr>
          <w:rFonts w:ascii="Times New Roman"/>
        </w:rPr>
        <w:t>/</w:t>
      </w:r>
      <w:r>
        <w:rPr>
          <w:rFonts w:ascii="Times New Roman"/>
          <w:spacing w:val="10"/>
        </w:rPr>
        <w:t xml:space="preserve"> </w:t>
      </w:r>
      <w:r>
        <w:rPr>
          <w:rFonts w:ascii="Times New Roman"/>
          <w:spacing w:val="-2"/>
        </w:rPr>
        <w:t>m3</w:t>
      </w:r>
      <w:r>
        <w:rPr>
          <w:rFonts w:ascii="Times New Roman"/>
          <w:spacing w:val="9"/>
        </w:rPr>
        <w:t xml:space="preserve"> </w:t>
      </w:r>
      <w:r>
        <w:rPr>
          <w:rFonts w:ascii="Times New Roman"/>
        </w:rPr>
        <w:t>and</w:t>
      </w:r>
      <w:r>
        <w:rPr>
          <w:rFonts w:ascii="Times New Roman"/>
          <w:spacing w:val="7"/>
        </w:rPr>
        <w:t xml:space="preserve"> </w:t>
      </w:r>
      <w:r>
        <w:rPr>
          <w:rFonts w:ascii="Times New Roman"/>
        </w:rPr>
        <w:t>a</w:t>
      </w:r>
      <w:r>
        <w:rPr>
          <w:rFonts w:ascii="Times New Roman"/>
          <w:spacing w:val="9"/>
        </w:rPr>
        <w:t xml:space="preserve"> </w:t>
      </w:r>
      <w:r>
        <w:rPr>
          <w:rFonts w:ascii="Times New Roman"/>
          <w:spacing w:val="-1"/>
        </w:rPr>
        <w:t>value</w:t>
      </w:r>
      <w:r>
        <w:rPr>
          <w:rFonts w:ascii="Times New Roman"/>
          <w:spacing w:val="9"/>
        </w:rPr>
        <w:t xml:space="preserve"> </w:t>
      </w:r>
      <w:r>
        <w:rPr>
          <w:rFonts w:ascii="Times New Roman"/>
        </w:rPr>
        <w:t>of</w:t>
      </w:r>
      <w:r>
        <w:rPr>
          <w:rFonts w:ascii="Times New Roman"/>
          <w:spacing w:val="5"/>
        </w:rPr>
        <w:t xml:space="preserve"> </w:t>
      </w:r>
      <w:r>
        <w:rPr>
          <w:rFonts w:ascii="Times New Roman"/>
        </w:rPr>
        <w:t>1.21</w:t>
      </w:r>
      <w:r>
        <w:rPr>
          <w:rFonts w:ascii="Times New Roman"/>
          <w:spacing w:val="9"/>
        </w:rPr>
        <w:t xml:space="preserve"> </w:t>
      </w:r>
      <w:r>
        <w:rPr>
          <w:rFonts w:ascii="Times New Roman"/>
          <w:spacing w:val="-1"/>
        </w:rPr>
        <w:t>US</w:t>
      </w:r>
      <w:r>
        <w:rPr>
          <w:rFonts w:ascii="Times New Roman"/>
          <w:spacing w:val="9"/>
        </w:rPr>
        <w:t xml:space="preserve"> </w:t>
      </w:r>
      <w:r>
        <w:rPr>
          <w:rFonts w:ascii="Times New Roman"/>
        </w:rPr>
        <w:t>$</w:t>
      </w:r>
      <w:r>
        <w:rPr>
          <w:rFonts w:ascii="Times New Roman"/>
          <w:spacing w:val="7"/>
        </w:rPr>
        <w:t xml:space="preserve"> </w:t>
      </w:r>
      <w:r>
        <w:rPr>
          <w:rFonts w:ascii="Times New Roman"/>
        </w:rPr>
        <w:t>/</w:t>
      </w:r>
      <w:r>
        <w:rPr>
          <w:rFonts w:ascii="Times New Roman"/>
          <w:spacing w:val="10"/>
        </w:rPr>
        <w:t xml:space="preserve"> </w:t>
      </w:r>
      <w:r>
        <w:rPr>
          <w:rFonts w:ascii="Times New Roman"/>
          <w:spacing w:val="-1"/>
        </w:rPr>
        <w:t>ha,</w:t>
      </w:r>
      <w:r>
        <w:rPr>
          <w:rFonts w:ascii="Times New Roman"/>
          <w:spacing w:val="9"/>
        </w:rPr>
        <w:t xml:space="preserve"> </w:t>
      </w:r>
      <w:r>
        <w:rPr>
          <w:rFonts w:ascii="Times New Roman"/>
          <w:spacing w:val="-1"/>
        </w:rPr>
        <w:t>with</w:t>
      </w:r>
      <w:r>
        <w:rPr>
          <w:rFonts w:ascii="Times New Roman"/>
          <w:spacing w:val="25"/>
        </w:rPr>
        <w:t xml:space="preserve"> </w:t>
      </w:r>
      <w:r>
        <w:rPr>
          <w:rFonts w:ascii="Times New Roman"/>
          <w:spacing w:val="-1"/>
        </w:rPr>
        <w:t>which</w:t>
      </w:r>
      <w:r>
        <w:rPr>
          <w:rFonts w:ascii="Times New Roman"/>
        </w:rPr>
        <w:t xml:space="preserve"> a</w:t>
      </w:r>
      <w:r>
        <w:rPr>
          <w:rFonts w:ascii="Times New Roman"/>
          <w:spacing w:val="-2"/>
        </w:rPr>
        <w:t xml:space="preserve"> </w:t>
      </w:r>
      <w:r>
        <w:rPr>
          <w:rFonts w:ascii="Times New Roman"/>
          <w:spacing w:val="-1"/>
        </w:rPr>
        <w:t>total</w:t>
      </w:r>
      <w:r>
        <w:rPr>
          <w:rFonts w:ascii="Times New Roman"/>
          <w:spacing w:val="1"/>
        </w:rPr>
        <w:t xml:space="preserve"> </w:t>
      </w:r>
      <w:r>
        <w:rPr>
          <w:rFonts w:ascii="Times New Roman"/>
          <w:spacing w:val="-1"/>
        </w:rPr>
        <w:t>economic</w:t>
      </w:r>
      <w:r>
        <w:rPr>
          <w:rFonts w:ascii="Times New Roman"/>
        </w:rPr>
        <w:t xml:space="preserve"> </w:t>
      </w:r>
      <w:r>
        <w:rPr>
          <w:rFonts w:ascii="Times New Roman"/>
          <w:spacing w:val="-1"/>
        </w:rPr>
        <w:t>value</w:t>
      </w:r>
      <w:r>
        <w:rPr>
          <w:rFonts w:ascii="Times New Roman"/>
        </w:rPr>
        <w:t xml:space="preserve"> </w:t>
      </w:r>
      <w:r>
        <w:rPr>
          <w:rFonts w:ascii="Times New Roman"/>
          <w:spacing w:val="-1"/>
        </w:rPr>
        <w:t>(VET)</w:t>
      </w:r>
      <w:r>
        <w:rPr>
          <w:rFonts w:ascii="Times New Roman"/>
          <w:spacing w:val="-2"/>
        </w:rPr>
        <w:t xml:space="preserve"> </w:t>
      </w:r>
      <w:r>
        <w:rPr>
          <w:rFonts w:ascii="Times New Roman"/>
        </w:rPr>
        <w:t xml:space="preserve">of </w:t>
      </w:r>
      <w:r>
        <w:rPr>
          <w:rFonts w:ascii="Times New Roman"/>
          <w:spacing w:val="-1"/>
        </w:rPr>
        <w:t>199.79</w:t>
      </w:r>
      <w:r>
        <w:rPr>
          <w:rFonts w:ascii="Times New Roman"/>
        </w:rPr>
        <w:t xml:space="preserve"> </w:t>
      </w:r>
      <w:r>
        <w:rPr>
          <w:rFonts w:ascii="Times New Roman"/>
          <w:spacing w:val="-1"/>
        </w:rPr>
        <w:t>US</w:t>
      </w:r>
      <w:r>
        <w:rPr>
          <w:rFonts w:ascii="Times New Roman"/>
        </w:rPr>
        <w:t xml:space="preserve"> $ </w:t>
      </w:r>
      <w:r>
        <w:rPr>
          <w:rFonts w:ascii="Times New Roman"/>
          <w:spacing w:val="-2"/>
        </w:rPr>
        <w:t>was</w:t>
      </w:r>
      <w:r>
        <w:rPr>
          <w:rFonts w:ascii="Times New Roman"/>
        </w:rPr>
        <w:t xml:space="preserve"> </w:t>
      </w:r>
      <w:r>
        <w:rPr>
          <w:rFonts w:ascii="Times New Roman"/>
          <w:spacing w:val="-1"/>
        </w:rPr>
        <w:t>estimated.</w:t>
      </w:r>
    </w:p>
    <w:p w:rsidR="000C6045" w:rsidRDefault="000C6045">
      <w:pPr>
        <w:rPr>
          <w:rFonts w:ascii="Times New Roman" w:eastAsia="Times New Roman" w:hAnsi="Times New Roman" w:cs="Times New Roman"/>
        </w:rPr>
      </w:pPr>
    </w:p>
    <w:p w:rsidR="000C6045" w:rsidRDefault="00091EDA">
      <w:pPr>
        <w:ind w:left="138"/>
        <w:jc w:val="both"/>
        <w:rPr>
          <w:rFonts w:ascii="Times New Roman" w:eastAsia="Times New Roman" w:hAnsi="Times New Roman" w:cs="Times New Roman"/>
        </w:rPr>
      </w:pPr>
      <w:r>
        <w:rPr>
          <w:rFonts w:ascii="Times New Roman"/>
          <w:b/>
          <w:spacing w:val="-1"/>
        </w:rPr>
        <w:t>Keywords:</w:t>
      </w:r>
      <w:r>
        <w:rPr>
          <w:rFonts w:ascii="Times New Roman"/>
          <w:b/>
          <w:spacing w:val="1"/>
        </w:rPr>
        <w:t xml:space="preserve"> </w:t>
      </w:r>
      <w:r>
        <w:rPr>
          <w:rFonts w:ascii="Times New Roman"/>
          <w:spacing w:val="-1"/>
        </w:rPr>
        <w:t>CO2</w:t>
      </w:r>
      <w:r>
        <w:rPr>
          <w:rFonts w:ascii="Times New Roman"/>
          <w:spacing w:val="-3"/>
        </w:rPr>
        <w:t xml:space="preserve"> </w:t>
      </w:r>
      <w:r>
        <w:rPr>
          <w:rFonts w:ascii="Times New Roman"/>
          <w:spacing w:val="-1"/>
        </w:rPr>
        <w:t>storage,</w:t>
      </w:r>
      <w:r>
        <w:rPr>
          <w:rFonts w:ascii="Times New Roman"/>
          <w:spacing w:val="-2"/>
        </w:rPr>
        <w:t xml:space="preserve"> </w:t>
      </w:r>
      <w:r>
        <w:rPr>
          <w:rFonts w:ascii="Times New Roman"/>
          <w:spacing w:val="-1"/>
        </w:rPr>
        <w:t>water filtration,</w:t>
      </w:r>
      <w:r>
        <w:rPr>
          <w:rFonts w:ascii="Times New Roman"/>
        </w:rPr>
        <w:t xml:space="preserve"> </w:t>
      </w:r>
      <w:r>
        <w:rPr>
          <w:rFonts w:ascii="Times New Roman"/>
          <w:spacing w:val="-1"/>
        </w:rPr>
        <w:t>valuation,</w:t>
      </w:r>
      <w:r>
        <w:rPr>
          <w:rFonts w:ascii="Times New Roman"/>
        </w:rPr>
        <w:t xml:space="preserve"> </w:t>
      </w:r>
      <w:r>
        <w:rPr>
          <w:rFonts w:ascii="Times New Roman"/>
          <w:spacing w:val="-1"/>
        </w:rPr>
        <w:t>environmental</w:t>
      </w:r>
      <w:r>
        <w:rPr>
          <w:rFonts w:ascii="Times New Roman"/>
          <w:spacing w:val="-2"/>
        </w:rPr>
        <w:t xml:space="preserve"> </w:t>
      </w:r>
      <w:r>
        <w:rPr>
          <w:rFonts w:ascii="Times New Roman"/>
          <w:spacing w:val="-1"/>
        </w:rPr>
        <w:t>services</w:t>
      </w:r>
    </w:p>
    <w:p w:rsidR="000C6045" w:rsidRDefault="000C6045">
      <w:pPr>
        <w:rPr>
          <w:rFonts w:ascii="Times New Roman" w:eastAsia="Times New Roman" w:hAnsi="Times New Roman" w:cs="Times New Roman"/>
          <w:sz w:val="16"/>
          <w:szCs w:val="16"/>
        </w:rPr>
      </w:pPr>
    </w:p>
    <w:p w:rsidR="000C6045" w:rsidRDefault="007E25FB">
      <w:pPr>
        <w:spacing w:line="50" w:lineRule="atLeast"/>
        <w:ind w:left="130"/>
        <w:rPr>
          <w:rFonts w:ascii="Times New Roman" w:eastAsia="Times New Roman" w:hAnsi="Times New Roman" w:cs="Times New Roman"/>
          <w:sz w:val="5"/>
          <w:szCs w:val="5"/>
        </w:rPr>
      </w:pPr>
      <w:r>
        <w:rPr>
          <w:rFonts w:ascii="Times New Roman" w:eastAsia="Times New Roman" w:hAnsi="Times New Roman" w:cs="Times New Roman"/>
          <w:sz w:val="5"/>
          <w:szCs w:val="5"/>
        </w:rPr>
      </w:r>
      <w:r>
        <w:rPr>
          <w:rFonts w:ascii="Times New Roman" w:eastAsia="Times New Roman" w:hAnsi="Times New Roman" w:cs="Times New Roman"/>
          <w:sz w:val="5"/>
          <w:szCs w:val="5"/>
        </w:rPr>
        <w:pict>
          <v:group id="_x0000_s2073" style="width:456.3pt;height:2.7pt;mso-position-horizontal-relative:char;mso-position-vertical-relative:line" coordsize="9126,54">
            <v:group id="_x0000_s2074" style="position:absolute;left:8;top:8;width:9111;height:39" coordorigin="8,8" coordsize="9111,39">
              <v:shape id="_x0000_s2075" style="position:absolute;left:8;top:8;width:9111;height:39" coordorigin="8,8" coordsize="9111,39" path="m8,8l9119,47e" filled="f">
                <v:path arrowok="t"/>
              </v:shape>
            </v:group>
            <w10:anchorlock/>
          </v:group>
        </w:pict>
      </w:r>
    </w:p>
    <w:p w:rsidR="000C6045" w:rsidRDefault="000C6045">
      <w:pPr>
        <w:rPr>
          <w:rFonts w:ascii="Times New Roman" w:eastAsia="Times New Roman" w:hAnsi="Times New Roman" w:cs="Times New Roman"/>
        </w:rPr>
      </w:pPr>
    </w:p>
    <w:p w:rsidR="000C6045" w:rsidRDefault="000C6045">
      <w:pPr>
        <w:spacing w:before="4"/>
        <w:rPr>
          <w:rFonts w:ascii="Times New Roman" w:eastAsia="Times New Roman" w:hAnsi="Times New Roman" w:cs="Times New Roman"/>
        </w:rPr>
      </w:pPr>
    </w:p>
    <w:p w:rsidR="000C6045" w:rsidRDefault="00091EDA">
      <w:pPr>
        <w:pStyle w:val="Ttulo3"/>
        <w:ind w:left="138"/>
        <w:jc w:val="both"/>
        <w:rPr>
          <w:rFonts w:cs="Times New Roman"/>
          <w:b w:val="0"/>
          <w:bCs w:val="0"/>
        </w:rPr>
      </w:pPr>
      <w:r>
        <w:rPr>
          <w:spacing w:val="-1"/>
        </w:rPr>
        <w:t>INTRODUCCIÓN</w:t>
      </w:r>
    </w:p>
    <w:p w:rsidR="000C6045" w:rsidRDefault="000C6045">
      <w:pPr>
        <w:spacing w:before="5"/>
        <w:rPr>
          <w:rFonts w:ascii="Times New Roman" w:eastAsia="Times New Roman" w:hAnsi="Times New Roman" w:cs="Times New Roman"/>
          <w:b/>
          <w:bCs/>
          <w:sz w:val="20"/>
          <w:szCs w:val="20"/>
        </w:rPr>
      </w:pPr>
    </w:p>
    <w:p w:rsidR="000C6045" w:rsidRDefault="00091EDA">
      <w:pPr>
        <w:pStyle w:val="Textoindependiente"/>
        <w:ind w:left="138" w:right="153"/>
        <w:jc w:val="both"/>
        <w:rPr>
          <w:rFonts w:cs="Times New Roman"/>
        </w:rPr>
      </w:pPr>
      <w:r>
        <w:t>El</w:t>
      </w:r>
      <w:r>
        <w:rPr>
          <w:spacing w:val="19"/>
        </w:rPr>
        <w:t xml:space="preserve"> </w:t>
      </w:r>
      <w:r>
        <w:rPr>
          <w:spacing w:val="-1"/>
        </w:rPr>
        <w:t>manglar</w:t>
      </w:r>
      <w:r>
        <w:rPr>
          <w:spacing w:val="17"/>
        </w:rPr>
        <w:t xml:space="preserve"> </w:t>
      </w:r>
      <w:r>
        <w:rPr>
          <w:spacing w:val="-1"/>
        </w:rPr>
        <w:t>es</w:t>
      </w:r>
      <w:r>
        <w:rPr>
          <w:spacing w:val="19"/>
        </w:rPr>
        <w:t xml:space="preserve"> </w:t>
      </w:r>
      <w:proofErr w:type="gramStart"/>
      <w:r>
        <w:t>un</w:t>
      </w:r>
      <w:proofErr w:type="gramEnd"/>
      <w:r>
        <w:rPr>
          <w:spacing w:val="18"/>
        </w:rPr>
        <w:t xml:space="preserve"> </w:t>
      </w:r>
      <w:r>
        <w:rPr>
          <w:spacing w:val="-1"/>
        </w:rPr>
        <w:t>ecosistema</w:t>
      </w:r>
      <w:r>
        <w:rPr>
          <w:spacing w:val="18"/>
        </w:rPr>
        <w:t xml:space="preserve"> </w:t>
      </w:r>
      <w:r>
        <w:rPr>
          <w:spacing w:val="-1"/>
        </w:rPr>
        <w:t>irremplazable,</w:t>
      </w:r>
      <w:r>
        <w:rPr>
          <w:spacing w:val="18"/>
        </w:rPr>
        <w:t xml:space="preserve"> </w:t>
      </w:r>
      <w:r>
        <w:rPr>
          <w:spacing w:val="-1"/>
        </w:rPr>
        <w:t>está</w:t>
      </w:r>
      <w:r>
        <w:rPr>
          <w:spacing w:val="21"/>
        </w:rPr>
        <w:t xml:space="preserve"> </w:t>
      </w:r>
      <w:r>
        <w:rPr>
          <w:spacing w:val="-1"/>
        </w:rPr>
        <w:t>compuesto</w:t>
      </w:r>
      <w:r>
        <w:rPr>
          <w:spacing w:val="19"/>
        </w:rPr>
        <w:t xml:space="preserve"> </w:t>
      </w:r>
      <w:r>
        <w:t>por</w:t>
      </w:r>
      <w:r>
        <w:rPr>
          <w:spacing w:val="18"/>
        </w:rPr>
        <w:t xml:space="preserve"> </w:t>
      </w:r>
      <w:r>
        <w:rPr>
          <w:spacing w:val="-1"/>
        </w:rPr>
        <w:t>árboles</w:t>
      </w:r>
      <w:r>
        <w:rPr>
          <w:spacing w:val="21"/>
        </w:rPr>
        <w:t xml:space="preserve"> </w:t>
      </w:r>
      <w:r>
        <w:t>y</w:t>
      </w:r>
      <w:r>
        <w:rPr>
          <w:spacing w:val="16"/>
        </w:rPr>
        <w:t xml:space="preserve"> </w:t>
      </w:r>
      <w:r>
        <w:rPr>
          <w:spacing w:val="-1"/>
        </w:rPr>
        <w:t>arbustos</w:t>
      </w:r>
      <w:r>
        <w:rPr>
          <w:spacing w:val="19"/>
        </w:rPr>
        <w:t xml:space="preserve"> </w:t>
      </w:r>
      <w:r>
        <w:t>que</w:t>
      </w:r>
      <w:r>
        <w:rPr>
          <w:spacing w:val="95"/>
        </w:rPr>
        <w:t xml:space="preserve"> </w:t>
      </w:r>
      <w:r>
        <w:rPr>
          <w:spacing w:val="-1"/>
        </w:rPr>
        <w:t>crecen</w:t>
      </w:r>
      <w:r>
        <w:rPr>
          <w:spacing w:val="14"/>
        </w:rPr>
        <w:t xml:space="preserve"> </w:t>
      </w:r>
      <w:r>
        <w:rPr>
          <w:spacing w:val="-1"/>
        </w:rPr>
        <w:t>en</w:t>
      </w:r>
      <w:r>
        <w:rPr>
          <w:spacing w:val="14"/>
        </w:rPr>
        <w:t xml:space="preserve"> </w:t>
      </w:r>
      <w:r>
        <w:t>zonas</w:t>
      </w:r>
      <w:r>
        <w:rPr>
          <w:spacing w:val="14"/>
        </w:rPr>
        <w:t xml:space="preserve"> </w:t>
      </w:r>
      <w:r>
        <w:rPr>
          <w:spacing w:val="-1"/>
        </w:rPr>
        <w:t>costeras,</w:t>
      </w:r>
      <w:r>
        <w:rPr>
          <w:spacing w:val="16"/>
        </w:rPr>
        <w:t xml:space="preserve"> </w:t>
      </w:r>
      <w:r>
        <w:t>ríos</w:t>
      </w:r>
      <w:r>
        <w:rPr>
          <w:spacing w:val="16"/>
        </w:rPr>
        <w:t xml:space="preserve"> </w:t>
      </w:r>
      <w:r>
        <w:t>y</w:t>
      </w:r>
      <w:r>
        <w:rPr>
          <w:spacing w:val="9"/>
        </w:rPr>
        <w:t xml:space="preserve"> </w:t>
      </w:r>
      <w:r>
        <w:t>estuarios</w:t>
      </w:r>
      <w:r>
        <w:rPr>
          <w:spacing w:val="14"/>
        </w:rPr>
        <w:t xml:space="preserve"> </w:t>
      </w:r>
      <w:r>
        <w:t>donde</w:t>
      </w:r>
      <w:r>
        <w:rPr>
          <w:spacing w:val="13"/>
        </w:rPr>
        <w:t xml:space="preserve"> </w:t>
      </w:r>
      <w:r>
        <w:t>se</w:t>
      </w:r>
      <w:r>
        <w:rPr>
          <w:spacing w:val="13"/>
        </w:rPr>
        <w:t xml:space="preserve"> </w:t>
      </w:r>
      <w:r>
        <w:rPr>
          <w:spacing w:val="-1"/>
        </w:rPr>
        <w:t>mezcla</w:t>
      </w:r>
      <w:r>
        <w:rPr>
          <w:spacing w:val="13"/>
        </w:rPr>
        <w:t xml:space="preserve"> </w:t>
      </w:r>
      <w:r>
        <w:rPr>
          <w:spacing w:val="-1"/>
        </w:rPr>
        <w:t>el</w:t>
      </w:r>
      <w:r>
        <w:rPr>
          <w:spacing w:val="14"/>
        </w:rPr>
        <w:t xml:space="preserve"> </w:t>
      </w:r>
      <w:r>
        <w:rPr>
          <w:spacing w:val="-1"/>
        </w:rPr>
        <w:t>agua</w:t>
      </w:r>
      <w:r>
        <w:rPr>
          <w:spacing w:val="13"/>
        </w:rPr>
        <w:t xml:space="preserve"> </w:t>
      </w:r>
      <w:r>
        <w:rPr>
          <w:spacing w:val="1"/>
        </w:rPr>
        <w:t>de</w:t>
      </w:r>
      <w:r>
        <w:rPr>
          <w:spacing w:val="13"/>
        </w:rPr>
        <w:t xml:space="preserve"> </w:t>
      </w:r>
      <w:r>
        <w:t>mar</w:t>
      </w:r>
      <w:r>
        <w:rPr>
          <w:spacing w:val="15"/>
        </w:rPr>
        <w:t xml:space="preserve"> </w:t>
      </w:r>
      <w:r>
        <w:rPr>
          <w:spacing w:val="-1"/>
        </w:rPr>
        <w:t>con</w:t>
      </w:r>
      <w:r>
        <w:rPr>
          <w:spacing w:val="14"/>
        </w:rPr>
        <w:t xml:space="preserve"> </w:t>
      </w:r>
      <w:r>
        <w:rPr>
          <w:spacing w:val="-1"/>
        </w:rPr>
        <w:t>el</w:t>
      </w:r>
      <w:r>
        <w:rPr>
          <w:spacing w:val="14"/>
        </w:rPr>
        <w:t xml:space="preserve"> </w:t>
      </w:r>
      <w:r>
        <w:rPr>
          <w:spacing w:val="-1"/>
        </w:rPr>
        <w:t>agua</w:t>
      </w:r>
      <w:r>
        <w:rPr>
          <w:spacing w:val="13"/>
        </w:rPr>
        <w:t xml:space="preserve"> </w:t>
      </w:r>
      <w:r>
        <w:rPr>
          <w:spacing w:val="1"/>
        </w:rPr>
        <w:t>dulce.</w:t>
      </w:r>
      <w:r>
        <w:rPr>
          <w:spacing w:val="53"/>
        </w:rPr>
        <w:t xml:space="preserve"> </w:t>
      </w:r>
      <w:r>
        <w:rPr>
          <w:spacing w:val="-1"/>
        </w:rPr>
        <w:t>(Franco</w:t>
      </w:r>
      <w:r>
        <w:t xml:space="preserve"> M, 2019). </w:t>
      </w:r>
      <w:r>
        <w:rPr>
          <w:spacing w:val="-1"/>
        </w:rPr>
        <w:t>Estos</w:t>
      </w:r>
      <w:r>
        <w:t xml:space="preserve"> </w:t>
      </w:r>
      <w:r>
        <w:rPr>
          <w:spacing w:val="-1"/>
        </w:rPr>
        <w:t>ecosistemas</w:t>
      </w:r>
      <w:r>
        <w:t xml:space="preserve"> </w:t>
      </w:r>
      <w:r>
        <w:rPr>
          <w:spacing w:val="-1"/>
        </w:rPr>
        <w:t>costeros</w:t>
      </w:r>
      <w:r>
        <w:t xml:space="preserve"> pueden </w:t>
      </w:r>
      <w:r>
        <w:rPr>
          <w:spacing w:val="-1"/>
        </w:rPr>
        <w:t>soportar</w:t>
      </w:r>
      <w:r>
        <w:t xml:space="preserve"> </w:t>
      </w:r>
      <w:r>
        <w:rPr>
          <w:spacing w:val="-1"/>
        </w:rPr>
        <w:t>más</w:t>
      </w:r>
      <w:r>
        <w:t xml:space="preserve"> de</w:t>
      </w:r>
      <w:r>
        <w:rPr>
          <w:spacing w:val="-1"/>
        </w:rPr>
        <w:t xml:space="preserve"> </w:t>
      </w:r>
      <w:r>
        <w:t xml:space="preserve">70 </w:t>
      </w:r>
      <w:r>
        <w:rPr>
          <w:spacing w:val="-1"/>
        </w:rPr>
        <w:t>actividades</w:t>
      </w:r>
      <w:r>
        <w:t xml:space="preserve"> </w:t>
      </w:r>
      <w:r>
        <w:rPr>
          <w:spacing w:val="-1"/>
        </w:rPr>
        <w:t>humanas</w:t>
      </w:r>
      <w:r>
        <w:rPr>
          <w:spacing w:val="87"/>
        </w:rPr>
        <w:t xml:space="preserve"> </w:t>
      </w:r>
      <w:r>
        <w:t>y</w:t>
      </w:r>
      <w:r>
        <w:rPr>
          <w:spacing w:val="-8"/>
        </w:rPr>
        <w:t xml:space="preserve"> </w:t>
      </w:r>
      <w:r>
        <w:rPr>
          <w:spacing w:val="-1"/>
        </w:rPr>
        <w:t>pueden</w:t>
      </w:r>
      <w:r>
        <w:rPr>
          <w:spacing w:val="-3"/>
        </w:rPr>
        <w:t xml:space="preserve"> </w:t>
      </w:r>
      <w:r>
        <w:rPr>
          <w:spacing w:val="-1"/>
        </w:rPr>
        <w:t>generar</w:t>
      </w:r>
      <w:r>
        <w:rPr>
          <w:spacing w:val="-6"/>
        </w:rPr>
        <w:t xml:space="preserve"> </w:t>
      </w:r>
      <w:r>
        <w:rPr>
          <w:spacing w:val="-1"/>
        </w:rPr>
        <w:t>al</w:t>
      </w:r>
      <w:r>
        <w:rPr>
          <w:spacing w:val="-5"/>
        </w:rPr>
        <w:t xml:space="preserve"> </w:t>
      </w:r>
      <w:r>
        <w:t>menos</w:t>
      </w:r>
      <w:r>
        <w:rPr>
          <w:spacing w:val="-6"/>
        </w:rPr>
        <w:t xml:space="preserve"> </w:t>
      </w:r>
      <w:r>
        <w:t>US</w:t>
      </w:r>
      <w:r>
        <w:rPr>
          <w:spacing w:val="-5"/>
        </w:rPr>
        <w:t xml:space="preserve"> </w:t>
      </w:r>
      <w:r>
        <w:t>$1.6</w:t>
      </w:r>
      <w:r>
        <w:rPr>
          <w:spacing w:val="-5"/>
        </w:rPr>
        <w:t xml:space="preserve"> </w:t>
      </w:r>
      <w:r>
        <w:rPr>
          <w:spacing w:val="-1"/>
        </w:rPr>
        <w:t>billones</w:t>
      </w:r>
      <w:r>
        <w:rPr>
          <w:spacing w:val="-6"/>
        </w:rPr>
        <w:t xml:space="preserve"> </w:t>
      </w:r>
      <w:r>
        <w:rPr>
          <w:spacing w:val="-1"/>
        </w:rPr>
        <w:t>al</w:t>
      </w:r>
      <w:r>
        <w:rPr>
          <w:spacing w:val="-5"/>
        </w:rPr>
        <w:t xml:space="preserve"> </w:t>
      </w:r>
      <w:r>
        <w:rPr>
          <w:spacing w:val="-1"/>
        </w:rPr>
        <w:t>año</w:t>
      </w:r>
      <w:r>
        <w:rPr>
          <w:spacing w:val="-8"/>
        </w:rPr>
        <w:t xml:space="preserve"> </w:t>
      </w:r>
      <w:r>
        <w:rPr>
          <w:spacing w:val="-1"/>
        </w:rPr>
        <w:t>en</w:t>
      </w:r>
      <w:r>
        <w:rPr>
          <w:spacing w:val="-5"/>
        </w:rPr>
        <w:t xml:space="preserve"> </w:t>
      </w:r>
      <w:r>
        <w:rPr>
          <w:spacing w:val="-1"/>
        </w:rPr>
        <w:t>servicios</w:t>
      </w:r>
      <w:r>
        <w:rPr>
          <w:spacing w:val="-5"/>
        </w:rPr>
        <w:t xml:space="preserve"> </w:t>
      </w:r>
      <w:r>
        <w:rPr>
          <w:spacing w:val="-1"/>
        </w:rPr>
        <w:t>ecosistémicos</w:t>
      </w:r>
      <w:r>
        <w:rPr>
          <w:spacing w:val="-5"/>
        </w:rPr>
        <w:t xml:space="preserve"> </w:t>
      </w:r>
      <w:r>
        <w:rPr>
          <w:spacing w:val="-1"/>
        </w:rPr>
        <w:t>relacionados</w:t>
      </w:r>
      <w:r>
        <w:rPr>
          <w:spacing w:val="-6"/>
        </w:rPr>
        <w:t xml:space="preserve"> </w:t>
      </w:r>
      <w:r>
        <w:rPr>
          <w:spacing w:val="-1"/>
        </w:rPr>
        <w:t>con</w:t>
      </w:r>
      <w:r>
        <w:rPr>
          <w:spacing w:val="93"/>
        </w:rPr>
        <w:t xml:space="preserve"> </w:t>
      </w:r>
      <w:r>
        <w:rPr>
          <w:spacing w:val="-1"/>
        </w:rPr>
        <w:t>el</w:t>
      </w:r>
      <w:r>
        <w:rPr>
          <w:spacing w:val="-7"/>
        </w:rPr>
        <w:t xml:space="preserve"> </w:t>
      </w:r>
      <w:r>
        <w:t>uso</w:t>
      </w:r>
      <w:r>
        <w:rPr>
          <w:spacing w:val="-7"/>
        </w:rPr>
        <w:t xml:space="preserve"> </w:t>
      </w:r>
      <w:r>
        <w:t>de</w:t>
      </w:r>
      <w:r>
        <w:rPr>
          <w:spacing w:val="-9"/>
        </w:rPr>
        <w:t xml:space="preserve"> </w:t>
      </w:r>
      <w:r>
        <w:rPr>
          <w:spacing w:val="-1"/>
        </w:rPr>
        <w:t>materias</w:t>
      </w:r>
      <w:r>
        <w:rPr>
          <w:spacing w:val="-7"/>
        </w:rPr>
        <w:t xml:space="preserve"> </w:t>
      </w:r>
      <w:r>
        <w:t>primas,</w:t>
      </w:r>
      <w:r>
        <w:rPr>
          <w:spacing w:val="-8"/>
        </w:rPr>
        <w:t xml:space="preserve"> </w:t>
      </w:r>
      <w:r>
        <w:rPr>
          <w:spacing w:val="-1"/>
        </w:rPr>
        <w:t>alimentación,</w:t>
      </w:r>
      <w:r>
        <w:rPr>
          <w:spacing w:val="-7"/>
        </w:rPr>
        <w:t xml:space="preserve"> </w:t>
      </w:r>
      <w:r>
        <w:t>protección</w:t>
      </w:r>
      <w:r>
        <w:rPr>
          <w:spacing w:val="-8"/>
        </w:rPr>
        <w:t xml:space="preserve"> </w:t>
      </w:r>
      <w:r>
        <w:rPr>
          <w:spacing w:val="-1"/>
        </w:rPr>
        <w:t>costera,</w:t>
      </w:r>
      <w:r>
        <w:rPr>
          <w:spacing w:val="-5"/>
        </w:rPr>
        <w:t xml:space="preserve"> </w:t>
      </w:r>
      <w:r>
        <w:rPr>
          <w:spacing w:val="-1"/>
        </w:rPr>
        <w:t>control</w:t>
      </w:r>
      <w:r>
        <w:rPr>
          <w:spacing w:val="-5"/>
        </w:rPr>
        <w:t xml:space="preserve"> </w:t>
      </w:r>
      <w:r>
        <w:t>de</w:t>
      </w:r>
      <w:r>
        <w:rPr>
          <w:spacing w:val="-9"/>
        </w:rPr>
        <w:t xml:space="preserve"> </w:t>
      </w:r>
      <w:r>
        <w:t>erosión,</w:t>
      </w:r>
      <w:r>
        <w:rPr>
          <w:spacing w:val="-8"/>
        </w:rPr>
        <w:t xml:space="preserve"> </w:t>
      </w:r>
      <w:r>
        <w:rPr>
          <w:spacing w:val="-1"/>
        </w:rPr>
        <w:t>purificación</w:t>
      </w:r>
      <w:r>
        <w:rPr>
          <w:spacing w:val="-7"/>
        </w:rPr>
        <w:t xml:space="preserve"> </w:t>
      </w:r>
      <w:r>
        <w:t>del</w:t>
      </w:r>
      <w:r>
        <w:rPr>
          <w:spacing w:val="81"/>
        </w:rPr>
        <w:t xml:space="preserve"> </w:t>
      </w:r>
      <w:r>
        <w:rPr>
          <w:spacing w:val="-1"/>
        </w:rPr>
        <w:t>agua,</w:t>
      </w:r>
      <w:r>
        <w:rPr>
          <w:spacing w:val="-5"/>
        </w:rPr>
        <w:t xml:space="preserve"> </w:t>
      </w:r>
      <w:r>
        <w:rPr>
          <w:spacing w:val="-1"/>
        </w:rPr>
        <w:t>sustento</w:t>
      </w:r>
      <w:r>
        <w:rPr>
          <w:spacing w:val="-5"/>
        </w:rPr>
        <w:t xml:space="preserve"> </w:t>
      </w:r>
      <w:r>
        <w:t>de</w:t>
      </w:r>
      <w:r>
        <w:rPr>
          <w:spacing w:val="-6"/>
        </w:rPr>
        <w:t xml:space="preserve"> </w:t>
      </w:r>
      <w:r>
        <w:t>la</w:t>
      </w:r>
      <w:r>
        <w:rPr>
          <w:spacing w:val="-6"/>
        </w:rPr>
        <w:t xml:space="preserve"> </w:t>
      </w:r>
      <w:r>
        <w:t>industria</w:t>
      </w:r>
      <w:r>
        <w:rPr>
          <w:spacing w:val="-6"/>
        </w:rPr>
        <w:t xml:space="preserve"> </w:t>
      </w:r>
      <w:r>
        <w:rPr>
          <w:spacing w:val="-1"/>
        </w:rPr>
        <w:t>pesquera</w:t>
      </w:r>
      <w:r>
        <w:rPr>
          <w:spacing w:val="-5"/>
        </w:rPr>
        <w:t xml:space="preserve"> </w:t>
      </w:r>
      <w:r>
        <w:rPr>
          <w:spacing w:val="-1"/>
        </w:rPr>
        <w:t>global,</w:t>
      </w:r>
      <w:r>
        <w:rPr>
          <w:spacing w:val="-5"/>
        </w:rPr>
        <w:t xml:space="preserve"> </w:t>
      </w:r>
      <w:r>
        <w:rPr>
          <w:spacing w:val="-1"/>
        </w:rPr>
        <w:t>beneficios</w:t>
      </w:r>
      <w:r>
        <w:rPr>
          <w:spacing w:val="-5"/>
        </w:rPr>
        <w:t xml:space="preserve"> </w:t>
      </w:r>
      <w:r>
        <w:rPr>
          <w:spacing w:val="-1"/>
        </w:rPr>
        <w:t>para</w:t>
      </w:r>
      <w:r>
        <w:rPr>
          <w:spacing w:val="-7"/>
        </w:rPr>
        <w:t xml:space="preserve"> </w:t>
      </w:r>
      <w:r>
        <w:rPr>
          <w:spacing w:val="-1"/>
        </w:rPr>
        <w:t>el</w:t>
      </w:r>
      <w:r>
        <w:rPr>
          <w:spacing w:val="-5"/>
        </w:rPr>
        <w:t xml:space="preserve"> </w:t>
      </w:r>
      <w:r>
        <w:rPr>
          <w:spacing w:val="-1"/>
        </w:rPr>
        <w:t>desarrollo</w:t>
      </w:r>
      <w:r>
        <w:rPr>
          <w:spacing w:val="-5"/>
        </w:rPr>
        <w:t xml:space="preserve"> </w:t>
      </w:r>
      <w:r>
        <w:t>de</w:t>
      </w:r>
      <w:r>
        <w:rPr>
          <w:spacing w:val="-6"/>
        </w:rPr>
        <w:t xml:space="preserve"> </w:t>
      </w:r>
      <w:r>
        <w:rPr>
          <w:spacing w:val="-1"/>
        </w:rPr>
        <w:t>pesca</w:t>
      </w:r>
      <w:r>
        <w:rPr>
          <w:spacing w:val="-6"/>
        </w:rPr>
        <w:t xml:space="preserve"> </w:t>
      </w:r>
      <w:r>
        <w:rPr>
          <w:spacing w:val="-1"/>
        </w:rPr>
        <w:t>sostenible,</w:t>
      </w:r>
      <w:r>
        <w:rPr>
          <w:spacing w:val="105"/>
        </w:rPr>
        <w:t xml:space="preserve"> </w:t>
      </w:r>
      <w:r>
        <w:rPr>
          <w:spacing w:val="-1"/>
        </w:rPr>
        <w:t>recreación,</w:t>
      </w:r>
      <w:r>
        <w:rPr>
          <w:spacing w:val="5"/>
        </w:rPr>
        <w:t xml:space="preserve"> </w:t>
      </w:r>
      <w:r>
        <w:rPr>
          <w:spacing w:val="-1"/>
        </w:rPr>
        <w:t>educación,</w:t>
      </w:r>
      <w:r>
        <w:rPr>
          <w:spacing w:val="5"/>
        </w:rPr>
        <w:t xml:space="preserve"> </w:t>
      </w:r>
      <w:r>
        <w:rPr>
          <w:spacing w:val="-1"/>
        </w:rPr>
        <w:t>investigación</w:t>
      </w:r>
      <w:r>
        <w:rPr>
          <w:spacing w:val="9"/>
        </w:rPr>
        <w:t xml:space="preserve"> </w:t>
      </w:r>
      <w:r>
        <w:t>y</w:t>
      </w:r>
      <w:r>
        <w:rPr>
          <w:spacing w:val="-1"/>
        </w:rPr>
        <w:t xml:space="preserve"> secuestro</w:t>
      </w:r>
      <w:r>
        <w:rPr>
          <w:spacing w:val="4"/>
        </w:rPr>
        <w:t xml:space="preserve"> </w:t>
      </w:r>
      <w:r>
        <w:rPr>
          <w:spacing w:val="1"/>
        </w:rPr>
        <w:t>de</w:t>
      </w:r>
      <w:r>
        <w:rPr>
          <w:spacing w:val="3"/>
        </w:rPr>
        <w:t xml:space="preserve"> </w:t>
      </w:r>
      <w:r>
        <w:t>carbono</w:t>
      </w:r>
      <w:r>
        <w:rPr>
          <w:spacing w:val="3"/>
        </w:rPr>
        <w:t xml:space="preserve"> </w:t>
      </w:r>
      <w:r>
        <w:t>(CPPS,</w:t>
      </w:r>
      <w:r>
        <w:rPr>
          <w:spacing w:val="4"/>
        </w:rPr>
        <w:t xml:space="preserve"> </w:t>
      </w:r>
      <w:r>
        <w:rPr>
          <w:spacing w:val="-1"/>
        </w:rPr>
        <w:t>2019).</w:t>
      </w:r>
      <w:r>
        <w:rPr>
          <w:spacing w:val="12"/>
        </w:rPr>
        <w:t xml:space="preserve"> </w:t>
      </w:r>
      <w:r>
        <w:rPr>
          <w:spacing w:val="-1"/>
        </w:rPr>
        <w:t>Además,</w:t>
      </w:r>
      <w:r>
        <w:rPr>
          <w:spacing w:val="7"/>
        </w:rPr>
        <w:t xml:space="preserve"> </w:t>
      </w:r>
      <w:r>
        <w:rPr>
          <w:spacing w:val="-1"/>
        </w:rPr>
        <w:t>ayudan</w:t>
      </w:r>
      <w:r>
        <w:rPr>
          <w:spacing w:val="6"/>
        </w:rPr>
        <w:t xml:space="preserve"> </w:t>
      </w:r>
      <w:r>
        <w:t>a</w:t>
      </w:r>
      <w:r>
        <w:rPr>
          <w:spacing w:val="97"/>
        </w:rPr>
        <w:t xml:space="preserve"> </w:t>
      </w:r>
      <w:r>
        <w:rPr>
          <w:spacing w:val="-1"/>
        </w:rPr>
        <w:t>estabilizar</w:t>
      </w:r>
      <w:r>
        <w:rPr>
          <w:spacing w:val="27"/>
        </w:rPr>
        <w:t xml:space="preserve"> </w:t>
      </w:r>
      <w:r>
        <w:t>las</w:t>
      </w:r>
      <w:r>
        <w:rPr>
          <w:spacing w:val="28"/>
        </w:rPr>
        <w:t xml:space="preserve"> </w:t>
      </w:r>
      <w:r>
        <w:rPr>
          <w:spacing w:val="-1"/>
        </w:rPr>
        <w:t>costas</w:t>
      </w:r>
      <w:r>
        <w:rPr>
          <w:spacing w:val="30"/>
        </w:rPr>
        <w:t xml:space="preserve"> </w:t>
      </w:r>
      <w:r>
        <w:t>y</w:t>
      </w:r>
      <w:r>
        <w:rPr>
          <w:spacing w:val="21"/>
        </w:rPr>
        <w:t xml:space="preserve"> </w:t>
      </w:r>
      <w:r>
        <w:t>a</w:t>
      </w:r>
      <w:r>
        <w:rPr>
          <w:spacing w:val="29"/>
        </w:rPr>
        <w:t xml:space="preserve"> </w:t>
      </w:r>
      <w:r>
        <w:rPr>
          <w:spacing w:val="-1"/>
        </w:rPr>
        <w:t>reducir</w:t>
      </w:r>
      <w:r>
        <w:rPr>
          <w:spacing w:val="28"/>
        </w:rPr>
        <w:t xml:space="preserve"> </w:t>
      </w:r>
      <w:r>
        <w:t>el</w:t>
      </w:r>
      <w:r>
        <w:rPr>
          <w:spacing w:val="29"/>
        </w:rPr>
        <w:t xml:space="preserve"> </w:t>
      </w:r>
      <w:r>
        <w:rPr>
          <w:spacing w:val="-1"/>
        </w:rPr>
        <w:t>impacto</w:t>
      </w:r>
      <w:r>
        <w:rPr>
          <w:spacing w:val="29"/>
        </w:rPr>
        <w:t xml:space="preserve"> </w:t>
      </w:r>
      <w:r>
        <w:rPr>
          <w:spacing w:val="-1"/>
        </w:rPr>
        <w:t>devastador</w:t>
      </w:r>
      <w:r>
        <w:rPr>
          <w:spacing w:val="27"/>
        </w:rPr>
        <w:t xml:space="preserve"> </w:t>
      </w:r>
      <w:r>
        <w:t>de</w:t>
      </w:r>
      <w:r>
        <w:rPr>
          <w:spacing w:val="27"/>
        </w:rPr>
        <w:t xml:space="preserve"> </w:t>
      </w:r>
      <w:r>
        <w:t>los</w:t>
      </w:r>
      <w:r>
        <w:rPr>
          <w:spacing w:val="29"/>
        </w:rPr>
        <w:t xml:space="preserve"> </w:t>
      </w:r>
      <w:r>
        <w:rPr>
          <w:spacing w:val="-1"/>
        </w:rPr>
        <w:t>desastres</w:t>
      </w:r>
      <w:r>
        <w:rPr>
          <w:spacing w:val="28"/>
        </w:rPr>
        <w:t xml:space="preserve"> </w:t>
      </w:r>
      <w:r>
        <w:rPr>
          <w:spacing w:val="-1"/>
        </w:rPr>
        <w:t>naturales,</w:t>
      </w:r>
      <w:r>
        <w:rPr>
          <w:spacing w:val="28"/>
        </w:rPr>
        <w:t xml:space="preserve"> </w:t>
      </w:r>
      <w:proofErr w:type="gramStart"/>
      <w:r>
        <w:rPr>
          <w:spacing w:val="-1"/>
        </w:rPr>
        <w:t>como</w:t>
      </w:r>
      <w:proofErr w:type="gramEnd"/>
      <w:r>
        <w:rPr>
          <w:spacing w:val="29"/>
        </w:rPr>
        <w:t xml:space="preserve"> </w:t>
      </w:r>
      <w:r>
        <w:t>los</w:t>
      </w:r>
      <w:r>
        <w:rPr>
          <w:spacing w:val="99"/>
        </w:rPr>
        <w:t xml:space="preserve"> </w:t>
      </w:r>
      <w:r>
        <w:t>tsunamis</w:t>
      </w:r>
      <w:r>
        <w:rPr>
          <w:spacing w:val="19"/>
        </w:rPr>
        <w:t xml:space="preserve"> </w:t>
      </w:r>
      <w:r>
        <w:t>y</w:t>
      </w:r>
      <w:r>
        <w:rPr>
          <w:spacing w:val="12"/>
        </w:rPr>
        <w:t xml:space="preserve"> </w:t>
      </w:r>
      <w:r>
        <w:rPr>
          <w:spacing w:val="-1"/>
        </w:rPr>
        <w:t>huracanes,</w:t>
      </w:r>
      <w:r>
        <w:rPr>
          <w:spacing w:val="16"/>
        </w:rPr>
        <w:t xml:space="preserve"> </w:t>
      </w:r>
      <w:r>
        <w:rPr>
          <w:spacing w:val="-1"/>
        </w:rPr>
        <w:t>disminuyendo</w:t>
      </w:r>
      <w:r>
        <w:rPr>
          <w:spacing w:val="16"/>
        </w:rPr>
        <w:t xml:space="preserve"> </w:t>
      </w:r>
      <w:r>
        <w:t>su</w:t>
      </w:r>
      <w:r>
        <w:rPr>
          <w:spacing w:val="19"/>
        </w:rPr>
        <w:t xml:space="preserve"> </w:t>
      </w:r>
      <w:r>
        <w:rPr>
          <w:spacing w:val="-1"/>
        </w:rPr>
        <w:t>capacidad</w:t>
      </w:r>
      <w:r>
        <w:rPr>
          <w:spacing w:val="16"/>
        </w:rPr>
        <w:t xml:space="preserve"> </w:t>
      </w:r>
      <w:r>
        <w:rPr>
          <w:spacing w:val="-1"/>
        </w:rPr>
        <w:t>protectora</w:t>
      </w:r>
      <w:r>
        <w:rPr>
          <w:spacing w:val="19"/>
        </w:rPr>
        <w:t xml:space="preserve"> </w:t>
      </w:r>
      <w:r>
        <w:t>(Giri</w:t>
      </w:r>
      <w:r>
        <w:rPr>
          <w:spacing w:val="16"/>
        </w:rPr>
        <w:t xml:space="preserve"> </w:t>
      </w:r>
      <w:r>
        <w:rPr>
          <w:spacing w:val="-1"/>
        </w:rPr>
        <w:t>et</w:t>
      </w:r>
      <w:r>
        <w:rPr>
          <w:spacing w:val="17"/>
        </w:rPr>
        <w:t xml:space="preserve"> </w:t>
      </w:r>
      <w:r>
        <w:rPr>
          <w:spacing w:val="-1"/>
        </w:rPr>
        <w:t>al.,</w:t>
      </w:r>
      <w:r>
        <w:rPr>
          <w:spacing w:val="21"/>
        </w:rPr>
        <w:t xml:space="preserve"> </w:t>
      </w:r>
      <w:r>
        <w:rPr>
          <w:spacing w:val="-1"/>
        </w:rPr>
        <w:t>2008).</w:t>
      </w:r>
      <w:r>
        <w:rPr>
          <w:spacing w:val="18"/>
        </w:rPr>
        <w:t xml:space="preserve"> </w:t>
      </w:r>
      <w:r>
        <w:t>En</w:t>
      </w:r>
      <w:r>
        <w:rPr>
          <w:spacing w:val="16"/>
        </w:rPr>
        <w:t xml:space="preserve"> </w:t>
      </w:r>
      <w:r>
        <w:t>cuanto</w:t>
      </w:r>
      <w:r>
        <w:rPr>
          <w:spacing w:val="17"/>
        </w:rPr>
        <w:t xml:space="preserve"> </w:t>
      </w:r>
      <w:r>
        <w:t>a</w:t>
      </w:r>
      <w:r>
        <w:rPr>
          <w:spacing w:val="89"/>
        </w:rPr>
        <w:t xml:space="preserve"> </w:t>
      </w:r>
      <w:r>
        <w:t>sus</w:t>
      </w:r>
      <w:r>
        <w:rPr>
          <w:spacing w:val="-2"/>
        </w:rPr>
        <w:t xml:space="preserve"> </w:t>
      </w:r>
      <w:r>
        <w:rPr>
          <w:spacing w:val="-1"/>
        </w:rPr>
        <w:t>funciones</w:t>
      </w:r>
      <w:r>
        <w:rPr>
          <w:spacing w:val="-3"/>
        </w:rPr>
        <w:t xml:space="preserve"> </w:t>
      </w:r>
      <w:r>
        <w:rPr>
          <w:spacing w:val="-1"/>
        </w:rPr>
        <w:t>ecológicas,</w:t>
      </w:r>
      <w:r>
        <w:t xml:space="preserve"> se</w:t>
      </w:r>
      <w:r>
        <w:rPr>
          <w:spacing w:val="-4"/>
        </w:rPr>
        <w:t xml:space="preserve"> </w:t>
      </w:r>
      <w:r>
        <w:rPr>
          <w:spacing w:val="-1"/>
        </w:rPr>
        <w:t>consideran</w:t>
      </w:r>
      <w:r>
        <w:rPr>
          <w:spacing w:val="-3"/>
        </w:rPr>
        <w:t xml:space="preserve"> </w:t>
      </w:r>
      <w:r>
        <w:t>zonas</w:t>
      </w:r>
      <w:r>
        <w:rPr>
          <w:spacing w:val="-3"/>
        </w:rPr>
        <w:t xml:space="preserve"> </w:t>
      </w:r>
      <w:r>
        <w:t>de</w:t>
      </w:r>
      <w:r>
        <w:rPr>
          <w:spacing w:val="-4"/>
        </w:rPr>
        <w:t xml:space="preserve"> </w:t>
      </w:r>
      <w:r>
        <w:t>desove</w:t>
      </w:r>
      <w:r>
        <w:rPr>
          <w:spacing w:val="1"/>
        </w:rPr>
        <w:t xml:space="preserve"> </w:t>
      </w:r>
      <w:r>
        <w:t>y</w:t>
      </w:r>
      <w:r>
        <w:rPr>
          <w:spacing w:val="-8"/>
        </w:rPr>
        <w:t xml:space="preserve"> </w:t>
      </w:r>
      <w:r>
        <w:rPr>
          <w:spacing w:val="-1"/>
        </w:rPr>
        <w:t>cría</w:t>
      </w:r>
      <w:r>
        <w:rPr>
          <w:spacing w:val="-4"/>
        </w:rPr>
        <w:t xml:space="preserve"> </w:t>
      </w:r>
      <w:r>
        <w:rPr>
          <w:spacing w:val="1"/>
        </w:rPr>
        <w:t>de</w:t>
      </w:r>
      <w:r>
        <w:rPr>
          <w:spacing w:val="-4"/>
        </w:rPr>
        <w:t xml:space="preserve"> </w:t>
      </w:r>
      <w:r>
        <w:rPr>
          <w:spacing w:val="-1"/>
        </w:rPr>
        <w:t>peces</w:t>
      </w:r>
      <w:r>
        <w:rPr>
          <w:spacing w:val="2"/>
        </w:rPr>
        <w:t xml:space="preserve"> </w:t>
      </w:r>
      <w:r>
        <w:t>y</w:t>
      </w:r>
      <w:r>
        <w:rPr>
          <w:spacing w:val="-8"/>
        </w:rPr>
        <w:t xml:space="preserve"> </w:t>
      </w:r>
      <w:r>
        <w:rPr>
          <w:spacing w:val="-1"/>
        </w:rPr>
        <w:t>crustáceos,</w:t>
      </w:r>
      <w:r>
        <w:rPr>
          <w:spacing w:val="-3"/>
        </w:rPr>
        <w:t xml:space="preserve"> </w:t>
      </w:r>
      <w:r>
        <w:rPr>
          <w:spacing w:val="-1"/>
        </w:rPr>
        <w:t>ayudan</w:t>
      </w:r>
      <w:r>
        <w:rPr>
          <w:spacing w:val="-3"/>
        </w:rPr>
        <w:t xml:space="preserve"> </w:t>
      </w:r>
      <w:r>
        <w:t>a</w:t>
      </w:r>
      <w:r>
        <w:rPr>
          <w:spacing w:val="85"/>
        </w:rPr>
        <w:t xml:space="preserve"> </w:t>
      </w:r>
      <w:r>
        <w:rPr>
          <w:spacing w:val="-1"/>
        </w:rPr>
        <w:t>mantener</w:t>
      </w:r>
      <w:r>
        <w:rPr>
          <w:spacing w:val="13"/>
        </w:rPr>
        <w:t xml:space="preserve"> </w:t>
      </w:r>
      <w:r>
        <w:rPr>
          <w:spacing w:val="-1"/>
        </w:rPr>
        <w:t>el</w:t>
      </w:r>
      <w:r>
        <w:rPr>
          <w:spacing w:val="15"/>
        </w:rPr>
        <w:t xml:space="preserve"> </w:t>
      </w:r>
      <w:r>
        <w:rPr>
          <w:spacing w:val="-1"/>
        </w:rPr>
        <w:t>proceso</w:t>
      </w:r>
      <w:r>
        <w:rPr>
          <w:spacing w:val="14"/>
        </w:rPr>
        <w:t xml:space="preserve"> </w:t>
      </w:r>
      <w:r>
        <w:t>de</w:t>
      </w:r>
      <w:r>
        <w:rPr>
          <w:spacing w:val="15"/>
        </w:rPr>
        <w:t xml:space="preserve"> </w:t>
      </w:r>
      <w:r>
        <w:rPr>
          <w:spacing w:val="-1"/>
        </w:rPr>
        <w:t>construcción</w:t>
      </w:r>
      <w:r>
        <w:rPr>
          <w:spacing w:val="14"/>
        </w:rPr>
        <w:t xml:space="preserve"> </w:t>
      </w:r>
      <w:r>
        <w:rPr>
          <w:spacing w:val="-1"/>
        </w:rPr>
        <w:t>delta</w:t>
      </w:r>
      <w:r>
        <w:rPr>
          <w:spacing w:val="13"/>
        </w:rPr>
        <w:t xml:space="preserve"> </w:t>
      </w:r>
      <w:r>
        <w:rPr>
          <w:spacing w:val="-1"/>
        </w:rPr>
        <w:t>(formación</w:t>
      </w:r>
      <w:r>
        <w:rPr>
          <w:spacing w:val="14"/>
        </w:rPr>
        <w:t xml:space="preserve"> </w:t>
      </w:r>
      <w:r>
        <w:t>de</w:t>
      </w:r>
      <w:r>
        <w:rPr>
          <w:spacing w:val="13"/>
        </w:rPr>
        <w:t xml:space="preserve"> </w:t>
      </w:r>
      <w:r>
        <w:rPr>
          <w:spacing w:val="-1"/>
        </w:rPr>
        <w:t>terrenos)</w:t>
      </w:r>
      <w:r>
        <w:rPr>
          <w:spacing w:val="13"/>
        </w:rPr>
        <w:t xml:space="preserve"> </w:t>
      </w:r>
      <w:r>
        <w:t>e</w:t>
      </w:r>
      <w:r>
        <w:rPr>
          <w:spacing w:val="15"/>
        </w:rPr>
        <w:t xml:space="preserve"> </w:t>
      </w:r>
      <w:r>
        <w:rPr>
          <w:spacing w:val="-1"/>
        </w:rPr>
        <w:t>intervienen</w:t>
      </w:r>
      <w:r>
        <w:rPr>
          <w:spacing w:val="14"/>
        </w:rPr>
        <w:t xml:space="preserve"> </w:t>
      </w:r>
      <w:r>
        <w:rPr>
          <w:spacing w:val="-1"/>
        </w:rPr>
        <w:t>en</w:t>
      </w:r>
      <w:r>
        <w:rPr>
          <w:spacing w:val="14"/>
        </w:rPr>
        <w:t xml:space="preserve"> </w:t>
      </w:r>
      <w:r>
        <w:t>la</w:t>
      </w:r>
      <w:r>
        <w:rPr>
          <w:spacing w:val="99"/>
        </w:rPr>
        <w:t xml:space="preserve"> </w:t>
      </w:r>
      <w:r>
        <w:rPr>
          <w:spacing w:val="-1"/>
        </w:rPr>
        <w:t>conservación</w:t>
      </w:r>
      <w:r>
        <w:rPr>
          <w:spacing w:val="-7"/>
        </w:rPr>
        <w:t xml:space="preserve"> </w:t>
      </w:r>
      <w:proofErr w:type="gramStart"/>
      <w:r>
        <w:rPr>
          <w:spacing w:val="-1"/>
        </w:rPr>
        <w:t>del</w:t>
      </w:r>
      <w:proofErr w:type="gramEnd"/>
      <w:r>
        <w:rPr>
          <w:spacing w:val="-7"/>
        </w:rPr>
        <w:t xml:space="preserve"> </w:t>
      </w:r>
      <w:r>
        <w:rPr>
          <w:spacing w:val="-1"/>
        </w:rPr>
        <w:t>suelo</w:t>
      </w:r>
      <w:r>
        <w:rPr>
          <w:spacing w:val="-7"/>
        </w:rPr>
        <w:t xml:space="preserve"> </w:t>
      </w:r>
      <w:r>
        <w:t>(a</w:t>
      </w:r>
      <w:r>
        <w:rPr>
          <w:spacing w:val="-9"/>
        </w:rPr>
        <w:t xml:space="preserve"> </w:t>
      </w:r>
      <w:r>
        <w:t>lo</w:t>
      </w:r>
      <w:r>
        <w:rPr>
          <w:spacing w:val="-7"/>
        </w:rPr>
        <w:t xml:space="preserve"> </w:t>
      </w:r>
      <w:r>
        <w:rPr>
          <w:spacing w:val="-1"/>
        </w:rPr>
        <w:t>largo</w:t>
      </w:r>
      <w:r>
        <w:rPr>
          <w:spacing w:val="-8"/>
        </w:rPr>
        <w:t xml:space="preserve"> </w:t>
      </w:r>
      <w:r>
        <w:t>de</w:t>
      </w:r>
      <w:r>
        <w:rPr>
          <w:spacing w:val="-9"/>
        </w:rPr>
        <w:t xml:space="preserve"> </w:t>
      </w:r>
      <w:r>
        <w:t>las</w:t>
      </w:r>
      <w:r>
        <w:rPr>
          <w:spacing w:val="-8"/>
        </w:rPr>
        <w:t xml:space="preserve"> </w:t>
      </w:r>
      <w:r>
        <w:t>orillas</w:t>
      </w:r>
      <w:r>
        <w:rPr>
          <w:spacing w:val="-8"/>
        </w:rPr>
        <w:t xml:space="preserve"> </w:t>
      </w:r>
      <w:r>
        <w:t>de</w:t>
      </w:r>
      <w:r>
        <w:rPr>
          <w:spacing w:val="-9"/>
        </w:rPr>
        <w:t xml:space="preserve"> </w:t>
      </w:r>
      <w:r>
        <w:rPr>
          <w:spacing w:val="-1"/>
        </w:rPr>
        <w:t>los</w:t>
      </w:r>
      <w:r>
        <w:rPr>
          <w:spacing w:val="-7"/>
        </w:rPr>
        <w:t xml:space="preserve"> </w:t>
      </w:r>
      <w:r>
        <w:t>ríos</w:t>
      </w:r>
      <w:r>
        <w:rPr>
          <w:spacing w:val="-5"/>
        </w:rPr>
        <w:t xml:space="preserve"> </w:t>
      </w:r>
      <w:r>
        <w:t>y</w:t>
      </w:r>
      <w:r>
        <w:rPr>
          <w:spacing w:val="-15"/>
        </w:rPr>
        <w:t xml:space="preserve"> </w:t>
      </w:r>
      <w:r>
        <w:rPr>
          <w:spacing w:val="-1"/>
        </w:rPr>
        <w:t>arroyos).</w:t>
      </w:r>
      <w:r>
        <w:rPr>
          <w:spacing w:val="-8"/>
        </w:rPr>
        <w:t xml:space="preserve"> </w:t>
      </w:r>
      <w:r>
        <w:t>También</w:t>
      </w:r>
      <w:r>
        <w:rPr>
          <w:spacing w:val="-8"/>
        </w:rPr>
        <w:t xml:space="preserve"> </w:t>
      </w:r>
      <w:r>
        <w:rPr>
          <w:spacing w:val="-1"/>
        </w:rPr>
        <w:t>sirven</w:t>
      </w:r>
      <w:r>
        <w:rPr>
          <w:spacing w:val="-8"/>
        </w:rPr>
        <w:t xml:space="preserve"> </w:t>
      </w:r>
      <w:r>
        <w:t>de</w:t>
      </w:r>
      <w:r>
        <w:rPr>
          <w:spacing w:val="-9"/>
        </w:rPr>
        <w:t xml:space="preserve"> </w:t>
      </w:r>
      <w:r>
        <w:rPr>
          <w:spacing w:val="-1"/>
        </w:rPr>
        <w:t>hábitat</w:t>
      </w:r>
      <w:r>
        <w:rPr>
          <w:spacing w:val="67"/>
        </w:rPr>
        <w:t xml:space="preserve"> </w:t>
      </w:r>
      <w:r>
        <w:rPr>
          <w:spacing w:val="-1"/>
        </w:rPr>
        <w:t>para</w:t>
      </w:r>
      <w:r>
        <w:rPr>
          <w:spacing w:val="-2"/>
        </w:rPr>
        <w:t xml:space="preserve"> </w:t>
      </w:r>
      <w:r>
        <w:t>la vida</w:t>
      </w:r>
      <w:r>
        <w:rPr>
          <w:spacing w:val="-1"/>
        </w:rPr>
        <w:t xml:space="preserve"> </w:t>
      </w:r>
      <w:r>
        <w:t>silvestre</w:t>
      </w:r>
      <w:r>
        <w:rPr>
          <w:spacing w:val="-1"/>
        </w:rPr>
        <w:t xml:space="preserve"> </w:t>
      </w:r>
      <w:r>
        <w:t xml:space="preserve">(aves, </w:t>
      </w:r>
      <w:r>
        <w:rPr>
          <w:spacing w:val="-1"/>
        </w:rPr>
        <w:t>nutrias,</w:t>
      </w:r>
      <w:r>
        <w:t xml:space="preserve"> </w:t>
      </w:r>
      <w:r>
        <w:rPr>
          <w:spacing w:val="-1"/>
        </w:rPr>
        <w:t>cocodrilos,</w:t>
      </w:r>
      <w:r>
        <w:t xml:space="preserve"> etc.). </w:t>
      </w:r>
      <w:r>
        <w:rPr>
          <w:spacing w:val="-1"/>
        </w:rPr>
        <w:t>(Marchand,</w:t>
      </w:r>
      <w:r>
        <w:t xml:space="preserve"> 2008)</w:t>
      </w:r>
    </w:p>
    <w:p w:rsidR="000C6045" w:rsidRDefault="00091EDA">
      <w:pPr>
        <w:pStyle w:val="Textoindependiente"/>
        <w:ind w:left="138" w:right="155"/>
        <w:jc w:val="right"/>
        <w:rPr>
          <w:rFonts w:cs="Times New Roman"/>
        </w:rPr>
      </w:pPr>
      <w:r>
        <w:rPr>
          <w:spacing w:val="-2"/>
        </w:rPr>
        <w:t xml:space="preserve">La </w:t>
      </w:r>
      <w:r>
        <w:rPr>
          <w:spacing w:val="-1"/>
        </w:rPr>
        <w:t>UNEP</w:t>
      </w:r>
      <w:r>
        <w:t xml:space="preserve"> </w:t>
      </w:r>
      <w:r>
        <w:rPr>
          <w:spacing w:val="-1"/>
        </w:rPr>
        <w:t xml:space="preserve">(2014), </w:t>
      </w:r>
      <w:r>
        <w:t>menciona</w:t>
      </w:r>
      <w:r>
        <w:rPr>
          <w:spacing w:val="-4"/>
        </w:rPr>
        <w:t xml:space="preserve"> </w:t>
      </w:r>
      <w:proofErr w:type="gramStart"/>
      <w:r>
        <w:t>un</w:t>
      </w:r>
      <w:proofErr w:type="gramEnd"/>
      <w:r>
        <w:t xml:space="preserve"> </w:t>
      </w:r>
      <w:r>
        <w:rPr>
          <w:spacing w:val="-1"/>
        </w:rPr>
        <w:t>estudio</w:t>
      </w:r>
      <w:r>
        <w:rPr>
          <w:spacing w:val="-3"/>
        </w:rPr>
        <w:t xml:space="preserve"> </w:t>
      </w:r>
      <w:r>
        <w:t>de</w:t>
      </w:r>
      <w:r>
        <w:rPr>
          <w:spacing w:val="-1"/>
        </w:rPr>
        <w:t xml:space="preserve"> caso</w:t>
      </w:r>
      <w:r>
        <w:t xml:space="preserve"> </w:t>
      </w:r>
      <w:r>
        <w:rPr>
          <w:spacing w:val="-1"/>
        </w:rPr>
        <w:t>acerca</w:t>
      </w:r>
      <w:r>
        <w:rPr>
          <w:spacing w:val="-2"/>
        </w:rPr>
        <w:t xml:space="preserve"> </w:t>
      </w:r>
      <w:r>
        <w:t>de</w:t>
      </w:r>
      <w:r>
        <w:rPr>
          <w:spacing w:val="-2"/>
        </w:rPr>
        <w:t xml:space="preserve"> </w:t>
      </w:r>
      <w:r>
        <w:t xml:space="preserve">la </w:t>
      </w:r>
      <w:r>
        <w:rPr>
          <w:spacing w:val="-1"/>
        </w:rPr>
        <w:t>función</w:t>
      </w:r>
      <w:r>
        <w:rPr>
          <w:spacing w:val="-2"/>
        </w:rPr>
        <w:t xml:space="preserve"> </w:t>
      </w:r>
      <w:r>
        <w:rPr>
          <w:spacing w:val="1"/>
        </w:rPr>
        <w:t>de</w:t>
      </w:r>
      <w:r>
        <w:rPr>
          <w:spacing w:val="-4"/>
        </w:rPr>
        <w:t xml:space="preserve"> </w:t>
      </w:r>
      <w:r>
        <w:rPr>
          <w:spacing w:val="-1"/>
        </w:rPr>
        <w:t>protección</w:t>
      </w:r>
      <w:r>
        <w:t xml:space="preserve"> contra</w:t>
      </w:r>
      <w:r>
        <w:rPr>
          <w:spacing w:val="67"/>
        </w:rPr>
        <w:t xml:space="preserve"> </w:t>
      </w:r>
      <w:r>
        <w:rPr>
          <w:spacing w:val="-1"/>
        </w:rPr>
        <w:t>tormentas</w:t>
      </w:r>
      <w:r>
        <w:rPr>
          <w:spacing w:val="40"/>
        </w:rPr>
        <w:t xml:space="preserve"> </w:t>
      </w:r>
      <w:r>
        <w:rPr>
          <w:spacing w:val="-1"/>
        </w:rPr>
        <w:t>realizada</w:t>
      </w:r>
      <w:r>
        <w:rPr>
          <w:spacing w:val="39"/>
        </w:rPr>
        <w:t xml:space="preserve"> </w:t>
      </w:r>
      <w:r>
        <w:t>por</w:t>
      </w:r>
      <w:r>
        <w:rPr>
          <w:spacing w:val="42"/>
        </w:rPr>
        <w:t xml:space="preserve"> </w:t>
      </w:r>
      <w:r>
        <w:rPr>
          <w:spacing w:val="-1"/>
        </w:rPr>
        <w:t>el</w:t>
      </w:r>
      <w:r>
        <w:rPr>
          <w:spacing w:val="41"/>
        </w:rPr>
        <w:t xml:space="preserve"> </w:t>
      </w:r>
      <w:r>
        <w:rPr>
          <w:spacing w:val="-1"/>
        </w:rPr>
        <w:t>ecosistema</w:t>
      </w:r>
      <w:r>
        <w:rPr>
          <w:spacing w:val="39"/>
        </w:rPr>
        <w:t xml:space="preserve"> </w:t>
      </w:r>
      <w:r>
        <w:rPr>
          <w:spacing w:val="1"/>
        </w:rPr>
        <w:t>de</w:t>
      </w:r>
      <w:r>
        <w:rPr>
          <w:spacing w:val="39"/>
        </w:rPr>
        <w:t xml:space="preserve"> </w:t>
      </w:r>
      <w:r>
        <w:rPr>
          <w:spacing w:val="-1"/>
        </w:rPr>
        <w:t>manglares</w:t>
      </w:r>
      <w:r>
        <w:rPr>
          <w:spacing w:val="40"/>
        </w:rPr>
        <w:t xml:space="preserve"> </w:t>
      </w:r>
      <w:r>
        <w:rPr>
          <w:spacing w:val="1"/>
        </w:rPr>
        <w:t>de</w:t>
      </w:r>
      <w:r>
        <w:rPr>
          <w:spacing w:val="39"/>
        </w:rPr>
        <w:t xml:space="preserve"> </w:t>
      </w:r>
      <w:r>
        <w:rPr>
          <w:spacing w:val="-1"/>
        </w:rPr>
        <w:t>Bhitarkanika.</w:t>
      </w:r>
      <w:r>
        <w:rPr>
          <w:spacing w:val="40"/>
        </w:rPr>
        <w:t xml:space="preserve"> </w:t>
      </w:r>
      <w:r>
        <w:t>Este</w:t>
      </w:r>
      <w:r>
        <w:rPr>
          <w:spacing w:val="40"/>
        </w:rPr>
        <w:t xml:space="preserve"> </w:t>
      </w:r>
      <w:r>
        <w:t>tuvo</w:t>
      </w:r>
      <w:r>
        <w:rPr>
          <w:spacing w:val="41"/>
        </w:rPr>
        <w:t xml:space="preserve"> </w:t>
      </w:r>
      <w:r>
        <w:t>por</w:t>
      </w:r>
      <w:r>
        <w:rPr>
          <w:spacing w:val="39"/>
        </w:rPr>
        <w:t xml:space="preserve"> </w:t>
      </w:r>
      <w:r>
        <w:t>objeto</w:t>
      </w:r>
      <w:r>
        <w:rPr>
          <w:spacing w:val="87"/>
        </w:rPr>
        <w:t xml:space="preserve"> </w:t>
      </w:r>
      <w:r>
        <w:rPr>
          <w:spacing w:val="-1"/>
        </w:rPr>
        <w:t>evaluar</w:t>
      </w:r>
      <w:r>
        <w:rPr>
          <w:spacing w:val="10"/>
        </w:rPr>
        <w:t xml:space="preserve"> </w:t>
      </w:r>
      <w:r>
        <w:rPr>
          <w:spacing w:val="-1"/>
        </w:rPr>
        <w:t>el</w:t>
      </w:r>
      <w:r>
        <w:rPr>
          <w:spacing w:val="9"/>
        </w:rPr>
        <w:t xml:space="preserve"> </w:t>
      </w:r>
      <w:r>
        <w:rPr>
          <w:spacing w:val="-1"/>
        </w:rPr>
        <w:t>daño</w:t>
      </w:r>
      <w:r>
        <w:rPr>
          <w:spacing w:val="11"/>
        </w:rPr>
        <w:t xml:space="preserve"> </w:t>
      </w:r>
      <w:proofErr w:type="gramStart"/>
      <w:r>
        <w:rPr>
          <w:spacing w:val="-1"/>
        </w:rPr>
        <w:t>del</w:t>
      </w:r>
      <w:proofErr w:type="gramEnd"/>
      <w:r>
        <w:rPr>
          <w:spacing w:val="12"/>
        </w:rPr>
        <w:t xml:space="preserve"> </w:t>
      </w:r>
      <w:r>
        <w:rPr>
          <w:spacing w:val="-1"/>
        </w:rPr>
        <w:t>ciclón</w:t>
      </w:r>
      <w:r>
        <w:rPr>
          <w:spacing w:val="9"/>
        </w:rPr>
        <w:t xml:space="preserve"> </w:t>
      </w:r>
      <w:r>
        <w:rPr>
          <w:spacing w:val="-1"/>
        </w:rPr>
        <w:t>en</w:t>
      </w:r>
      <w:r>
        <w:rPr>
          <w:spacing w:val="9"/>
        </w:rPr>
        <w:t xml:space="preserve"> </w:t>
      </w:r>
      <w:r>
        <w:rPr>
          <w:spacing w:val="-1"/>
        </w:rPr>
        <w:t>tres</w:t>
      </w:r>
      <w:r>
        <w:rPr>
          <w:spacing w:val="11"/>
        </w:rPr>
        <w:t xml:space="preserve"> </w:t>
      </w:r>
      <w:r>
        <w:rPr>
          <w:spacing w:val="-1"/>
        </w:rPr>
        <w:t>pueblos</w:t>
      </w:r>
      <w:r>
        <w:rPr>
          <w:spacing w:val="10"/>
        </w:rPr>
        <w:t xml:space="preserve"> </w:t>
      </w:r>
      <w:r>
        <w:rPr>
          <w:spacing w:val="-1"/>
        </w:rPr>
        <w:t>seleccionados</w:t>
      </w:r>
      <w:r>
        <w:rPr>
          <w:spacing w:val="9"/>
        </w:rPr>
        <w:t xml:space="preserve"> </w:t>
      </w:r>
      <w:r>
        <w:rPr>
          <w:spacing w:val="-1"/>
        </w:rPr>
        <w:t>después</w:t>
      </w:r>
      <w:r>
        <w:rPr>
          <w:spacing w:val="11"/>
        </w:rPr>
        <w:t xml:space="preserve"> </w:t>
      </w:r>
      <w:r>
        <w:rPr>
          <w:spacing w:val="-1"/>
        </w:rPr>
        <w:t>del</w:t>
      </w:r>
      <w:r>
        <w:rPr>
          <w:spacing w:val="9"/>
        </w:rPr>
        <w:t xml:space="preserve"> </w:t>
      </w:r>
      <w:r>
        <w:t>súper</w:t>
      </w:r>
      <w:r>
        <w:rPr>
          <w:spacing w:val="8"/>
        </w:rPr>
        <w:t xml:space="preserve"> </w:t>
      </w:r>
      <w:r>
        <w:rPr>
          <w:spacing w:val="-1"/>
        </w:rPr>
        <w:t>ciclón</w:t>
      </w:r>
      <w:r>
        <w:rPr>
          <w:spacing w:val="9"/>
        </w:rPr>
        <w:t xml:space="preserve"> </w:t>
      </w:r>
      <w:r>
        <w:rPr>
          <w:spacing w:val="1"/>
        </w:rPr>
        <w:t>de</w:t>
      </w:r>
      <w:r>
        <w:rPr>
          <w:spacing w:val="8"/>
        </w:rPr>
        <w:t xml:space="preserve"> </w:t>
      </w:r>
      <w:r>
        <w:rPr>
          <w:spacing w:val="1"/>
        </w:rPr>
        <w:t>1999.</w:t>
      </w:r>
      <w:r>
        <w:rPr>
          <w:spacing w:val="9"/>
        </w:rPr>
        <w:t xml:space="preserve"> </w:t>
      </w:r>
      <w:r>
        <w:t>El</w:t>
      </w:r>
      <w:r>
        <w:rPr>
          <w:spacing w:val="105"/>
        </w:rPr>
        <w:t xml:space="preserve"> </w:t>
      </w:r>
      <w:r>
        <w:rPr>
          <w:spacing w:val="-1"/>
        </w:rPr>
        <w:t>pueblo</w:t>
      </w:r>
      <w:r>
        <w:rPr>
          <w:spacing w:val="-12"/>
        </w:rPr>
        <w:t xml:space="preserve"> </w:t>
      </w:r>
      <w:r>
        <w:t>que</w:t>
      </w:r>
      <w:r>
        <w:rPr>
          <w:spacing w:val="-13"/>
        </w:rPr>
        <w:t xml:space="preserve"> </w:t>
      </w:r>
      <w:r>
        <w:rPr>
          <w:spacing w:val="-1"/>
        </w:rPr>
        <w:t>estaba</w:t>
      </w:r>
      <w:r>
        <w:rPr>
          <w:spacing w:val="-14"/>
        </w:rPr>
        <w:t xml:space="preserve"> </w:t>
      </w:r>
      <w:r>
        <w:rPr>
          <w:spacing w:val="-1"/>
        </w:rPr>
        <w:t>protegido</w:t>
      </w:r>
      <w:r>
        <w:rPr>
          <w:spacing w:val="-12"/>
        </w:rPr>
        <w:t xml:space="preserve"> </w:t>
      </w:r>
      <w:r>
        <w:t>por</w:t>
      </w:r>
      <w:r>
        <w:rPr>
          <w:spacing w:val="-13"/>
        </w:rPr>
        <w:t xml:space="preserve"> </w:t>
      </w:r>
      <w:r>
        <w:rPr>
          <w:spacing w:val="-1"/>
        </w:rPr>
        <w:t>bosques</w:t>
      </w:r>
      <w:r>
        <w:rPr>
          <w:spacing w:val="-12"/>
        </w:rPr>
        <w:t xml:space="preserve"> </w:t>
      </w:r>
      <w:r>
        <w:t>de</w:t>
      </w:r>
      <w:r>
        <w:rPr>
          <w:spacing w:val="-13"/>
        </w:rPr>
        <w:t xml:space="preserve"> </w:t>
      </w:r>
      <w:r>
        <w:rPr>
          <w:spacing w:val="-1"/>
        </w:rPr>
        <w:t>manglares</w:t>
      </w:r>
      <w:r>
        <w:rPr>
          <w:spacing w:val="-12"/>
        </w:rPr>
        <w:t xml:space="preserve"> </w:t>
      </w:r>
      <w:r>
        <w:t>incurrió</w:t>
      </w:r>
      <w:r>
        <w:rPr>
          <w:spacing w:val="-13"/>
        </w:rPr>
        <w:t xml:space="preserve"> </w:t>
      </w:r>
      <w:r>
        <w:rPr>
          <w:spacing w:val="-1"/>
        </w:rPr>
        <w:t>en</w:t>
      </w:r>
      <w:r>
        <w:rPr>
          <w:spacing w:val="-12"/>
        </w:rPr>
        <w:t xml:space="preserve"> </w:t>
      </w:r>
      <w:r>
        <w:t>la</w:t>
      </w:r>
      <w:r>
        <w:rPr>
          <w:spacing w:val="-13"/>
        </w:rPr>
        <w:t xml:space="preserve"> </w:t>
      </w:r>
      <w:r>
        <w:rPr>
          <w:spacing w:val="-1"/>
        </w:rPr>
        <w:t>pérdida</w:t>
      </w:r>
      <w:r>
        <w:rPr>
          <w:spacing w:val="-12"/>
        </w:rPr>
        <w:t xml:space="preserve"> </w:t>
      </w:r>
      <w:r>
        <w:t>más</w:t>
      </w:r>
      <w:r>
        <w:rPr>
          <w:spacing w:val="-13"/>
        </w:rPr>
        <w:t xml:space="preserve"> </w:t>
      </w:r>
      <w:r>
        <w:rPr>
          <w:spacing w:val="-1"/>
        </w:rPr>
        <w:t>baja</w:t>
      </w:r>
      <w:r>
        <w:rPr>
          <w:spacing w:val="-13"/>
        </w:rPr>
        <w:t xml:space="preserve"> </w:t>
      </w:r>
      <w:r>
        <w:t>por</w:t>
      </w:r>
      <w:r>
        <w:rPr>
          <w:spacing w:val="-13"/>
        </w:rPr>
        <w:t xml:space="preserve"> </w:t>
      </w:r>
      <w:r>
        <w:t>hogar</w:t>
      </w:r>
      <w:r>
        <w:rPr>
          <w:spacing w:val="81"/>
        </w:rPr>
        <w:t xml:space="preserve"> </w:t>
      </w:r>
      <w:r>
        <w:rPr>
          <w:spacing w:val="-1"/>
        </w:rPr>
        <w:t>(US</w:t>
      </w:r>
      <w:r>
        <w:rPr>
          <w:spacing w:val="12"/>
        </w:rPr>
        <w:t xml:space="preserve"> </w:t>
      </w:r>
      <w:r>
        <w:t>$</w:t>
      </w:r>
      <w:r>
        <w:rPr>
          <w:spacing w:val="11"/>
        </w:rPr>
        <w:t xml:space="preserve"> </w:t>
      </w:r>
      <w:r>
        <w:t>33)</w:t>
      </w:r>
      <w:r>
        <w:rPr>
          <w:spacing w:val="11"/>
        </w:rPr>
        <w:t xml:space="preserve"> </w:t>
      </w:r>
      <w:r>
        <w:t>a</w:t>
      </w:r>
      <w:r>
        <w:rPr>
          <w:spacing w:val="10"/>
        </w:rPr>
        <w:t xml:space="preserve"> </w:t>
      </w:r>
      <w:r>
        <w:rPr>
          <w:spacing w:val="-1"/>
        </w:rPr>
        <w:t>comparación</w:t>
      </w:r>
      <w:r>
        <w:rPr>
          <w:spacing w:val="11"/>
        </w:rPr>
        <w:t xml:space="preserve"> </w:t>
      </w:r>
      <w:r>
        <w:t>de</w:t>
      </w:r>
      <w:r>
        <w:rPr>
          <w:spacing w:val="10"/>
        </w:rPr>
        <w:t xml:space="preserve"> </w:t>
      </w:r>
      <w:r>
        <w:t>los</w:t>
      </w:r>
      <w:r>
        <w:rPr>
          <w:spacing w:val="12"/>
        </w:rPr>
        <w:t xml:space="preserve"> </w:t>
      </w:r>
      <w:r>
        <w:t>otros</w:t>
      </w:r>
      <w:r>
        <w:rPr>
          <w:spacing w:val="11"/>
        </w:rPr>
        <w:t xml:space="preserve"> </w:t>
      </w:r>
      <w:r>
        <w:t>dos</w:t>
      </w:r>
      <w:r>
        <w:rPr>
          <w:spacing w:val="12"/>
        </w:rPr>
        <w:t xml:space="preserve"> </w:t>
      </w:r>
      <w:r>
        <w:rPr>
          <w:spacing w:val="-1"/>
        </w:rPr>
        <w:t>pueblos.</w:t>
      </w:r>
      <w:r>
        <w:rPr>
          <w:spacing w:val="14"/>
        </w:rPr>
        <w:t xml:space="preserve"> </w:t>
      </w:r>
      <w:r>
        <w:rPr>
          <w:spacing w:val="-3"/>
        </w:rPr>
        <w:t>La</w:t>
      </w:r>
      <w:r>
        <w:rPr>
          <w:spacing w:val="10"/>
        </w:rPr>
        <w:t xml:space="preserve"> </w:t>
      </w:r>
      <w:r>
        <w:t>población</w:t>
      </w:r>
      <w:r>
        <w:rPr>
          <w:spacing w:val="12"/>
        </w:rPr>
        <w:t xml:space="preserve"> </w:t>
      </w:r>
      <w:r>
        <w:rPr>
          <w:spacing w:val="-1"/>
        </w:rPr>
        <w:t>local</w:t>
      </w:r>
      <w:r>
        <w:rPr>
          <w:spacing w:val="12"/>
        </w:rPr>
        <w:t xml:space="preserve"> </w:t>
      </w:r>
      <w:r>
        <w:t>conocía</w:t>
      </w:r>
      <w:r>
        <w:rPr>
          <w:spacing w:val="13"/>
        </w:rPr>
        <w:t xml:space="preserve"> </w:t>
      </w:r>
      <w:r>
        <w:t>y</w:t>
      </w:r>
      <w:r>
        <w:rPr>
          <w:spacing w:val="9"/>
        </w:rPr>
        <w:t xml:space="preserve"> </w:t>
      </w:r>
      <w:r>
        <w:rPr>
          <w:spacing w:val="-1"/>
        </w:rPr>
        <w:t>apreciaba</w:t>
      </w:r>
      <w:r>
        <w:rPr>
          <w:spacing w:val="10"/>
        </w:rPr>
        <w:t xml:space="preserve"> </w:t>
      </w:r>
      <w:r>
        <w:t>la</w:t>
      </w:r>
      <w:r>
        <w:rPr>
          <w:spacing w:val="57"/>
        </w:rPr>
        <w:t xml:space="preserve"> </w:t>
      </w:r>
      <w:r>
        <w:rPr>
          <w:spacing w:val="-1"/>
        </w:rPr>
        <w:t>función</w:t>
      </w:r>
      <w:r>
        <w:rPr>
          <w:spacing w:val="-7"/>
        </w:rPr>
        <w:t xml:space="preserve"> </w:t>
      </w:r>
      <w:r>
        <w:rPr>
          <w:spacing w:val="-1"/>
        </w:rPr>
        <w:t>desempeñada</w:t>
      </w:r>
      <w:r>
        <w:rPr>
          <w:spacing w:val="-9"/>
        </w:rPr>
        <w:t xml:space="preserve"> </w:t>
      </w:r>
      <w:r>
        <w:t>por</w:t>
      </w:r>
      <w:r>
        <w:rPr>
          <w:spacing w:val="-6"/>
        </w:rPr>
        <w:t xml:space="preserve"> </w:t>
      </w:r>
      <w:r>
        <w:t>los</w:t>
      </w:r>
      <w:r>
        <w:rPr>
          <w:spacing w:val="-7"/>
        </w:rPr>
        <w:t xml:space="preserve"> </w:t>
      </w:r>
      <w:r>
        <w:rPr>
          <w:spacing w:val="-1"/>
        </w:rPr>
        <w:t>manglares</w:t>
      </w:r>
      <w:r>
        <w:rPr>
          <w:spacing w:val="-7"/>
        </w:rPr>
        <w:t xml:space="preserve"> </w:t>
      </w:r>
      <w:r>
        <w:rPr>
          <w:spacing w:val="-1"/>
        </w:rPr>
        <w:t>en</w:t>
      </w:r>
      <w:r>
        <w:rPr>
          <w:spacing w:val="-8"/>
        </w:rPr>
        <w:t xml:space="preserve"> </w:t>
      </w:r>
      <w:r>
        <w:t>la</w:t>
      </w:r>
      <w:r>
        <w:rPr>
          <w:spacing w:val="-8"/>
        </w:rPr>
        <w:t xml:space="preserve"> </w:t>
      </w:r>
      <w:r>
        <w:t>protección</w:t>
      </w:r>
      <w:r>
        <w:rPr>
          <w:spacing w:val="-7"/>
        </w:rPr>
        <w:t xml:space="preserve"> </w:t>
      </w:r>
      <w:r>
        <w:t>de</w:t>
      </w:r>
      <w:r>
        <w:rPr>
          <w:spacing w:val="-9"/>
        </w:rPr>
        <w:t xml:space="preserve"> </w:t>
      </w:r>
      <w:r>
        <w:t>vidas</w:t>
      </w:r>
      <w:r>
        <w:rPr>
          <w:spacing w:val="-3"/>
        </w:rPr>
        <w:t xml:space="preserve"> </w:t>
      </w:r>
      <w:r>
        <w:t>y</w:t>
      </w:r>
      <w:r>
        <w:rPr>
          <w:spacing w:val="-12"/>
        </w:rPr>
        <w:t xml:space="preserve"> </w:t>
      </w:r>
      <w:r>
        <w:t>propiedades</w:t>
      </w:r>
      <w:r>
        <w:rPr>
          <w:spacing w:val="-7"/>
        </w:rPr>
        <w:t xml:space="preserve"> </w:t>
      </w:r>
      <w:r>
        <w:t>de</w:t>
      </w:r>
      <w:r>
        <w:rPr>
          <w:spacing w:val="-9"/>
        </w:rPr>
        <w:t xml:space="preserve"> </w:t>
      </w:r>
      <w:r>
        <w:t>los</w:t>
      </w:r>
      <w:r>
        <w:rPr>
          <w:spacing w:val="-7"/>
        </w:rPr>
        <w:t xml:space="preserve"> </w:t>
      </w:r>
      <w:r>
        <w:rPr>
          <w:spacing w:val="-1"/>
        </w:rPr>
        <w:t>ciclones</w:t>
      </w:r>
      <w:r>
        <w:rPr>
          <w:spacing w:val="59"/>
        </w:rPr>
        <w:t xml:space="preserve"> </w:t>
      </w:r>
      <w:r>
        <w:t>y</w:t>
      </w:r>
      <w:r>
        <w:rPr>
          <w:spacing w:val="-15"/>
        </w:rPr>
        <w:t xml:space="preserve"> </w:t>
      </w:r>
      <w:r>
        <w:rPr>
          <w:spacing w:val="-1"/>
        </w:rPr>
        <w:t>estuvieron</w:t>
      </w:r>
      <w:r>
        <w:rPr>
          <w:spacing w:val="-13"/>
        </w:rPr>
        <w:t xml:space="preserve"> </w:t>
      </w:r>
      <w:r>
        <w:rPr>
          <w:spacing w:val="-1"/>
        </w:rPr>
        <w:t>dispuestos</w:t>
      </w:r>
      <w:r>
        <w:rPr>
          <w:spacing w:val="-12"/>
        </w:rPr>
        <w:t xml:space="preserve"> </w:t>
      </w:r>
      <w:r>
        <w:t>a</w:t>
      </w:r>
      <w:r>
        <w:rPr>
          <w:spacing w:val="-11"/>
        </w:rPr>
        <w:t xml:space="preserve"> </w:t>
      </w:r>
      <w:r>
        <w:rPr>
          <w:spacing w:val="-1"/>
        </w:rPr>
        <w:t>cooperar</w:t>
      </w:r>
      <w:r>
        <w:rPr>
          <w:spacing w:val="-13"/>
        </w:rPr>
        <w:t xml:space="preserve"> </w:t>
      </w:r>
      <w:r>
        <w:rPr>
          <w:spacing w:val="-1"/>
        </w:rPr>
        <w:t>con</w:t>
      </w:r>
      <w:r>
        <w:rPr>
          <w:spacing w:val="-12"/>
        </w:rPr>
        <w:t xml:space="preserve"> </w:t>
      </w:r>
      <w:r>
        <w:rPr>
          <w:spacing w:val="-1"/>
        </w:rPr>
        <w:t>el</w:t>
      </w:r>
      <w:r>
        <w:rPr>
          <w:spacing w:val="-12"/>
        </w:rPr>
        <w:t xml:space="preserve"> </w:t>
      </w:r>
      <w:r>
        <w:rPr>
          <w:spacing w:val="-1"/>
        </w:rPr>
        <w:t>departamento</w:t>
      </w:r>
      <w:r>
        <w:rPr>
          <w:spacing w:val="-12"/>
        </w:rPr>
        <w:t xml:space="preserve"> </w:t>
      </w:r>
      <w:r>
        <w:rPr>
          <w:spacing w:val="-1"/>
        </w:rPr>
        <w:t>forestal</w:t>
      </w:r>
      <w:r>
        <w:rPr>
          <w:spacing w:val="-12"/>
        </w:rPr>
        <w:t xml:space="preserve"> </w:t>
      </w:r>
      <w:r>
        <w:rPr>
          <w:spacing w:val="-1"/>
        </w:rPr>
        <w:t>en</w:t>
      </w:r>
      <w:r>
        <w:rPr>
          <w:spacing w:val="-12"/>
        </w:rPr>
        <w:t xml:space="preserve"> </w:t>
      </w:r>
      <w:r>
        <w:t>la</w:t>
      </w:r>
      <w:r>
        <w:rPr>
          <w:spacing w:val="-13"/>
        </w:rPr>
        <w:t xml:space="preserve"> </w:t>
      </w:r>
      <w:r>
        <w:rPr>
          <w:spacing w:val="-1"/>
        </w:rPr>
        <w:t>restauración</w:t>
      </w:r>
      <w:r>
        <w:rPr>
          <w:spacing w:val="-12"/>
        </w:rPr>
        <w:t xml:space="preserve"> </w:t>
      </w:r>
      <w:r>
        <w:t>de</w:t>
      </w:r>
      <w:r>
        <w:rPr>
          <w:spacing w:val="-13"/>
        </w:rPr>
        <w:t xml:space="preserve"> </w:t>
      </w:r>
      <w:r>
        <w:rPr>
          <w:spacing w:val="-1"/>
        </w:rPr>
        <w:t>manglares.</w:t>
      </w:r>
      <w:r>
        <w:rPr>
          <w:spacing w:val="117"/>
        </w:rPr>
        <w:t xml:space="preserve"> </w:t>
      </w:r>
      <w:r>
        <w:t>Sin</w:t>
      </w:r>
      <w:r>
        <w:rPr>
          <w:spacing w:val="5"/>
        </w:rPr>
        <w:t xml:space="preserve"> </w:t>
      </w:r>
      <w:r>
        <w:rPr>
          <w:spacing w:val="-1"/>
        </w:rPr>
        <w:t>embargo,</w:t>
      </w:r>
      <w:r>
        <w:rPr>
          <w:spacing w:val="4"/>
        </w:rPr>
        <w:t xml:space="preserve"> </w:t>
      </w:r>
      <w:r>
        <w:t>los</w:t>
      </w:r>
      <w:r>
        <w:rPr>
          <w:spacing w:val="5"/>
        </w:rPr>
        <w:t xml:space="preserve"> </w:t>
      </w:r>
      <w:r>
        <w:rPr>
          <w:spacing w:val="-1"/>
        </w:rPr>
        <w:t>manglares</w:t>
      </w:r>
      <w:r>
        <w:rPr>
          <w:spacing w:val="4"/>
        </w:rPr>
        <w:t xml:space="preserve"> </w:t>
      </w:r>
      <w:r>
        <w:rPr>
          <w:spacing w:val="-1"/>
        </w:rPr>
        <w:t>están</w:t>
      </w:r>
      <w:r>
        <w:rPr>
          <w:spacing w:val="4"/>
        </w:rPr>
        <w:t xml:space="preserve"> </w:t>
      </w:r>
      <w:r>
        <w:rPr>
          <w:spacing w:val="-1"/>
        </w:rPr>
        <w:t>bajo</w:t>
      </w:r>
      <w:r>
        <w:rPr>
          <w:spacing w:val="5"/>
        </w:rPr>
        <w:t xml:space="preserve"> </w:t>
      </w:r>
      <w:r>
        <w:t>una</w:t>
      </w:r>
      <w:r>
        <w:rPr>
          <w:spacing w:val="3"/>
        </w:rPr>
        <w:t xml:space="preserve"> </w:t>
      </w:r>
      <w:r>
        <w:rPr>
          <w:spacing w:val="-1"/>
        </w:rPr>
        <w:t>inmensa</w:t>
      </w:r>
      <w:r>
        <w:rPr>
          <w:spacing w:val="3"/>
        </w:rPr>
        <w:t xml:space="preserve"> </w:t>
      </w:r>
      <w:r>
        <w:rPr>
          <w:spacing w:val="-1"/>
        </w:rPr>
        <w:t>presión</w:t>
      </w:r>
      <w:r>
        <w:rPr>
          <w:spacing w:val="5"/>
        </w:rPr>
        <w:t xml:space="preserve"> </w:t>
      </w:r>
      <w:r>
        <w:t>por</w:t>
      </w:r>
      <w:r>
        <w:rPr>
          <w:spacing w:val="3"/>
        </w:rPr>
        <w:t xml:space="preserve"> </w:t>
      </w:r>
      <w:r>
        <w:t>la</w:t>
      </w:r>
      <w:r>
        <w:rPr>
          <w:spacing w:val="4"/>
        </w:rPr>
        <w:t xml:space="preserve"> </w:t>
      </w:r>
      <w:r>
        <w:rPr>
          <w:spacing w:val="-1"/>
        </w:rPr>
        <w:t>tala,</w:t>
      </w:r>
      <w:r>
        <w:rPr>
          <w:spacing w:val="4"/>
        </w:rPr>
        <w:t xml:space="preserve"> </w:t>
      </w:r>
      <w:r>
        <w:t>la</w:t>
      </w:r>
      <w:r>
        <w:rPr>
          <w:spacing w:val="4"/>
        </w:rPr>
        <w:t xml:space="preserve"> </w:t>
      </w:r>
      <w:r>
        <w:rPr>
          <w:spacing w:val="-1"/>
        </w:rPr>
        <w:t>invasión,</w:t>
      </w:r>
      <w:r>
        <w:rPr>
          <w:spacing w:val="5"/>
        </w:rPr>
        <w:t xml:space="preserve"> </w:t>
      </w:r>
      <w:r>
        <w:t>las</w:t>
      </w:r>
      <w:r>
        <w:rPr>
          <w:spacing w:val="71"/>
        </w:rPr>
        <w:t xml:space="preserve"> </w:t>
      </w:r>
      <w:r>
        <w:rPr>
          <w:spacing w:val="-1"/>
        </w:rPr>
        <w:t>alteraciones</w:t>
      </w:r>
      <w:r>
        <w:rPr>
          <w:spacing w:val="9"/>
        </w:rPr>
        <w:t xml:space="preserve"> </w:t>
      </w:r>
      <w:r>
        <w:rPr>
          <w:spacing w:val="-1"/>
        </w:rPr>
        <w:t>hidrológicas,</w:t>
      </w:r>
      <w:r>
        <w:rPr>
          <w:spacing w:val="9"/>
        </w:rPr>
        <w:t xml:space="preserve"> </w:t>
      </w:r>
      <w:r>
        <w:t>los</w:t>
      </w:r>
      <w:r>
        <w:rPr>
          <w:spacing w:val="10"/>
        </w:rPr>
        <w:t xml:space="preserve"> </w:t>
      </w:r>
      <w:r>
        <w:rPr>
          <w:spacing w:val="-1"/>
        </w:rPr>
        <w:t>derrames</w:t>
      </w:r>
      <w:r>
        <w:rPr>
          <w:spacing w:val="9"/>
        </w:rPr>
        <w:t xml:space="preserve"> </w:t>
      </w:r>
      <w:r>
        <w:t>químicos,</w:t>
      </w:r>
      <w:r>
        <w:rPr>
          <w:spacing w:val="11"/>
        </w:rPr>
        <w:t xml:space="preserve"> </w:t>
      </w:r>
      <w:r>
        <w:t>las</w:t>
      </w:r>
      <w:r>
        <w:rPr>
          <w:spacing w:val="9"/>
        </w:rPr>
        <w:t xml:space="preserve"> </w:t>
      </w:r>
      <w:r>
        <w:rPr>
          <w:spacing w:val="-1"/>
        </w:rPr>
        <w:t>tormentas</w:t>
      </w:r>
      <w:r>
        <w:rPr>
          <w:spacing w:val="11"/>
        </w:rPr>
        <w:t xml:space="preserve"> </w:t>
      </w:r>
      <w:r>
        <w:t>y</w:t>
      </w:r>
      <w:r>
        <w:rPr>
          <w:spacing w:val="6"/>
        </w:rPr>
        <w:t xml:space="preserve"> </w:t>
      </w:r>
      <w:r>
        <w:rPr>
          <w:spacing w:val="-1"/>
        </w:rPr>
        <w:t>el</w:t>
      </w:r>
      <w:r>
        <w:rPr>
          <w:spacing w:val="9"/>
        </w:rPr>
        <w:t xml:space="preserve"> </w:t>
      </w:r>
      <w:r>
        <w:t>cambio</w:t>
      </w:r>
      <w:r>
        <w:rPr>
          <w:spacing w:val="9"/>
        </w:rPr>
        <w:t xml:space="preserve"> </w:t>
      </w:r>
      <w:r>
        <w:rPr>
          <w:spacing w:val="-1"/>
        </w:rPr>
        <w:t>climático</w:t>
      </w:r>
      <w:r>
        <w:rPr>
          <w:spacing w:val="8"/>
        </w:rPr>
        <w:t xml:space="preserve"> </w:t>
      </w:r>
      <w:r>
        <w:rPr>
          <w:spacing w:val="-1"/>
        </w:rPr>
        <w:t>(Giri</w:t>
      </w:r>
      <w:r>
        <w:rPr>
          <w:spacing w:val="9"/>
        </w:rPr>
        <w:t xml:space="preserve"> </w:t>
      </w:r>
      <w:proofErr w:type="gramStart"/>
      <w:r>
        <w:rPr>
          <w:spacing w:val="-1"/>
        </w:rPr>
        <w:t>et</w:t>
      </w:r>
      <w:proofErr w:type="gramEnd"/>
    </w:p>
    <w:p w:rsidR="000C6045" w:rsidRDefault="000C6045">
      <w:pPr>
        <w:jc w:val="right"/>
        <w:rPr>
          <w:rFonts w:ascii="Times New Roman" w:eastAsia="Times New Roman" w:hAnsi="Times New Roman" w:cs="Times New Roman"/>
        </w:rPr>
        <w:sectPr w:rsidR="000C6045">
          <w:headerReference w:type="default" r:id="rId44"/>
          <w:pgSz w:w="11910" w:h="16840"/>
          <w:pgMar w:top="1100" w:right="1260" w:bottom="2120" w:left="128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10"/>
        <w:rPr>
          <w:rFonts w:ascii="Times New Roman" w:eastAsia="Times New Roman" w:hAnsi="Times New Roman" w:cs="Times New Roman"/>
          <w:sz w:val="15"/>
          <w:szCs w:val="15"/>
        </w:rPr>
      </w:pPr>
    </w:p>
    <w:p w:rsidR="000C6045" w:rsidRDefault="00091EDA">
      <w:pPr>
        <w:pStyle w:val="Textoindependiente"/>
        <w:spacing w:before="69"/>
        <w:ind w:right="112" w:firstLine="0"/>
        <w:jc w:val="both"/>
        <w:rPr>
          <w:rFonts w:cs="Times New Roman"/>
        </w:rPr>
      </w:pPr>
      <w:r>
        <w:rPr>
          <w:spacing w:val="-1"/>
        </w:rPr>
        <w:t>al.,</w:t>
      </w:r>
      <w:r>
        <w:rPr>
          <w:spacing w:val="7"/>
        </w:rPr>
        <w:t xml:space="preserve"> </w:t>
      </w:r>
      <w:r>
        <w:rPr>
          <w:spacing w:val="-1"/>
        </w:rPr>
        <w:t>2008).</w:t>
      </w:r>
      <w:r>
        <w:rPr>
          <w:spacing w:val="7"/>
        </w:rPr>
        <w:t xml:space="preserve"> </w:t>
      </w:r>
      <w:r>
        <w:t>Entre</w:t>
      </w:r>
      <w:r>
        <w:rPr>
          <w:spacing w:val="5"/>
        </w:rPr>
        <w:t xml:space="preserve"> </w:t>
      </w:r>
      <w:r>
        <w:t>1980</w:t>
      </w:r>
      <w:r>
        <w:rPr>
          <w:spacing w:val="11"/>
        </w:rPr>
        <w:t xml:space="preserve"> </w:t>
      </w:r>
      <w:r>
        <w:t>y</w:t>
      </w:r>
      <w:r>
        <w:rPr>
          <w:spacing w:val="4"/>
        </w:rPr>
        <w:t xml:space="preserve"> </w:t>
      </w:r>
      <w:r>
        <w:t>2005,</w:t>
      </w:r>
      <w:r>
        <w:rPr>
          <w:spacing w:val="6"/>
        </w:rPr>
        <w:t xml:space="preserve"> </w:t>
      </w:r>
      <w:r>
        <w:rPr>
          <w:spacing w:val="-1"/>
        </w:rPr>
        <w:t>el</w:t>
      </w:r>
      <w:r>
        <w:rPr>
          <w:spacing w:val="7"/>
        </w:rPr>
        <w:t xml:space="preserve"> </w:t>
      </w:r>
      <w:r>
        <w:t>mundo</w:t>
      </w:r>
      <w:r>
        <w:rPr>
          <w:spacing w:val="7"/>
        </w:rPr>
        <w:t xml:space="preserve"> </w:t>
      </w:r>
      <w:r>
        <w:rPr>
          <w:spacing w:val="-1"/>
        </w:rPr>
        <w:t>perdió</w:t>
      </w:r>
      <w:r>
        <w:rPr>
          <w:spacing w:val="6"/>
        </w:rPr>
        <w:t xml:space="preserve"> </w:t>
      </w:r>
      <w:r>
        <w:rPr>
          <w:spacing w:val="-1"/>
        </w:rPr>
        <w:t>el</w:t>
      </w:r>
      <w:r>
        <w:rPr>
          <w:spacing w:val="9"/>
        </w:rPr>
        <w:t xml:space="preserve"> </w:t>
      </w:r>
      <w:r>
        <w:t>16.87%</w:t>
      </w:r>
      <w:r>
        <w:rPr>
          <w:spacing w:val="6"/>
        </w:rPr>
        <w:t xml:space="preserve"> </w:t>
      </w:r>
      <w:r>
        <w:t>de</w:t>
      </w:r>
      <w:r>
        <w:rPr>
          <w:spacing w:val="6"/>
        </w:rPr>
        <w:t xml:space="preserve"> </w:t>
      </w:r>
      <w:r>
        <w:t>sus</w:t>
      </w:r>
      <w:r>
        <w:rPr>
          <w:spacing w:val="7"/>
        </w:rPr>
        <w:t xml:space="preserve"> </w:t>
      </w:r>
      <w:r>
        <w:rPr>
          <w:spacing w:val="-1"/>
        </w:rPr>
        <w:t>manglares.</w:t>
      </w:r>
      <w:r>
        <w:rPr>
          <w:spacing w:val="9"/>
        </w:rPr>
        <w:t xml:space="preserve"> </w:t>
      </w:r>
      <w:r>
        <w:rPr>
          <w:spacing w:val="-3"/>
        </w:rPr>
        <w:t>La</w:t>
      </w:r>
      <w:r>
        <w:rPr>
          <w:spacing w:val="6"/>
        </w:rPr>
        <w:t xml:space="preserve"> </w:t>
      </w:r>
      <w:r>
        <w:rPr>
          <w:spacing w:val="-1"/>
        </w:rPr>
        <w:t>deforestación</w:t>
      </w:r>
      <w:r>
        <w:rPr>
          <w:spacing w:val="67"/>
        </w:rPr>
        <w:t xml:space="preserve"> </w:t>
      </w:r>
      <w:r>
        <w:t>ha</w:t>
      </w:r>
      <w:r>
        <w:rPr>
          <w:spacing w:val="-9"/>
        </w:rPr>
        <w:t xml:space="preserve"> </w:t>
      </w:r>
      <w:r>
        <w:t>sido</w:t>
      </w:r>
      <w:r>
        <w:rPr>
          <w:spacing w:val="-7"/>
        </w:rPr>
        <w:t xml:space="preserve"> </w:t>
      </w:r>
      <w:r>
        <w:rPr>
          <w:spacing w:val="-1"/>
        </w:rPr>
        <w:t>especialmente</w:t>
      </w:r>
      <w:r>
        <w:rPr>
          <w:spacing w:val="-9"/>
        </w:rPr>
        <w:t xml:space="preserve"> </w:t>
      </w:r>
      <w:r>
        <w:rPr>
          <w:spacing w:val="-1"/>
        </w:rPr>
        <w:t>significativa</w:t>
      </w:r>
      <w:r>
        <w:rPr>
          <w:spacing w:val="-9"/>
        </w:rPr>
        <w:t xml:space="preserve"> </w:t>
      </w:r>
      <w:r>
        <w:rPr>
          <w:spacing w:val="-1"/>
        </w:rPr>
        <w:t>en</w:t>
      </w:r>
      <w:r>
        <w:rPr>
          <w:spacing w:val="-8"/>
        </w:rPr>
        <w:t xml:space="preserve"> </w:t>
      </w:r>
      <w:r>
        <w:t>Asia</w:t>
      </w:r>
      <w:r>
        <w:rPr>
          <w:spacing w:val="-8"/>
        </w:rPr>
        <w:t xml:space="preserve"> </w:t>
      </w:r>
      <w:r>
        <w:rPr>
          <w:spacing w:val="-1"/>
        </w:rPr>
        <w:t>al</w:t>
      </w:r>
      <w:r>
        <w:rPr>
          <w:spacing w:val="-7"/>
        </w:rPr>
        <w:t xml:space="preserve"> </w:t>
      </w:r>
      <w:r>
        <w:rPr>
          <w:spacing w:val="-1"/>
        </w:rPr>
        <w:t>ser</w:t>
      </w:r>
      <w:r>
        <w:rPr>
          <w:spacing w:val="-8"/>
        </w:rPr>
        <w:t xml:space="preserve"> </w:t>
      </w:r>
      <w:r>
        <w:t>éste</w:t>
      </w:r>
      <w:r>
        <w:rPr>
          <w:spacing w:val="-8"/>
        </w:rPr>
        <w:t xml:space="preserve"> </w:t>
      </w:r>
      <w:r>
        <w:rPr>
          <w:spacing w:val="-1"/>
        </w:rPr>
        <w:t>el</w:t>
      </w:r>
      <w:r>
        <w:rPr>
          <w:spacing w:val="-7"/>
        </w:rPr>
        <w:t xml:space="preserve"> </w:t>
      </w:r>
      <w:r>
        <w:rPr>
          <w:spacing w:val="-1"/>
        </w:rPr>
        <w:t>continente</w:t>
      </w:r>
      <w:r>
        <w:rPr>
          <w:spacing w:val="-8"/>
        </w:rPr>
        <w:t xml:space="preserve"> </w:t>
      </w:r>
      <w:r>
        <w:t>más</w:t>
      </w:r>
      <w:r>
        <w:rPr>
          <w:spacing w:val="-8"/>
        </w:rPr>
        <w:t xml:space="preserve"> </w:t>
      </w:r>
      <w:r>
        <w:rPr>
          <w:spacing w:val="-1"/>
        </w:rPr>
        <w:t>grande</w:t>
      </w:r>
      <w:r>
        <w:rPr>
          <w:spacing w:val="-6"/>
        </w:rPr>
        <w:t xml:space="preserve"> </w:t>
      </w:r>
      <w:r>
        <w:rPr>
          <w:spacing w:val="-3"/>
        </w:rPr>
        <w:t>y,</w:t>
      </w:r>
      <w:r>
        <w:rPr>
          <w:spacing w:val="-8"/>
        </w:rPr>
        <w:t xml:space="preserve"> </w:t>
      </w:r>
      <w:r>
        <w:t>por</w:t>
      </w:r>
      <w:r>
        <w:rPr>
          <w:spacing w:val="-8"/>
        </w:rPr>
        <w:t xml:space="preserve"> </w:t>
      </w:r>
      <w:r>
        <w:t>ende,</w:t>
      </w:r>
      <w:r>
        <w:rPr>
          <w:spacing w:val="-8"/>
        </w:rPr>
        <w:t xml:space="preserve"> </w:t>
      </w:r>
      <w:r>
        <w:rPr>
          <w:spacing w:val="-1"/>
        </w:rPr>
        <w:t>con</w:t>
      </w:r>
      <w:r>
        <w:rPr>
          <w:spacing w:val="85"/>
        </w:rPr>
        <w:t xml:space="preserve"> </w:t>
      </w:r>
      <w:r>
        <w:t>la</w:t>
      </w:r>
      <w:r>
        <w:rPr>
          <w:spacing w:val="42"/>
        </w:rPr>
        <w:t xml:space="preserve"> </w:t>
      </w:r>
      <w:r>
        <w:rPr>
          <w:spacing w:val="-1"/>
        </w:rPr>
        <w:t>mayor</w:t>
      </w:r>
      <w:r>
        <w:rPr>
          <w:spacing w:val="42"/>
        </w:rPr>
        <w:t xml:space="preserve"> </w:t>
      </w:r>
      <w:r>
        <w:rPr>
          <w:spacing w:val="-1"/>
        </w:rPr>
        <w:t>superficie</w:t>
      </w:r>
      <w:r>
        <w:rPr>
          <w:spacing w:val="42"/>
        </w:rPr>
        <w:t xml:space="preserve"> </w:t>
      </w:r>
      <w:r>
        <w:t>de</w:t>
      </w:r>
      <w:r>
        <w:rPr>
          <w:spacing w:val="44"/>
        </w:rPr>
        <w:t xml:space="preserve"> </w:t>
      </w:r>
      <w:r>
        <w:rPr>
          <w:spacing w:val="-1"/>
        </w:rPr>
        <w:t>este</w:t>
      </w:r>
      <w:r>
        <w:rPr>
          <w:spacing w:val="42"/>
        </w:rPr>
        <w:t xml:space="preserve"> </w:t>
      </w:r>
      <w:r>
        <w:rPr>
          <w:spacing w:val="-1"/>
        </w:rPr>
        <w:t>ecosistema</w:t>
      </w:r>
      <w:r>
        <w:rPr>
          <w:spacing w:val="42"/>
        </w:rPr>
        <w:t xml:space="preserve"> </w:t>
      </w:r>
      <w:r>
        <w:t>por</w:t>
      </w:r>
      <w:r>
        <w:rPr>
          <w:spacing w:val="42"/>
        </w:rPr>
        <w:t xml:space="preserve"> </w:t>
      </w:r>
      <w:r>
        <w:t>lo</w:t>
      </w:r>
      <w:r>
        <w:rPr>
          <w:spacing w:val="45"/>
        </w:rPr>
        <w:t xml:space="preserve"> </w:t>
      </w:r>
      <w:r>
        <w:t>que</w:t>
      </w:r>
      <w:r>
        <w:rPr>
          <w:spacing w:val="42"/>
        </w:rPr>
        <w:t xml:space="preserve"> </w:t>
      </w:r>
      <w:r>
        <w:t>una</w:t>
      </w:r>
      <w:r>
        <w:rPr>
          <w:spacing w:val="42"/>
        </w:rPr>
        <w:t xml:space="preserve"> </w:t>
      </w:r>
      <w:r>
        <w:t>disminución</w:t>
      </w:r>
      <w:r>
        <w:rPr>
          <w:spacing w:val="42"/>
        </w:rPr>
        <w:t xml:space="preserve"> </w:t>
      </w:r>
      <w:r>
        <w:rPr>
          <w:spacing w:val="-1"/>
        </w:rPr>
        <w:t>porcentual</w:t>
      </w:r>
      <w:r>
        <w:rPr>
          <w:spacing w:val="42"/>
        </w:rPr>
        <w:t xml:space="preserve"> </w:t>
      </w:r>
      <w:r>
        <w:rPr>
          <w:spacing w:val="-1"/>
        </w:rPr>
        <w:t>del</w:t>
      </w:r>
      <w:r>
        <w:rPr>
          <w:spacing w:val="43"/>
        </w:rPr>
        <w:t xml:space="preserve"> </w:t>
      </w:r>
      <w:r>
        <w:t>mismo</w:t>
      </w:r>
      <w:r>
        <w:rPr>
          <w:spacing w:val="63"/>
        </w:rPr>
        <w:t xml:space="preserve"> </w:t>
      </w:r>
      <w:r>
        <w:rPr>
          <w:spacing w:val="-1"/>
        </w:rPr>
        <w:t>significa,</w:t>
      </w:r>
      <w:r>
        <w:rPr>
          <w:spacing w:val="11"/>
        </w:rPr>
        <w:t xml:space="preserve"> </w:t>
      </w:r>
      <w:r>
        <w:rPr>
          <w:spacing w:val="-1"/>
        </w:rPr>
        <w:t>en</w:t>
      </w:r>
      <w:r>
        <w:rPr>
          <w:spacing w:val="9"/>
        </w:rPr>
        <w:t xml:space="preserve"> </w:t>
      </w:r>
      <w:r>
        <w:t>términos</w:t>
      </w:r>
      <w:r>
        <w:rPr>
          <w:spacing w:val="9"/>
        </w:rPr>
        <w:t xml:space="preserve"> </w:t>
      </w:r>
      <w:r>
        <w:t>nominales,</w:t>
      </w:r>
      <w:r>
        <w:rPr>
          <w:spacing w:val="9"/>
        </w:rPr>
        <w:t xml:space="preserve"> </w:t>
      </w:r>
      <w:r>
        <w:rPr>
          <w:spacing w:val="-1"/>
        </w:rPr>
        <w:t>grandes</w:t>
      </w:r>
      <w:r>
        <w:rPr>
          <w:spacing w:val="11"/>
        </w:rPr>
        <w:t xml:space="preserve"> </w:t>
      </w:r>
      <w:r>
        <w:rPr>
          <w:spacing w:val="-1"/>
        </w:rPr>
        <w:t>superficies</w:t>
      </w:r>
      <w:r>
        <w:rPr>
          <w:spacing w:val="9"/>
        </w:rPr>
        <w:t xml:space="preserve"> </w:t>
      </w:r>
      <w:r>
        <w:t>de</w:t>
      </w:r>
      <w:r>
        <w:rPr>
          <w:spacing w:val="8"/>
        </w:rPr>
        <w:t xml:space="preserve"> </w:t>
      </w:r>
      <w:r>
        <w:t>terreno,</w:t>
      </w:r>
      <w:r>
        <w:rPr>
          <w:spacing w:val="9"/>
        </w:rPr>
        <w:t xml:space="preserve"> </w:t>
      </w:r>
      <w:r>
        <w:rPr>
          <w:spacing w:val="-1"/>
        </w:rPr>
        <w:t>según</w:t>
      </w:r>
      <w:r>
        <w:rPr>
          <w:spacing w:val="11"/>
        </w:rPr>
        <w:t xml:space="preserve"> </w:t>
      </w:r>
      <w:r>
        <w:t>estudios</w:t>
      </w:r>
      <w:r>
        <w:rPr>
          <w:spacing w:val="9"/>
        </w:rPr>
        <w:t xml:space="preserve"> </w:t>
      </w:r>
      <w:r>
        <w:rPr>
          <w:spacing w:val="-1"/>
        </w:rPr>
        <w:t>realizados</w:t>
      </w:r>
      <w:r>
        <w:rPr>
          <w:spacing w:val="12"/>
        </w:rPr>
        <w:t xml:space="preserve"> </w:t>
      </w:r>
      <w:r>
        <w:rPr>
          <w:spacing w:val="-1"/>
        </w:rPr>
        <w:t>en</w:t>
      </w:r>
      <w:r>
        <w:rPr>
          <w:spacing w:val="77"/>
        </w:rPr>
        <w:t xml:space="preserve"> </w:t>
      </w:r>
      <w:r>
        <w:rPr>
          <w:spacing w:val="-1"/>
        </w:rPr>
        <w:t>el</w:t>
      </w:r>
      <w:r>
        <w:rPr>
          <w:spacing w:val="55"/>
        </w:rPr>
        <w:t xml:space="preserve"> </w:t>
      </w:r>
      <w:r>
        <w:t>2010</w:t>
      </w:r>
      <w:r>
        <w:rPr>
          <w:spacing w:val="55"/>
        </w:rPr>
        <w:t xml:space="preserve"> </w:t>
      </w:r>
      <w:r>
        <w:t>se</w:t>
      </w:r>
      <w:r>
        <w:rPr>
          <w:spacing w:val="54"/>
        </w:rPr>
        <w:t xml:space="preserve"> </w:t>
      </w:r>
      <w:r>
        <w:t>ha</w:t>
      </w:r>
      <w:r>
        <w:rPr>
          <w:spacing w:val="54"/>
        </w:rPr>
        <w:t xml:space="preserve"> </w:t>
      </w:r>
      <w:r>
        <w:rPr>
          <w:spacing w:val="-1"/>
        </w:rPr>
        <w:t>deforestado</w:t>
      </w:r>
      <w:r>
        <w:rPr>
          <w:spacing w:val="54"/>
        </w:rPr>
        <w:t xml:space="preserve"> </w:t>
      </w:r>
      <w:r>
        <w:rPr>
          <w:spacing w:val="-1"/>
        </w:rPr>
        <w:t>alrededor</w:t>
      </w:r>
      <w:r>
        <w:rPr>
          <w:spacing w:val="54"/>
        </w:rPr>
        <w:t xml:space="preserve"> </w:t>
      </w:r>
      <w:r>
        <w:rPr>
          <w:spacing w:val="1"/>
        </w:rPr>
        <w:t>de</w:t>
      </w:r>
      <w:r>
        <w:rPr>
          <w:spacing w:val="54"/>
        </w:rPr>
        <w:t xml:space="preserve"> </w:t>
      </w:r>
      <w:r>
        <w:t>14.800</w:t>
      </w:r>
      <w:r>
        <w:rPr>
          <w:spacing w:val="57"/>
        </w:rPr>
        <w:t xml:space="preserve"> </w:t>
      </w:r>
      <w:r>
        <w:t>km2</w:t>
      </w:r>
      <w:r>
        <w:rPr>
          <w:spacing w:val="55"/>
        </w:rPr>
        <w:t xml:space="preserve"> </w:t>
      </w:r>
      <w:r>
        <w:t>de</w:t>
      </w:r>
      <w:r>
        <w:rPr>
          <w:spacing w:val="54"/>
        </w:rPr>
        <w:t xml:space="preserve"> </w:t>
      </w:r>
      <w:r>
        <w:rPr>
          <w:spacing w:val="-1"/>
        </w:rPr>
        <w:t>manglar.</w:t>
      </w:r>
      <w:r>
        <w:rPr>
          <w:spacing w:val="54"/>
        </w:rPr>
        <w:t xml:space="preserve"> </w:t>
      </w:r>
      <w:r>
        <w:t>En</w:t>
      </w:r>
      <w:r>
        <w:rPr>
          <w:spacing w:val="57"/>
        </w:rPr>
        <w:t xml:space="preserve"> </w:t>
      </w:r>
      <w:r>
        <w:rPr>
          <w:spacing w:val="-1"/>
        </w:rPr>
        <w:t>América</w:t>
      </w:r>
      <w:r>
        <w:rPr>
          <w:spacing w:val="56"/>
        </w:rPr>
        <w:t xml:space="preserve"> </w:t>
      </w:r>
      <w:r>
        <w:t>Latina</w:t>
      </w:r>
      <w:r>
        <w:rPr>
          <w:spacing w:val="54"/>
        </w:rPr>
        <w:t xml:space="preserve"> </w:t>
      </w:r>
      <w:r>
        <w:t>las</w:t>
      </w:r>
      <w:r>
        <w:rPr>
          <w:spacing w:val="53"/>
        </w:rPr>
        <w:t xml:space="preserve"> </w:t>
      </w:r>
      <w:r>
        <w:rPr>
          <w:spacing w:val="-1"/>
        </w:rPr>
        <w:t>estimaciones</w:t>
      </w:r>
      <w:r>
        <w:rPr>
          <w:spacing w:val="-8"/>
        </w:rPr>
        <w:t xml:space="preserve"> </w:t>
      </w:r>
      <w:r>
        <w:t>de</w:t>
      </w:r>
      <w:r>
        <w:rPr>
          <w:spacing w:val="-9"/>
        </w:rPr>
        <w:t xml:space="preserve"> </w:t>
      </w:r>
      <w:r>
        <w:rPr>
          <w:spacing w:val="-1"/>
        </w:rPr>
        <w:t>deforestación</w:t>
      </w:r>
      <w:r>
        <w:rPr>
          <w:spacing w:val="-7"/>
        </w:rPr>
        <w:t xml:space="preserve"> </w:t>
      </w:r>
      <w:r>
        <w:t>de</w:t>
      </w:r>
      <w:r>
        <w:rPr>
          <w:spacing w:val="-9"/>
        </w:rPr>
        <w:t xml:space="preserve"> </w:t>
      </w:r>
      <w:r>
        <w:t>las</w:t>
      </w:r>
      <w:r>
        <w:rPr>
          <w:spacing w:val="-8"/>
        </w:rPr>
        <w:t xml:space="preserve"> </w:t>
      </w:r>
      <w:r>
        <w:rPr>
          <w:spacing w:val="-1"/>
        </w:rPr>
        <w:t>áreas</w:t>
      </w:r>
      <w:r>
        <w:rPr>
          <w:spacing w:val="-7"/>
        </w:rPr>
        <w:t xml:space="preserve"> </w:t>
      </w:r>
      <w:r>
        <w:t>de</w:t>
      </w:r>
      <w:r>
        <w:rPr>
          <w:spacing w:val="-9"/>
        </w:rPr>
        <w:t xml:space="preserve"> </w:t>
      </w:r>
      <w:r>
        <w:rPr>
          <w:spacing w:val="-1"/>
        </w:rPr>
        <w:t>manglar</w:t>
      </w:r>
      <w:r>
        <w:rPr>
          <w:spacing w:val="-8"/>
        </w:rPr>
        <w:t xml:space="preserve"> </w:t>
      </w:r>
      <w:r>
        <w:t>no</w:t>
      </w:r>
      <w:r>
        <w:rPr>
          <w:spacing w:val="-8"/>
        </w:rPr>
        <w:t xml:space="preserve"> </w:t>
      </w:r>
      <w:r>
        <w:t>son</w:t>
      </w:r>
      <w:r>
        <w:rPr>
          <w:spacing w:val="-7"/>
        </w:rPr>
        <w:t xml:space="preserve"> </w:t>
      </w:r>
      <w:r>
        <w:t>tan</w:t>
      </w:r>
      <w:r>
        <w:rPr>
          <w:spacing w:val="-8"/>
        </w:rPr>
        <w:t xml:space="preserve"> </w:t>
      </w:r>
      <w:r>
        <w:rPr>
          <w:spacing w:val="-1"/>
        </w:rPr>
        <w:t>precisas,</w:t>
      </w:r>
      <w:r>
        <w:rPr>
          <w:spacing w:val="-8"/>
        </w:rPr>
        <w:t xml:space="preserve"> </w:t>
      </w:r>
      <w:r>
        <w:rPr>
          <w:spacing w:val="-1"/>
        </w:rPr>
        <w:t>pero</w:t>
      </w:r>
      <w:r>
        <w:rPr>
          <w:spacing w:val="-8"/>
        </w:rPr>
        <w:t xml:space="preserve"> </w:t>
      </w:r>
      <w:r>
        <w:t>se</w:t>
      </w:r>
      <w:r>
        <w:rPr>
          <w:spacing w:val="-8"/>
        </w:rPr>
        <w:t xml:space="preserve"> </w:t>
      </w:r>
      <w:r>
        <w:rPr>
          <w:spacing w:val="-1"/>
        </w:rPr>
        <w:t>reconoce</w:t>
      </w:r>
      <w:r>
        <w:rPr>
          <w:spacing w:val="-9"/>
        </w:rPr>
        <w:t xml:space="preserve"> </w:t>
      </w:r>
      <w:r>
        <w:t>que</w:t>
      </w:r>
      <w:r>
        <w:rPr>
          <w:spacing w:val="81"/>
        </w:rPr>
        <w:t xml:space="preserve"> </w:t>
      </w:r>
      <w:r>
        <w:rPr>
          <w:spacing w:val="-1"/>
        </w:rPr>
        <w:t>en</w:t>
      </w:r>
      <w:r>
        <w:rPr>
          <w:spacing w:val="2"/>
        </w:rPr>
        <w:t xml:space="preserve"> </w:t>
      </w:r>
      <w:r>
        <w:t>muchos</w:t>
      </w:r>
      <w:r>
        <w:rPr>
          <w:spacing w:val="1"/>
        </w:rPr>
        <w:t xml:space="preserve"> </w:t>
      </w:r>
      <w:r>
        <w:rPr>
          <w:spacing w:val="-1"/>
        </w:rPr>
        <w:t>países</w:t>
      </w:r>
      <w:r>
        <w:rPr>
          <w:spacing w:val="2"/>
        </w:rPr>
        <w:t xml:space="preserve"> </w:t>
      </w:r>
      <w:r>
        <w:t>más</w:t>
      </w:r>
      <w:r>
        <w:rPr>
          <w:spacing w:val="1"/>
        </w:rPr>
        <w:t xml:space="preserve"> </w:t>
      </w:r>
      <w:r>
        <w:t>del</w:t>
      </w:r>
      <w:r>
        <w:rPr>
          <w:spacing w:val="2"/>
        </w:rPr>
        <w:t xml:space="preserve"> </w:t>
      </w:r>
      <w:r>
        <w:t>25%</w:t>
      </w:r>
      <w:r>
        <w:rPr>
          <w:spacing w:val="1"/>
        </w:rPr>
        <w:t xml:space="preserve"> </w:t>
      </w:r>
      <w:r>
        <w:t>de</w:t>
      </w:r>
      <w:r>
        <w:rPr>
          <w:spacing w:val="1"/>
        </w:rPr>
        <w:t xml:space="preserve"> </w:t>
      </w:r>
      <w:r>
        <w:t>la</w:t>
      </w:r>
      <w:r>
        <w:rPr>
          <w:spacing w:val="1"/>
        </w:rPr>
        <w:t xml:space="preserve"> </w:t>
      </w:r>
      <w:r>
        <w:rPr>
          <w:spacing w:val="-1"/>
        </w:rPr>
        <w:t>cobertura</w:t>
      </w:r>
      <w:r>
        <w:rPr>
          <w:spacing w:val="1"/>
        </w:rPr>
        <w:t xml:space="preserve"> </w:t>
      </w:r>
      <w:r>
        <w:t>de</w:t>
      </w:r>
      <w:r>
        <w:rPr>
          <w:spacing w:val="3"/>
        </w:rPr>
        <w:t xml:space="preserve"> </w:t>
      </w:r>
      <w:r>
        <w:rPr>
          <w:spacing w:val="-1"/>
        </w:rPr>
        <w:t>manglar</w:t>
      </w:r>
      <w:r>
        <w:rPr>
          <w:spacing w:val="1"/>
        </w:rPr>
        <w:t xml:space="preserve"> </w:t>
      </w:r>
      <w:r>
        <w:rPr>
          <w:spacing w:val="-1"/>
        </w:rPr>
        <w:t>habría</w:t>
      </w:r>
      <w:r>
        <w:t xml:space="preserve"> sido</w:t>
      </w:r>
      <w:r>
        <w:rPr>
          <w:spacing w:val="7"/>
        </w:rPr>
        <w:t xml:space="preserve"> </w:t>
      </w:r>
      <w:r>
        <w:rPr>
          <w:spacing w:val="-3"/>
        </w:rPr>
        <w:t>ya</w:t>
      </w:r>
      <w:r>
        <w:rPr>
          <w:spacing w:val="1"/>
        </w:rPr>
        <w:t xml:space="preserve"> </w:t>
      </w:r>
      <w:r>
        <w:t>destruida</w:t>
      </w:r>
      <w:r>
        <w:rPr>
          <w:spacing w:val="1"/>
        </w:rPr>
        <w:t xml:space="preserve"> </w:t>
      </w:r>
      <w:r>
        <w:rPr>
          <w:spacing w:val="-1"/>
        </w:rPr>
        <w:t>hacia</w:t>
      </w:r>
      <w:r>
        <w:rPr>
          <w:spacing w:val="4"/>
        </w:rPr>
        <w:t xml:space="preserve"> </w:t>
      </w:r>
      <w:r>
        <w:rPr>
          <w:spacing w:val="-1"/>
        </w:rPr>
        <w:t>fines</w:t>
      </w:r>
      <w:r>
        <w:rPr>
          <w:spacing w:val="67"/>
        </w:rPr>
        <w:t xml:space="preserve"> </w:t>
      </w:r>
      <w:r>
        <w:rPr>
          <w:spacing w:val="-1"/>
        </w:rPr>
        <w:t>del</w:t>
      </w:r>
      <w:r>
        <w:rPr>
          <w:spacing w:val="12"/>
        </w:rPr>
        <w:t xml:space="preserve"> </w:t>
      </w:r>
      <w:r>
        <w:rPr>
          <w:spacing w:val="-1"/>
        </w:rPr>
        <w:t>siglo</w:t>
      </w:r>
      <w:r>
        <w:rPr>
          <w:spacing w:val="12"/>
        </w:rPr>
        <w:t xml:space="preserve"> </w:t>
      </w:r>
      <w:r>
        <w:t>XX.</w:t>
      </w:r>
      <w:r>
        <w:rPr>
          <w:spacing w:val="13"/>
        </w:rPr>
        <w:t xml:space="preserve"> </w:t>
      </w:r>
      <w:r>
        <w:rPr>
          <w:spacing w:val="-2"/>
        </w:rPr>
        <w:t>La</w:t>
      </w:r>
      <w:r>
        <w:rPr>
          <w:spacing w:val="12"/>
        </w:rPr>
        <w:t xml:space="preserve"> </w:t>
      </w:r>
      <w:r>
        <w:rPr>
          <w:spacing w:val="-1"/>
        </w:rPr>
        <w:t>buena</w:t>
      </w:r>
      <w:r>
        <w:rPr>
          <w:spacing w:val="15"/>
        </w:rPr>
        <w:t xml:space="preserve"> </w:t>
      </w:r>
      <w:r>
        <w:rPr>
          <w:spacing w:val="-1"/>
        </w:rPr>
        <w:t>noticia</w:t>
      </w:r>
      <w:r>
        <w:rPr>
          <w:spacing w:val="11"/>
        </w:rPr>
        <w:t xml:space="preserve"> </w:t>
      </w:r>
      <w:r>
        <w:rPr>
          <w:spacing w:val="-1"/>
        </w:rPr>
        <w:t>es</w:t>
      </w:r>
      <w:r>
        <w:rPr>
          <w:spacing w:val="12"/>
        </w:rPr>
        <w:t xml:space="preserve"> </w:t>
      </w:r>
      <w:r>
        <w:t>que</w:t>
      </w:r>
      <w:r>
        <w:rPr>
          <w:spacing w:val="12"/>
        </w:rPr>
        <w:t xml:space="preserve"> </w:t>
      </w:r>
      <w:r>
        <w:rPr>
          <w:spacing w:val="-1"/>
        </w:rPr>
        <w:t>estimaciones</w:t>
      </w:r>
      <w:r>
        <w:rPr>
          <w:spacing w:val="12"/>
        </w:rPr>
        <w:t xml:space="preserve"> </w:t>
      </w:r>
      <w:r>
        <w:t>más</w:t>
      </w:r>
      <w:r>
        <w:rPr>
          <w:spacing w:val="11"/>
        </w:rPr>
        <w:t xml:space="preserve"> </w:t>
      </w:r>
      <w:r>
        <w:t>recientes</w:t>
      </w:r>
      <w:r>
        <w:rPr>
          <w:spacing w:val="13"/>
        </w:rPr>
        <w:t xml:space="preserve"> </w:t>
      </w:r>
      <w:r>
        <w:rPr>
          <w:spacing w:val="-1"/>
        </w:rPr>
        <w:t>en</w:t>
      </w:r>
      <w:r>
        <w:rPr>
          <w:spacing w:val="11"/>
        </w:rPr>
        <w:t xml:space="preserve"> </w:t>
      </w:r>
      <w:r>
        <w:t>la</w:t>
      </w:r>
      <w:r>
        <w:rPr>
          <w:spacing w:val="13"/>
        </w:rPr>
        <w:t xml:space="preserve"> </w:t>
      </w:r>
      <w:r>
        <w:rPr>
          <w:spacing w:val="-1"/>
        </w:rPr>
        <w:t>región</w:t>
      </w:r>
      <w:r>
        <w:rPr>
          <w:spacing w:val="12"/>
        </w:rPr>
        <w:t xml:space="preserve"> </w:t>
      </w:r>
      <w:r>
        <w:t>indican</w:t>
      </w:r>
      <w:r>
        <w:rPr>
          <w:spacing w:val="11"/>
        </w:rPr>
        <w:t xml:space="preserve"> </w:t>
      </w:r>
      <w:r>
        <w:t>que</w:t>
      </w:r>
      <w:r>
        <w:rPr>
          <w:spacing w:val="12"/>
        </w:rPr>
        <w:t xml:space="preserve"> </w:t>
      </w:r>
      <w:r>
        <w:t>la</w:t>
      </w:r>
      <w:r>
        <w:rPr>
          <w:spacing w:val="71"/>
        </w:rPr>
        <w:t xml:space="preserve"> </w:t>
      </w:r>
      <w:r>
        <w:rPr>
          <w:spacing w:val="-1"/>
        </w:rPr>
        <w:t>superficie</w:t>
      </w:r>
      <w:r>
        <w:rPr>
          <w:spacing w:val="-6"/>
        </w:rPr>
        <w:t xml:space="preserve"> </w:t>
      </w:r>
      <w:r>
        <w:t>de</w:t>
      </w:r>
      <w:r>
        <w:rPr>
          <w:spacing w:val="-6"/>
        </w:rPr>
        <w:t xml:space="preserve"> </w:t>
      </w:r>
      <w:r>
        <w:rPr>
          <w:spacing w:val="-1"/>
        </w:rPr>
        <w:t>manglar</w:t>
      </w:r>
      <w:r>
        <w:rPr>
          <w:spacing w:val="-6"/>
        </w:rPr>
        <w:t xml:space="preserve"> </w:t>
      </w:r>
      <w:r>
        <w:rPr>
          <w:spacing w:val="-1"/>
        </w:rPr>
        <w:t>en</w:t>
      </w:r>
      <w:r>
        <w:rPr>
          <w:spacing w:val="-5"/>
        </w:rPr>
        <w:t xml:space="preserve"> </w:t>
      </w:r>
      <w:r>
        <w:t>lo</w:t>
      </w:r>
      <w:r>
        <w:rPr>
          <w:spacing w:val="-5"/>
        </w:rPr>
        <w:t xml:space="preserve"> </w:t>
      </w:r>
      <w:r>
        <w:t>que</w:t>
      </w:r>
      <w:r>
        <w:rPr>
          <w:spacing w:val="-6"/>
        </w:rPr>
        <w:t xml:space="preserve"> </w:t>
      </w:r>
      <w:proofErr w:type="gramStart"/>
      <w:r>
        <w:t>va</w:t>
      </w:r>
      <w:proofErr w:type="gramEnd"/>
      <w:r>
        <w:rPr>
          <w:spacing w:val="-6"/>
        </w:rPr>
        <w:t xml:space="preserve"> </w:t>
      </w:r>
      <w:r>
        <w:t>de</w:t>
      </w:r>
      <w:r>
        <w:rPr>
          <w:spacing w:val="-6"/>
        </w:rPr>
        <w:t xml:space="preserve"> </w:t>
      </w:r>
      <w:r>
        <w:rPr>
          <w:spacing w:val="-1"/>
        </w:rPr>
        <w:t>este</w:t>
      </w:r>
      <w:r>
        <w:rPr>
          <w:spacing w:val="-6"/>
        </w:rPr>
        <w:t xml:space="preserve"> </w:t>
      </w:r>
      <w:r>
        <w:rPr>
          <w:spacing w:val="-1"/>
        </w:rPr>
        <w:t>siglo</w:t>
      </w:r>
      <w:r>
        <w:rPr>
          <w:spacing w:val="-5"/>
        </w:rPr>
        <w:t xml:space="preserve"> </w:t>
      </w:r>
      <w:r>
        <w:rPr>
          <w:spacing w:val="-1"/>
        </w:rPr>
        <w:t>comienza</w:t>
      </w:r>
      <w:r>
        <w:rPr>
          <w:spacing w:val="-6"/>
        </w:rPr>
        <w:t xml:space="preserve"> </w:t>
      </w:r>
      <w:r>
        <w:t>a</w:t>
      </w:r>
      <w:r>
        <w:rPr>
          <w:spacing w:val="-6"/>
        </w:rPr>
        <w:t xml:space="preserve"> </w:t>
      </w:r>
      <w:r>
        <w:rPr>
          <w:spacing w:val="-1"/>
        </w:rPr>
        <w:t>recuperarse</w:t>
      </w:r>
      <w:r>
        <w:rPr>
          <w:spacing w:val="-2"/>
        </w:rPr>
        <w:t xml:space="preserve"> </w:t>
      </w:r>
      <w:r>
        <w:t>y</w:t>
      </w:r>
      <w:r>
        <w:rPr>
          <w:spacing w:val="-12"/>
        </w:rPr>
        <w:t xml:space="preserve"> </w:t>
      </w:r>
      <w:r>
        <w:t>tiende</w:t>
      </w:r>
      <w:r>
        <w:rPr>
          <w:spacing w:val="-6"/>
        </w:rPr>
        <w:t xml:space="preserve"> </w:t>
      </w:r>
      <w:r>
        <w:t>a</w:t>
      </w:r>
      <w:r>
        <w:rPr>
          <w:spacing w:val="-6"/>
        </w:rPr>
        <w:t xml:space="preserve"> </w:t>
      </w:r>
      <w:r>
        <w:rPr>
          <w:spacing w:val="-1"/>
        </w:rPr>
        <w:t>estabilizarse.</w:t>
      </w:r>
      <w:r>
        <w:rPr>
          <w:spacing w:val="95"/>
        </w:rPr>
        <w:t xml:space="preserve"> </w:t>
      </w:r>
      <w:r>
        <w:t>(CPPS,</w:t>
      </w:r>
      <w:r>
        <w:rPr>
          <w:spacing w:val="21"/>
        </w:rPr>
        <w:t xml:space="preserve"> </w:t>
      </w:r>
      <w:r>
        <w:rPr>
          <w:spacing w:val="-1"/>
        </w:rPr>
        <w:t>2019).</w:t>
      </w:r>
      <w:r>
        <w:rPr>
          <w:spacing w:val="23"/>
        </w:rPr>
        <w:t xml:space="preserve"> </w:t>
      </w:r>
      <w:r>
        <w:t>Con</w:t>
      </w:r>
      <w:r>
        <w:rPr>
          <w:spacing w:val="23"/>
        </w:rPr>
        <w:t xml:space="preserve"> </w:t>
      </w:r>
      <w:r>
        <w:rPr>
          <w:spacing w:val="-1"/>
        </w:rPr>
        <w:t>ello</w:t>
      </w:r>
      <w:r>
        <w:rPr>
          <w:spacing w:val="18"/>
        </w:rPr>
        <w:t xml:space="preserve"> </w:t>
      </w:r>
      <w:r>
        <w:rPr>
          <w:spacing w:val="-1"/>
        </w:rPr>
        <w:t>cada</w:t>
      </w:r>
      <w:r>
        <w:rPr>
          <w:spacing w:val="22"/>
        </w:rPr>
        <w:t xml:space="preserve"> </w:t>
      </w:r>
      <w:r>
        <w:rPr>
          <w:spacing w:val="-1"/>
        </w:rPr>
        <w:t>vez</w:t>
      </w:r>
      <w:r>
        <w:rPr>
          <w:spacing w:val="24"/>
        </w:rPr>
        <w:t xml:space="preserve"> </w:t>
      </w:r>
      <w:r>
        <w:t>se</w:t>
      </w:r>
      <w:r>
        <w:rPr>
          <w:spacing w:val="23"/>
        </w:rPr>
        <w:t xml:space="preserve"> </w:t>
      </w:r>
      <w:r>
        <w:rPr>
          <w:spacing w:val="-1"/>
        </w:rPr>
        <w:t>reconoce</w:t>
      </w:r>
      <w:r>
        <w:rPr>
          <w:spacing w:val="22"/>
        </w:rPr>
        <w:t xml:space="preserve"> </w:t>
      </w:r>
      <w:r>
        <w:rPr>
          <w:spacing w:val="1"/>
        </w:rPr>
        <w:t>más</w:t>
      </w:r>
      <w:r>
        <w:rPr>
          <w:spacing w:val="24"/>
        </w:rPr>
        <w:t xml:space="preserve"> </w:t>
      </w:r>
      <w:r>
        <w:t>la</w:t>
      </w:r>
      <w:r>
        <w:rPr>
          <w:spacing w:val="23"/>
        </w:rPr>
        <w:t xml:space="preserve"> </w:t>
      </w:r>
      <w:r>
        <w:rPr>
          <w:spacing w:val="-1"/>
        </w:rPr>
        <w:t>importancia</w:t>
      </w:r>
      <w:r>
        <w:rPr>
          <w:spacing w:val="23"/>
        </w:rPr>
        <w:t xml:space="preserve"> </w:t>
      </w:r>
      <w:r>
        <w:t>de</w:t>
      </w:r>
      <w:r>
        <w:rPr>
          <w:spacing w:val="22"/>
        </w:rPr>
        <w:t xml:space="preserve"> </w:t>
      </w:r>
      <w:r>
        <w:t>los</w:t>
      </w:r>
      <w:r>
        <w:rPr>
          <w:spacing w:val="22"/>
        </w:rPr>
        <w:t xml:space="preserve"> </w:t>
      </w:r>
      <w:r>
        <w:rPr>
          <w:spacing w:val="-1"/>
        </w:rPr>
        <w:t>manglares</w:t>
      </w:r>
      <w:r>
        <w:rPr>
          <w:spacing w:val="28"/>
        </w:rPr>
        <w:t xml:space="preserve"> </w:t>
      </w:r>
      <w:r>
        <w:t>y</w:t>
      </w:r>
      <w:r>
        <w:rPr>
          <w:spacing w:val="16"/>
        </w:rPr>
        <w:t xml:space="preserve"> </w:t>
      </w:r>
      <w:r>
        <w:t>de</w:t>
      </w:r>
      <w:r>
        <w:rPr>
          <w:spacing w:val="22"/>
        </w:rPr>
        <w:t xml:space="preserve"> </w:t>
      </w:r>
      <w:r>
        <w:t>los</w:t>
      </w:r>
      <w:r>
        <w:rPr>
          <w:spacing w:val="63"/>
        </w:rPr>
        <w:t xml:space="preserve"> </w:t>
      </w:r>
      <w:r>
        <w:rPr>
          <w:spacing w:val="-1"/>
        </w:rPr>
        <w:t>servicios</w:t>
      </w:r>
      <w:r>
        <w:rPr>
          <w:spacing w:val="5"/>
        </w:rPr>
        <w:t xml:space="preserve"> </w:t>
      </w:r>
      <w:r>
        <w:t>ecosistémicos</w:t>
      </w:r>
      <w:r>
        <w:rPr>
          <w:spacing w:val="4"/>
        </w:rPr>
        <w:t xml:space="preserve"> </w:t>
      </w:r>
      <w:r>
        <w:t>que</w:t>
      </w:r>
      <w:r>
        <w:rPr>
          <w:spacing w:val="3"/>
        </w:rPr>
        <w:t xml:space="preserve"> </w:t>
      </w:r>
      <w:r>
        <w:rPr>
          <w:spacing w:val="-1"/>
        </w:rPr>
        <w:t>prestan,</w:t>
      </w:r>
      <w:r>
        <w:rPr>
          <w:spacing w:val="7"/>
        </w:rPr>
        <w:t xml:space="preserve"> </w:t>
      </w:r>
      <w:r>
        <w:t>pero</w:t>
      </w:r>
      <w:r>
        <w:rPr>
          <w:spacing w:val="3"/>
        </w:rPr>
        <w:t xml:space="preserve"> </w:t>
      </w:r>
      <w:r>
        <w:t>se</w:t>
      </w:r>
      <w:r>
        <w:rPr>
          <w:spacing w:val="6"/>
        </w:rPr>
        <w:t xml:space="preserve"> </w:t>
      </w:r>
      <w:r>
        <w:t>necesita</w:t>
      </w:r>
      <w:r>
        <w:rPr>
          <w:spacing w:val="3"/>
        </w:rPr>
        <w:t xml:space="preserve"> </w:t>
      </w:r>
      <w:r>
        <w:t>más</w:t>
      </w:r>
      <w:r>
        <w:rPr>
          <w:spacing w:val="4"/>
        </w:rPr>
        <w:t xml:space="preserve"> </w:t>
      </w:r>
      <w:r>
        <w:rPr>
          <w:spacing w:val="-1"/>
        </w:rPr>
        <w:t>investigación</w:t>
      </w:r>
      <w:r>
        <w:rPr>
          <w:spacing w:val="5"/>
        </w:rPr>
        <w:t xml:space="preserve"> </w:t>
      </w:r>
      <w:r>
        <w:t>para</w:t>
      </w:r>
      <w:r>
        <w:rPr>
          <w:spacing w:val="3"/>
        </w:rPr>
        <w:t xml:space="preserve"> </w:t>
      </w:r>
      <w:r>
        <w:t>que</w:t>
      </w:r>
      <w:r>
        <w:rPr>
          <w:spacing w:val="5"/>
        </w:rPr>
        <w:t xml:space="preserve"> </w:t>
      </w:r>
      <w:r>
        <w:t>se</w:t>
      </w:r>
      <w:r>
        <w:rPr>
          <w:spacing w:val="3"/>
        </w:rPr>
        <w:t xml:space="preserve"> </w:t>
      </w:r>
      <w:r>
        <w:rPr>
          <w:spacing w:val="-1"/>
        </w:rPr>
        <w:t>reconozca</w:t>
      </w:r>
      <w:r>
        <w:rPr>
          <w:spacing w:val="76"/>
        </w:rPr>
        <w:t xml:space="preserve"> </w:t>
      </w:r>
      <w:r>
        <w:t>la</w:t>
      </w:r>
      <w:r>
        <w:rPr>
          <w:spacing w:val="25"/>
        </w:rPr>
        <w:t xml:space="preserve"> </w:t>
      </w:r>
      <w:r>
        <w:rPr>
          <w:spacing w:val="-1"/>
        </w:rPr>
        <w:t>contribución</w:t>
      </w:r>
      <w:r>
        <w:rPr>
          <w:spacing w:val="26"/>
        </w:rPr>
        <w:t xml:space="preserve"> </w:t>
      </w:r>
      <w:r>
        <w:rPr>
          <w:spacing w:val="-1"/>
        </w:rPr>
        <w:t>económica</w:t>
      </w:r>
      <w:r>
        <w:rPr>
          <w:spacing w:val="25"/>
        </w:rPr>
        <w:t xml:space="preserve"> </w:t>
      </w:r>
      <w:r>
        <w:t>de</w:t>
      </w:r>
      <w:r>
        <w:rPr>
          <w:spacing w:val="25"/>
        </w:rPr>
        <w:t xml:space="preserve"> </w:t>
      </w:r>
      <w:r>
        <w:t>los</w:t>
      </w:r>
      <w:r>
        <w:rPr>
          <w:spacing w:val="26"/>
        </w:rPr>
        <w:t xml:space="preserve"> </w:t>
      </w:r>
      <w:r>
        <w:rPr>
          <w:spacing w:val="-1"/>
        </w:rPr>
        <w:t>manglares</w:t>
      </w:r>
      <w:r>
        <w:rPr>
          <w:spacing w:val="26"/>
        </w:rPr>
        <w:t xml:space="preserve"> </w:t>
      </w:r>
      <w:r>
        <w:t>hasta</w:t>
      </w:r>
      <w:r>
        <w:rPr>
          <w:spacing w:val="25"/>
        </w:rPr>
        <w:t xml:space="preserve"> </w:t>
      </w:r>
      <w:r>
        <w:t>la</w:t>
      </w:r>
      <w:r>
        <w:rPr>
          <w:spacing w:val="25"/>
        </w:rPr>
        <w:t xml:space="preserve"> </w:t>
      </w:r>
      <w:r>
        <w:rPr>
          <w:spacing w:val="-1"/>
        </w:rPr>
        <w:t>fecha</w:t>
      </w:r>
      <w:r>
        <w:rPr>
          <w:spacing w:val="25"/>
        </w:rPr>
        <w:t xml:space="preserve"> </w:t>
      </w:r>
      <w:r>
        <w:t>las</w:t>
      </w:r>
      <w:r>
        <w:rPr>
          <w:spacing w:val="25"/>
        </w:rPr>
        <w:t xml:space="preserve"> </w:t>
      </w:r>
      <w:r>
        <w:rPr>
          <w:spacing w:val="-1"/>
        </w:rPr>
        <w:t>valoraciones</w:t>
      </w:r>
      <w:r>
        <w:rPr>
          <w:spacing w:val="26"/>
        </w:rPr>
        <w:t xml:space="preserve"> </w:t>
      </w:r>
      <w:r>
        <w:t>se</w:t>
      </w:r>
      <w:r>
        <w:rPr>
          <w:spacing w:val="25"/>
        </w:rPr>
        <w:t xml:space="preserve"> </w:t>
      </w:r>
      <w:proofErr w:type="gramStart"/>
      <w:r>
        <w:rPr>
          <w:spacing w:val="-1"/>
        </w:rPr>
        <w:t>han</w:t>
      </w:r>
      <w:proofErr w:type="gramEnd"/>
      <w:r>
        <w:rPr>
          <w:spacing w:val="26"/>
        </w:rPr>
        <w:t xml:space="preserve"> </w:t>
      </w:r>
      <w:r>
        <w:rPr>
          <w:spacing w:val="-1"/>
        </w:rPr>
        <w:t>centrado</w:t>
      </w:r>
      <w:r>
        <w:rPr>
          <w:spacing w:val="87"/>
        </w:rPr>
        <w:t xml:space="preserve"> </w:t>
      </w:r>
      <w:r>
        <w:rPr>
          <w:spacing w:val="-1"/>
        </w:rPr>
        <w:t>principalmente</w:t>
      </w:r>
      <w:r>
        <w:rPr>
          <w:spacing w:val="-4"/>
        </w:rPr>
        <w:t xml:space="preserve"> </w:t>
      </w:r>
      <w:r>
        <w:rPr>
          <w:spacing w:val="-1"/>
        </w:rPr>
        <w:t>en</w:t>
      </w:r>
      <w:r>
        <w:rPr>
          <w:spacing w:val="-3"/>
        </w:rPr>
        <w:t xml:space="preserve"> </w:t>
      </w:r>
      <w:r>
        <w:rPr>
          <w:spacing w:val="-1"/>
        </w:rPr>
        <w:t>Asia,</w:t>
      </w:r>
      <w:r>
        <w:rPr>
          <w:spacing w:val="-3"/>
        </w:rPr>
        <w:t xml:space="preserve"> </w:t>
      </w:r>
      <w:r>
        <w:t>sobretodo</w:t>
      </w:r>
      <w:r>
        <w:rPr>
          <w:spacing w:val="-2"/>
        </w:rPr>
        <w:t xml:space="preserve"> </w:t>
      </w:r>
      <w:r>
        <w:rPr>
          <w:spacing w:val="-1"/>
        </w:rPr>
        <w:t>en</w:t>
      </w:r>
      <w:r>
        <w:rPr>
          <w:spacing w:val="-3"/>
        </w:rPr>
        <w:t xml:space="preserve"> </w:t>
      </w:r>
      <w:r>
        <w:rPr>
          <w:spacing w:val="-1"/>
        </w:rPr>
        <w:t>el</w:t>
      </w:r>
      <w:r>
        <w:rPr>
          <w:spacing w:val="-2"/>
        </w:rPr>
        <w:t xml:space="preserve"> </w:t>
      </w:r>
      <w:r>
        <w:rPr>
          <w:spacing w:val="-1"/>
        </w:rPr>
        <w:t>sudeste</w:t>
      </w:r>
      <w:r>
        <w:rPr>
          <w:spacing w:val="1"/>
        </w:rPr>
        <w:t xml:space="preserve"> </w:t>
      </w:r>
      <w:r>
        <w:t>y</w:t>
      </w:r>
      <w:r>
        <w:rPr>
          <w:spacing w:val="-8"/>
        </w:rPr>
        <w:t xml:space="preserve"> </w:t>
      </w:r>
      <w:r>
        <w:rPr>
          <w:spacing w:val="-1"/>
        </w:rPr>
        <w:t>están</w:t>
      </w:r>
      <w:r>
        <w:rPr>
          <w:spacing w:val="-3"/>
        </w:rPr>
        <w:t xml:space="preserve"> </w:t>
      </w:r>
      <w:r>
        <w:rPr>
          <w:spacing w:val="-1"/>
        </w:rPr>
        <w:t>poco</w:t>
      </w:r>
      <w:r>
        <w:rPr>
          <w:spacing w:val="-3"/>
        </w:rPr>
        <w:t xml:space="preserve"> </w:t>
      </w:r>
      <w:r>
        <w:rPr>
          <w:spacing w:val="-1"/>
        </w:rPr>
        <w:t>representadas</w:t>
      </w:r>
      <w:r>
        <w:rPr>
          <w:spacing w:val="-3"/>
        </w:rPr>
        <w:t xml:space="preserve"> </w:t>
      </w:r>
      <w:r>
        <w:rPr>
          <w:spacing w:val="-1"/>
        </w:rPr>
        <w:t>en</w:t>
      </w:r>
      <w:r>
        <w:rPr>
          <w:spacing w:val="-3"/>
        </w:rPr>
        <w:t xml:space="preserve"> </w:t>
      </w:r>
      <w:r>
        <w:rPr>
          <w:spacing w:val="-1"/>
        </w:rPr>
        <w:t>América,</w:t>
      </w:r>
      <w:r>
        <w:rPr>
          <w:spacing w:val="-3"/>
        </w:rPr>
        <w:t xml:space="preserve"> </w:t>
      </w:r>
      <w:r>
        <w:t>África</w:t>
      </w:r>
      <w:r>
        <w:rPr>
          <w:spacing w:val="95"/>
        </w:rPr>
        <w:t xml:space="preserve"> </w:t>
      </w:r>
      <w:r>
        <w:t>y</w:t>
      </w:r>
      <w:r>
        <w:rPr>
          <w:spacing w:val="-3"/>
        </w:rPr>
        <w:t xml:space="preserve"> </w:t>
      </w:r>
      <w:r>
        <w:rPr>
          <w:spacing w:val="-1"/>
        </w:rPr>
        <w:t>el</w:t>
      </w:r>
      <w:r>
        <w:t xml:space="preserve"> Pacífico. </w:t>
      </w:r>
      <w:r>
        <w:rPr>
          <w:spacing w:val="-1"/>
        </w:rPr>
        <w:t>(Vegh</w:t>
      </w:r>
      <w:r>
        <w:t xml:space="preserve"> </w:t>
      </w:r>
      <w:r>
        <w:rPr>
          <w:spacing w:val="-1"/>
        </w:rPr>
        <w:t>et</w:t>
      </w:r>
      <w:r>
        <w:t xml:space="preserve"> al., </w:t>
      </w:r>
      <w:r>
        <w:rPr>
          <w:spacing w:val="-1"/>
        </w:rPr>
        <w:t>2014).</w:t>
      </w:r>
    </w:p>
    <w:p w:rsidR="000C6045" w:rsidRDefault="00091EDA">
      <w:pPr>
        <w:pStyle w:val="Textoindependiente"/>
        <w:ind w:right="112"/>
        <w:jc w:val="both"/>
        <w:rPr>
          <w:rFonts w:cs="Times New Roman"/>
        </w:rPr>
      </w:pPr>
      <w:r>
        <w:t>En</w:t>
      </w:r>
      <w:r>
        <w:rPr>
          <w:spacing w:val="11"/>
        </w:rPr>
        <w:t xml:space="preserve"> </w:t>
      </w:r>
      <w:r>
        <w:rPr>
          <w:spacing w:val="-1"/>
        </w:rPr>
        <w:t>Ecuador,</w:t>
      </w:r>
      <w:r>
        <w:rPr>
          <w:spacing w:val="13"/>
        </w:rPr>
        <w:t xml:space="preserve"> </w:t>
      </w:r>
      <w:r>
        <w:rPr>
          <w:spacing w:val="-1"/>
        </w:rPr>
        <w:t>según</w:t>
      </w:r>
      <w:r>
        <w:rPr>
          <w:spacing w:val="11"/>
        </w:rPr>
        <w:t xml:space="preserve"> </w:t>
      </w:r>
      <w:r>
        <w:rPr>
          <w:spacing w:val="-1"/>
        </w:rPr>
        <w:t>datos</w:t>
      </w:r>
      <w:r>
        <w:rPr>
          <w:spacing w:val="14"/>
        </w:rPr>
        <w:t xml:space="preserve"> </w:t>
      </w:r>
      <w:r>
        <w:rPr>
          <w:spacing w:val="-1"/>
        </w:rPr>
        <w:t>del</w:t>
      </w:r>
      <w:r>
        <w:rPr>
          <w:spacing w:val="12"/>
        </w:rPr>
        <w:t xml:space="preserve"> </w:t>
      </w:r>
      <w:r>
        <w:rPr>
          <w:spacing w:val="-1"/>
        </w:rPr>
        <w:t>CLIRSEN</w:t>
      </w:r>
      <w:r>
        <w:rPr>
          <w:spacing w:val="13"/>
        </w:rPr>
        <w:t xml:space="preserve"> </w:t>
      </w:r>
      <w:r>
        <w:rPr>
          <w:spacing w:val="-1"/>
        </w:rPr>
        <w:t>en</w:t>
      </w:r>
      <w:r>
        <w:rPr>
          <w:spacing w:val="11"/>
        </w:rPr>
        <w:t xml:space="preserve"> </w:t>
      </w:r>
      <w:r>
        <w:rPr>
          <w:spacing w:val="-1"/>
        </w:rPr>
        <w:t>el</w:t>
      </w:r>
      <w:r>
        <w:rPr>
          <w:spacing w:val="14"/>
        </w:rPr>
        <w:t xml:space="preserve"> </w:t>
      </w:r>
      <w:r>
        <w:rPr>
          <w:spacing w:val="-1"/>
        </w:rPr>
        <w:t>año</w:t>
      </w:r>
      <w:r>
        <w:rPr>
          <w:spacing w:val="13"/>
        </w:rPr>
        <w:t xml:space="preserve"> </w:t>
      </w:r>
      <w:r>
        <w:t>1984</w:t>
      </w:r>
      <w:r>
        <w:rPr>
          <w:spacing w:val="11"/>
        </w:rPr>
        <w:t xml:space="preserve"> </w:t>
      </w:r>
      <w:r>
        <w:t>se</w:t>
      </w:r>
      <w:r>
        <w:rPr>
          <w:spacing w:val="11"/>
        </w:rPr>
        <w:t xml:space="preserve"> </w:t>
      </w:r>
      <w:r>
        <w:t>contaba</w:t>
      </w:r>
      <w:r>
        <w:rPr>
          <w:spacing w:val="10"/>
        </w:rPr>
        <w:t xml:space="preserve"> </w:t>
      </w:r>
      <w:r>
        <w:rPr>
          <w:spacing w:val="-1"/>
        </w:rPr>
        <w:t>con</w:t>
      </w:r>
      <w:r>
        <w:rPr>
          <w:spacing w:val="13"/>
        </w:rPr>
        <w:t xml:space="preserve"> </w:t>
      </w:r>
      <w:r>
        <w:t>182.157,3</w:t>
      </w:r>
      <w:r>
        <w:rPr>
          <w:spacing w:val="11"/>
        </w:rPr>
        <w:t xml:space="preserve"> </w:t>
      </w:r>
      <w:r>
        <w:t>ha</w:t>
      </w:r>
      <w:r>
        <w:rPr>
          <w:spacing w:val="10"/>
        </w:rPr>
        <w:t xml:space="preserve"> </w:t>
      </w:r>
      <w:r>
        <w:t>de</w:t>
      </w:r>
      <w:r>
        <w:rPr>
          <w:spacing w:val="51"/>
        </w:rPr>
        <w:t xml:space="preserve"> </w:t>
      </w:r>
      <w:r>
        <w:rPr>
          <w:spacing w:val="-1"/>
        </w:rPr>
        <w:t>manglar</w:t>
      </w:r>
      <w:r>
        <w:rPr>
          <w:spacing w:val="8"/>
        </w:rPr>
        <w:t xml:space="preserve"> </w:t>
      </w:r>
      <w:r>
        <w:t>y</w:t>
      </w:r>
      <w:r>
        <w:rPr>
          <w:spacing w:val="2"/>
        </w:rPr>
        <w:t xml:space="preserve"> </w:t>
      </w:r>
      <w:r>
        <w:t>para</w:t>
      </w:r>
      <w:r>
        <w:rPr>
          <w:spacing w:val="5"/>
        </w:rPr>
        <w:t xml:space="preserve"> </w:t>
      </w:r>
      <w:r>
        <w:rPr>
          <w:spacing w:val="-1"/>
        </w:rPr>
        <w:t>el</w:t>
      </w:r>
      <w:r>
        <w:rPr>
          <w:spacing w:val="7"/>
        </w:rPr>
        <w:t xml:space="preserve"> </w:t>
      </w:r>
      <w:r>
        <w:rPr>
          <w:spacing w:val="-1"/>
        </w:rPr>
        <w:t>año</w:t>
      </w:r>
      <w:r>
        <w:rPr>
          <w:spacing w:val="6"/>
        </w:rPr>
        <w:t xml:space="preserve"> </w:t>
      </w:r>
      <w:r>
        <w:t>2006</w:t>
      </w:r>
      <w:r>
        <w:rPr>
          <w:spacing w:val="6"/>
        </w:rPr>
        <w:t xml:space="preserve"> </w:t>
      </w:r>
      <w:r>
        <w:rPr>
          <w:spacing w:val="-1"/>
        </w:rPr>
        <w:t>existían</w:t>
      </w:r>
      <w:r>
        <w:rPr>
          <w:spacing w:val="6"/>
        </w:rPr>
        <w:t xml:space="preserve"> </w:t>
      </w:r>
      <w:r>
        <w:t>148.230,23</w:t>
      </w:r>
      <w:r>
        <w:rPr>
          <w:spacing w:val="6"/>
        </w:rPr>
        <w:t xml:space="preserve"> </w:t>
      </w:r>
      <w:r>
        <w:rPr>
          <w:spacing w:val="-2"/>
        </w:rPr>
        <w:t>ha;</w:t>
      </w:r>
      <w:r>
        <w:rPr>
          <w:spacing w:val="7"/>
        </w:rPr>
        <w:t xml:space="preserve"> </w:t>
      </w:r>
      <w:r>
        <w:rPr>
          <w:spacing w:val="-1"/>
        </w:rPr>
        <w:t>es</w:t>
      </w:r>
      <w:r>
        <w:rPr>
          <w:spacing w:val="7"/>
        </w:rPr>
        <w:t xml:space="preserve"> </w:t>
      </w:r>
      <w:r>
        <w:rPr>
          <w:spacing w:val="-1"/>
        </w:rPr>
        <w:t>decir,</w:t>
      </w:r>
      <w:r>
        <w:rPr>
          <w:spacing w:val="6"/>
        </w:rPr>
        <w:t xml:space="preserve"> </w:t>
      </w:r>
      <w:r>
        <w:rPr>
          <w:spacing w:val="-1"/>
        </w:rPr>
        <w:t>en</w:t>
      </w:r>
      <w:r>
        <w:rPr>
          <w:spacing w:val="6"/>
        </w:rPr>
        <w:t xml:space="preserve"> </w:t>
      </w:r>
      <w:r>
        <w:t>un</w:t>
      </w:r>
      <w:r>
        <w:rPr>
          <w:spacing w:val="6"/>
        </w:rPr>
        <w:t xml:space="preserve"> </w:t>
      </w:r>
      <w:r>
        <w:t>lapso</w:t>
      </w:r>
      <w:r>
        <w:rPr>
          <w:spacing w:val="6"/>
        </w:rPr>
        <w:t xml:space="preserve"> </w:t>
      </w:r>
      <w:r>
        <w:rPr>
          <w:spacing w:val="1"/>
        </w:rPr>
        <w:t>de</w:t>
      </w:r>
      <w:r>
        <w:rPr>
          <w:spacing w:val="6"/>
        </w:rPr>
        <w:t xml:space="preserve"> </w:t>
      </w:r>
      <w:r>
        <w:t>22</w:t>
      </w:r>
      <w:r>
        <w:rPr>
          <w:spacing w:val="6"/>
        </w:rPr>
        <w:t xml:space="preserve"> </w:t>
      </w:r>
      <w:r>
        <w:rPr>
          <w:spacing w:val="-1"/>
        </w:rPr>
        <w:t>años</w:t>
      </w:r>
      <w:r>
        <w:rPr>
          <w:spacing w:val="7"/>
        </w:rPr>
        <w:t xml:space="preserve"> </w:t>
      </w:r>
      <w:r>
        <w:t>se</w:t>
      </w:r>
      <w:r>
        <w:rPr>
          <w:spacing w:val="6"/>
        </w:rPr>
        <w:t xml:space="preserve"> </w:t>
      </w:r>
      <w:r>
        <w:rPr>
          <w:spacing w:val="-1"/>
        </w:rPr>
        <w:t>perdió</w:t>
      </w:r>
      <w:r>
        <w:rPr>
          <w:spacing w:val="69"/>
        </w:rPr>
        <w:t xml:space="preserve"> </w:t>
      </w:r>
      <w:r>
        <w:rPr>
          <w:spacing w:val="-1"/>
        </w:rPr>
        <w:t>aproximadamente</w:t>
      </w:r>
      <w:r>
        <w:rPr>
          <w:spacing w:val="6"/>
        </w:rPr>
        <w:t xml:space="preserve"> </w:t>
      </w:r>
      <w:r>
        <w:rPr>
          <w:spacing w:val="-1"/>
        </w:rPr>
        <w:t>el</w:t>
      </w:r>
      <w:r>
        <w:rPr>
          <w:spacing w:val="7"/>
        </w:rPr>
        <w:t xml:space="preserve"> </w:t>
      </w:r>
      <w:r>
        <w:t>19</w:t>
      </w:r>
      <w:r>
        <w:rPr>
          <w:spacing w:val="6"/>
        </w:rPr>
        <w:t xml:space="preserve"> </w:t>
      </w:r>
      <w:r>
        <w:t>%</w:t>
      </w:r>
      <w:r>
        <w:rPr>
          <w:spacing w:val="6"/>
        </w:rPr>
        <w:t xml:space="preserve"> </w:t>
      </w:r>
      <w:r>
        <w:t>de</w:t>
      </w:r>
      <w:r>
        <w:rPr>
          <w:spacing w:val="6"/>
        </w:rPr>
        <w:t xml:space="preserve"> </w:t>
      </w:r>
      <w:r>
        <w:rPr>
          <w:spacing w:val="-1"/>
        </w:rPr>
        <w:t>cobertura</w:t>
      </w:r>
      <w:r>
        <w:rPr>
          <w:spacing w:val="5"/>
        </w:rPr>
        <w:t xml:space="preserve"> </w:t>
      </w:r>
      <w:r>
        <w:t>de</w:t>
      </w:r>
      <w:r>
        <w:rPr>
          <w:spacing w:val="6"/>
        </w:rPr>
        <w:t xml:space="preserve"> </w:t>
      </w:r>
      <w:r>
        <w:t>bosque</w:t>
      </w:r>
      <w:r>
        <w:rPr>
          <w:spacing w:val="6"/>
        </w:rPr>
        <w:t xml:space="preserve"> </w:t>
      </w:r>
      <w:r>
        <w:t>de</w:t>
      </w:r>
      <w:r>
        <w:rPr>
          <w:spacing w:val="6"/>
        </w:rPr>
        <w:t xml:space="preserve"> </w:t>
      </w:r>
      <w:r>
        <w:rPr>
          <w:spacing w:val="-1"/>
        </w:rPr>
        <w:t>manglar</w:t>
      </w:r>
      <w:r>
        <w:rPr>
          <w:spacing w:val="5"/>
        </w:rPr>
        <w:t xml:space="preserve"> </w:t>
      </w:r>
      <w:r>
        <w:rPr>
          <w:spacing w:val="-1"/>
        </w:rPr>
        <w:t>en</w:t>
      </w:r>
      <w:r>
        <w:rPr>
          <w:spacing w:val="6"/>
        </w:rPr>
        <w:t xml:space="preserve"> </w:t>
      </w:r>
      <w:r>
        <w:t>todo</w:t>
      </w:r>
      <w:r>
        <w:rPr>
          <w:spacing w:val="7"/>
        </w:rPr>
        <w:t xml:space="preserve"> </w:t>
      </w:r>
      <w:r>
        <w:rPr>
          <w:spacing w:val="-1"/>
        </w:rPr>
        <w:t>el</w:t>
      </w:r>
      <w:r>
        <w:rPr>
          <w:spacing w:val="9"/>
        </w:rPr>
        <w:t xml:space="preserve"> </w:t>
      </w:r>
      <w:r>
        <w:rPr>
          <w:spacing w:val="-1"/>
        </w:rPr>
        <w:t>Ecuador</w:t>
      </w:r>
      <w:r>
        <w:rPr>
          <w:spacing w:val="6"/>
        </w:rPr>
        <w:t xml:space="preserve"> </w:t>
      </w:r>
      <w:r>
        <w:t>continental.</w:t>
      </w:r>
      <w:r>
        <w:rPr>
          <w:spacing w:val="81"/>
        </w:rPr>
        <w:t xml:space="preserve"> </w:t>
      </w:r>
      <w:r>
        <w:t>Esto</w:t>
      </w:r>
      <w:r>
        <w:rPr>
          <w:spacing w:val="24"/>
        </w:rPr>
        <w:t xml:space="preserve"> </w:t>
      </w:r>
      <w:r>
        <w:rPr>
          <w:spacing w:val="-1"/>
        </w:rPr>
        <w:t>es</w:t>
      </w:r>
      <w:r>
        <w:rPr>
          <w:spacing w:val="24"/>
        </w:rPr>
        <w:t xml:space="preserve"> </w:t>
      </w:r>
      <w:r>
        <w:t>propio</w:t>
      </w:r>
      <w:r>
        <w:rPr>
          <w:spacing w:val="23"/>
        </w:rPr>
        <w:t xml:space="preserve"> </w:t>
      </w:r>
      <w:r>
        <w:t>de</w:t>
      </w:r>
      <w:r>
        <w:rPr>
          <w:spacing w:val="22"/>
        </w:rPr>
        <w:t xml:space="preserve"> </w:t>
      </w:r>
      <w:r>
        <w:rPr>
          <w:spacing w:val="-1"/>
        </w:rPr>
        <w:t>los</w:t>
      </w:r>
      <w:r>
        <w:rPr>
          <w:spacing w:val="24"/>
        </w:rPr>
        <w:t xml:space="preserve"> </w:t>
      </w:r>
      <w:r>
        <w:rPr>
          <w:spacing w:val="-1"/>
        </w:rPr>
        <w:t>hechos</w:t>
      </w:r>
      <w:r>
        <w:rPr>
          <w:spacing w:val="24"/>
        </w:rPr>
        <w:t xml:space="preserve"> </w:t>
      </w:r>
      <w:r>
        <w:rPr>
          <w:spacing w:val="-1"/>
        </w:rPr>
        <w:t>históricos</w:t>
      </w:r>
      <w:r>
        <w:rPr>
          <w:spacing w:val="26"/>
        </w:rPr>
        <w:t xml:space="preserve"> </w:t>
      </w:r>
      <w:r>
        <w:rPr>
          <w:spacing w:val="-3"/>
        </w:rPr>
        <w:t>ya</w:t>
      </w:r>
      <w:r>
        <w:rPr>
          <w:spacing w:val="22"/>
        </w:rPr>
        <w:t xml:space="preserve"> </w:t>
      </w:r>
      <w:r>
        <w:rPr>
          <w:spacing w:val="-1"/>
        </w:rPr>
        <w:t>que,</w:t>
      </w:r>
      <w:r>
        <w:rPr>
          <w:spacing w:val="23"/>
        </w:rPr>
        <w:t xml:space="preserve"> </w:t>
      </w:r>
      <w:r>
        <w:rPr>
          <w:spacing w:val="-1"/>
        </w:rPr>
        <w:t>hasta</w:t>
      </w:r>
      <w:r>
        <w:rPr>
          <w:spacing w:val="23"/>
        </w:rPr>
        <w:t xml:space="preserve"> </w:t>
      </w:r>
      <w:r>
        <w:rPr>
          <w:spacing w:val="-1"/>
        </w:rPr>
        <w:t>finales</w:t>
      </w:r>
      <w:r>
        <w:rPr>
          <w:spacing w:val="23"/>
        </w:rPr>
        <w:t xml:space="preserve"> </w:t>
      </w:r>
      <w:r>
        <w:t>de</w:t>
      </w:r>
      <w:r>
        <w:rPr>
          <w:spacing w:val="22"/>
        </w:rPr>
        <w:t xml:space="preserve"> </w:t>
      </w:r>
      <w:r>
        <w:t>1970,</w:t>
      </w:r>
      <w:r>
        <w:rPr>
          <w:spacing w:val="23"/>
        </w:rPr>
        <w:t xml:space="preserve"> </w:t>
      </w:r>
      <w:r>
        <w:t>se</w:t>
      </w:r>
      <w:r>
        <w:rPr>
          <w:spacing w:val="23"/>
        </w:rPr>
        <w:t xml:space="preserve"> </w:t>
      </w:r>
      <w:r>
        <w:rPr>
          <w:spacing w:val="-1"/>
        </w:rPr>
        <w:t>consideraban</w:t>
      </w:r>
      <w:r>
        <w:rPr>
          <w:spacing w:val="23"/>
        </w:rPr>
        <w:t xml:space="preserve"> </w:t>
      </w:r>
      <w:r>
        <w:t>a</w:t>
      </w:r>
      <w:r>
        <w:rPr>
          <w:spacing w:val="22"/>
        </w:rPr>
        <w:t xml:space="preserve"> </w:t>
      </w:r>
      <w:r>
        <w:t>los</w:t>
      </w:r>
      <w:r>
        <w:rPr>
          <w:spacing w:val="63"/>
        </w:rPr>
        <w:t xml:space="preserve"> </w:t>
      </w:r>
      <w:r>
        <w:rPr>
          <w:spacing w:val="-1"/>
        </w:rPr>
        <w:t>manglares</w:t>
      </w:r>
      <w:r>
        <w:rPr>
          <w:spacing w:val="19"/>
        </w:rPr>
        <w:t xml:space="preserve"> </w:t>
      </w:r>
      <w:r>
        <w:rPr>
          <w:spacing w:val="-1"/>
        </w:rPr>
        <w:t>ecosistemas</w:t>
      </w:r>
      <w:r>
        <w:rPr>
          <w:spacing w:val="19"/>
        </w:rPr>
        <w:t xml:space="preserve"> </w:t>
      </w:r>
      <w:r>
        <w:t>improductivos,</w:t>
      </w:r>
      <w:r>
        <w:rPr>
          <w:spacing w:val="19"/>
        </w:rPr>
        <w:t xml:space="preserve"> </w:t>
      </w:r>
      <w:r>
        <w:rPr>
          <w:spacing w:val="-1"/>
        </w:rPr>
        <w:t>como</w:t>
      </w:r>
      <w:r>
        <w:rPr>
          <w:spacing w:val="19"/>
        </w:rPr>
        <w:t xml:space="preserve"> </w:t>
      </w:r>
      <w:r>
        <w:rPr>
          <w:spacing w:val="-1"/>
        </w:rPr>
        <w:t>consecuencia</w:t>
      </w:r>
      <w:r>
        <w:rPr>
          <w:spacing w:val="18"/>
        </w:rPr>
        <w:t xml:space="preserve"> </w:t>
      </w:r>
      <w:r>
        <w:t>de</w:t>
      </w:r>
      <w:r>
        <w:rPr>
          <w:spacing w:val="20"/>
        </w:rPr>
        <w:t xml:space="preserve"> </w:t>
      </w:r>
      <w:r>
        <w:rPr>
          <w:spacing w:val="-1"/>
        </w:rPr>
        <w:t>esto,</w:t>
      </w:r>
      <w:r>
        <w:rPr>
          <w:spacing w:val="19"/>
        </w:rPr>
        <w:t xml:space="preserve"> </w:t>
      </w:r>
      <w:r>
        <w:t>se</w:t>
      </w:r>
      <w:r>
        <w:rPr>
          <w:spacing w:val="18"/>
        </w:rPr>
        <w:t xml:space="preserve"> </w:t>
      </w:r>
      <w:r>
        <w:rPr>
          <w:spacing w:val="-1"/>
        </w:rPr>
        <w:t>otorgaron</w:t>
      </w:r>
      <w:r>
        <w:rPr>
          <w:spacing w:val="18"/>
        </w:rPr>
        <w:t xml:space="preserve"> </w:t>
      </w:r>
      <w:r>
        <w:rPr>
          <w:spacing w:val="-1"/>
        </w:rPr>
        <w:t>concesiones</w:t>
      </w:r>
      <w:r>
        <w:rPr>
          <w:spacing w:val="101"/>
        </w:rPr>
        <w:t xml:space="preserve"> </w:t>
      </w:r>
      <w:r>
        <w:rPr>
          <w:spacing w:val="-1"/>
        </w:rPr>
        <w:t>para</w:t>
      </w:r>
      <w:r>
        <w:rPr>
          <w:spacing w:val="21"/>
        </w:rPr>
        <w:t xml:space="preserve"> </w:t>
      </w:r>
      <w:r>
        <w:rPr>
          <w:spacing w:val="-1"/>
        </w:rPr>
        <w:t>el</w:t>
      </w:r>
      <w:r>
        <w:rPr>
          <w:spacing w:val="21"/>
        </w:rPr>
        <w:t xml:space="preserve"> </w:t>
      </w:r>
      <w:r>
        <w:t>funcionamiento</w:t>
      </w:r>
      <w:r>
        <w:rPr>
          <w:spacing w:val="23"/>
        </w:rPr>
        <w:t xml:space="preserve"> </w:t>
      </w:r>
      <w:r>
        <w:t>y</w:t>
      </w:r>
      <w:r>
        <w:rPr>
          <w:spacing w:val="18"/>
        </w:rPr>
        <w:t xml:space="preserve"> </w:t>
      </w:r>
      <w:r>
        <w:t>operación</w:t>
      </w:r>
      <w:r>
        <w:rPr>
          <w:spacing w:val="21"/>
        </w:rPr>
        <w:t xml:space="preserve"> </w:t>
      </w:r>
      <w:r>
        <w:rPr>
          <w:spacing w:val="1"/>
        </w:rPr>
        <w:t>de</w:t>
      </w:r>
      <w:r>
        <w:rPr>
          <w:spacing w:val="20"/>
        </w:rPr>
        <w:t xml:space="preserve"> </w:t>
      </w:r>
      <w:r>
        <w:t>actividad</w:t>
      </w:r>
      <w:r>
        <w:rPr>
          <w:spacing w:val="23"/>
        </w:rPr>
        <w:t xml:space="preserve"> </w:t>
      </w:r>
      <w:r>
        <w:rPr>
          <w:spacing w:val="-1"/>
        </w:rPr>
        <w:t>acuícola,</w:t>
      </w:r>
      <w:r>
        <w:rPr>
          <w:spacing w:val="21"/>
        </w:rPr>
        <w:t xml:space="preserve"> </w:t>
      </w:r>
      <w:r>
        <w:t>pero</w:t>
      </w:r>
      <w:r>
        <w:rPr>
          <w:spacing w:val="23"/>
        </w:rPr>
        <w:t xml:space="preserve"> </w:t>
      </w:r>
      <w:r>
        <w:rPr>
          <w:spacing w:val="2"/>
        </w:rPr>
        <w:t>en</w:t>
      </w:r>
      <w:r>
        <w:rPr>
          <w:spacing w:val="21"/>
        </w:rPr>
        <w:t xml:space="preserve"> </w:t>
      </w:r>
      <w:r>
        <w:t>1986,</w:t>
      </w:r>
      <w:r>
        <w:rPr>
          <w:spacing w:val="23"/>
        </w:rPr>
        <w:t xml:space="preserve"> </w:t>
      </w:r>
      <w:r>
        <w:t>se</w:t>
      </w:r>
      <w:r>
        <w:rPr>
          <w:spacing w:val="20"/>
        </w:rPr>
        <w:t xml:space="preserve"> </w:t>
      </w:r>
      <w:r>
        <w:rPr>
          <w:spacing w:val="-1"/>
        </w:rPr>
        <w:t>declaró</w:t>
      </w:r>
      <w:r>
        <w:rPr>
          <w:spacing w:val="23"/>
        </w:rPr>
        <w:t xml:space="preserve"> </w:t>
      </w:r>
      <w:r>
        <w:rPr>
          <w:spacing w:val="-1"/>
        </w:rPr>
        <w:t>bosques</w:t>
      </w:r>
      <w:r>
        <w:rPr>
          <w:spacing w:val="48"/>
        </w:rPr>
        <w:t xml:space="preserve"> </w:t>
      </w:r>
      <w:r>
        <w:rPr>
          <w:spacing w:val="-1"/>
        </w:rPr>
        <w:t>protectores</w:t>
      </w:r>
      <w:r>
        <w:rPr>
          <w:spacing w:val="24"/>
        </w:rPr>
        <w:t xml:space="preserve"> </w:t>
      </w:r>
      <w:r>
        <w:t>a</w:t>
      </w:r>
      <w:r>
        <w:rPr>
          <w:spacing w:val="22"/>
        </w:rPr>
        <w:t xml:space="preserve"> </w:t>
      </w:r>
      <w:r>
        <w:t>los</w:t>
      </w:r>
      <w:r>
        <w:rPr>
          <w:spacing w:val="24"/>
        </w:rPr>
        <w:t xml:space="preserve"> </w:t>
      </w:r>
      <w:r>
        <w:rPr>
          <w:spacing w:val="-1"/>
        </w:rPr>
        <w:t>manglares</w:t>
      </w:r>
      <w:r>
        <w:rPr>
          <w:spacing w:val="26"/>
        </w:rPr>
        <w:t xml:space="preserve"> </w:t>
      </w:r>
      <w:r>
        <w:t>y</w:t>
      </w:r>
      <w:r>
        <w:rPr>
          <w:spacing w:val="18"/>
        </w:rPr>
        <w:t xml:space="preserve"> </w:t>
      </w:r>
      <w:r>
        <w:t>posteriormente</w:t>
      </w:r>
      <w:r>
        <w:rPr>
          <w:spacing w:val="22"/>
        </w:rPr>
        <w:t xml:space="preserve"> </w:t>
      </w:r>
      <w:r>
        <w:rPr>
          <w:spacing w:val="-1"/>
        </w:rPr>
        <w:t>en</w:t>
      </w:r>
      <w:r>
        <w:rPr>
          <w:spacing w:val="26"/>
        </w:rPr>
        <w:t xml:space="preserve"> </w:t>
      </w:r>
      <w:r>
        <w:t>1994</w:t>
      </w:r>
      <w:r>
        <w:rPr>
          <w:spacing w:val="23"/>
        </w:rPr>
        <w:t xml:space="preserve"> </w:t>
      </w:r>
      <w:r>
        <w:t>se</w:t>
      </w:r>
      <w:r>
        <w:rPr>
          <w:spacing w:val="23"/>
        </w:rPr>
        <w:t xml:space="preserve"> </w:t>
      </w:r>
      <w:r>
        <w:rPr>
          <w:spacing w:val="-1"/>
        </w:rPr>
        <w:t>establece</w:t>
      </w:r>
      <w:r>
        <w:rPr>
          <w:spacing w:val="22"/>
        </w:rPr>
        <w:t xml:space="preserve"> </w:t>
      </w:r>
      <w:r>
        <w:t>la</w:t>
      </w:r>
      <w:r>
        <w:rPr>
          <w:spacing w:val="23"/>
        </w:rPr>
        <w:t xml:space="preserve"> </w:t>
      </w:r>
      <w:r>
        <w:t>Veda</w:t>
      </w:r>
      <w:r>
        <w:rPr>
          <w:spacing w:val="22"/>
        </w:rPr>
        <w:t xml:space="preserve"> </w:t>
      </w:r>
      <w:r>
        <w:rPr>
          <w:spacing w:val="-1"/>
        </w:rPr>
        <w:t>total</w:t>
      </w:r>
      <w:r>
        <w:rPr>
          <w:spacing w:val="24"/>
        </w:rPr>
        <w:t xml:space="preserve"> </w:t>
      </w:r>
      <w:r>
        <w:t>de</w:t>
      </w:r>
      <w:r>
        <w:rPr>
          <w:spacing w:val="22"/>
        </w:rPr>
        <w:t xml:space="preserve"> </w:t>
      </w:r>
      <w:r>
        <w:rPr>
          <w:spacing w:val="-1"/>
        </w:rPr>
        <w:t>manglar</w:t>
      </w:r>
      <w:r>
        <w:rPr>
          <w:spacing w:val="59"/>
        </w:rPr>
        <w:t xml:space="preserve"> </w:t>
      </w:r>
      <w:r>
        <w:rPr>
          <w:spacing w:val="-1"/>
        </w:rPr>
        <w:t>(CLIRSEN,</w:t>
      </w:r>
      <w:r>
        <w:rPr>
          <w:spacing w:val="2"/>
        </w:rPr>
        <w:t xml:space="preserve"> </w:t>
      </w:r>
      <w:r>
        <w:rPr>
          <w:spacing w:val="-1"/>
        </w:rPr>
        <w:t>2006).</w:t>
      </w:r>
      <w:r>
        <w:rPr>
          <w:spacing w:val="3"/>
        </w:rPr>
        <w:t xml:space="preserve"> </w:t>
      </w:r>
      <w:r>
        <w:t>Con</w:t>
      </w:r>
      <w:r>
        <w:rPr>
          <w:spacing w:val="4"/>
        </w:rPr>
        <w:t xml:space="preserve"> </w:t>
      </w:r>
      <w:r>
        <w:rPr>
          <w:spacing w:val="-1"/>
        </w:rPr>
        <w:t>el</w:t>
      </w:r>
      <w:r>
        <w:rPr>
          <w:spacing w:val="2"/>
        </w:rPr>
        <w:t xml:space="preserve"> </w:t>
      </w:r>
      <w:r>
        <w:t>fin</w:t>
      </w:r>
      <w:r>
        <w:rPr>
          <w:spacing w:val="1"/>
        </w:rPr>
        <w:t xml:space="preserve"> </w:t>
      </w:r>
      <w:r>
        <w:t>de</w:t>
      </w:r>
      <w:r>
        <w:rPr>
          <w:spacing w:val="1"/>
        </w:rPr>
        <w:t xml:space="preserve"> </w:t>
      </w:r>
      <w:r>
        <w:t>conservar</w:t>
      </w:r>
      <w:r>
        <w:rPr>
          <w:spacing w:val="1"/>
        </w:rPr>
        <w:t xml:space="preserve"> </w:t>
      </w:r>
      <w:r>
        <w:t>los</w:t>
      </w:r>
      <w:r>
        <w:rPr>
          <w:spacing w:val="2"/>
        </w:rPr>
        <w:t xml:space="preserve"> </w:t>
      </w:r>
      <w:r>
        <w:rPr>
          <w:spacing w:val="-1"/>
        </w:rPr>
        <w:t>bienes</w:t>
      </w:r>
      <w:r>
        <w:rPr>
          <w:spacing w:val="7"/>
        </w:rPr>
        <w:t xml:space="preserve"> </w:t>
      </w:r>
      <w:r>
        <w:t>y</w:t>
      </w:r>
      <w:r>
        <w:rPr>
          <w:spacing w:val="57"/>
        </w:rPr>
        <w:t xml:space="preserve"> </w:t>
      </w:r>
      <w:r>
        <w:rPr>
          <w:spacing w:val="-1"/>
        </w:rPr>
        <w:t>servicios</w:t>
      </w:r>
      <w:r>
        <w:rPr>
          <w:spacing w:val="5"/>
        </w:rPr>
        <w:t xml:space="preserve"> </w:t>
      </w:r>
      <w:r>
        <w:rPr>
          <w:spacing w:val="-1"/>
        </w:rPr>
        <w:t>ambientales</w:t>
      </w:r>
      <w:r>
        <w:rPr>
          <w:spacing w:val="2"/>
        </w:rPr>
        <w:t xml:space="preserve"> </w:t>
      </w:r>
      <w:r>
        <w:t>de</w:t>
      </w:r>
      <w:r>
        <w:rPr>
          <w:spacing w:val="1"/>
        </w:rPr>
        <w:t xml:space="preserve"> </w:t>
      </w:r>
      <w:r>
        <w:rPr>
          <w:spacing w:val="-1"/>
        </w:rPr>
        <w:t>estos</w:t>
      </w:r>
      <w:r>
        <w:rPr>
          <w:spacing w:val="67"/>
        </w:rPr>
        <w:t xml:space="preserve"> </w:t>
      </w:r>
      <w:r>
        <w:rPr>
          <w:spacing w:val="-1"/>
        </w:rPr>
        <w:t>ecosistemas,</w:t>
      </w:r>
      <w:r>
        <w:rPr>
          <w:spacing w:val="14"/>
        </w:rPr>
        <w:t xml:space="preserve"> </w:t>
      </w:r>
      <w:r>
        <w:t>72.523,48</w:t>
      </w:r>
      <w:r>
        <w:rPr>
          <w:spacing w:val="16"/>
        </w:rPr>
        <w:t xml:space="preserve"> </w:t>
      </w:r>
      <w:r>
        <w:rPr>
          <w:spacing w:val="-1"/>
        </w:rPr>
        <w:t>hectáreas</w:t>
      </w:r>
      <w:r>
        <w:rPr>
          <w:spacing w:val="14"/>
        </w:rPr>
        <w:t xml:space="preserve"> </w:t>
      </w:r>
      <w:r>
        <w:t>de</w:t>
      </w:r>
      <w:r>
        <w:rPr>
          <w:spacing w:val="15"/>
        </w:rPr>
        <w:t xml:space="preserve"> </w:t>
      </w:r>
      <w:r>
        <w:rPr>
          <w:spacing w:val="-1"/>
        </w:rPr>
        <w:t>manglar</w:t>
      </w:r>
      <w:r>
        <w:rPr>
          <w:spacing w:val="12"/>
        </w:rPr>
        <w:t xml:space="preserve"> </w:t>
      </w:r>
      <w:r>
        <w:t>son</w:t>
      </w:r>
      <w:r>
        <w:rPr>
          <w:spacing w:val="14"/>
        </w:rPr>
        <w:t xml:space="preserve"> </w:t>
      </w:r>
      <w:r>
        <w:rPr>
          <w:spacing w:val="-1"/>
        </w:rPr>
        <w:t>parte</w:t>
      </w:r>
      <w:r>
        <w:rPr>
          <w:spacing w:val="16"/>
        </w:rPr>
        <w:t xml:space="preserve"> </w:t>
      </w:r>
      <w:r>
        <w:rPr>
          <w:spacing w:val="-1"/>
        </w:rPr>
        <w:t>del</w:t>
      </w:r>
      <w:r>
        <w:rPr>
          <w:spacing w:val="14"/>
        </w:rPr>
        <w:t xml:space="preserve"> </w:t>
      </w:r>
      <w:r>
        <w:rPr>
          <w:spacing w:val="-1"/>
        </w:rPr>
        <w:t>Sistema</w:t>
      </w:r>
      <w:r>
        <w:rPr>
          <w:spacing w:val="16"/>
        </w:rPr>
        <w:t xml:space="preserve"> </w:t>
      </w:r>
      <w:r>
        <w:rPr>
          <w:spacing w:val="-1"/>
        </w:rPr>
        <w:t>Nacional</w:t>
      </w:r>
      <w:r>
        <w:rPr>
          <w:spacing w:val="14"/>
        </w:rPr>
        <w:t xml:space="preserve"> </w:t>
      </w:r>
      <w:r>
        <w:t>de</w:t>
      </w:r>
      <w:r>
        <w:rPr>
          <w:spacing w:val="15"/>
        </w:rPr>
        <w:t xml:space="preserve"> </w:t>
      </w:r>
      <w:r>
        <w:rPr>
          <w:spacing w:val="-1"/>
        </w:rPr>
        <w:t>Áreas</w:t>
      </w:r>
      <w:r>
        <w:rPr>
          <w:spacing w:val="83"/>
        </w:rPr>
        <w:t xml:space="preserve"> </w:t>
      </w:r>
      <w:r>
        <w:rPr>
          <w:spacing w:val="-1"/>
        </w:rPr>
        <w:t>Protegidas</w:t>
      </w:r>
      <w:r>
        <w:rPr>
          <w:spacing w:val="1"/>
        </w:rPr>
        <w:t xml:space="preserve"> </w:t>
      </w:r>
      <w:r>
        <w:rPr>
          <w:spacing w:val="-1"/>
        </w:rPr>
        <w:t>(SNAP)</w:t>
      </w:r>
      <w:r>
        <w:rPr>
          <w:spacing w:val="1"/>
        </w:rPr>
        <w:t xml:space="preserve"> </w:t>
      </w:r>
      <w:r>
        <w:t>(MAE</w:t>
      </w:r>
      <w:proofErr w:type="gramStart"/>
      <w:r>
        <w:t>,2017</w:t>
      </w:r>
      <w:proofErr w:type="gramEnd"/>
      <w:r>
        <w:t>).</w:t>
      </w:r>
      <w:r>
        <w:rPr>
          <w:spacing w:val="4"/>
        </w:rPr>
        <w:t xml:space="preserve"> </w:t>
      </w:r>
      <w:r>
        <w:rPr>
          <w:color w:val="212121"/>
          <w:spacing w:val="-2"/>
        </w:rPr>
        <w:t>Las</w:t>
      </w:r>
      <w:r>
        <w:rPr>
          <w:color w:val="212121"/>
          <w:spacing w:val="2"/>
        </w:rPr>
        <w:t xml:space="preserve"> </w:t>
      </w:r>
      <w:r>
        <w:rPr>
          <w:color w:val="212121"/>
          <w:spacing w:val="-1"/>
        </w:rPr>
        <w:t>islas</w:t>
      </w:r>
      <w:r>
        <w:rPr>
          <w:color w:val="212121"/>
          <w:spacing w:val="2"/>
        </w:rPr>
        <w:t xml:space="preserve"> </w:t>
      </w:r>
      <w:r>
        <w:rPr>
          <w:color w:val="212121"/>
          <w:spacing w:val="-1"/>
        </w:rPr>
        <w:t>Galápagos</w:t>
      </w:r>
      <w:r>
        <w:rPr>
          <w:color w:val="212121"/>
          <w:spacing w:val="2"/>
        </w:rPr>
        <w:t xml:space="preserve"> </w:t>
      </w:r>
      <w:r>
        <w:rPr>
          <w:color w:val="212121"/>
        </w:rPr>
        <w:t>son</w:t>
      </w:r>
      <w:r>
        <w:rPr>
          <w:color w:val="212121"/>
          <w:spacing w:val="2"/>
        </w:rPr>
        <w:t xml:space="preserve"> </w:t>
      </w:r>
      <w:r>
        <w:rPr>
          <w:color w:val="212121"/>
        </w:rPr>
        <w:t>las</w:t>
      </w:r>
      <w:r>
        <w:rPr>
          <w:color w:val="212121"/>
          <w:spacing w:val="1"/>
        </w:rPr>
        <w:t xml:space="preserve"> </w:t>
      </w:r>
      <w:r>
        <w:rPr>
          <w:color w:val="212121"/>
          <w:spacing w:val="-1"/>
        </w:rPr>
        <w:t>únicas</w:t>
      </w:r>
      <w:r>
        <w:rPr>
          <w:color w:val="212121"/>
          <w:spacing w:val="2"/>
        </w:rPr>
        <w:t xml:space="preserve"> </w:t>
      </w:r>
      <w:r>
        <w:rPr>
          <w:color w:val="212121"/>
        </w:rPr>
        <w:t>que</w:t>
      </w:r>
      <w:r>
        <w:rPr>
          <w:color w:val="212121"/>
          <w:spacing w:val="1"/>
        </w:rPr>
        <w:t xml:space="preserve"> </w:t>
      </w:r>
      <w:r>
        <w:rPr>
          <w:color w:val="212121"/>
          <w:spacing w:val="-1"/>
        </w:rPr>
        <w:t>mantienen</w:t>
      </w:r>
      <w:r>
        <w:rPr>
          <w:color w:val="212121"/>
          <w:spacing w:val="2"/>
        </w:rPr>
        <w:t xml:space="preserve"> </w:t>
      </w:r>
      <w:r>
        <w:rPr>
          <w:color w:val="212121"/>
        </w:rPr>
        <w:t>sus</w:t>
      </w:r>
      <w:r>
        <w:rPr>
          <w:color w:val="212121"/>
          <w:spacing w:val="69"/>
        </w:rPr>
        <w:t xml:space="preserve"> </w:t>
      </w:r>
      <w:r>
        <w:rPr>
          <w:color w:val="212121"/>
          <w:spacing w:val="-1"/>
        </w:rPr>
        <w:t>manglares</w:t>
      </w:r>
      <w:r>
        <w:rPr>
          <w:color w:val="212121"/>
          <w:spacing w:val="-5"/>
        </w:rPr>
        <w:t xml:space="preserve"> </w:t>
      </w:r>
      <w:r>
        <w:rPr>
          <w:color w:val="212121"/>
        </w:rPr>
        <w:t>cerca</w:t>
      </w:r>
      <w:r>
        <w:rPr>
          <w:color w:val="212121"/>
          <w:spacing w:val="-6"/>
        </w:rPr>
        <w:t xml:space="preserve"> </w:t>
      </w:r>
      <w:r>
        <w:rPr>
          <w:color w:val="212121"/>
        </w:rPr>
        <w:t>de</w:t>
      </w:r>
      <w:r>
        <w:rPr>
          <w:color w:val="212121"/>
          <w:spacing w:val="-6"/>
        </w:rPr>
        <w:t xml:space="preserve"> </w:t>
      </w:r>
      <w:r>
        <w:rPr>
          <w:color w:val="212121"/>
        </w:rPr>
        <w:t>un</w:t>
      </w:r>
      <w:r>
        <w:rPr>
          <w:color w:val="212121"/>
          <w:spacing w:val="-5"/>
        </w:rPr>
        <w:t xml:space="preserve"> </w:t>
      </w:r>
      <w:r>
        <w:rPr>
          <w:color w:val="212121"/>
          <w:spacing w:val="-1"/>
        </w:rPr>
        <w:t>estado</w:t>
      </w:r>
      <w:r>
        <w:rPr>
          <w:color w:val="212121"/>
          <w:spacing w:val="-6"/>
        </w:rPr>
        <w:t xml:space="preserve"> </w:t>
      </w:r>
      <w:r>
        <w:rPr>
          <w:color w:val="212121"/>
        </w:rPr>
        <w:t>prístino</w:t>
      </w:r>
      <w:r>
        <w:rPr>
          <w:color w:val="212121"/>
          <w:spacing w:val="-4"/>
        </w:rPr>
        <w:t xml:space="preserve"> </w:t>
      </w:r>
      <w:r>
        <w:rPr>
          <w:color w:val="212121"/>
          <w:spacing w:val="-1"/>
        </w:rPr>
        <w:t>(Hamilton</w:t>
      </w:r>
      <w:r>
        <w:rPr>
          <w:color w:val="212121"/>
          <w:spacing w:val="-5"/>
        </w:rPr>
        <w:t xml:space="preserve"> </w:t>
      </w:r>
      <w:r>
        <w:rPr>
          <w:color w:val="212121"/>
        </w:rPr>
        <w:t>&amp;</w:t>
      </w:r>
      <w:r>
        <w:rPr>
          <w:color w:val="212121"/>
          <w:spacing w:val="-5"/>
        </w:rPr>
        <w:t xml:space="preserve"> </w:t>
      </w:r>
      <w:r>
        <w:rPr>
          <w:color w:val="212121"/>
          <w:spacing w:val="-1"/>
        </w:rPr>
        <w:t>Lovette,</w:t>
      </w:r>
      <w:r>
        <w:rPr>
          <w:color w:val="212121"/>
          <w:spacing w:val="-5"/>
        </w:rPr>
        <w:t xml:space="preserve"> </w:t>
      </w:r>
      <w:r>
        <w:rPr>
          <w:color w:val="212121"/>
          <w:spacing w:val="-1"/>
        </w:rPr>
        <w:t>2015),</w:t>
      </w:r>
      <w:r>
        <w:rPr>
          <w:color w:val="212121"/>
          <w:spacing w:val="-3"/>
        </w:rPr>
        <w:t xml:space="preserve"> </w:t>
      </w:r>
      <w:r>
        <w:rPr>
          <w:color w:val="212121"/>
          <w:spacing w:val="-1"/>
        </w:rPr>
        <w:t>en</w:t>
      </w:r>
      <w:r>
        <w:rPr>
          <w:color w:val="212121"/>
          <w:spacing w:val="-5"/>
        </w:rPr>
        <w:t xml:space="preserve"> </w:t>
      </w:r>
      <w:r>
        <w:rPr>
          <w:color w:val="212121"/>
          <w:spacing w:val="-1"/>
        </w:rPr>
        <w:t>ese</w:t>
      </w:r>
      <w:r>
        <w:rPr>
          <w:color w:val="212121"/>
          <w:spacing w:val="-6"/>
        </w:rPr>
        <w:t xml:space="preserve"> </w:t>
      </w:r>
      <w:r>
        <w:rPr>
          <w:color w:val="212121"/>
        </w:rPr>
        <w:t>sentido</w:t>
      </w:r>
      <w:r>
        <w:rPr>
          <w:color w:val="212121"/>
          <w:spacing w:val="-3"/>
        </w:rPr>
        <w:t xml:space="preserve"> </w:t>
      </w:r>
      <w:r>
        <w:rPr>
          <w:color w:val="212121"/>
          <w:spacing w:val="-1"/>
        </w:rPr>
        <w:t>para</w:t>
      </w:r>
      <w:r>
        <w:rPr>
          <w:color w:val="212121"/>
          <w:spacing w:val="-7"/>
        </w:rPr>
        <w:t xml:space="preserve"> </w:t>
      </w:r>
      <w:r>
        <w:rPr>
          <w:color w:val="212121"/>
        </w:rPr>
        <w:t>los</w:t>
      </w:r>
      <w:r>
        <w:rPr>
          <w:color w:val="212121"/>
          <w:spacing w:val="-5"/>
        </w:rPr>
        <w:t xml:space="preserve"> </w:t>
      </w:r>
      <w:r>
        <w:rPr>
          <w:color w:val="212121"/>
          <w:spacing w:val="-1"/>
        </w:rPr>
        <w:t>años</w:t>
      </w:r>
      <w:r>
        <w:rPr>
          <w:color w:val="212121"/>
          <w:spacing w:val="63"/>
        </w:rPr>
        <w:t xml:space="preserve"> </w:t>
      </w:r>
      <w:r>
        <w:rPr>
          <w:color w:val="212121"/>
        </w:rPr>
        <w:t>2017</w:t>
      </w:r>
      <w:r>
        <w:rPr>
          <w:color w:val="212121"/>
          <w:spacing w:val="26"/>
        </w:rPr>
        <w:t xml:space="preserve"> </w:t>
      </w:r>
      <w:r>
        <w:rPr>
          <w:color w:val="212121"/>
        </w:rPr>
        <w:t>y</w:t>
      </w:r>
      <w:r>
        <w:rPr>
          <w:color w:val="212121"/>
          <w:spacing w:val="21"/>
        </w:rPr>
        <w:t xml:space="preserve"> </w:t>
      </w:r>
      <w:r>
        <w:rPr>
          <w:color w:val="212121"/>
        </w:rPr>
        <w:t>2018</w:t>
      </w:r>
      <w:r>
        <w:rPr>
          <w:color w:val="212121"/>
          <w:spacing w:val="23"/>
        </w:rPr>
        <w:t xml:space="preserve"> </w:t>
      </w:r>
      <w:r>
        <w:rPr>
          <w:color w:val="212121"/>
        </w:rPr>
        <w:t>la</w:t>
      </w:r>
      <w:r>
        <w:rPr>
          <w:color w:val="212121"/>
          <w:spacing w:val="25"/>
        </w:rPr>
        <w:t xml:space="preserve"> </w:t>
      </w:r>
      <w:r>
        <w:rPr>
          <w:color w:val="212121"/>
          <w:spacing w:val="-1"/>
        </w:rPr>
        <w:t>Fundación</w:t>
      </w:r>
      <w:r>
        <w:rPr>
          <w:color w:val="212121"/>
          <w:spacing w:val="24"/>
        </w:rPr>
        <w:t xml:space="preserve"> </w:t>
      </w:r>
      <w:r>
        <w:rPr>
          <w:color w:val="212121"/>
          <w:spacing w:val="-1"/>
        </w:rPr>
        <w:t>Charles</w:t>
      </w:r>
      <w:r>
        <w:rPr>
          <w:color w:val="212121"/>
          <w:spacing w:val="24"/>
        </w:rPr>
        <w:t xml:space="preserve"> </w:t>
      </w:r>
      <w:r>
        <w:rPr>
          <w:color w:val="212121"/>
          <w:spacing w:val="-1"/>
        </w:rPr>
        <w:t>Darwin,</w:t>
      </w:r>
      <w:r>
        <w:rPr>
          <w:color w:val="212121"/>
          <w:spacing w:val="24"/>
        </w:rPr>
        <w:t xml:space="preserve"> </w:t>
      </w:r>
      <w:r>
        <w:rPr>
          <w:color w:val="212121"/>
        </w:rPr>
        <w:t>la</w:t>
      </w:r>
      <w:r>
        <w:rPr>
          <w:color w:val="212121"/>
          <w:spacing w:val="25"/>
        </w:rPr>
        <w:t xml:space="preserve"> </w:t>
      </w:r>
      <w:r>
        <w:rPr>
          <w:color w:val="212121"/>
        </w:rPr>
        <w:t>Dirección</w:t>
      </w:r>
      <w:r>
        <w:rPr>
          <w:color w:val="212121"/>
          <w:spacing w:val="24"/>
        </w:rPr>
        <w:t xml:space="preserve"> </w:t>
      </w:r>
      <w:r>
        <w:rPr>
          <w:color w:val="212121"/>
        </w:rPr>
        <w:t>del</w:t>
      </w:r>
      <w:r>
        <w:rPr>
          <w:color w:val="212121"/>
          <w:spacing w:val="24"/>
        </w:rPr>
        <w:t xml:space="preserve"> </w:t>
      </w:r>
      <w:r>
        <w:rPr>
          <w:color w:val="212121"/>
          <w:spacing w:val="-1"/>
        </w:rPr>
        <w:t>Parque</w:t>
      </w:r>
      <w:r>
        <w:rPr>
          <w:color w:val="212121"/>
          <w:spacing w:val="24"/>
        </w:rPr>
        <w:t xml:space="preserve"> </w:t>
      </w:r>
      <w:r>
        <w:rPr>
          <w:color w:val="212121"/>
        </w:rPr>
        <w:t>Nacional</w:t>
      </w:r>
      <w:r>
        <w:rPr>
          <w:color w:val="212121"/>
          <w:spacing w:val="24"/>
        </w:rPr>
        <w:t xml:space="preserve"> </w:t>
      </w:r>
      <w:r>
        <w:rPr>
          <w:color w:val="212121"/>
          <w:spacing w:val="-1"/>
        </w:rPr>
        <w:t>Galápagos,</w:t>
      </w:r>
      <w:r>
        <w:rPr>
          <w:color w:val="212121"/>
          <w:spacing w:val="24"/>
        </w:rPr>
        <w:t xml:space="preserve"> </w:t>
      </w:r>
      <w:r>
        <w:rPr>
          <w:color w:val="212121"/>
          <w:spacing w:val="-1"/>
        </w:rPr>
        <w:t>el</w:t>
      </w:r>
      <w:r>
        <w:rPr>
          <w:color w:val="212121"/>
          <w:spacing w:val="63"/>
        </w:rPr>
        <w:t xml:space="preserve"> </w:t>
      </w:r>
      <w:r>
        <w:rPr>
          <w:color w:val="212121"/>
          <w:spacing w:val="-1"/>
        </w:rPr>
        <w:t>Instituto</w:t>
      </w:r>
      <w:r>
        <w:rPr>
          <w:color w:val="212121"/>
          <w:spacing w:val="4"/>
        </w:rPr>
        <w:t xml:space="preserve"> </w:t>
      </w:r>
      <w:r>
        <w:rPr>
          <w:color w:val="212121"/>
        </w:rPr>
        <w:t>de</w:t>
      </w:r>
      <w:r>
        <w:rPr>
          <w:color w:val="212121"/>
          <w:spacing w:val="3"/>
        </w:rPr>
        <w:t xml:space="preserve"> </w:t>
      </w:r>
      <w:r>
        <w:rPr>
          <w:color w:val="212121"/>
          <w:spacing w:val="-1"/>
        </w:rPr>
        <w:t>Oceanografía</w:t>
      </w:r>
      <w:r>
        <w:rPr>
          <w:color w:val="212121"/>
          <w:spacing w:val="5"/>
        </w:rPr>
        <w:t xml:space="preserve"> </w:t>
      </w:r>
      <w:r>
        <w:rPr>
          <w:color w:val="212121"/>
          <w:spacing w:val="-1"/>
        </w:rPr>
        <w:t>Scripps</w:t>
      </w:r>
      <w:r>
        <w:rPr>
          <w:color w:val="212121"/>
          <w:spacing w:val="6"/>
        </w:rPr>
        <w:t xml:space="preserve"> </w:t>
      </w:r>
      <w:r>
        <w:rPr>
          <w:color w:val="212121"/>
        </w:rPr>
        <w:t>y</w:t>
      </w:r>
      <w:r>
        <w:rPr>
          <w:color w:val="212121"/>
          <w:spacing w:val="-3"/>
        </w:rPr>
        <w:t xml:space="preserve"> </w:t>
      </w:r>
      <w:r>
        <w:rPr>
          <w:color w:val="212121"/>
          <w:spacing w:val="-1"/>
        </w:rPr>
        <w:t>voluntarios</w:t>
      </w:r>
      <w:r>
        <w:rPr>
          <w:color w:val="212121"/>
          <w:spacing w:val="4"/>
        </w:rPr>
        <w:t xml:space="preserve"> </w:t>
      </w:r>
      <w:r>
        <w:rPr>
          <w:color w:val="212121"/>
        </w:rPr>
        <w:t>de</w:t>
      </w:r>
      <w:r>
        <w:rPr>
          <w:color w:val="212121"/>
          <w:spacing w:val="5"/>
        </w:rPr>
        <w:t xml:space="preserve"> </w:t>
      </w:r>
      <w:r>
        <w:rPr>
          <w:color w:val="212121"/>
        </w:rPr>
        <w:t>la</w:t>
      </w:r>
      <w:r>
        <w:rPr>
          <w:color w:val="212121"/>
          <w:spacing w:val="4"/>
        </w:rPr>
        <w:t xml:space="preserve"> </w:t>
      </w:r>
      <w:r>
        <w:rPr>
          <w:color w:val="212121"/>
          <w:spacing w:val="-1"/>
        </w:rPr>
        <w:t>Universidad</w:t>
      </w:r>
      <w:r>
        <w:rPr>
          <w:color w:val="212121"/>
          <w:spacing w:val="4"/>
        </w:rPr>
        <w:t xml:space="preserve"> </w:t>
      </w:r>
      <w:r>
        <w:rPr>
          <w:color w:val="212121"/>
        </w:rPr>
        <w:t>de</w:t>
      </w:r>
      <w:r>
        <w:rPr>
          <w:color w:val="212121"/>
          <w:spacing w:val="3"/>
        </w:rPr>
        <w:t xml:space="preserve"> </w:t>
      </w:r>
      <w:r>
        <w:rPr>
          <w:color w:val="212121"/>
        </w:rPr>
        <w:t>Wisconsin</w:t>
      </w:r>
      <w:r>
        <w:rPr>
          <w:color w:val="212121"/>
          <w:spacing w:val="5"/>
        </w:rPr>
        <w:t xml:space="preserve"> </w:t>
      </w:r>
      <w:r>
        <w:rPr>
          <w:color w:val="212121"/>
          <w:spacing w:val="-1"/>
        </w:rPr>
        <w:t>en</w:t>
      </w:r>
      <w:r>
        <w:rPr>
          <w:color w:val="212121"/>
          <w:spacing w:val="4"/>
        </w:rPr>
        <w:t xml:space="preserve"> </w:t>
      </w:r>
      <w:r>
        <w:rPr>
          <w:color w:val="212121"/>
          <w:spacing w:val="-1"/>
        </w:rPr>
        <w:t>Eau</w:t>
      </w:r>
      <w:r>
        <w:rPr>
          <w:color w:val="212121"/>
          <w:spacing w:val="4"/>
        </w:rPr>
        <w:t xml:space="preserve"> </w:t>
      </w:r>
      <w:r>
        <w:rPr>
          <w:color w:val="212121"/>
        </w:rPr>
        <w:t>Claire</w:t>
      </w:r>
      <w:r>
        <w:rPr>
          <w:color w:val="212121"/>
          <w:spacing w:val="85"/>
        </w:rPr>
        <w:t xml:space="preserve"> </w:t>
      </w:r>
      <w:r>
        <w:rPr>
          <w:color w:val="212121"/>
          <w:spacing w:val="-1"/>
        </w:rPr>
        <w:t>llevaron</w:t>
      </w:r>
      <w:r>
        <w:rPr>
          <w:color w:val="212121"/>
          <w:spacing w:val="23"/>
        </w:rPr>
        <w:t xml:space="preserve"> </w:t>
      </w:r>
      <w:r>
        <w:rPr>
          <w:color w:val="212121"/>
        </w:rPr>
        <w:t>a</w:t>
      </w:r>
      <w:r>
        <w:rPr>
          <w:color w:val="212121"/>
          <w:spacing w:val="25"/>
        </w:rPr>
        <w:t xml:space="preserve"> </w:t>
      </w:r>
      <w:r>
        <w:rPr>
          <w:color w:val="212121"/>
          <w:spacing w:val="-1"/>
        </w:rPr>
        <w:t>cabo</w:t>
      </w:r>
      <w:r>
        <w:rPr>
          <w:color w:val="212121"/>
          <w:spacing w:val="23"/>
        </w:rPr>
        <w:t xml:space="preserve"> </w:t>
      </w:r>
      <w:r>
        <w:rPr>
          <w:color w:val="212121"/>
        </w:rPr>
        <w:t>un</w:t>
      </w:r>
      <w:r>
        <w:rPr>
          <w:color w:val="212121"/>
          <w:spacing w:val="26"/>
        </w:rPr>
        <w:t xml:space="preserve"> </w:t>
      </w:r>
      <w:r>
        <w:rPr>
          <w:color w:val="212121"/>
          <w:spacing w:val="-1"/>
        </w:rPr>
        <w:t>esfuerzo</w:t>
      </w:r>
      <w:r>
        <w:rPr>
          <w:color w:val="212121"/>
          <w:spacing w:val="23"/>
        </w:rPr>
        <w:t xml:space="preserve"> </w:t>
      </w:r>
      <w:r>
        <w:rPr>
          <w:color w:val="212121"/>
          <w:spacing w:val="-1"/>
        </w:rPr>
        <w:t>interdisciplinario</w:t>
      </w:r>
      <w:r>
        <w:rPr>
          <w:color w:val="212121"/>
          <w:spacing w:val="24"/>
        </w:rPr>
        <w:t xml:space="preserve"> </w:t>
      </w:r>
      <w:r>
        <w:rPr>
          <w:color w:val="212121"/>
        </w:rPr>
        <w:t>a</w:t>
      </w:r>
      <w:r>
        <w:rPr>
          <w:color w:val="212121"/>
          <w:spacing w:val="25"/>
        </w:rPr>
        <w:t xml:space="preserve"> </w:t>
      </w:r>
      <w:r>
        <w:rPr>
          <w:color w:val="212121"/>
          <w:spacing w:val="-1"/>
        </w:rPr>
        <w:t>gran</w:t>
      </w:r>
      <w:r>
        <w:rPr>
          <w:color w:val="212121"/>
          <w:spacing w:val="23"/>
        </w:rPr>
        <w:t xml:space="preserve"> </w:t>
      </w:r>
      <w:r>
        <w:rPr>
          <w:color w:val="212121"/>
          <w:spacing w:val="-1"/>
        </w:rPr>
        <w:t>escala,</w:t>
      </w:r>
      <w:r>
        <w:rPr>
          <w:color w:val="212121"/>
          <w:spacing w:val="23"/>
        </w:rPr>
        <w:t xml:space="preserve"> </w:t>
      </w:r>
      <w:r>
        <w:rPr>
          <w:color w:val="212121"/>
        </w:rPr>
        <w:t>para</w:t>
      </w:r>
      <w:r>
        <w:rPr>
          <w:color w:val="212121"/>
          <w:spacing w:val="24"/>
        </w:rPr>
        <w:t xml:space="preserve"> </w:t>
      </w:r>
      <w:r>
        <w:rPr>
          <w:color w:val="212121"/>
          <w:spacing w:val="-1"/>
        </w:rPr>
        <w:t>estimar</w:t>
      </w:r>
      <w:r>
        <w:rPr>
          <w:color w:val="212121"/>
          <w:spacing w:val="24"/>
        </w:rPr>
        <w:t xml:space="preserve"> </w:t>
      </w:r>
      <w:r>
        <w:rPr>
          <w:color w:val="212121"/>
          <w:spacing w:val="-1"/>
        </w:rPr>
        <w:t>el</w:t>
      </w:r>
      <w:r>
        <w:rPr>
          <w:color w:val="212121"/>
          <w:spacing w:val="24"/>
        </w:rPr>
        <w:t xml:space="preserve"> </w:t>
      </w:r>
      <w:r>
        <w:rPr>
          <w:color w:val="212121"/>
          <w:spacing w:val="-1"/>
        </w:rPr>
        <w:t>valor</w:t>
      </w:r>
      <w:r>
        <w:rPr>
          <w:color w:val="212121"/>
          <w:spacing w:val="23"/>
        </w:rPr>
        <w:t xml:space="preserve"> </w:t>
      </w:r>
      <w:r>
        <w:rPr>
          <w:color w:val="212121"/>
        </w:rPr>
        <w:t>monetario</w:t>
      </w:r>
      <w:r>
        <w:rPr>
          <w:color w:val="212121"/>
          <w:spacing w:val="101"/>
        </w:rPr>
        <w:t xml:space="preserve"> </w:t>
      </w:r>
      <w:r>
        <w:rPr>
          <w:color w:val="212121"/>
          <w:spacing w:val="-1"/>
        </w:rPr>
        <w:t>generado</w:t>
      </w:r>
      <w:r>
        <w:rPr>
          <w:color w:val="212121"/>
          <w:spacing w:val="25"/>
        </w:rPr>
        <w:t xml:space="preserve"> </w:t>
      </w:r>
      <w:r>
        <w:rPr>
          <w:color w:val="212121"/>
        </w:rPr>
        <w:t>por</w:t>
      </w:r>
      <w:r>
        <w:rPr>
          <w:color w:val="212121"/>
          <w:spacing w:val="25"/>
        </w:rPr>
        <w:t xml:space="preserve"> </w:t>
      </w:r>
      <w:r>
        <w:rPr>
          <w:color w:val="212121"/>
        </w:rPr>
        <w:t>los</w:t>
      </w:r>
      <w:r>
        <w:rPr>
          <w:color w:val="212121"/>
          <w:spacing w:val="24"/>
        </w:rPr>
        <w:t xml:space="preserve"> </w:t>
      </w:r>
      <w:r>
        <w:rPr>
          <w:color w:val="212121"/>
        </w:rPr>
        <w:t>servicios</w:t>
      </w:r>
      <w:r>
        <w:rPr>
          <w:color w:val="212121"/>
          <w:spacing w:val="24"/>
        </w:rPr>
        <w:t xml:space="preserve"> </w:t>
      </w:r>
      <w:r>
        <w:rPr>
          <w:color w:val="212121"/>
        </w:rPr>
        <w:t>ecosistémicos</w:t>
      </w:r>
      <w:r>
        <w:rPr>
          <w:color w:val="212121"/>
          <w:spacing w:val="23"/>
        </w:rPr>
        <w:t xml:space="preserve"> </w:t>
      </w:r>
      <w:r>
        <w:rPr>
          <w:color w:val="212121"/>
          <w:spacing w:val="1"/>
        </w:rPr>
        <w:t>de</w:t>
      </w:r>
      <w:r>
        <w:rPr>
          <w:color w:val="212121"/>
          <w:spacing w:val="22"/>
        </w:rPr>
        <w:t xml:space="preserve"> </w:t>
      </w:r>
      <w:r>
        <w:rPr>
          <w:color w:val="212121"/>
        </w:rPr>
        <w:t>los</w:t>
      </w:r>
      <w:r>
        <w:rPr>
          <w:color w:val="212121"/>
          <w:spacing w:val="26"/>
        </w:rPr>
        <w:t xml:space="preserve"> </w:t>
      </w:r>
      <w:r>
        <w:rPr>
          <w:color w:val="212121"/>
          <w:spacing w:val="-1"/>
        </w:rPr>
        <w:t>manglares</w:t>
      </w:r>
      <w:r>
        <w:rPr>
          <w:color w:val="212121"/>
          <w:spacing w:val="24"/>
        </w:rPr>
        <w:t xml:space="preserve"> </w:t>
      </w:r>
      <w:r>
        <w:rPr>
          <w:color w:val="212121"/>
          <w:spacing w:val="1"/>
        </w:rPr>
        <w:t>de</w:t>
      </w:r>
      <w:r>
        <w:rPr>
          <w:color w:val="212121"/>
          <w:spacing w:val="25"/>
        </w:rPr>
        <w:t xml:space="preserve"> </w:t>
      </w:r>
      <w:r>
        <w:rPr>
          <w:color w:val="212121"/>
          <w:spacing w:val="-1"/>
        </w:rPr>
        <w:t>Galápagos,</w:t>
      </w:r>
      <w:r>
        <w:rPr>
          <w:color w:val="212121"/>
          <w:spacing w:val="24"/>
        </w:rPr>
        <w:t xml:space="preserve"> </w:t>
      </w:r>
      <w:r>
        <w:rPr>
          <w:color w:val="212121"/>
          <w:spacing w:val="-1"/>
        </w:rPr>
        <w:t>dentro</w:t>
      </w:r>
      <w:r>
        <w:rPr>
          <w:color w:val="212121"/>
          <w:spacing w:val="23"/>
        </w:rPr>
        <w:t xml:space="preserve"> </w:t>
      </w:r>
      <w:r>
        <w:rPr>
          <w:color w:val="212121"/>
        </w:rPr>
        <w:t>del</w:t>
      </w:r>
      <w:r>
        <w:rPr>
          <w:color w:val="212121"/>
          <w:spacing w:val="26"/>
        </w:rPr>
        <w:t xml:space="preserve"> </w:t>
      </w:r>
      <w:r>
        <w:rPr>
          <w:color w:val="212121"/>
          <w:spacing w:val="-1"/>
        </w:rPr>
        <w:t>cual</w:t>
      </w:r>
      <w:r>
        <w:rPr>
          <w:color w:val="212121"/>
          <w:spacing w:val="24"/>
        </w:rPr>
        <w:t xml:space="preserve"> </w:t>
      </w:r>
      <w:r>
        <w:rPr>
          <w:color w:val="212121"/>
          <w:spacing w:val="1"/>
        </w:rPr>
        <w:t>se</w:t>
      </w:r>
      <w:r>
        <w:rPr>
          <w:color w:val="212121"/>
          <w:spacing w:val="49"/>
        </w:rPr>
        <w:t xml:space="preserve"> </w:t>
      </w:r>
      <w:r>
        <w:rPr>
          <w:color w:val="212121"/>
          <w:spacing w:val="-1"/>
        </w:rPr>
        <w:t>calculó</w:t>
      </w:r>
      <w:r>
        <w:rPr>
          <w:color w:val="212121"/>
        </w:rPr>
        <w:t xml:space="preserve"> </w:t>
      </w:r>
      <w:r>
        <w:rPr>
          <w:color w:val="212121"/>
          <w:spacing w:val="-1"/>
        </w:rPr>
        <w:t>el</w:t>
      </w:r>
      <w:r>
        <w:rPr>
          <w:color w:val="212121"/>
        </w:rPr>
        <w:t xml:space="preserve"> valor</w:t>
      </w:r>
      <w:r>
        <w:rPr>
          <w:color w:val="212121"/>
          <w:spacing w:val="-1"/>
        </w:rPr>
        <w:t xml:space="preserve"> del</w:t>
      </w:r>
      <w:r>
        <w:rPr>
          <w:color w:val="212121"/>
        </w:rPr>
        <w:t xml:space="preserve"> </w:t>
      </w:r>
      <w:r>
        <w:rPr>
          <w:color w:val="212121"/>
          <w:spacing w:val="-1"/>
        </w:rPr>
        <w:t>almacenamiento</w:t>
      </w:r>
      <w:r>
        <w:rPr>
          <w:color w:val="212121"/>
        </w:rPr>
        <w:t xml:space="preserve"> de </w:t>
      </w:r>
      <w:r>
        <w:rPr>
          <w:color w:val="212121"/>
          <w:spacing w:val="-1"/>
        </w:rPr>
        <w:t xml:space="preserve">carbón. </w:t>
      </w:r>
      <w:r>
        <w:rPr>
          <w:color w:val="212121"/>
        </w:rPr>
        <w:t xml:space="preserve">Utilizando la </w:t>
      </w:r>
      <w:r>
        <w:rPr>
          <w:color w:val="212121"/>
          <w:spacing w:val="-1"/>
        </w:rPr>
        <w:t>técnica</w:t>
      </w:r>
      <w:r>
        <w:rPr>
          <w:color w:val="212121"/>
          <w:spacing w:val="-2"/>
        </w:rPr>
        <w:t xml:space="preserve"> </w:t>
      </w:r>
      <w:r>
        <w:rPr>
          <w:color w:val="212121"/>
          <w:spacing w:val="-1"/>
        </w:rPr>
        <w:t>del</w:t>
      </w:r>
      <w:r>
        <w:rPr>
          <w:color w:val="212121"/>
        </w:rPr>
        <w:t xml:space="preserve"> </w:t>
      </w:r>
      <w:r>
        <w:rPr>
          <w:color w:val="212121"/>
          <w:spacing w:val="-1"/>
        </w:rPr>
        <w:t>precio</w:t>
      </w:r>
      <w:r>
        <w:rPr>
          <w:color w:val="212121"/>
        </w:rPr>
        <w:t xml:space="preserve"> de </w:t>
      </w:r>
      <w:r>
        <w:rPr>
          <w:color w:val="212121"/>
          <w:spacing w:val="-1"/>
        </w:rPr>
        <w:t>mercado,</w:t>
      </w:r>
      <w:r>
        <w:rPr>
          <w:color w:val="212121"/>
        </w:rPr>
        <w:t xml:space="preserve"> </w:t>
      </w:r>
      <w:r>
        <w:rPr>
          <w:color w:val="212121"/>
          <w:spacing w:val="1"/>
        </w:rPr>
        <w:t>se</w:t>
      </w:r>
      <w:r>
        <w:rPr>
          <w:color w:val="212121"/>
          <w:spacing w:val="85"/>
        </w:rPr>
        <w:t xml:space="preserve"> </w:t>
      </w:r>
      <w:r>
        <w:rPr>
          <w:color w:val="212121"/>
          <w:spacing w:val="-1"/>
        </w:rPr>
        <w:t>estimó</w:t>
      </w:r>
      <w:r>
        <w:rPr>
          <w:color w:val="212121"/>
          <w:spacing w:val="48"/>
        </w:rPr>
        <w:t xml:space="preserve"> </w:t>
      </w:r>
      <w:r>
        <w:rPr>
          <w:color w:val="212121"/>
        </w:rPr>
        <w:t>que</w:t>
      </w:r>
      <w:r>
        <w:rPr>
          <w:color w:val="212121"/>
          <w:spacing w:val="46"/>
        </w:rPr>
        <w:t xml:space="preserve"> </w:t>
      </w:r>
      <w:r>
        <w:rPr>
          <w:color w:val="212121"/>
          <w:spacing w:val="-1"/>
        </w:rPr>
        <w:t>el</w:t>
      </w:r>
      <w:r>
        <w:rPr>
          <w:color w:val="212121"/>
          <w:spacing w:val="48"/>
        </w:rPr>
        <w:t xml:space="preserve"> </w:t>
      </w:r>
      <w:r>
        <w:rPr>
          <w:color w:val="212121"/>
          <w:spacing w:val="-1"/>
        </w:rPr>
        <w:t>carbono</w:t>
      </w:r>
      <w:r>
        <w:rPr>
          <w:color w:val="212121"/>
          <w:spacing w:val="49"/>
        </w:rPr>
        <w:t xml:space="preserve"> </w:t>
      </w:r>
      <w:r>
        <w:rPr>
          <w:color w:val="212121"/>
          <w:spacing w:val="-1"/>
        </w:rPr>
        <w:t>almacenado</w:t>
      </w:r>
      <w:r>
        <w:rPr>
          <w:color w:val="212121"/>
          <w:spacing w:val="47"/>
        </w:rPr>
        <w:t xml:space="preserve"> </w:t>
      </w:r>
      <w:r>
        <w:rPr>
          <w:color w:val="212121"/>
          <w:spacing w:val="-1"/>
        </w:rPr>
        <w:t>en</w:t>
      </w:r>
      <w:r>
        <w:rPr>
          <w:color w:val="212121"/>
          <w:spacing w:val="47"/>
        </w:rPr>
        <w:t xml:space="preserve"> </w:t>
      </w:r>
      <w:r>
        <w:rPr>
          <w:color w:val="212121"/>
        </w:rPr>
        <w:t>los</w:t>
      </w:r>
      <w:r>
        <w:rPr>
          <w:color w:val="212121"/>
          <w:spacing w:val="48"/>
        </w:rPr>
        <w:t xml:space="preserve"> </w:t>
      </w:r>
      <w:r>
        <w:rPr>
          <w:color w:val="212121"/>
          <w:spacing w:val="-1"/>
        </w:rPr>
        <w:t>manglares</w:t>
      </w:r>
      <w:r>
        <w:rPr>
          <w:color w:val="212121"/>
          <w:spacing w:val="48"/>
        </w:rPr>
        <w:t xml:space="preserve"> </w:t>
      </w:r>
      <w:r>
        <w:rPr>
          <w:color w:val="212121"/>
        </w:rPr>
        <w:t>de</w:t>
      </w:r>
      <w:r>
        <w:rPr>
          <w:color w:val="212121"/>
          <w:spacing w:val="46"/>
        </w:rPr>
        <w:t xml:space="preserve"> </w:t>
      </w:r>
      <w:r>
        <w:rPr>
          <w:color w:val="212121"/>
          <w:spacing w:val="-1"/>
        </w:rPr>
        <w:t>Galápagos</w:t>
      </w:r>
      <w:r>
        <w:rPr>
          <w:color w:val="212121"/>
          <w:spacing w:val="48"/>
        </w:rPr>
        <w:t xml:space="preserve"> </w:t>
      </w:r>
      <w:r>
        <w:rPr>
          <w:color w:val="212121"/>
        </w:rPr>
        <w:t>vale</w:t>
      </w:r>
      <w:r>
        <w:rPr>
          <w:color w:val="212121"/>
          <w:spacing w:val="46"/>
        </w:rPr>
        <w:t xml:space="preserve"> </w:t>
      </w:r>
      <w:r>
        <w:rPr>
          <w:color w:val="212121"/>
        </w:rPr>
        <w:t>más</w:t>
      </w:r>
      <w:r>
        <w:rPr>
          <w:color w:val="212121"/>
          <w:spacing w:val="47"/>
        </w:rPr>
        <w:t xml:space="preserve"> </w:t>
      </w:r>
      <w:r>
        <w:rPr>
          <w:color w:val="212121"/>
        </w:rPr>
        <w:t>de</w:t>
      </w:r>
      <w:r>
        <w:rPr>
          <w:color w:val="212121"/>
          <w:spacing w:val="46"/>
        </w:rPr>
        <w:t xml:space="preserve"> </w:t>
      </w:r>
      <w:r>
        <w:rPr>
          <w:color w:val="212121"/>
        </w:rPr>
        <w:t>US$10</w:t>
      </w:r>
      <w:proofErr w:type="gramStart"/>
      <w:r>
        <w:rPr>
          <w:color w:val="212121"/>
        </w:rPr>
        <w:t>,8</w:t>
      </w:r>
      <w:proofErr w:type="gramEnd"/>
      <w:r>
        <w:rPr>
          <w:color w:val="212121"/>
          <w:spacing w:val="63"/>
        </w:rPr>
        <w:t xml:space="preserve"> </w:t>
      </w:r>
      <w:r>
        <w:rPr>
          <w:color w:val="212121"/>
          <w:spacing w:val="-1"/>
        </w:rPr>
        <w:t>millones,</w:t>
      </w:r>
      <w:r>
        <w:rPr>
          <w:color w:val="212121"/>
        </w:rPr>
        <w:t xml:space="preserve"> o $2 940 por</w:t>
      </w:r>
      <w:r>
        <w:rPr>
          <w:color w:val="212121"/>
          <w:spacing w:val="-1"/>
        </w:rPr>
        <w:t xml:space="preserve"> hectárea </w:t>
      </w:r>
      <w:r>
        <w:rPr>
          <w:color w:val="212121"/>
        </w:rPr>
        <w:t>de</w:t>
      </w:r>
      <w:r>
        <w:rPr>
          <w:color w:val="212121"/>
          <w:spacing w:val="-1"/>
        </w:rPr>
        <w:t xml:space="preserve"> manglar</w:t>
      </w:r>
      <w:r>
        <w:rPr>
          <w:color w:val="212121"/>
        </w:rPr>
        <w:t xml:space="preserve"> (Tanner </w:t>
      </w:r>
      <w:r>
        <w:rPr>
          <w:color w:val="212121"/>
          <w:spacing w:val="-1"/>
        </w:rPr>
        <w:t>et</w:t>
      </w:r>
      <w:r>
        <w:rPr>
          <w:color w:val="212121"/>
        </w:rPr>
        <w:t xml:space="preserve"> al., </w:t>
      </w:r>
      <w:r>
        <w:rPr>
          <w:color w:val="212121"/>
          <w:spacing w:val="-1"/>
        </w:rPr>
        <w:t>2019).</w:t>
      </w:r>
    </w:p>
    <w:p w:rsidR="000C6045" w:rsidRDefault="00091EDA">
      <w:pPr>
        <w:pStyle w:val="Textoindependiente"/>
        <w:ind w:right="115"/>
        <w:jc w:val="both"/>
        <w:rPr>
          <w:rFonts w:cs="Times New Roman"/>
        </w:rPr>
      </w:pPr>
      <w:r>
        <w:t>En</w:t>
      </w:r>
      <w:r>
        <w:rPr>
          <w:spacing w:val="-13"/>
        </w:rPr>
        <w:t xml:space="preserve"> </w:t>
      </w:r>
      <w:r>
        <w:t>la</w:t>
      </w:r>
      <w:r>
        <w:rPr>
          <w:spacing w:val="-13"/>
        </w:rPr>
        <w:t xml:space="preserve"> </w:t>
      </w:r>
      <w:r>
        <w:rPr>
          <w:spacing w:val="-1"/>
        </w:rPr>
        <w:t>provincia</w:t>
      </w:r>
      <w:r>
        <w:rPr>
          <w:spacing w:val="-13"/>
        </w:rPr>
        <w:t xml:space="preserve"> </w:t>
      </w:r>
      <w:r>
        <w:t>de</w:t>
      </w:r>
      <w:r>
        <w:rPr>
          <w:spacing w:val="-13"/>
        </w:rPr>
        <w:t xml:space="preserve"> </w:t>
      </w:r>
      <w:r>
        <w:rPr>
          <w:spacing w:val="-1"/>
        </w:rPr>
        <w:t>Guayas</w:t>
      </w:r>
      <w:r>
        <w:rPr>
          <w:spacing w:val="-12"/>
        </w:rPr>
        <w:t xml:space="preserve"> </w:t>
      </w:r>
      <w:r>
        <w:rPr>
          <w:spacing w:val="-1"/>
        </w:rPr>
        <w:t>están</w:t>
      </w:r>
      <w:r>
        <w:rPr>
          <w:spacing w:val="-13"/>
        </w:rPr>
        <w:t xml:space="preserve"> </w:t>
      </w:r>
      <w:r>
        <w:t>105.219</w:t>
      </w:r>
      <w:r>
        <w:rPr>
          <w:spacing w:val="-12"/>
        </w:rPr>
        <w:t xml:space="preserve"> </w:t>
      </w:r>
      <w:r>
        <w:t>ha</w:t>
      </w:r>
      <w:r>
        <w:rPr>
          <w:spacing w:val="-13"/>
        </w:rPr>
        <w:t xml:space="preserve"> </w:t>
      </w:r>
      <w:r>
        <w:t>de</w:t>
      </w:r>
      <w:r>
        <w:rPr>
          <w:spacing w:val="-13"/>
        </w:rPr>
        <w:t xml:space="preserve"> </w:t>
      </w:r>
      <w:r>
        <w:rPr>
          <w:spacing w:val="-1"/>
        </w:rPr>
        <w:t>manglar</w:t>
      </w:r>
      <w:r>
        <w:rPr>
          <w:spacing w:val="-14"/>
        </w:rPr>
        <w:t xml:space="preserve"> </w:t>
      </w:r>
      <w:r>
        <w:rPr>
          <w:spacing w:val="-1"/>
        </w:rPr>
        <w:t>representando</w:t>
      </w:r>
      <w:r>
        <w:rPr>
          <w:spacing w:val="-13"/>
        </w:rPr>
        <w:t xml:space="preserve"> </w:t>
      </w:r>
      <w:r>
        <w:rPr>
          <w:spacing w:val="-1"/>
        </w:rPr>
        <w:t>el</w:t>
      </w:r>
      <w:r>
        <w:rPr>
          <w:spacing w:val="-12"/>
        </w:rPr>
        <w:t xml:space="preserve"> </w:t>
      </w:r>
      <w:r>
        <w:t>71%</w:t>
      </w:r>
      <w:r>
        <w:rPr>
          <w:spacing w:val="-13"/>
        </w:rPr>
        <w:t xml:space="preserve"> </w:t>
      </w:r>
      <w:proofErr w:type="gramStart"/>
      <w:r>
        <w:rPr>
          <w:spacing w:val="-1"/>
        </w:rPr>
        <w:t>del</w:t>
      </w:r>
      <w:proofErr w:type="gramEnd"/>
      <w:r>
        <w:rPr>
          <w:spacing w:val="-12"/>
        </w:rPr>
        <w:t xml:space="preserve"> </w:t>
      </w:r>
      <w:r>
        <w:rPr>
          <w:spacing w:val="-1"/>
        </w:rPr>
        <w:t>manglar</w:t>
      </w:r>
      <w:r>
        <w:rPr>
          <w:spacing w:val="83"/>
        </w:rPr>
        <w:t xml:space="preserve"> </w:t>
      </w:r>
      <w:r>
        <w:rPr>
          <w:spacing w:val="-1"/>
        </w:rPr>
        <w:t>en</w:t>
      </w:r>
      <w:r>
        <w:rPr>
          <w:spacing w:val="24"/>
        </w:rPr>
        <w:t xml:space="preserve"> </w:t>
      </w:r>
      <w:r>
        <w:rPr>
          <w:spacing w:val="-1"/>
        </w:rPr>
        <w:t>Ecuador,</w:t>
      </w:r>
      <w:r>
        <w:rPr>
          <w:spacing w:val="23"/>
        </w:rPr>
        <w:t xml:space="preserve"> </w:t>
      </w:r>
      <w:r>
        <w:t>pero</w:t>
      </w:r>
      <w:r>
        <w:rPr>
          <w:spacing w:val="23"/>
        </w:rPr>
        <w:t xml:space="preserve"> </w:t>
      </w:r>
      <w:r>
        <w:t>solo</w:t>
      </w:r>
      <w:r>
        <w:rPr>
          <w:spacing w:val="24"/>
        </w:rPr>
        <w:t xml:space="preserve"> </w:t>
      </w:r>
      <w:r>
        <w:t>una</w:t>
      </w:r>
      <w:r>
        <w:rPr>
          <w:spacing w:val="22"/>
        </w:rPr>
        <w:t xml:space="preserve"> </w:t>
      </w:r>
      <w:r>
        <w:t>pequeña</w:t>
      </w:r>
      <w:r>
        <w:rPr>
          <w:spacing w:val="22"/>
        </w:rPr>
        <w:t xml:space="preserve"> </w:t>
      </w:r>
      <w:r>
        <w:t>extensión</w:t>
      </w:r>
      <w:r>
        <w:rPr>
          <w:spacing w:val="24"/>
        </w:rPr>
        <w:t xml:space="preserve"> </w:t>
      </w:r>
      <w:r>
        <w:rPr>
          <w:spacing w:val="-1"/>
        </w:rPr>
        <w:t>es</w:t>
      </w:r>
      <w:r>
        <w:rPr>
          <w:spacing w:val="26"/>
        </w:rPr>
        <w:t xml:space="preserve"> </w:t>
      </w:r>
      <w:r>
        <w:rPr>
          <w:spacing w:val="-1"/>
        </w:rPr>
        <w:t>parte</w:t>
      </w:r>
      <w:r>
        <w:rPr>
          <w:spacing w:val="22"/>
        </w:rPr>
        <w:t xml:space="preserve"> </w:t>
      </w:r>
      <w:r>
        <w:t>del</w:t>
      </w:r>
      <w:r>
        <w:rPr>
          <w:spacing w:val="24"/>
        </w:rPr>
        <w:t xml:space="preserve"> </w:t>
      </w:r>
      <w:r>
        <w:rPr>
          <w:spacing w:val="-1"/>
        </w:rPr>
        <w:t>SNAP</w:t>
      </w:r>
      <w:r>
        <w:rPr>
          <w:spacing w:val="24"/>
        </w:rPr>
        <w:t xml:space="preserve"> </w:t>
      </w:r>
      <w:r>
        <w:rPr>
          <w:spacing w:val="-1"/>
        </w:rPr>
        <w:t>(La</w:t>
      </w:r>
      <w:r>
        <w:rPr>
          <w:spacing w:val="22"/>
        </w:rPr>
        <w:t xml:space="preserve"> </w:t>
      </w:r>
      <w:r>
        <w:rPr>
          <w:spacing w:val="-1"/>
        </w:rPr>
        <w:t>Prefectura</w:t>
      </w:r>
      <w:r>
        <w:rPr>
          <w:spacing w:val="22"/>
        </w:rPr>
        <w:t xml:space="preserve"> </w:t>
      </w:r>
      <w:r>
        <w:t>de</w:t>
      </w:r>
      <w:r>
        <w:rPr>
          <w:spacing w:val="24"/>
        </w:rPr>
        <w:t xml:space="preserve"> </w:t>
      </w:r>
      <w:r>
        <w:rPr>
          <w:spacing w:val="-1"/>
        </w:rPr>
        <w:t>Guayas,</w:t>
      </w:r>
      <w:r>
        <w:rPr>
          <w:spacing w:val="74"/>
        </w:rPr>
        <w:t xml:space="preserve"> </w:t>
      </w:r>
      <w:r>
        <w:rPr>
          <w:spacing w:val="-1"/>
        </w:rPr>
        <w:t>2011).</w:t>
      </w:r>
      <w:r>
        <w:rPr>
          <w:spacing w:val="40"/>
        </w:rPr>
        <w:t xml:space="preserve"> </w:t>
      </w:r>
      <w:r>
        <w:t>Sin</w:t>
      </w:r>
      <w:r>
        <w:rPr>
          <w:spacing w:val="41"/>
        </w:rPr>
        <w:t xml:space="preserve"> </w:t>
      </w:r>
      <w:r>
        <w:rPr>
          <w:spacing w:val="-1"/>
        </w:rPr>
        <w:t>embargo,</w:t>
      </w:r>
      <w:r>
        <w:rPr>
          <w:spacing w:val="40"/>
        </w:rPr>
        <w:t xml:space="preserve"> </w:t>
      </w:r>
      <w:r>
        <w:rPr>
          <w:spacing w:val="-1"/>
        </w:rPr>
        <w:t>en</w:t>
      </w:r>
      <w:r>
        <w:rPr>
          <w:spacing w:val="42"/>
        </w:rPr>
        <w:t xml:space="preserve"> </w:t>
      </w:r>
      <w:r>
        <w:t>los</w:t>
      </w:r>
      <w:r>
        <w:rPr>
          <w:spacing w:val="41"/>
        </w:rPr>
        <w:t xml:space="preserve"> </w:t>
      </w:r>
      <w:r>
        <w:t>últimos</w:t>
      </w:r>
      <w:r>
        <w:rPr>
          <w:spacing w:val="40"/>
        </w:rPr>
        <w:t xml:space="preserve"> </w:t>
      </w:r>
      <w:r>
        <w:rPr>
          <w:spacing w:val="-1"/>
        </w:rPr>
        <w:t>años</w:t>
      </w:r>
      <w:r>
        <w:rPr>
          <w:spacing w:val="40"/>
        </w:rPr>
        <w:t xml:space="preserve"> </w:t>
      </w:r>
      <w:r>
        <w:t>se</w:t>
      </w:r>
      <w:r>
        <w:rPr>
          <w:spacing w:val="39"/>
        </w:rPr>
        <w:t xml:space="preserve"> </w:t>
      </w:r>
      <w:r>
        <w:t>ha</w:t>
      </w:r>
      <w:r>
        <w:rPr>
          <w:spacing w:val="39"/>
        </w:rPr>
        <w:t xml:space="preserve"> </w:t>
      </w:r>
      <w:r>
        <w:t>ido</w:t>
      </w:r>
      <w:r>
        <w:rPr>
          <w:spacing w:val="41"/>
        </w:rPr>
        <w:t xml:space="preserve"> </w:t>
      </w:r>
      <w:r>
        <w:rPr>
          <w:spacing w:val="-1"/>
        </w:rPr>
        <w:t>perdiendo</w:t>
      </w:r>
      <w:r>
        <w:rPr>
          <w:spacing w:val="45"/>
        </w:rPr>
        <w:t xml:space="preserve"> </w:t>
      </w:r>
      <w:r>
        <w:t>y</w:t>
      </w:r>
      <w:r>
        <w:rPr>
          <w:spacing w:val="35"/>
        </w:rPr>
        <w:t xml:space="preserve"> </w:t>
      </w:r>
      <w:r>
        <w:t>se</w:t>
      </w:r>
      <w:r>
        <w:rPr>
          <w:spacing w:val="39"/>
        </w:rPr>
        <w:t xml:space="preserve"> </w:t>
      </w:r>
      <w:r>
        <w:t>estima</w:t>
      </w:r>
      <w:r>
        <w:rPr>
          <w:spacing w:val="40"/>
        </w:rPr>
        <w:t xml:space="preserve"> </w:t>
      </w:r>
      <w:r>
        <w:t>que</w:t>
      </w:r>
      <w:r>
        <w:rPr>
          <w:spacing w:val="39"/>
        </w:rPr>
        <w:t xml:space="preserve"> </w:t>
      </w:r>
      <w:r>
        <w:t>uno</w:t>
      </w:r>
      <w:r>
        <w:rPr>
          <w:spacing w:val="40"/>
        </w:rPr>
        <w:t xml:space="preserve"> </w:t>
      </w:r>
      <w:r>
        <w:t>de</w:t>
      </w:r>
      <w:r>
        <w:rPr>
          <w:spacing w:val="39"/>
        </w:rPr>
        <w:t xml:space="preserve"> </w:t>
      </w:r>
      <w:r>
        <w:t>los</w:t>
      </w:r>
      <w:r>
        <w:rPr>
          <w:spacing w:val="49"/>
        </w:rPr>
        <w:t xml:space="preserve"> </w:t>
      </w:r>
      <w:r>
        <w:rPr>
          <w:spacing w:val="-1"/>
        </w:rPr>
        <w:t>principales</w:t>
      </w:r>
      <w:r>
        <w:rPr>
          <w:spacing w:val="-5"/>
        </w:rPr>
        <w:t xml:space="preserve"> </w:t>
      </w:r>
      <w:r>
        <w:rPr>
          <w:spacing w:val="-1"/>
        </w:rPr>
        <w:t>factores</w:t>
      </w:r>
      <w:r>
        <w:rPr>
          <w:spacing w:val="-5"/>
        </w:rPr>
        <w:t xml:space="preserve"> </w:t>
      </w:r>
      <w:r>
        <w:rPr>
          <w:spacing w:val="-1"/>
        </w:rPr>
        <w:t>causantes</w:t>
      </w:r>
      <w:r>
        <w:rPr>
          <w:spacing w:val="-8"/>
        </w:rPr>
        <w:t xml:space="preserve"> </w:t>
      </w:r>
      <w:proofErr w:type="gramStart"/>
      <w:r>
        <w:rPr>
          <w:spacing w:val="-1"/>
        </w:rPr>
        <w:t>del</w:t>
      </w:r>
      <w:proofErr w:type="gramEnd"/>
      <w:r>
        <w:rPr>
          <w:spacing w:val="-7"/>
        </w:rPr>
        <w:t xml:space="preserve"> </w:t>
      </w:r>
      <w:r>
        <w:rPr>
          <w:spacing w:val="-1"/>
        </w:rPr>
        <w:t>deterioro</w:t>
      </w:r>
      <w:r>
        <w:rPr>
          <w:spacing w:val="-6"/>
        </w:rPr>
        <w:t xml:space="preserve"> </w:t>
      </w:r>
      <w:r>
        <w:t>de</w:t>
      </w:r>
      <w:r>
        <w:rPr>
          <w:spacing w:val="-6"/>
        </w:rPr>
        <w:t xml:space="preserve"> </w:t>
      </w:r>
      <w:r>
        <w:t>los</w:t>
      </w:r>
      <w:r>
        <w:rPr>
          <w:spacing w:val="-5"/>
        </w:rPr>
        <w:t xml:space="preserve"> </w:t>
      </w:r>
      <w:r>
        <w:rPr>
          <w:spacing w:val="-1"/>
        </w:rPr>
        <w:t>manglares</w:t>
      </w:r>
      <w:r>
        <w:rPr>
          <w:spacing w:val="-5"/>
        </w:rPr>
        <w:t xml:space="preserve"> </w:t>
      </w:r>
      <w:r>
        <w:rPr>
          <w:spacing w:val="-1"/>
        </w:rPr>
        <w:t>es</w:t>
      </w:r>
      <w:r>
        <w:rPr>
          <w:spacing w:val="-7"/>
        </w:rPr>
        <w:t xml:space="preserve"> </w:t>
      </w:r>
      <w:r>
        <w:t>la</w:t>
      </w:r>
      <w:r>
        <w:rPr>
          <w:spacing w:val="-6"/>
        </w:rPr>
        <w:t xml:space="preserve"> </w:t>
      </w:r>
      <w:r>
        <w:rPr>
          <w:spacing w:val="-1"/>
        </w:rPr>
        <w:t>sobreexplotación</w:t>
      </w:r>
      <w:r>
        <w:rPr>
          <w:spacing w:val="-7"/>
        </w:rPr>
        <w:t xml:space="preserve"> </w:t>
      </w:r>
      <w:r>
        <w:t>de</w:t>
      </w:r>
      <w:r>
        <w:rPr>
          <w:spacing w:val="-6"/>
        </w:rPr>
        <w:t xml:space="preserve"> </w:t>
      </w:r>
      <w:r>
        <w:rPr>
          <w:spacing w:val="-1"/>
        </w:rPr>
        <w:t>recursos</w:t>
      </w:r>
      <w:r>
        <w:rPr>
          <w:spacing w:val="119"/>
        </w:rPr>
        <w:t xml:space="preserve"> </w:t>
      </w:r>
      <w:r>
        <w:t>de</w:t>
      </w:r>
      <w:r>
        <w:rPr>
          <w:spacing w:val="49"/>
        </w:rPr>
        <w:t xml:space="preserve"> </w:t>
      </w:r>
      <w:r>
        <w:rPr>
          <w:spacing w:val="-1"/>
        </w:rPr>
        <w:t>este</w:t>
      </w:r>
      <w:r>
        <w:rPr>
          <w:spacing w:val="49"/>
        </w:rPr>
        <w:t xml:space="preserve"> </w:t>
      </w:r>
      <w:r>
        <w:rPr>
          <w:spacing w:val="-1"/>
        </w:rPr>
        <w:t>ecosistema</w:t>
      </w:r>
      <w:r>
        <w:rPr>
          <w:spacing w:val="49"/>
        </w:rPr>
        <w:t xml:space="preserve"> </w:t>
      </w:r>
      <w:r>
        <w:t>por</w:t>
      </w:r>
      <w:r>
        <w:rPr>
          <w:spacing w:val="49"/>
        </w:rPr>
        <w:t xml:space="preserve"> </w:t>
      </w:r>
      <w:r>
        <w:rPr>
          <w:spacing w:val="-1"/>
        </w:rPr>
        <w:t>parte</w:t>
      </w:r>
      <w:r>
        <w:rPr>
          <w:spacing w:val="48"/>
        </w:rPr>
        <w:t xml:space="preserve"> </w:t>
      </w:r>
      <w:r>
        <w:t>de</w:t>
      </w:r>
      <w:r>
        <w:rPr>
          <w:spacing w:val="49"/>
        </w:rPr>
        <w:t xml:space="preserve"> </w:t>
      </w:r>
      <w:r>
        <w:t>las</w:t>
      </w:r>
      <w:r>
        <w:rPr>
          <w:spacing w:val="49"/>
        </w:rPr>
        <w:t xml:space="preserve"> </w:t>
      </w:r>
      <w:r>
        <w:t>poblaciones</w:t>
      </w:r>
      <w:r>
        <w:rPr>
          <w:spacing w:val="52"/>
        </w:rPr>
        <w:t xml:space="preserve"> </w:t>
      </w:r>
      <w:r>
        <w:rPr>
          <w:spacing w:val="-1"/>
        </w:rPr>
        <w:t>aledañas</w:t>
      </w:r>
      <w:r>
        <w:rPr>
          <w:spacing w:val="50"/>
        </w:rPr>
        <w:t xml:space="preserve"> </w:t>
      </w:r>
      <w:r>
        <w:t>para</w:t>
      </w:r>
      <w:r>
        <w:rPr>
          <w:spacing w:val="48"/>
        </w:rPr>
        <w:t xml:space="preserve"> </w:t>
      </w:r>
      <w:r>
        <w:rPr>
          <w:spacing w:val="-1"/>
        </w:rPr>
        <w:t>consumo</w:t>
      </w:r>
      <w:r>
        <w:rPr>
          <w:spacing w:val="52"/>
        </w:rPr>
        <w:t xml:space="preserve"> </w:t>
      </w:r>
      <w:r>
        <w:t>propio</w:t>
      </w:r>
      <w:r>
        <w:rPr>
          <w:spacing w:val="49"/>
        </w:rPr>
        <w:t xml:space="preserve"> </w:t>
      </w:r>
      <w:r>
        <w:t>o</w:t>
      </w:r>
      <w:r>
        <w:rPr>
          <w:spacing w:val="50"/>
        </w:rPr>
        <w:t xml:space="preserve"> </w:t>
      </w:r>
      <w:r>
        <w:rPr>
          <w:spacing w:val="-1"/>
        </w:rPr>
        <w:t>para</w:t>
      </w:r>
      <w:r>
        <w:rPr>
          <w:spacing w:val="48"/>
        </w:rPr>
        <w:t xml:space="preserve"> </w:t>
      </w:r>
      <w:r>
        <w:t>la</w:t>
      </w:r>
      <w:r>
        <w:rPr>
          <w:spacing w:val="63"/>
        </w:rPr>
        <w:t xml:space="preserve"> </w:t>
      </w:r>
      <w:r>
        <w:rPr>
          <w:spacing w:val="-1"/>
        </w:rPr>
        <w:t>comercialización</w:t>
      </w:r>
      <w:r>
        <w:rPr>
          <w:spacing w:val="40"/>
        </w:rPr>
        <w:t xml:space="preserve"> </w:t>
      </w:r>
      <w:r>
        <w:t>de</w:t>
      </w:r>
      <w:r>
        <w:rPr>
          <w:spacing w:val="39"/>
        </w:rPr>
        <w:t xml:space="preserve"> </w:t>
      </w:r>
      <w:r>
        <w:t>los</w:t>
      </w:r>
      <w:r>
        <w:rPr>
          <w:spacing w:val="41"/>
        </w:rPr>
        <w:t xml:space="preserve"> </w:t>
      </w:r>
      <w:r>
        <w:t>mismos</w:t>
      </w:r>
      <w:r>
        <w:rPr>
          <w:spacing w:val="41"/>
        </w:rPr>
        <w:t xml:space="preserve"> </w:t>
      </w:r>
      <w:r>
        <w:rPr>
          <w:spacing w:val="-1"/>
        </w:rPr>
        <w:t>como</w:t>
      </w:r>
      <w:r>
        <w:rPr>
          <w:spacing w:val="41"/>
        </w:rPr>
        <w:t xml:space="preserve"> </w:t>
      </w:r>
      <w:r>
        <w:t>un</w:t>
      </w:r>
      <w:r>
        <w:rPr>
          <w:spacing w:val="38"/>
        </w:rPr>
        <w:t xml:space="preserve"> </w:t>
      </w:r>
      <w:r>
        <w:rPr>
          <w:spacing w:val="-1"/>
        </w:rPr>
        <w:t>sustento</w:t>
      </w:r>
      <w:r>
        <w:rPr>
          <w:spacing w:val="41"/>
        </w:rPr>
        <w:t xml:space="preserve"> </w:t>
      </w:r>
      <w:r>
        <w:rPr>
          <w:spacing w:val="-1"/>
        </w:rPr>
        <w:t>económico</w:t>
      </w:r>
      <w:r>
        <w:rPr>
          <w:spacing w:val="40"/>
        </w:rPr>
        <w:t xml:space="preserve"> </w:t>
      </w:r>
      <w:r>
        <w:rPr>
          <w:spacing w:val="-1"/>
        </w:rPr>
        <w:t>(Fundación</w:t>
      </w:r>
      <w:r>
        <w:rPr>
          <w:spacing w:val="41"/>
        </w:rPr>
        <w:t xml:space="preserve"> </w:t>
      </w:r>
      <w:r>
        <w:rPr>
          <w:spacing w:val="-1"/>
        </w:rPr>
        <w:t>Heifer</w:t>
      </w:r>
      <w:r>
        <w:rPr>
          <w:spacing w:val="39"/>
        </w:rPr>
        <w:t xml:space="preserve"> </w:t>
      </w:r>
      <w:r>
        <w:t>Ecuador,</w:t>
      </w:r>
      <w:r>
        <w:rPr>
          <w:spacing w:val="67"/>
        </w:rPr>
        <w:t xml:space="preserve"> </w:t>
      </w:r>
      <w:r>
        <w:rPr>
          <w:spacing w:val="-1"/>
        </w:rPr>
        <w:t>2020).</w:t>
      </w:r>
      <w:r>
        <w:rPr>
          <w:spacing w:val="4"/>
        </w:rPr>
        <w:t xml:space="preserve"> </w:t>
      </w:r>
      <w:r>
        <w:t>Entre</w:t>
      </w:r>
      <w:r>
        <w:rPr>
          <w:spacing w:val="3"/>
        </w:rPr>
        <w:t xml:space="preserve"> </w:t>
      </w:r>
      <w:r>
        <w:t>las</w:t>
      </w:r>
      <w:r>
        <w:rPr>
          <w:spacing w:val="6"/>
        </w:rPr>
        <w:t xml:space="preserve"> </w:t>
      </w:r>
      <w:r>
        <w:rPr>
          <w:spacing w:val="-1"/>
        </w:rPr>
        <w:t>actividades</w:t>
      </w:r>
      <w:r>
        <w:rPr>
          <w:spacing w:val="4"/>
        </w:rPr>
        <w:t xml:space="preserve"> </w:t>
      </w:r>
      <w:r>
        <w:rPr>
          <w:spacing w:val="-1"/>
        </w:rPr>
        <w:t>humanas</w:t>
      </w:r>
      <w:r>
        <w:rPr>
          <w:spacing w:val="4"/>
        </w:rPr>
        <w:t xml:space="preserve"> </w:t>
      </w:r>
      <w:r>
        <w:t>que</w:t>
      </w:r>
      <w:r>
        <w:rPr>
          <w:spacing w:val="5"/>
        </w:rPr>
        <w:t xml:space="preserve"> </w:t>
      </w:r>
      <w:r>
        <w:rPr>
          <w:spacing w:val="-1"/>
        </w:rPr>
        <w:t>afectan</w:t>
      </w:r>
      <w:r>
        <w:rPr>
          <w:spacing w:val="6"/>
        </w:rPr>
        <w:t xml:space="preserve"> </w:t>
      </w:r>
      <w:r>
        <w:rPr>
          <w:spacing w:val="-1"/>
        </w:rPr>
        <w:t>al</w:t>
      </w:r>
      <w:r>
        <w:rPr>
          <w:spacing w:val="5"/>
        </w:rPr>
        <w:t xml:space="preserve"> </w:t>
      </w:r>
      <w:r>
        <w:rPr>
          <w:spacing w:val="-1"/>
        </w:rPr>
        <w:t>manglar</w:t>
      </w:r>
      <w:r>
        <w:rPr>
          <w:spacing w:val="3"/>
        </w:rPr>
        <w:t xml:space="preserve"> </w:t>
      </w:r>
      <w:r>
        <w:rPr>
          <w:spacing w:val="1"/>
        </w:rPr>
        <w:t>se</w:t>
      </w:r>
      <w:r>
        <w:rPr>
          <w:spacing w:val="3"/>
        </w:rPr>
        <w:t xml:space="preserve"> </w:t>
      </w:r>
      <w:r>
        <w:rPr>
          <w:spacing w:val="-1"/>
        </w:rPr>
        <w:t>tiene</w:t>
      </w:r>
      <w:r>
        <w:rPr>
          <w:spacing w:val="3"/>
        </w:rPr>
        <w:t xml:space="preserve"> </w:t>
      </w:r>
      <w:r>
        <w:t>la</w:t>
      </w:r>
      <w:r>
        <w:rPr>
          <w:spacing w:val="4"/>
        </w:rPr>
        <w:t xml:space="preserve"> </w:t>
      </w:r>
      <w:r>
        <w:t>tala</w:t>
      </w:r>
      <w:r>
        <w:rPr>
          <w:spacing w:val="4"/>
        </w:rPr>
        <w:t xml:space="preserve"> </w:t>
      </w:r>
      <w:r>
        <w:t>de</w:t>
      </w:r>
      <w:r>
        <w:rPr>
          <w:spacing w:val="3"/>
        </w:rPr>
        <w:t xml:space="preserve"> </w:t>
      </w:r>
      <w:r>
        <w:rPr>
          <w:spacing w:val="-1"/>
        </w:rPr>
        <w:t>árboles</w:t>
      </w:r>
      <w:r>
        <w:rPr>
          <w:spacing w:val="4"/>
        </w:rPr>
        <w:t xml:space="preserve"> </w:t>
      </w:r>
      <w:r>
        <w:t>para</w:t>
      </w:r>
      <w:r>
        <w:rPr>
          <w:spacing w:val="2"/>
        </w:rPr>
        <w:t xml:space="preserve"> </w:t>
      </w:r>
      <w:r>
        <w:rPr>
          <w:spacing w:val="1"/>
        </w:rPr>
        <w:t>la</w:t>
      </w:r>
      <w:r>
        <w:rPr>
          <w:spacing w:val="85"/>
        </w:rPr>
        <w:t xml:space="preserve"> </w:t>
      </w:r>
      <w:r>
        <w:rPr>
          <w:spacing w:val="-1"/>
        </w:rPr>
        <w:t>obtención</w:t>
      </w:r>
      <w:r>
        <w:rPr>
          <w:spacing w:val="21"/>
        </w:rPr>
        <w:t xml:space="preserve"> </w:t>
      </w:r>
      <w:r>
        <w:t>de</w:t>
      </w:r>
      <w:r>
        <w:rPr>
          <w:spacing w:val="20"/>
        </w:rPr>
        <w:t xml:space="preserve"> </w:t>
      </w:r>
      <w:r>
        <w:rPr>
          <w:spacing w:val="-1"/>
        </w:rPr>
        <w:t>madera</w:t>
      </w:r>
      <w:r>
        <w:rPr>
          <w:spacing w:val="24"/>
        </w:rPr>
        <w:t xml:space="preserve"> </w:t>
      </w:r>
      <w:r>
        <w:t>y</w:t>
      </w:r>
      <w:r>
        <w:rPr>
          <w:spacing w:val="16"/>
        </w:rPr>
        <w:t xml:space="preserve"> </w:t>
      </w:r>
      <w:r>
        <w:t>carbón,</w:t>
      </w:r>
      <w:r>
        <w:rPr>
          <w:spacing w:val="20"/>
        </w:rPr>
        <w:t xml:space="preserve"> </w:t>
      </w:r>
      <w:r>
        <w:t>la</w:t>
      </w:r>
      <w:r>
        <w:rPr>
          <w:spacing w:val="20"/>
        </w:rPr>
        <w:t xml:space="preserve"> </w:t>
      </w:r>
      <w:r>
        <w:rPr>
          <w:spacing w:val="-1"/>
        </w:rPr>
        <w:t>construcción</w:t>
      </w:r>
      <w:r>
        <w:rPr>
          <w:spacing w:val="21"/>
        </w:rPr>
        <w:t xml:space="preserve"> </w:t>
      </w:r>
      <w:r>
        <w:rPr>
          <w:spacing w:val="1"/>
        </w:rPr>
        <w:t>de</w:t>
      </w:r>
      <w:r>
        <w:rPr>
          <w:spacing w:val="20"/>
        </w:rPr>
        <w:t xml:space="preserve"> </w:t>
      </w:r>
      <w:r>
        <w:rPr>
          <w:spacing w:val="-1"/>
        </w:rPr>
        <w:t>camaroneras</w:t>
      </w:r>
      <w:r>
        <w:rPr>
          <w:spacing w:val="26"/>
        </w:rPr>
        <w:t xml:space="preserve"> </w:t>
      </w:r>
      <w:r>
        <w:t>y</w:t>
      </w:r>
      <w:r>
        <w:rPr>
          <w:spacing w:val="16"/>
        </w:rPr>
        <w:t xml:space="preserve"> </w:t>
      </w:r>
      <w:r>
        <w:rPr>
          <w:spacing w:val="-1"/>
        </w:rPr>
        <w:t>construcción</w:t>
      </w:r>
      <w:r>
        <w:rPr>
          <w:spacing w:val="21"/>
        </w:rPr>
        <w:t xml:space="preserve"> </w:t>
      </w:r>
      <w:r>
        <w:t>de</w:t>
      </w:r>
      <w:r>
        <w:rPr>
          <w:spacing w:val="20"/>
        </w:rPr>
        <w:t xml:space="preserve"> </w:t>
      </w:r>
      <w:r>
        <w:rPr>
          <w:spacing w:val="-1"/>
        </w:rPr>
        <w:t>viviendas,</w:t>
      </w:r>
      <w:r>
        <w:rPr>
          <w:spacing w:val="87"/>
        </w:rPr>
        <w:t xml:space="preserve"> </w:t>
      </w:r>
      <w:r>
        <w:rPr>
          <w:spacing w:val="-1"/>
        </w:rPr>
        <w:t>además</w:t>
      </w:r>
      <w:r>
        <w:t xml:space="preserve"> </w:t>
      </w:r>
      <w:r>
        <w:rPr>
          <w:spacing w:val="-1"/>
        </w:rPr>
        <w:t>del</w:t>
      </w:r>
      <w:r>
        <w:t xml:space="preserve"> </w:t>
      </w:r>
      <w:r>
        <w:rPr>
          <w:spacing w:val="-1"/>
        </w:rPr>
        <w:t>desarrollo</w:t>
      </w:r>
      <w:r>
        <w:t xml:space="preserve"> urbanístico que</w:t>
      </w:r>
      <w:r>
        <w:rPr>
          <w:spacing w:val="-2"/>
        </w:rPr>
        <w:t xml:space="preserve"> </w:t>
      </w:r>
      <w:r>
        <w:rPr>
          <w:spacing w:val="-1"/>
        </w:rPr>
        <w:t>altera</w:t>
      </w:r>
      <w:r>
        <w:rPr>
          <w:spacing w:val="-2"/>
        </w:rPr>
        <w:t xml:space="preserve"> </w:t>
      </w:r>
      <w:r>
        <w:t xml:space="preserve">los </w:t>
      </w:r>
      <w:r>
        <w:rPr>
          <w:spacing w:val="-1"/>
        </w:rPr>
        <w:t>procesos</w:t>
      </w:r>
      <w:r>
        <w:t xml:space="preserve"> </w:t>
      </w:r>
      <w:r>
        <w:rPr>
          <w:spacing w:val="-1"/>
        </w:rPr>
        <w:t>hidráulicos</w:t>
      </w:r>
      <w:r>
        <w:rPr>
          <w:spacing w:val="4"/>
        </w:rPr>
        <w:t xml:space="preserve"> </w:t>
      </w:r>
      <w:r>
        <w:t>y</w:t>
      </w:r>
      <w:r>
        <w:rPr>
          <w:spacing w:val="-3"/>
        </w:rPr>
        <w:t xml:space="preserve"> </w:t>
      </w:r>
      <w:r>
        <w:rPr>
          <w:spacing w:val="-1"/>
        </w:rPr>
        <w:t>geomorfológicos</w:t>
      </w:r>
      <w:r>
        <w:t xml:space="preserve"> de</w:t>
      </w:r>
      <w:r>
        <w:rPr>
          <w:spacing w:val="-2"/>
        </w:rPr>
        <w:t xml:space="preserve"> </w:t>
      </w:r>
      <w:r>
        <w:t>los</w:t>
      </w:r>
      <w:r>
        <w:rPr>
          <w:spacing w:val="81"/>
        </w:rPr>
        <w:t xml:space="preserve"> </w:t>
      </w:r>
      <w:r>
        <w:rPr>
          <w:spacing w:val="-1"/>
        </w:rPr>
        <w:t>esteros</w:t>
      </w:r>
      <w:r>
        <w:t xml:space="preserve"> o </w:t>
      </w:r>
      <w:r>
        <w:rPr>
          <w:spacing w:val="-1"/>
        </w:rPr>
        <w:t>ramales</w:t>
      </w:r>
      <w:r>
        <w:t xml:space="preserve"> que</w:t>
      </w:r>
      <w:r>
        <w:rPr>
          <w:spacing w:val="-2"/>
        </w:rPr>
        <w:t xml:space="preserve"> </w:t>
      </w:r>
      <w:r>
        <w:t xml:space="preserve">componen </w:t>
      </w:r>
      <w:r>
        <w:rPr>
          <w:spacing w:val="-1"/>
        </w:rPr>
        <w:t>el</w:t>
      </w:r>
      <w:r>
        <w:t xml:space="preserve"> </w:t>
      </w:r>
      <w:r>
        <w:rPr>
          <w:spacing w:val="-1"/>
        </w:rPr>
        <w:t>estuario</w:t>
      </w:r>
      <w:r>
        <w:t xml:space="preserve"> </w:t>
      </w:r>
      <w:r>
        <w:rPr>
          <w:spacing w:val="-1"/>
        </w:rPr>
        <w:t>del</w:t>
      </w:r>
      <w:r>
        <w:t xml:space="preserve"> manglar. (Mendoza</w:t>
      </w:r>
      <w:r>
        <w:rPr>
          <w:spacing w:val="-1"/>
        </w:rPr>
        <w:t xml:space="preserve"> et</w:t>
      </w:r>
      <w:r>
        <w:t xml:space="preserve"> al.,</w:t>
      </w:r>
      <w:r>
        <w:rPr>
          <w:spacing w:val="2"/>
        </w:rPr>
        <w:t xml:space="preserve"> </w:t>
      </w:r>
      <w:r>
        <w:t>2020)</w:t>
      </w:r>
    </w:p>
    <w:p w:rsidR="000C6045" w:rsidRDefault="00091EDA">
      <w:pPr>
        <w:pStyle w:val="Textoindependiente"/>
        <w:ind w:right="114"/>
        <w:jc w:val="both"/>
        <w:rPr>
          <w:rFonts w:cs="Times New Roman"/>
        </w:rPr>
      </w:pPr>
      <w:r>
        <w:t>Sumado</w:t>
      </w:r>
      <w:r>
        <w:rPr>
          <w:spacing w:val="13"/>
        </w:rPr>
        <w:t xml:space="preserve"> </w:t>
      </w:r>
      <w:r>
        <w:t>a</w:t>
      </w:r>
      <w:r>
        <w:rPr>
          <w:spacing w:val="13"/>
        </w:rPr>
        <w:t xml:space="preserve"> </w:t>
      </w:r>
      <w:r>
        <w:rPr>
          <w:spacing w:val="-1"/>
        </w:rPr>
        <w:t>esto,</w:t>
      </w:r>
      <w:r>
        <w:rPr>
          <w:spacing w:val="14"/>
        </w:rPr>
        <w:t xml:space="preserve"> </w:t>
      </w:r>
      <w:r>
        <w:t>la</w:t>
      </w:r>
      <w:r>
        <w:rPr>
          <w:spacing w:val="13"/>
        </w:rPr>
        <w:t xml:space="preserve"> </w:t>
      </w:r>
      <w:r>
        <w:t>pesca</w:t>
      </w:r>
      <w:r>
        <w:rPr>
          <w:spacing w:val="15"/>
        </w:rPr>
        <w:t xml:space="preserve"> </w:t>
      </w:r>
      <w:r>
        <w:rPr>
          <w:spacing w:val="-1"/>
        </w:rPr>
        <w:t>indiscriminada</w:t>
      </w:r>
      <w:r>
        <w:rPr>
          <w:spacing w:val="13"/>
        </w:rPr>
        <w:t xml:space="preserve"> </w:t>
      </w:r>
      <w:r>
        <w:t>que</w:t>
      </w:r>
      <w:r>
        <w:rPr>
          <w:spacing w:val="13"/>
        </w:rPr>
        <w:t xml:space="preserve"> </w:t>
      </w:r>
      <w:r>
        <w:rPr>
          <w:spacing w:val="-1"/>
        </w:rPr>
        <w:t>altera</w:t>
      </w:r>
      <w:r>
        <w:rPr>
          <w:spacing w:val="15"/>
        </w:rPr>
        <w:t xml:space="preserve"> </w:t>
      </w:r>
      <w:r>
        <w:t>la</w:t>
      </w:r>
      <w:r>
        <w:rPr>
          <w:spacing w:val="13"/>
        </w:rPr>
        <w:t xml:space="preserve"> </w:t>
      </w:r>
      <w:r>
        <w:rPr>
          <w:spacing w:val="-1"/>
        </w:rPr>
        <w:t>composición,</w:t>
      </w:r>
      <w:r>
        <w:rPr>
          <w:spacing w:val="14"/>
        </w:rPr>
        <w:t xml:space="preserve"> </w:t>
      </w:r>
      <w:r>
        <w:t>estructura</w:t>
      </w:r>
      <w:r>
        <w:rPr>
          <w:spacing w:val="17"/>
        </w:rPr>
        <w:t xml:space="preserve"> </w:t>
      </w:r>
      <w:r>
        <w:t>y</w:t>
      </w:r>
      <w:r>
        <w:rPr>
          <w:spacing w:val="9"/>
        </w:rPr>
        <w:t xml:space="preserve"> </w:t>
      </w:r>
      <w:r>
        <w:t>función</w:t>
      </w:r>
      <w:r>
        <w:rPr>
          <w:spacing w:val="73"/>
        </w:rPr>
        <w:t xml:space="preserve"> </w:t>
      </w:r>
      <w:proofErr w:type="gramStart"/>
      <w:r>
        <w:rPr>
          <w:spacing w:val="-1"/>
        </w:rPr>
        <w:t>del</w:t>
      </w:r>
      <w:proofErr w:type="gramEnd"/>
      <w:r>
        <w:rPr>
          <w:spacing w:val="5"/>
        </w:rPr>
        <w:t xml:space="preserve"> </w:t>
      </w:r>
      <w:r>
        <w:rPr>
          <w:spacing w:val="-1"/>
        </w:rPr>
        <w:t>ecosistema,</w:t>
      </w:r>
      <w:r>
        <w:rPr>
          <w:spacing w:val="4"/>
        </w:rPr>
        <w:t xml:space="preserve"> </w:t>
      </w:r>
      <w:r>
        <w:t>son</w:t>
      </w:r>
      <w:r>
        <w:rPr>
          <w:spacing w:val="4"/>
        </w:rPr>
        <w:t xml:space="preserve"> </w:t>
      </w:r>
      <w:r>
        <w:t>entre</w:t>
      </w:r>
      <w:r>
        <w:rPr>
          <w:spacing w:val="5"/>
        </w:rPr>
        <w:t xml:space="preserve"> </w:t>
      </w:r>
      <w:r>
        <w:t>los</w:t>
      </w:r>
      <w:r>
        <w:rPr>
          <w:spacing w:val="5"/>
        </w:rPr>
        <w:t xml:space="preserve"> </w:t>
      </w:r>
      <w:r>
        <w:rPr>
          <w:spacing w:val="-1"/>
        </w:rPr>
        <w:t>principales</w:t>
      </w:r>
      <w:r>
        <w:rPr>
          <w:spacing w:val="4"/>
        </w:rPr>
        <w:t xml:space="preserve"> </w:t>
      </w:r>
      <w:r>
        <w:rPr>
          <w:spacing w:val="-1"/>
        </w:rPr>
        <w:t>problemas</w:t>
      </w:r>
      <w:r>
        <w:rPr>
          <w:spacing w:val="4"/>
        </w:rPr>
        <w:t xml:space="preserve"> </w:t>
      </w:r>
      <w:r>
        <w:t>que</w:t>
      </w:r>
      <w:r>
        <w:rPr>
          <w:spacing w:val="3"/>
        </w:rPr>
        <w:t xml:space="preserve"> </w:t>
      </w:r>
      <w:r>
        <w:rPr>
          <w:spacing w:val="-1"/>
        </w:rPr>
        <w:t>enfrentan</w:t>
      </w:r>
      <w:r>
        <w:rPr>
          <w:spacing w:val="4"/>
        </w:rPr>
        <w:t xml:space="preserve"> </w:t>
      </w:r>
      <w:r>
        <w:t>los</w:t>
      </w:r>
      <w:r>
        <w:rPr>
          <w:spacing w:val="5"/>
        </w:rPr>
        <w:t xml:space="preserve"> </w:t>
      </w:r>
      <w:r>
        <w:rPr>
          <w:spacing w:val="-1"/>
        </w:rPr>
        <w:t>manglares</w:t>
      </w:r>
      <w:r>
        <w:rPr>
          <w:spacing w:val="4"/>
        </w:rPr>
        <w:t xml:space="preserve"> </w:t>
      </w:r>
      <w:r>
        <w:t>(Pernía</w:t>
      </w:r>
      <w:r>
        <w:rPr>
          <w:spacing w:val="3"/>
        </w:rPr>
        <w:t xml:space="preserve"> </w:t>
      </w:r>
      <w:r>
        <w:rPr>
          <w:spacing w:val="-1"/>
        </w:rPr>
        <w:t>et</w:t>
      </w:r>
      <w:r>
        <w:rPr>
          <w:spacing w:val="5"/>
        </w:rPr>
        <w:t xml:space="preserve"> </w:t>
      </w:r>
      <w:r>
        <w:rPr>
          <w:spacing w:val="-1"/>
        </w:rPr>
        <w:t>al.,</w:t>
      </w:r>
      <w:r>
        <w:rPr>
          <w:spacing w:val="89"/>
        </w:rPr>
        <w:t xml:space="preserve"> </w:t>
      </w:r>
      <w:r>
        <w:rPr>
          <w:spacing w:val="-1"/>
        </w:rPr>
        <w:t>2019).</w:t>
      </w:r>
      <w:r>
        <w:rPr>
          <w:spacing w:val="30"/>
        </w:rPr>
        <w:t xml:space="preserve"> </w:t>
      </w:r>
      <w:r>
        <w:t>Todo</w:t>
      </w:r>
      <w:r>
        <w:rPr>
          <w:spacing w:val="30"/>
        </w:rPr>
        <w:t xml:space="preserve"> </w:t>
      </w:r>
      <w:r>
        <w:rPr>
          <w:spacing w:val="-1"/>
        </w:rPr>
        <w:t>esto</w:t>
      </w:r>
      <w:r>
        <w:rPr>
          <w:spacing w:val="31"/>
        </w:rPr>
        <w:t xml:space="preserve"> </w:t>
      </w:r>
      <w:r>
        <w:rPr>
          <w:spacing w:val="-1"/>
        </w:rPr>
        <w:t>ocurre</w:t>
      </w:r>
      <w:r>
        <w:rPr>
          <w:spacing w:val="32"/>
        </w:rPr>
        <w:t xml:space="preserve"> </w:t>
      </w:r>
      <w:r>
        <w:rPr>
          <w:spacing w:val="-3"/>
        </w:rPr>
        <w:t>ya</w:t>
      </w:r>
      <w:r>
        <w:rPr>
          <w:spacing w:val="30"/>
        </w:rPr>
        <w:t xml:space="preserve"> </w:t>
      </w:r>
      <w:r>
        <w:t>que</w:t>
      </w:r>
      <w:r>
        <w:rPr>
          <w:spacing w:val="30"/>
        </w:rPr>
        <w:t xml:space="preserve"> </w:t>
      </w:r>
      <w:r>
        <w:t>las</w:t>
      </w:r>
      <w:r>
        <w:rPr>
          <w:spacing w:val="30"/>
        </w:rPr>
        <w:t xml:space="preserve"> </w:t>
      </w:r>
      <w:r>
        <w:rPr>
          <w:spacing w:val="-1"/>
        </w:rPr>
        <w:t>personas</w:t>
      </w:r>
      <w:r>
        <w:rPr>
          <w:spacing w:val="31"/>
        </w:rPr>
        <w:t xml:space="preserve"> </w:t>
      </w:r>
      <w:r>
        <w:t>que</w:t>
      </w:r>
      <w:r>
        <w:rPr>
          <w:spacing w:val="30"/>
        </w:rPr>
        <w:t xml:space="preserve"> </w:t>
      </w:r>
      <w:r>
        <w:rPr>
          <w:spacing w:val="-1"/>
        </w:rPr>
        <w:t>hacen</w:t>
      </w:r>
      <w:r>
        <w:rPr>
          <w:spacing w:val="30"/>
        </w:rPr>
        <w:t xml:space="preserve"> </w:t>
      </w:r>
      <w:proofErr w:type="gramStart"/>
      <w:r>
        <w:t>uso</w:t>
      </w:r>
      <w:proofErr w:type="gramEnd"/>
      <w:r>
        <w:rPr>
          <w:spacing w:val="31"/>
        </w:rPr>
        <w:t xml:space="preserve"> </w:t>
      </w:r>
      <w:r>
        <w:rPr>
          <w:spacing w:val="-1"/>
        </w:rPr>
        <w:t>del</w:t>
      </w:r>
      <w:r>
        <w:rPr>
          <w:spacing w:val="31"/>
        </w:rPr>
        <w:t xml:space="preserve"> </w:t>
      </w:r>
      <w:r>
        <w:rPr>
          <w:spacing w:val="-1"/>
        </w:rPr>
        <w:t>manglar</w:t>
      </w:r>
      <w:r>
        <w:rPr>
          <w:spacing w:val="31"/>
        </w:rPr>
        <w:t xml:space="preserve"> </w:t>
      </w:r>
      <w:r>
        <w:t>no</w:t>
      </w:r>
      <w:r>
        <w:rPr>
          <w:spacing w:val="30"/>
        </w:rPr>
        <w:t xml:space="preserve"> </w:t>
      </w:r>
      <w:r>
        <w:rPr>
          <w:spacing w:val="-1"/>
        </w:rPr>
        <w:t>cuentan</w:t>
      </w:r>
      <w:r>
        <w:rPr>
          <w:spacing w:val="30"/>
        </w:rPr>
        <w:t xml:space="preserve"> </w:t>
      </w:r>
      <w:r>
        <w:rPr>
          <w:spacing w:val="-1"/>
        </w:rPr>
        <w:t>con</w:t>
      </w:r>
      <w:r>
        <w:rPr>
          <w:spacing w:val="30"/>
        </w:rPr>
        <w:t xml:space="preserve"> </w:t>
      </w:r>
      <w:r>
        <w:t>la</w:t>
      </w:r>
      <w:r>
        <w:rPr>
          <w:spacing w:val="65"/>
        </w:rPr>
        <w:t xml:space="preserve"> </w:t>
      </w:r>
      <w:r>
        <w:rPr>
          <w:spacing w:val="-1"/>
        </w:rPr>
        <w:t>información</w:t>
      </w:r>
      <w:r>
        <w:rPr>
          <w:spacing w:val="26"/>
        </w:rPr>
        <w:t xml:space="preserve"> </w:t>
      </w:r>
      <w:r>
        <w:rPr>
          <w:spacing w:val="-1"/>
        </w:rPr>
        <w:t>suficiente</w:t>
      </w:r>
      <w:r>
        <w:rPr>
          <w:spacing w:val="25"/>
        </w:rPr>
        <w:t xml:space="preserve"> </w:t>
      </w:r>
      <w:r>
        <w:t>para</w:t>
      </w:r>
      <w:r>
        <w:rPr>
          <w:spacing w:val="24"/>
        </w:rPr>
        <w:t xml:space="preserve"> </w:t>
      </w:r>
      <w:r>
        <w:t>la</w:t>
      </w:r>
      <w:r>
        <w:rPr>
          <w:spacing w:val="25"/>
        </w:rPr>
        <w:t xml:space="preserve"> </w:t>
      </w:r>
      <w:r>
        <w:rPr>
          <w:spacing w:val="-1"/>
        </w:rPr>
        <w:t>correcta</w:t>
      </w:r>
      <w:r>
        <w:rPr>
          <w:spacing w:val="25"/>
        </w:rPr>
        <w:t xml:space="preserve"> </w:t>
      </w:r>
      <w:r>
        <w:rPr>
          <w:spacing w:val="-1"/>
        </w:rPr>
        <w:t>explotación</w:t>
      </w:r>
      <w:r>
        <w:rPr>
          <w:spacing w:val="26"/>
        </w:rPr>
        <w:t xml:space="preserve"> </w:t>
      </w:r>
      <w:r>
        <w:rPr>
          <w:spacing w:val="-1"/>
        </w:rPr>
        <w:t>sostenible</w:t>
      </w:r>
      <w:r>
        <w:rPr>
          <w:spacing w:val="25"/>
        </w:rPr>
        <w:t xml:space="preserve"> </w:t>
      </w:r>
      <w:r>
        <w:t>de</w:t>
      </w:r>
      <w:r>
        <w:rPr>
          <w:spacing w:val="25"/>
        </w:rPr>
        <w:t xml:space="preserve"> </w:t>
      </w:r>
      <w:r>
        <w:rPr>
          <w:spacing w:val="1"/>
        </w:rPr>
        <w:t>sus</w:t>
      </w:r>
      <w:r>
        <w:rPr>
          <w:spacing w:val="26"/>
        </w:rPr>
        <w:t xml:space="preserve"> </w:t>
      </w:r>
      <w:r>
        <w:rPr>
          <w:spacing w:val="-1"/>
        </w:rPr>
        <w:t>recursos</w:t>
      </w:r>
      <w:r>
        <w:rPr>
          <w:spacing w:val="25"/>
        </w:rPr>
        <w:t xml:space="preserve"> </w:t>
      </w:r>
      <w:r>
        <w:rPr>
          <w:spacing w:val="-1"/>
        </w:rPr>
        <w:t>ecosistémicos</w:t>
      </w:r>
    </w:p>
    <w:p w:rsidR="000C6045" w:rsidRDefault="000C6045">
      <w:pPr>
        <w:jc w:val="both"/>
        <w:rPr>
          <w:rFonts w:ascii="Times New Roman" w:eastAsia="Times New Roman" w:hAnsi="Times New Roman" w:cs="Times New Roman"/>
        </w:rPr>
        <w:sectPr w:rsidR="000C6045">
          <w:headerReference w:type="default" r:id="rId45"/>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91EDA">
      <w:pPr>
        <w:pStyle w:val="Textoindependiente"/>
        <w:spacing w:before="196"/>
        <w:ind w:right="114" w:firstLine="0"/>
        <w:jc w:val="both"/>
        <w:rPr>
          <w:rFonts w:cs="Times New Roman"/>
        </w:rPr>
      </w:pPr>
      <w:r>
        <w:rPr>
          <w:spacing w:val="-1"/>
        </w:rPr>
        <w:t>(Organización</w:t>
      </w:r>
      <w:r>
        <w:rPr>
          <w:spacing w:val="29"/>
        </w:rPr>
        <w:t xml:space="preserve"> </w:t>
      </w:r>
      <w:r>
        <w:t>de</w:t>
      </w:r>
      <w:r>
        <w:rPr>
          <w:spacing w:val="27"/>
        </w:rPr>
        <w:t xml:space="preserve"> </w:t>
      </w:r>
      <w:r>
        <w:t>las</w:t>
      </w:r>
      <w:r>
        <w:rPr>
          <w:spacing w:val="28"/>
        </w:rPr>
        <w:t xml:space="preserve"> </w:t>
      </w:r>
      <w:r>
        <w:rPr>
          <w:spacing w:val="-1"/>
        </w:rPr>
        <w:t>Naciones</w:t>
      </w:r>
      <w:r>
        <w:rPr>
          <w:spacing w:val="28"/>
        </w:rPr>
        <w:t xml:space="preserve"> </w:t>
      </w:r>
      <w:r>
        <w:rPr>
          <w:spacing w:val="-1"/>
        </w:rPr>
        <w:t>Unidas</w:t>
      </w:r>
      <w:r>
        <w:rPr>
          <w:spacing w:val="28"/>
        </w:rPr>
        <w:t xml:space="preserve"> </w:t>
      </w:r>
      <w:r>
        <w:t>de</w:t>
      </w:r>
      <w:r>
        <w:rPr>
          <w:spacing w:val="27"/>
        </w:rPr>
        <w:t xml:space="preserve"> </w:t>
      </w:r>
      <w:r>
        <w:t>la</w:t>
      </w:r>
      <w:r>
        <w:rPr>
          <w:spacing w:val="28"/>
        </w:rPr>
        <w:t xml:space="preserve"> </w:t>
      </w:r>
      <w:r>
        <w:rPr>
          <w:spacing w:val="-1"/>
        </w:rPr>
        <w:t>Alimentación</w:t>
      </w:r>
      <w:r>
        <w:rPr>
          <w:spacing w:val="31"/>
        </w:rPr>
        <w:t xml:space="preserve"> </w:t>
      </w:r>
      <w:r>
        <w:t>y</w:t>
      </w:r>
      <w:r>
        <w:rPr>
          <w:spacing w:val="23"/>
        </w:rPr>
        <w:t xml:space="preserve"> </w:t>
      </w:r>
      <w:r>
        <w:t>la</w:t>
      </w:r>
      <w:r>
        <w:rPr>
          <w:spacing w:val="28"/>
        </w:rPr>
        <w:t xml:space="preserve"> </w:t>
      </w:r>
      <w:r>
        <w:rPr>
          <w:spacing w:val="-1"/>
        </w:rPr>
        <w:t>Agricultura,</w:t>
      </w:r>
      <w:r>
        <w:rPr>
          <w:spacing w:val="28"/>
        </w:rPr>
        <w:t xml:space="preserve"> </w:t>
      </w:r>
      <w:r>
        <w:rPr>
          <w:spacing w:val="-1"/>
        </w:rPr>
        <w:t>2006).</w:t>
      </w:r>
      <w:r>
        <w:rPr>
          <w:spacing w:val="28"/>
        </w:rPr>
        <w:t xml:space="preserve"> </w:t>
      </w:r>
      <w:r>
        <w:t>El</w:t>
      </w:r>
      <w:r>
        <w:rPr>
          <w:spacing w:val="28"/>
        </w:rPr>
        <w:t xml:space="preserve"> </w:t>
      </w:r>
      <w:r>
        <w:rPr>
          <w:spacing w:val="-1"/>
        </w:rPr>
        <w:t>valor</w:t>
      </w:r>
      <w:r>
        <w:rPr>
          <w:spacing w:val="91"/>
        </w:rPr>
        <w:t xml:space="preserve"> </w:t>
      </w:r>
      <w:r>
        <w:rPr>
          <w:spacing w:val="-1"/>
        </w:rPr>
        <w:t>económico</w:t>
      </w:r>
      <w:r>
        <w:rPr>
          <w:spacing w:val="-5"/>
        </w:rPr>
        <w:t xml:space="preserve"> </w:t>
      </w:r>
      <w:r>
        <w:t>de</w:t>
      </w:r>
      <w:r>
        <w:rPr>
          <w:spacing w:val="-6"/>
        </w:rPr>
        <w:t xml:space="preserve"> </w:t>
      </w:r>
      <w:r>
        <w:t>los</w:t>
      </w:r>
      <w:r>
        <w:rPr>
          <w:spacing w:val="-5"/>
        </w:rPr>
        <w:t xml:space="preserve"> </w:t>
      </w:r>
      <w:r>
        <w:rPr>
          <w:spacing w:val="-1"/>
        </w:rPr>
        <w:t>bienes</w:t>
      </w:r>
      <w:r>
        <w:rPr>
          <w:spacing w:val="-3"/>
        </w:rPr>
        <w:t xml:space="preserve"> </w:t>
      </w:r>
      <w:r>
        <w:t>y</w:t>
      </w:r>
      <w:r>
        <w:rPr>
          <w:spacing w:val="-8"/>
        </w:rPr>
        <w:t xml:space="preserve"> </w:t>
      </w:r>
      <w:r>
        <w:rPr>
          <w:spacing w:val="-1"/>
        </w:rPr>
        <w:t>servicios</w:t>
      </w:r>
      <w:r>
        <w:rPr>
          <w:spacing w:val="-5"/>
        </w:rPr>
        <w:t xml:space="preserve"> </w:t>
      </w:r>
      <w:r>
        <w:rPr>
          <w:spacing w:val="-1"/>
        </w:rPr>
        <w:t>ambientales</w:t>
      </w:r>
      <w:r>
        <w:rPr>
          <w:spacing w:val="-5"/>
        </w:rPr>
        <w:t xml:space="preserve"> </w:t>
      </w:r>
      <w:r>
        <w:t>que</w:t>
      </w:r>
      <w:r>
        <w:rPr>
          <w:spacing w:val="-6"/>
        </w:rPr>
        <w:t xml:space="preserve"> </w:t>
      </w:r>
      <w:r>
        <w:rPr>
          <w:spacing w:val="-1"/>
        </w:rPr>
        <w:t>provee</w:t>
      </w:r>
      <w:r>
        <w:rPr>
          <w:spacing w:val="-4"/>
        </w:rPr>
        <w:t xml:space="preserve"> </w:t>
      </w:r>
      <w:r>
        <w:rPr>
          <w:spacing w:val="-1"/>
        </w:rPr>
        <w:t>el</w:t>
      </w:r>
      <w:r>
        <w:rPr>
          <w:spacing w:val="-5"/>
        </w:rPr>
        <w:t xml:space="preserve"> </w:t>
      </w:r>
      <w:r>
        <w:rPr>
          <w:spacing w:val="-1"/>
        </w:rPr>
        <w:t>manglar</w:t>
      </w:r>
      <w:r>
        <w:rPr>
          <w:spacing w:val="-6"/>
        </w:rPr>
        <w:t xml:space="preserve"> </w:t>
      </w:r>
      <w:proofErr w:type="gramStart"/>
      <w:r>
        <w:rPr>
          <w:spacing w:val="-1"/>
        </w:rPr>
        <w:t>del</w:t>
      </w:r>
      <w:proofErr w:type="gramEnd"/>
      <w:r>
        <w:rPr>
          <w:spacing w:val="-2"/>
        </w:rPr>
        <w:t xml:space="preserve"> </w:t>
      </w:r>
      <w:r>
        <w:rPr>
          <w:spacing w:val="-1"/>
        </w:rPr>
        <w:t>Guayas</w:t>
      </w:r>
      <w:r>
        <w:rPr>
          <w:spacing w:val="-5"/>
        </w:rPr>
        <w:t xml:space="preserve"> </w:t>
      </w:r>
      <w:r>
        <w:rPr>
          <w:spacing w:val="-1"/>
        </w:rPr>
        <w:t>oscila</w:t>
      </w:r>
      <w:r>
        <w:rPr>
          <w:spacing w:val="-6"/>
        </w:rPr>
        <w:t xml:space="preserve"> </w:t>
      </w:r>
      <w:r>
        <w:t>entre</w:t>
      </w:r>
    </w:p>
    <w:p w:rsidR="000C6045" w:rsidRDefault="00091EDA">
      <w:pPr>
        <w:pStyle w:val="Textoindependiente"/>
        <w:ind w:right="117" w:firstLine="0"/>
        <w:jc w:val="both"/>
        <w:rPr>
          <w:rFonts w:cs="Times New Roman"/>
        </w:rPr>
      </w:pPr>
      <w:r>
        <w:t>$67.763</w:t>
      </w:r>
      <w:proofErr w:type="gramStart"/>
      <w:r>
        <w:t>,71</w:t>
      </w:r>
      <w:proofErr w:type="gramEnd"/>
      <w:r>
        <w:rPr>
          <w:spacing w:val="-10"/>
        </w:rPr>
        <w:t xml:space="preserve"> </w:t>
      </w:r>
      <w:r>
        <w:t>y</w:t>
      </w:r>
      <w:r>
        <w:rPr>
          <w:spacing w:val="-15"/>
        </w:rPr>
        <w:t xml:space="preserve"> </w:t>
      </w:r>
      <w:r>
        <w:t>$74.410,07</w:t>
      </w:r>
      <w:r>
        <w:rPr>
          <w:spacing w:val="-10"/>
        </w:rPr>
        <w:t xml:space="preserve"> </w:t>
      </w:r>
      <w:r>
        <w:t>por</w:t>
      </w:r>
      <w:r>
        <w:rPr>
          <w:spacing w:val="-13"/>
        </w:rPr>
        <w:t xml:space="preserve"> </w:t>
      </w:r>
      <w:r>
        <w:rPr>
          <w:spacing w:val="-1"/>
        </w:rPr>
        <w:t>hectárea</w:t>
      </w:r>
      <w:r>
        <w:rPr>
          <w:spacing w:val="-13"/>
        </w:rPr>
        <w:t xml:space="preserve"> </w:t>
      </w:r>
      <w:r>
        <w:t>para</w:t>
      </w:r>
      <w:r>
        <w:rPr>
          <w:spacing w:val="-11"/>
        </w:rPr>
        <w:t xml:space="preserve"> </w:t>
      </w:r>
      <w:r>
        <w:rPr>
          <w:spacing w:val="-1"/>
        </w:rPr>
        <w:t>el</w:t>
      </w:r>
      <w:r>
        <w:rPr>
          <w:spacing w:val="-10"/>
        </w:rPr>
        <w:t xml:space="preserve"> </w:t>
      </w:r>
      <w:r>
        <w:rPr>
          <w:spacing w:val="-1"/>
        </w:rPr>
        <w:t>año</w:t>
      </w:r>
      <w:r>
        <w:rPr>
          <w:spacing w:val="-12"/>
        </w:rPr>
        <w:t xml:space="preserve"> </w:t>
      </w:r>
      <w:r>
        <w:t>2015,</w:t>
      </w:r>
      <w:r>
        <w:rPr>
          <w:spacing w:val="-12"/>
        </w:rPr>
        <w:t xml:space="preserve"> </w:t>
      </w:r>
      <w:r>
        <w:rPr>
          <w:spacing w:val="-1"/>
        </w:rPr>
        <w:t>dentro</w:t>
      </w:r>
      <w:r>
        <w:rPr>
          <w:spacing w:val="-13"/>
        </w:rPr>
        <w:t xml:space="preserve"> </w:t>
      </w:r>
      <w:r>
        <w:rPr>
          <w:spacing w:val="1"/>
        </w:rPr>
        <w:t>de</w:t>
      </w:r>
      <w:r>
        <w:rPr>
          <w:spacing w:val="-13"/>
        </w:rPr>
        <w:t xml:space="preserve"> </w:t>
      </w:r>
      <w:r>
        <w:rPr>
          <w:spacing w:val="-1"/>
        </w:rPr>
        <w:t>estos</w:t>
      </w:r>
      <w:r>
        <w:rPr>
          <w:spacing w:val="-12"/>
        </w:rPr>
        <w:t xml:space="preserve"> </w:t>
      </w:r>
      <w:r>
        <w:rPr>
          <w:spacing w:val="1"/>
        </w:rPr>
        <w:t>se</w:t>
      </w:r>
      <w:r>
        <w:rPr>
          <w:spacing w:val="-11"/>
        </w:rPr>
        <w:t xml:space="preserve"> </w:t>
      </w:r>
      <w:r>
        <w:rPr>
          <w:spacing w:val="-1"/>
        </w:rPr>
        <w:t>encuentran</w:t>
      </w:r>
      <w:r>
        <w:rPr>
          <w:spacing w:val="-10"/>
        </w:rPr>
        <w:t xml:space="preserve"> </w:t>
      </w:r>
      <w:r>
        <w:t>los</w:t>
      </w:r>
      <w:r>
        <w:rPr>
          <w:spacing w:val="-12"/>
        </w:rPr>
        <w:t xml:space="preserve"> </w:t>
      </w:r>
      <w:r>
        <w:rPr>
          <w:spacing w:val="-1"/>
        </w:rPr>
        <w:t>bienes</w:t>
      </w:r>
      <w:r>
        <w:rPr>
          <w:spacing w:val="67"/>
        </w:rPr>
        <w:t xml:space="preserve"> </w:t>
      </w:r>
      <w:r>
        <w:t>y</w:t>
      </w:r>
      <w:r>
        <w:rPr>
          <w:spacing w:val="18"/>
        </w:rPr>
        <w:t xml:space="preserve"> </w:t>
      </w:r>
      <w:r>
        <w:rPr>
          <w:spacing w:val="-1"/>
        </w:rPr>
        <w:t>servicios</w:t>
      </w:r>
      <w:r>
        <w:rPr>
          <w:spacing w:val="24"/>
        </w:rPr>
        <w:t xml:space="preserve"> </w:t>
      </w:r>
      <w:r>
        <w:rPr>
          <w:spacing w:val="-1"/>
        </w:rPr>
        <w:t>de;</w:t>
      </w:r>
      <w:r>
        <w:rPr>
          <w:spacing w:val="24"/>
        </w:rPr>
        <w:t xml:space="preserve"> </w:t>
      </w:r>
      <w:r>
        <w:rPr>
          <w:spacing w:val="-1"/>
        </w:rPr>
        <w:t>pesca,</w:t>
      </w:r>
      <w:r>
        <w:rPr>
          <w:spacing w:val="23"/>
        </w:rPr>
        <w:t xml:space="preserve"> </w:t>
      </w:r>
      <w:r>
        <w:t>camarón,</w:t>
      </w:r>
      <w:r>
        <w:rPr>
          <w:spacing w:val="23"/>
        </w:rPr>
        <w:t xml:space="preserve"> </w:t>
      </w:r>
      <w:r>
        <w:rPr>
          <w:spacing w:val="-1"/>
        </w:rPr>
        <w:t>nutrientes,</w:t>
      </w:r>
      <w:r>
        <w:rPr>
          <w:spacing w:val="23"/>
        </w:rPr>
        <w:t xml:space="preserve"> </w:t>
      </w:r>
      <w:r>
        <w:rPr>
          <w:spacing w:val="-1"/>
        </w:rPr>
        <w:t>recreación</w:t>
      </w:r>
      <w:r>
        <w:rPr>
          <w:spacing w:val="26"/>
        </w:rPr>
        <w:t xml:space="preserve"> </w:t>
      </w:r>
      <w:r>
        <w:t>y</w:t>
      </w:r>
      <w:r>
        <w:rPr>
          <w:spacing w:val="18"/>
        </w:rPr>
        <w:t xml:space="preserve"> </w:t>
      </w:r>
      <w:r>
        <w:rPr>
          <w:spacing w:val="-1"/>
        </w:rPr>
        <w:t>almacenamiento</w:t>
      </w:r>
      <w:r>
        <w:rPr>
          <w:spacing w:val="24"/>
        </w:rPr>
        <w:t xml:space="preserve"> </w:t>
      </w:r>
      <w:r>
        <w:t>de</w:t>
      </w:r>
      <w:r>
        <w:rPr>
          <w:spacing w:val="22"/>
        </w:rPr>
        <w:t xml:space="preserve"> </w:t>
      </w:r>
      <w:r>
        <w:rPr>
          <w:spacing w:val="-1"/>
        </w:rPr>
        <w:t>carbono</w:t>
      </w:r>
      <w:r>
        <w:rPr>
          <w:spacing w:val="23"/>
        </w:rPr>
        <w:t xml:space="preserve"> </w:t>
      </w:r>
      <w:r>
        <w:rPr>
          <w:spacing w:val="-1"/>
        </w:rPr>
        <w:t>el</w:t>
      </w:r>
      <w:r>
        <w:rPr>
          <w:spacing w:val="24"/>
        </w:rPr>
        <w:t xml:space="preserve"> </w:t>
      </w:r>
      <w:r>
        <w:rPr>
          <w:spacing w:val="-1"/>
        </w:rPr>
        <w:t>cual,</w:t>
      </w:r>
      <w:r>
        <w:rPr>
          <w:spacing w:val="99"/>
        </w:rPr>
        <w:t xml:space="preserve"> </w:t>
      </w:r>
      <w:r>
        <w:rPr>
          <w:spacing w:val="-1"/>
        </w:rPr>
        <w:t>según</w:t>
      </w:r>
      <w:r>
        <w:rPr>
          <w:spacing w:val="6"/>
        </w:rPr>
        <w:t xml:space="preserve"> </w:t>
      </w:r>
      <w:r>
        <w:rPr>
          <w:spacing w:val="-1"/>
        </w:rPr>
        <w:t>el</w:t>
      </w:r>
      <w:r>
        <w:rPr>
          <w:spacing w:val="5"/>
        </w:rPr>
        <w:t xml:space="preserve"> </w:t>
      </w:r>
      <w:r>
        <w:t>precio</w:t>
      </w:r>
      <w:r>
        <w:rPr>
          <w:spacing w:val="5"/>
        </w:rPr>
        <w:t xml:space="preserve"> </w:t>
      </w:r>
      <w:r>
        <w:rPr>
          <w:spacing w:val="-1"/>
        </w:rPr>
        <w:t>promedio</w:t>
      </w:r>
      <w:r>
        <w:rPr>
          <w:spacing w:val="7"/>
        </w:rPr>
        <w:t xml:space="preserve"> </w:t>
      </w:r>
      <w:r>
        <w:t>de</w:t>
      </w:r>
      <w:r>
        <w:rPr>
          <w:spacing w:val="3"/>
        </w:rPr>
        <w:t xml:space="preserve"> </w:t>
      </w:r>
      <w:r>
        <w:rPr>
          <w:spacing w:val="1"/>
        </w:rPr>
        <w:t>la</w:t>
      </w:r>
      <w:r>
        <w:rPr>
          <w:spacing w:val="3"/>
        </w:rPr>
        <w:t xml:space="preserve"> </w:t>
      </w:r>
      <w:r>
        <w:t>tonelada</w:t>
      </w:r>
      <w:r>
        <w:rPr>
          <w:spacing w:val="3"/>
        </w:rPr>
        <w:t xml:space="preserve"> </w:t>
      </w:r>
      <w:r>
        <w:rPr>
          <w:spacing w:val="1"/>
        </w:rPr>
        <w:t>de</w:t>
      </w:r>
      <w:r>
        <w:rPr>
          <w:spacing w:val="3"/>
        </w:rPr>
        <w:t xml:space="preserve"> </w:t>
      </w:r>
      <w:r>
        <w:t>carbón</w:t>
      </w:r>
      <w:r>
        <w:rPr>
          <w:spacing w:val="6"/>
        </w:rPr>
        <w:t xml:space="preserve"> </w:t>
      </w:r>
      <w:r>
        <w:rPr>
          <w:spacing w:val="-1"/>
        </w:rPr>
        <w:t>transada,</w:t>
      </w:r>
      <w:r>
        <w:rPr>
          <w:spacing w:val="6"/>
        </w:rPr>
        <w:t xml:space="preserve"> </w:t>
      </w:r>
      <w:r>
        <w:t>a</w:t>
      </w:r>
      <w:r>
        <w:rPr>
          <w:spacing w:val="3"/>
        </w:rPr>
        <w:t xml:space="preserve"> </w:t>
      </w:r>
      <w:r>
        <w:t>partir</w:t>
      </w:r>
      <w:r>
        <w:rPr>
          <w:spacing w:val="4"/>
        </w:rPr>
        <w:t xml:space="preserve"> </w:t>
      </w:r>
      <w:r>
        <w:rPr>
          <w:spacing w:val="-1"/>
        </w:rPr>
        <w:t>del</w:t>
      </w:r>
      <w:r>
        <w:rPr>
          <w:spacing w:val="7"/>
        </w:rPr>
        <w:t xml:space="preserve"> </w:t>
      </w:r>
      <w:r>
        <w:t>2007</w:t>
      </w:r>
      <w:r>
        <w:rPr>
          <w:spacing w:val="4"/>
        </w:rPr>
        <w:t xml:space="preserve"> </w:t>
      </w:r>
      <w:r>
        <w:rPr>
          <w:spacing w:val="-1"/>
        </w:rPr>
        <w:t>hasta</w:t>
      </w:r>
      <w:r>
        <w:rPr>
          <w:spacing w:val="6"/>
        </w:rPr>
        <w:t xml:space="preserve"> </w:t>
      </w:r>
      <w:r>
        <w:rPr>
          <w:spacing w:val="-1"/>
        </w:rPr>
        <w:t>el</w:t>
      </w:r>
      <w:r>
        <w:rPr>
          <w:spacing w:val="5"/>
        </w:rPr>
        <w:t xml:space="preserve"> </w:t>
      </w:r>
      <w:r>
        <w:t>2014</w:t>
      </w:r>
      <w:r>
        <w:rPr>
          <w:spacing w:val="6"/>
        </w:rPr>
        <w:t xml:space="preserve"> </w:t>
      </w:r>
      <w:r>
        <w:rPr>
          <w:spacing w:val="-1"/>
        </w:rPr>
        <w:t>es</w:t>
      </w:r>
      <w:r>
        <w:rPr>
          <w:spacing w:val="57"/>
        </w:rPr>
        <w:t xml:space="preserve"> </w:t>
      </w:r>
      <w:r>
        <w:t>de</w:t>
      </w:r>
      <w:r>
        <w:rPr>
          <w:spacing w:val="1"/>
        </w:rPr>
        <w:t xml:space="preserve"> </w:t>
      </w:r>
      <w:r>
        <w:t>US$</w:t>
      </w:r>
      <w:r>
        <w:rPr>
          <w:spacing w:val="2"/>
        </w:rPr>
        <w:t xml:space="preserve"> </w:t>
      </w:r>
      <w:r>
        <w:t>5,</w:t>
      </w:r>
      <w:r>
        <w:rPr>
          <w:spacing w:val="2"/>
        </w:rPr>
        <w:t xml:space="preserve"> </w:t>
      </w:r>
      <w:r>
        <w:t>80</w:t>
      </w:r>
      <w:r>
        <w:rPr>
          <w:spacing w:val="2"/>
        </w:rPr>
        <w:t xml:space="preserve"> </w:t>
      </w:r>
      <w:r>
        <w:t>o</w:t>
      </w:r>
      <w:r>
        <w:rPr>
          <w:spacing w:val="2"/>
        </w:rPr>
        <w:t xml:space="preserve"> </w:t>
      </w:r>
      <w:r>
        <w:t>US$</w:t>
      </w:r>
      <w:r>
        <w:rPr>
          <w:spacing w:val="4"/>
        </w:rPr>
        <w:t xml:space="preserve"> </w:t>
      </w:r>
      <w:r>
        <w:t>4,00,</w:t>
      </w:r>
      <w:r>
        <w:rPr>
          <w:spacing w:val="2"/>
        </w:rPr>
        <w:t xml:space="preserve"> </w:t>
      </w:r>
      <w:r>
        <w:rPr>
          <w:spacing w:val="-1"/>
        </w:rPr>
        <w:t>en</w:t>
      </w:r>
      <w:r>
        <w:rPr>
          <w:spacing w:val="2"/>
        </w:rPr>
        <w:t xml:space="preserve"> </w:t>
      </w:r>
      <w:r>
        <w:rPr>
          <w:spacing w:val="-1"/>
        </w:rPr>
        <w:t>ese</w:t>
      </w:r>
      <w:r>
        <w:rPr>
          <w:spacing w:val="1"/>
        </w:rPr>
        <w:t xml:space="preserve"> </w:t>
      </w:r>
      <w:r>
        <w:rPr>
          <w:spacing w:val="-1"/>
        </w:rPr>
        <w:t>sentido,</w:t>
      </w:r>
      <w:r>
        <w:rPr>
          <w:spacing w:val="2"/>
        </w:rPr>
        <w:t xml:space="preserve"> </w:t>
      </w:r>
      <w:r>
        <w:t>cada</w:t>
      </w:r>
      <w:r>
        <w:rPr>
          <w:spacing w:val="1"/>
        </w:rPr>
        <w:t xml:space="preserve"> </w:t>
      </w:r>
      <w:r>
        <w:rPr>
          <w:spacing w:val="-1"/>
        </w:rPr>
        <w:t>hectárea</w:t>
      </w:r>
      <w:r>
        <w:rPr>
          <w:spacing w:val="3"/>
        </w:rPr>
        <w:t xml:space="preserve"> </w:t>
      </w:r>
      <w:r>
        <w:rPr>
          <w:spacing w:val="-1"/>
        </w:rPr>
        <w:t>aporta</w:t>
      </w:r>
      <w:r>
        <w:t xml:space="preserve"> entre</w:t>
      </w:r>
      <w:r>
        <w:rPr>
          <w:spacing w:val="1"/>
        </w:rPr>
        <w:t xml:space="preserve"> </w:t>
      </w:r>
      <w:r>
        <w:t>$280,00</w:t>
      </w:r>
      <w:r>
        <w:rPr>
          <w:spacing w:val="4"/>
        </w:rPr>
        <w:t xml:space="preserve"> </w:t>
      </w:r>
      <w:r>
        <w:t>y</w:t>
      </w:r>
      <w:r>
        <w:rPr>
          <w:spacing w:val="-3"/>
        </w:rPr>
        <w:t xml:space="preserve"> </w:t>
      </w:r>
      <w:r>
        <w:t>$</w:t>
      </w:r>
      <w:r>
        <w:rPr>
          <w:spacing w:val="2"/>
        </w:rPr>
        <w:t xml:space="preserve"> </w:t>
      </w:r>
      <w:r>
        <w:t>406,00</w:t>
      </w:r>
      <w:r>
        <w:rPr>
          <w:spacing w:val="2"/>
        </w:rPr>
        <w:t xml:space="preserve"> </w:t>
      </w:r>
      <w:r>
        <w:rPr>
          <w:spacing w:val="-1"/>
        </w:rPr>
        <w:t>(Solá,</w:t>
      </w:r>
      <w:r>
        <w:rPr>
          <w:spacing w:val="59"/>
        </w:rPr>
        <w:t xml:space="preserve"> </w:t>
      </w:r>
      <w:r>
        <w:rPr>
          <w:spacing w:val="-1"/>
        </w:rPr>
        <w:t>2016).</w:t>
      </w:r>
    </w:p>
    <w:p w:rsidR="000C6045" w:rsidRDefault="00091EDA">
      <w:pPr>
        <w:pStyle w:val="Textoindependiente"/>
        <w:ind w:right="113"/>
        <w:jc w:val="both"/>
        <w:rPr>
          <w:rFonts w:cs="Times New Roman"/>
        </w:rPr>
      </w:pPr>
      <w:r>
        <w:rPr>
          <w:rFonts w:cs="Times New Roman"/>
        </w:rPr>
        <w:t>Con</w:t>
      </w:r>
      <w:r>
        <w:rPr>
          <w:rFonts w:cs="Times New Roman"/>
          <w:spacing w:val="-5"/>
        </w:rPr>
        <w:t xml:space="preserve"> </w:t>
      </w:r>
      <w:r>
        <w:rPr>
          <w:rFonts w:cs="Times New Roman"/>
          <w:spacing w:val="-1"/>
        </w:rPr>
        <w:t>base</w:t>
      </w:r>
      <w:r>
        <w:rPr>
          <w:rFonts w:cs="Times New Roman"/>
          <w:spacing w:val="-4"/>
        </w:rPr>
        <w:t xml:space="preserve"> </w:t>
      </w:r>
      <w:r>
        <w:rPr>
          <w:rFonts w:cs="Times New Roman"/>
        </w:rPr>
        <w:t>a</w:t>
      </w:r>
      <w:r>
        <w:rPr>
          <w:rFonts w:cs="Times New Roman"/>
          <w:spacing w:val="-6"/>
        </w:rPr>
        <w:t xml:space="preserve"> </w:t>
      </w:r>
      <w:r>
        <w:rPr>
          <w:rFonts w:cs="Times New Roman"/>
        </w:rPr>
        <w:t>la</w:t>
      </w:r>
      <w:r>
        <w:rPr>
          <w:rFonts w:cs="Times New Roman"/>
          <w:spacing w:val="-6"/>
        </w:rPr>
        <w:t xml:space="preserve"> </w:t>
      </w:r>
      <w:r>
        <w:rPr>
          <w:rFonts w:cs="Times New Roman"/>
        </w:rPr>
        <w:t>importancia</w:t>
      </w:r>
      <w:r>
        <w:rPr>
          <w:rFonts w:cs="Times New Roman"/>
          <w:spacing w:val="-6"/>
        </w:rPr>
        <w:t xml:space="preserve"> </w:t>
      </w:r>
      <w:r>
        <w:rPr>
          <w:rFonts w:cs="Times New Roman"/>
        </w:rPr>
        <w:t>de</w:t>
      </w:r>
      <w:r>
        <w:rPr>
          <w:rFonts w:cs="Times New Roman"/>
          <w:spacing w:val="-6"/>
        </w:rPr>
        <w:t xml:space="preserve"> </w:t>
      </w:r>
      <w:r>
        <w:rPr>
          <w:rFonts w:cs="Times New Roman"/>
          <w:spacing w:val="1"/>
        </w:rPr>
        <w:t>la</w:t>
      </w:r>
      <w:r>
        <w:rPr>
          <w:rFonts w:cs="Times New Roman"/>
          <w:spacing w:val="-6"/>
        </w:rPr>
        <w:t xml:space="preserve"> </w:t>
      </w:r>
      <w:r>
        <w:rPr>
          <w:rFonts w:cs="Times New Roman"/>
          <w:spacing w:val="-1"/>
        </w:rPr>
        <w:t>conservación</w:t>
      </w:r>
      <w:r>
        <w:rPr>
          <w:rFonts w:cs="Times New Roman"/>
          <w:spacing w:val="-5"/>
        </w:rPr>
        <w:t xml:space="preserve"> </w:t>
      </w:r>
      <w:r>
        <w:rPr>
          <w:rFonts w:cs="Times New Roman"/>
        </w:rPr>
        <w:t>de</w:t>
      </w:r>
      <w:r>
        <w:rPr>
          <w:rFonts w:cs="Times New Roman"/>
          <w:spacing w:val="-4"/>
        </w:rPr>
        <w:t xml:space="preserve"> </w:t>
      </w:r>
      <w:r>
        <w:rPr>
          <w:rFonts w:cs="Times New Roman"/>
        </w:rPr>
        <w:t>los</w:t>
      </w:r>
      <w:r>
        <w:rPr>
          <w:rFonts w:cs="Times New Roman"/>
          <w:spacing w:val="-5"/>
        </w:rPr>
        <w:t xml:space="preserve"> </w:t>
      </w:r>
      <w:r>
        <w:rPr>
          <w:rFonts w:cs="Times New Roman"/>
          <w:spacing w:val="-1"/>
        </w:rPr>
        <w:t>manglares</w:t>
      </w:r>
      <w:r>
        <w:rPr>
          <w:rFonts w:cs="Times New Roman"/>
          <w:spacing w:val="-3"/>
        </w:rPr>
        <w:t xml:space="preserve"> </w:t>
      </w:r>
      <w:r>
        <w:rPr>
          <w:rFonts w:cs="Times New Roman"/>
        </w:rPr>
        <w:t>se</w:t>
      </w:r>
      <w:r>
        <w:rPr>
          <w:rFonts w:cs="Times New Roman"/>
          <w:spacing w:val="-4"/>
        </w:rPr>
        <w:t xml:space="preserve"> </w:t>
      </w:r>
      <w:r>
        <w:rPr>
          <w:rFonts w:cs="Times New Roman"/>
          <w:spacing w:val="-1"/>
        </w:rPr>
        <w:t>realiza</w:t>
      </w:r>
      <w:r>
        <w:rPr>
          <w:rFonts w:cs="Times New Roman"/>
          <w:spacing w:val="-6"/>
        </w:rPr>
        <w:t xml:space="preserve"> </w:t>
      </w:r>
      <w:r>
        <w:rPr>
          <w:rFonts w:cs="Times New Roman"/>
        </w:rPr>
        <w:t>este</w:t>
      </w:r>
      <w:r>
        <w:rPr>
          <w:rFonts w:cs="Times New Roman"/>
          <w:spacing w:val="-6"/>
        </w:rPr>
        <w:t xml:space="preserve"> </w:t>
      </w:r>
      <w:r>
        <w:rPr>
          <w:rFonts w:cs="Times New Roman"/>
          <w:spacing w:val="-1"/>
        </w:rPr>
        <w:t>estudio</w:t>
      </w:r>
      <w:r>
        <w:rPr>
          <w:rFonts w:cs="Times New Roman"/>
          <w:spacing w:val="-5"/>
        </w:rPr>
        <w:t xml:space="preserve"> </w:t>
      </w:r>
      <w:r>
        <w:rPr>
          <w:rFonts w:cs="Times New Roman"/>
        </w:rPr>
        <w:t>que</w:t>
      </w:r>
      <w:r>
        <w:rPr>
          <w:rFonts w:cs="Times New Roman"/>
          <w:spacing w:val="69"/>
        </w:rPr>
        <w:t xml:space="preserve"> </w:t>
      </w:r>
      <w:r>
        <w:rPr>
          <w:rFonts w:cs="Times New Roman"/>
          <w:spacing w:val="-1"/>
        </w:rPr>
        <w:t>tiene</w:t>
      </w:r>
      <w:r>
        <w:rPr>
          <w:rFonts w:cs="Times New Roman"/>
          <w:spacing w:val="1"/>
        </w:rPr>
        <w:t xml:space="preserve"> </w:t>
      </w:r>
      <w:r>
        <w:rPr>
          <w:rFonts w:cs="Times New Roman"/>
          <w:spacing w:val="-1"/>
        </w:rPr>
        <w:t>como</w:t>
      </w:r>
      <w:r>
        <w:rPr>
          <w:rFonts w:cs="Times New Roman"/>
          <w:spacing w:val="2"/>
        </w:rPr>
        <w:t xml:space="preserve"> </w:t>
      </w:r>
      <w:r>
        <w:rPr>
          <w:rFonts w:cs="Times New Roman"/>
        </w:rPr>
        <w:t>fin</w:t>
      </w:r>
      <w:r>
        <w:rPr>
          <w:rFonts w:cs="Times New Roman"/>
          <w:spacing w:val="4"/>
        </w:rPr>
        <w:t xml:space="preserve"> </w:t>
      </w:r>
      <w:r>
        <w:rPr>
          <w:rFonts w:cs="Times New Roman"/>
          <w:spacing w:val="-1"/>
        </w:rPr>
        <w:t>valorar</w:t>
      </w:r>
      <w:r>
        <w:rPr>
          <w:rFonts w:cs="Times New Roman"/>
          <w:spacing w:val="1"/>
        </w:rPr>
        <w:t xml:space="preserve"> </w:t>
      </w:r>
      <w:r>
        <w:rPr>
          <w:rFonts w:cs="Times New Roman"/>
        </w:rPr>
        <w:t>los</w:t>
      </w:r>
      <w:r>
        <w:rPr>
          <w:rFonts w:cs="Times New Roman"/>
          <w:spacing w:val="2"/>
        </w:rPr>
        <w:t xml:space="preserve"> </w:t>
      </w:r>
      <w:r>
        <w:rPr>
          <w:rFonts w:cs="Times New Roman"/>
          <w:spacing w:val="-1"/>
        </w:rPr>
        <w:t>servicios</w:t>
      </w:r>
      <w:r>
        <w:rPr>
          <w:rFonts w:cs="Times New Roman"/>
          <w:spacing w:val="2"/>
        </w:rPr>
        <w:t xml:space="preserve"> </w:t>
      </w:r>
      <w:r>
        <w:rPr>
          <w:rFonts w:cs="Times New Roman"/>
          <w:spacing w:val="-1"/>
        </w:rPr>
        <w:t>ambientales</w:t>
      </w:r>
      <w:r>
        <w:rPr>
          <w:rFonts w:cs="Times New Roman"/>
          <w:spacing w:val="1"/>
        </w:rPr>
        <w:t xml:space="preserve"> de </w:t>
      </w:r>
      <w:r>
        <w:rPr>
          <w:rFonts w:cs="Times New Roman"/>
          <w:spacing w:val="-1"/>
        </w:rPr>
        <w:t>almacenamiento</w:t>
      </w:r>
      <w:r>
        <w:rPr>
          <w:rFonts w:cs="Times New Roman"/>
          <w:spacing w:val="2"/>
        </w:rPr>
        <w:t xml:space="preserve"> </w:t>
      </w:r>
      <w:r>
        <w:rPr>
          <w:rFonts w:cs="Times New Roman"/>
          <w:spacing w:val="1"/>
        </w:rPr>
        <w:t xml:space="preserve">de </w:t>
      </w:r>
      <w:r>
        <w:rPr>
          <w:rFonts w:cs="Times New Roman"/>
        </w:rPr>
        <w:t>carbono</w:t>
      </w:r>
      <w:r>
        <w:rPr>
          <w:rFonts w:cs="Times New Roman"/>
          <w:spacing w:val="4"/>
        </w:rPr>
        <w:t xml:space="preserve"> </w:t>
      </w:r>
      <w:r>
        <w:rPr>
          <w:rFonts w:cs="Times New Roman"/>
        </w:rPr>
        <w:t>y</w:t>
      </w:r>
      <w:r>
        <w:rPr>
          <w:rFonts w:cs="Times New Roman"/>
          <w:spacing w:val="-1"/>
        </w:rPr>
        <w:t xml:space="preserve"> </w:t>
      </w:r>
      <w:r>
        <w:rPr>
          <w:rFonts w:cs="Times New Roman"/>
        </w:rPr>
        <w:t>filtración</w:t>
      </w:r>
      <w:r>
        <w:rPr>
          <w:rFonts w:cs="Times New Roman"/>
          <w:spacing w:val="4"/>
        </w:rPr>
        <w:t xml:space="preserve"> </w:t>
      </w:r>
      <w:r>
        <w:rPr>
          <w:rFonts w:cs="Times New Roman"/>
        </w:rPr>
        <w:t>de</w:t>
      </w:r>
      <w:r>
        <w:rPr>
          <w:rFonts w:cs="Times New Roman"/>
          <w:spacing w:val="93"/>
        </w:rPr>
        <w:t xml:space="preserve"> </w:t>
      </w:r>
      <w:r>
        <w:rPr>
          <w:rFonts w:cs="Times New Roman"/>
          <w:spacing w:val="-1"/>
        </w:rPr>
        <w:t>aguas</w:t>
      </w:r>
      <w:r>
        <w:rPr>
          <w:rFonts w:cs="Times New Roman"/>
          <w:spacing w:val="36"/>
        </w:rPr>
        <w:t xml:space="preserve"> </w:t>
      </w:r>
      <w:r>
        <w:rPr>
          <w:rFonts w:cs="Times New Roman"/>
          <w:spacing w:val="-1"/>
        </w:rPr>
        <w:t>residuales</w:t>
      </w:r>
      <w:r>
        <w:rPr>
          <w:rFonts w:cs="Times New Roman"/>
          <w:spacing w:val="38"/>
        </w:rPr>
        <w:t xml:space="preserve"> </w:t>
      </w:r>
      <w:r>
        <w:rPr>
          <w:rFonts w:cs="Times New Roman"/>
          <w:spacing w:val="-1"/>
        </w:rPr>
        <w:t>en</w:t>
      </w:r>
      <w:r>
        <w:rPr>
          <w:rFonts w:cs="Times New Roman"/>
          <w:spacing w:val="36"/>
        </w:rPr>
        <w:t xml:space="preserve"> </w:t>
      </w:r>
      <w:r>
        <w:rPr>
          <w:rFonts w:cs="Times New Roman"/>
        </w:rPr>
        <w:t>los</w:t>
      </w:r>
      <w:r>
        <w:rPr>
          <w:rFonts w:cs="Times New Roman"/>
          <w:spacing w:val="36"/>
        </w:rPr>
        <w:t xml:space="preserve"> </w:t>
      </w:r>
      <w:r>
        <w:rPr>
          <w:rFonts w:cs="Times New Roman"/>
          <w:spacing w:val="-1"/>
        </w:rPr>
        <w:t>manglares</w:t>
      </w:r>
      <w:r>
        <w:rPr>
          <w:rFonts w:cs="Times New Roman"/>
          <w:spacing w:val="36"/>
        </w:rPr>
        <w:t xml:space="preserve"> </w:t>
      </w:r>
      <w:r>
        <w:rPr>
          <w:rFonts w:cs="Times New Roman"/>
          <w:spacing w:val="-1"/>
        </w:rPr>
        <w:t>del</w:t>
      </w:r>
      <w:r>
        <w:rPr>
          <w:rFonts w:cs="Times New Roman"/>
          <w:spacing w:val="38"/>
        </w:rPr>
        <w:t xml:space="preserve"> </w:t>
      </w:r>
      <w:r>
        <w:rPr>
          <w:rFonts w:cs="Times New Roman"/>
          <w:spacing w:val="-1"/>
        </w:rPr>
        <w:t>golfo</w:t>
      </w:r>
      <w:r>
        <w:rPr>
          <w:rFonts w:cs="Times New Roman"/>
          <w:spacing w:val="35"/>
        </w:rPr>
        <w:t xml:space="preserve"> </w:t>
      </w:r>
      <w:r>
        <w:rPr>
          <w:rFonts w:cs="Times New Roman"/>
        </w:rPr>
        <w:t>de</w:t>
      </w:r>
      <w:r>
        <w:rPr>
          <w:rFonts w:cs="Times New Roman"/>
          <w:spacing w:val="37"/>
        </w:rPr>
        <w:t xml:space="preserve"> </w:t>
      </w:r>
      <w:r>
        <w:rPr>
          <w:rFonts w:cs="Times New Roman"/>
          <w:spacing w:val="-1"/>
        </w:rPr>
        <w:t>Guayaquil,</w:t>
      </w:r>
      <w:r>
        <w:rPr>
          <w:rFonts w:cs="Times New Roman"/>
          <w:spacing w:val="35"/>
        </w:rPr>
        <w:t xml:space="preserve"> </w:t>
      </w:r>
      <w:r>
        <w:rPr>
          <w:rFonts w:cs="Times New Roman"/>
          <w:spacing w:val="-1"/>
        </w:rPr>
        <w:t>específicamente</w:t>
      </w:r>
      <w:r>
        <w:rPr>
          <w:rFonts w:cs="Times New Roman"/>
          <w:spacing w:val="35"/>
        </w:rPr>
        <w:t xml:space="preserve"> </w:t>
      </w:r>
      <w:r>
        <w:rPr>
          <w:rFonts w:cs="Times New Roman"/>
        </w:rPr>
        <w:t>de</w:t>
      </w:r>
      <w:r>
        <w:rPr>
          <w:rFonts w:cs="Times New Roman"/>
          <w:spacing w:val="34"/>
        </w:rPr>
        <w:t xml:space="preserve"> </w:t>
      </w:r>
      <w:r>
        <w:rPr>
          <w:rFonts w:cs="Times New Roman"/>
        </w:rPr>
        <w:t>la</w:t>
      </w:r>
      <w:r>
        <w:rPr>
          <w:rFonts w:cs="Times New Roman"/>
          <w:spacing w:val="35"/>
        </w:rPr>
        <w:t xml:space="preserve"> </w:t>
      </w:r>
      <w:r>
        <w:rPr>
          <w:rFonts w:cs="Times New Roman"/>
        </w:rPr>
        <w:t>zona</w:t>
      </w:r>
      <w:r>
        <w:rPr>
          <w:rFonts w:cs="Times New Roman"/>
          <w:spacing w:val="34"/>
        </w:rPr>
        <w:t xml:space="preserve"> </w:t>
      </w:r>
      <w:r>
        <w:rPr>
          <w:rFonts w:cs="Times New Roman"/>
        </w:rPr>
        <w:t>que</w:t>
      </w:r>
      <w:r>
        <w:rPr>
          <w:rFonts w:cs="Times New Roman"/>
          <w:spacing w:val="79"/>
        </w:rPr>
        <w:t xml:space="preserve"> </w:t>
      </w:r>
      <w:r>
        <w:rPr>
          <w:rFonts w:cs="Times New Roman"/>
          <w:spacing w:val="-1"/>
        </w:rPr>
        <w:t>comprende</w:t>
      </w:r>
      <w:r>
        <w:rPr>
          <w:rFonts w:cs="Times New Roman"/>
          <w:spacing w:val="20"/>
        </w:rPr>
        <w:t xml:space="preserve"> </w:t>
      </w:r>
      <w:r>
        <w:rPr>
          <w:rFonts w:cs="Times New Roman"/>
        </w:rPr>
        <w:t>la</w:t>
      </w:r>
      <w:r>
        <w:rPr>
          <w:rFonts w:cs="Times New Roman"/>
          <w:spacing w:val="19"/>
        </w:rPr>
        <w:t xml:space="preserve"> </w:t>
      </w:r>
      <w:r>
        <w:rPr>
          <w:rFonts w:cs="Times New Roman"/>
        </w:rPr>
        <w:t>Reserva</w:t>
      </w:r>
      <w:r>
        <w:rPr>
          <w:rFonts w:cs="Times New Roman"/>
          <w:spacing w:val="19"/>
        </w:rPr>
        <w:t xml:space="preserve"> </w:t>
      </w:r>
      <w:r>
        <w:rPr>
          <w:rFonts w:cs="Times New Roman"/>
          <w:spacing w:val="1"/>
        </w:rPr>
        <w:t>de</w:t>
      </w:r>
      <w:r>
        <w:rPr>
          <w:rFonts w:cs="Times New Roman"/>
          <w:spacing w:val="18"/>
        </w:rPr>
        <w:t xml:space="preserve"> </w:t>
      </w:r>
      <w:r>
        <w:rPr>
          <w:rFonts w:cs="Times New Roman"/>
          <w:spacing w:val="-1"/>
        </w:rPr>
        <w:t>Producción</w:t>
      </w:r>
      <w:r>
        <w:rPr>
          <w:rFonts w:cs="Times New Roman"/>
          <w:spacing w:val="21"/>
        </w:rPr>
        <w:t xml:space="preserve"> </w:t>
      </w:r>
      <w:r>
        <w:rPr>
          <w:rFonts w:cs="Times New Roman"/>
          <w:spacing w:val="-1"/>
        </w:rPr>
        <w:t>Faunística</w:t>
      </w:r>
      <w:r>
        <w:rPr>
          <w:rFonts w:cs="Times New Roman"/>
          <w:spacing w:val="19"/>
        </w:rPr>
        <w:t xml:space="preserve"> </w:t>
      </w:r>
      <w:r>
        <w:rPr>
          <w:rFonts w:cs="Times New Roman"/>
          <w:spacing w:val="-1"/>
        </w:rPr>
        <w:t>Manglares</w:t>
      </w:r>
      <w:r>
        <w:rPr>
          <w:rFonts w:cs="Times New Roman"/>
          <w:spacing w:val="21"/>
        </w:rPr>
        <w:t xml:space="preserve"> </w:t>
      </w:r>
      <w:r>
        <w:rPr>
          <w:rFonts w:cs="Times New Roman"/>
        </w:rPr>
        <w:t>El</w:t>
      </w:r>
      <w:r>
        <w:rPr>
          <w:rFonts w:cs="Times New Roman"/>
          <w:spacing w:val="19"/>
        </w:rPr>
        <w:t xml:space="preserve"> </w:t>
      </w:r>
      <w:r>
        <w:rPr>
          <w:rFonts w:cs="Times New Roman"/>
          <w:spacing w:val="-1"/>
        </w:rPr>
        <w:t>Salado</w:t>
      </w:r>
      <w:r>
        <w:rPr>
          <w:rFonts w:cs="Times New Roman"/>
          <w:spacing w:val="18"/>
        </w:rPr>
        <w:t xml:space="preserve"> </w:t>
      </w:r>
      <w:r>
        <w:rPr>
          <w:rFonts w:cs="Times New Roman"/>
        </w:rPr>
        <w:t>(RPFMS),</w:t>
      </w:r>
      <w:r>
        <w:rPr>
          <w:rFonts w:cs="Times New Roman"/>
          <w:spacing w:val="18"/>
        </w:rPr>
        <w:t xml:space="preserve"> </w:t>
      </w:r>
      <w:r>
        <w:rPr>
          <w:rFonts w:cs="Times New Roman"/>
          <w:spacing w:val="-1"/>
        </w:rPr>
        <w:t>Refugio</w:t>
      </w:r>
      <w:r>
        <w:rPr>
          <w:rFonts w:cs="Times New Roman"/>
          <w:spacing w:val="19"/>
        </w:rPr>
        <w:t xml:space="preserve"> </w:t>
      </w:r>
      <w:r>
        <w:rPr>
          <w:rFonts w:cs="Times New Roman"/>
        </w:rPr>
        <w:t>de</w:t>
      </w:r>
      <w:r>
        <w:rPr>
          <w:rFonts w:cs="Times New Roman"/>
          <w:spacing w:val="71"/>
        </w:rPr>
        <w:t xml:space="preserve"> </w:t>
      </w:r>
      <w:r>
        <w:rPr>
          <w:rFonts w:cs="Times New Roman"/>
        </w:rPr>
        <w:t>Vida</w:t>
      </w:r>
      <w:r>
        <w:rPr>
          <w:rFonts w:cs="Times New Roman"/>
          <w:spacing w:val="56"/>
        </w:rPr>
        <w:t xml:space="preserve"> </w:t>
      </w:r>
      <w:r>
        <w:rPr>
          <w:rFonts w:cs="Times New Roman"/>
          <w:spacing w:val="-1"/>
        </w:rPr>
        <w:t>Silvestre</w:t>
      </w:r>
      <w:r>
        <w:rPr>
          <w:rFonts w:cs="Times New Roman"/>
          <w:spacing w:val="56"/>
        </w:rPr>
        <w:t xml:space="preserve"> </w:t>
      </w:r>
      <w:r>
        <w:rPr>
          <w:rFonts w:cs="Times New Roman"/>
          <w:spacing w:val="-1"/>
        </w:rPr>
        <w:t>Manglares</w:t>
      </w:r>
      <w:r>
        <w:rPr>
          <w:rFonts w:cs="Times New Roman"/>
          <w:spacing w:val="57"/>
        </w:rPr>
        <w:t xml:space="preserve"> </w:t>
      </w:r>
      <w:r>
        <w:rPr>
          <w:rFonts w:cs="Times New Roman"/>
        </w:rPr>
        <w:t>El</w:t>
      </w:r>
      <w:r>
        <w:rPr>
          <w:rFonts w:cs="Times New Roman"/>
          <w:spacing w:val="57"/>
        </w:rPr>
        <w:t xml:space="preserve"> </w:t>
      </w:r>
      <w:r>
        <w:rPr>
          <w:rFonts w:cs="Times New Roman"/>
        </w:rPr>
        <w:t>Morro</w:t>
      </w:r>
      <w:r>
        <w:rPr>
          <w:rFonts w:cs="Times New Roman"/>
          <w:spacing w:val="1"/>
        </w:rPr>
        <w:t xml:space="preserve"> </w:t>
      </w:r>
      <w:r>
        <w:rPr>
          <w:rFonts w:cs="Times New Roman"/>
        </w:rPr>
        <w:t>y</w:t>
      </w:r>
      <w:r>
        <w:rPr>
          <w:rFonts w:cs="Times New Roman"/>
          <w:spacing w:val="52"/>
        </w:rPr>
        <w:t xml:space="preserve"> </w:t>
      </w:r>
      <w:r>
        <w:rPr>
          <w:rFonts w:cs="Times New Roman"/>
        </w:rPr>
        <w:t>una</w:t>
      </w:r>
      <w:r>
        <w:rPr>
          <w:rFonts w:cs="Times New Roman"/>
          <w:spacing w:val="56"/>
        </w:rPr>
        <w:t xml:space="preserve"> </w:t>
      </w:r>
      <w:r>
        <w:rPr>
          <w:rFonts w:cs="Times New Roman"/>
        </w:rPr>
        <w:t>parte</w:t>
      </w:r>
      <w:r>
        <w:rPr>
          <w:rFonts w:cs="Times New Roman"/>
          <w:spacing w:val="56"/>
        </w:rPr>
        <w:t xml:space="preserve"> </w:t>
      </w:r>
      <w:r>
        <w:rPr>
          <w:rFonts w:cs="Times New Roman"/>
          <w:spacing w:val="-1"/>
        </w:rPr>
        <w:t>del</w:t>
      </w:r>
      <w:r>
        <w:rPr>
          <w:rFonts w:cs="Times New Roman"/>
        </w:rPr>
        <w:t xml:space="preserve"> </w:t>
      </w:r>
      <w:r>
        <w:rPr>
          <w:rFonts w:cs="Times New Roman"/>
          <w:spacing w:val="-1"/>
        </w:rPr>
        <w:t>estero</w:t>
      </w:r>
      <w:r>
        <w:rPr>
          <w:rFonts w:cs="Times New Roman"/>
          <w:spacing w:val="57"/>
        </w:rPr>
        <w:t xml:space="preserve"> </w:t>
      </w:r>
      <w:r>
        <w:rPr>
          <w:rFonts w:cs="Times New Roman"/>
        </w:rPr>
        <w:t>ubicado</w:t>
      </w:r>
      <w:r>
        <w:rPr>
          <w:rFonts w:cs="Times New Roman"/>
          <w:spacing w:val="57"/>
        </w:rPr>
        <w:t xml:space="preserve"> </w:t>
      </w:r>
      <w:r>
        <w:rPr>
          <w:rFonts w:cs="Times New Roman"/>
          <w:spacing w:val="1"/>
        </w:rPr>
        <w:t>dentro</w:t>
      </w:r>
      <w:r>
        <w:rPr>
          <w:rFonts w:cs="Times New Roman"/>
          <w:spacing w:val="57"/>
        </w:rPr>
        <w:t xml:space="preserve"> </w:t>
      </w:r>
      <w:r>
        <w:rPr>
          <w:rFonts w:cs="Times New Roman"/>
          <w:spacing w:val="-1"/>
        </w:rPr>
        <w:t>del</w:t>
      </w:r>
      <w:r>
        <w:rPr>
          <w:rFonts w:cs="Times New Roman"/>
        </w:rPr>
        <w:t xml:space="preserve"> Golfo</w:t>
      </w:r>
      <w:r>
        <w:rPr>
          <w:rFonts w:cs="Times New Roman"/>
          <w:spacing w:val="56"/>
        </w:rPr>
        <w:t xml:space="preserve"> </w:t>
      </w:r>
      <w:r>
        <w:rPr>
          <w:rFonts w:cs="Times New Roman"/>
          <w:spacing w:val="1"/>
        </w:rPr>
        <w:t>de</w:t>
      </w:r>
      <w:r>
        <w:rPr>
          <w:rFonts w:cs="Times New Roman"/>
          <w:spacing w:val="60"/>
        </w:rPr>
        <w:t xml:space="preserve"> </w:t>
      </w:r>
      <w:r>
        <w:rPr>
          <w:rFonts w:cs="Times New Roman"/>
          <w:spacing w:val="-1"/>
        </w:rPr>
        <w:t>Guayaquil</w:t>
      </w:r>
      <w:r>
        <w:rPr>
          <w:rFonts w:cs="Times New Roman"/>
        </w:rPr>
        <w:t xml:space="preserve"> </w:t>
      </w:r>
      <w:r>
        <w:rPr>
          <w:rFonts w:cs="Times New Roman"/>
          <w:spacing w:val="-1"/>
        </w:rPr>
        <w:t>en</w:t>
      </w:r>
      <w:r>
        <w:rPr>
          <w:rFonts w:cs="Times New Roman"/>
        </w:rPr>
        <w:t xml:space="preserve"> la </w:t>
      </w:r>
      <w:r>
        <w:rPr>
          <w:rFonts w:cs="Times New Roman"/>
          <w:spacing w:val="-1"/>
        </w:rPr>
        <w:t>provincia</w:t>
      </w:r>
      <w:r>
        <w:rPr>
          <w:rFonts w:cs="Times New Roman"/>
        </w:rPr>
        <w:t xml:space="preserve"> de</w:t>
      </w:r>
      <w:r>
        <w:rPr>
          <w:rFonts w:cs="Times New Roman"/>
          <w:spacing w:val="-2"/>
        </w:rPr>
        <w:t xml:space="preserve"> </w:t>
      </w:r>
      <w:r>
        <w:rPr>
          <w:rFonts w:cs="Times New Roman"/>
          <w:spacing w:val="-1"/>
        </w:rPr>
        <w:t>Guayas</w:t>
      </w:r>
      <w:r>
        <w:rPr>
          <w:rFonts w:cs="Times New Roman"/>
          <w:spacing w:val="1"/>
        </w:rPr>
        <w:t xml:space="preserve"> </w:t>
      </w:r>
      <w:r>
        <w:rPr>
          <w:rFonts w:cs="Times New Roman"/>
        </w:rPr>
        <w:t xml:space="preserve">– </w:t>
      </w:r>
      <w:r>
        <w:rPr>
          <w:rFonts w:cs="Times New Roman"/>
          <w:spacing w:val="-1"/>
        </w:rPr>
        <w:t>Ecuador.</w:t>
      </w:r>
    </w:p>
    <w:p w:rsidR="000C6045" w:rsidRDefault="000C6045">
      <w:pPr>
        <w:spacing w:before="5"/>
        <w:rPr>
          <w:rFonts w:ascii="Times New Roman" w:eastAsia="Times New Roman" w:hAnsi="Times New Roman" w:cs="Times New Roman"/>
          <w:sz w:val="24"/>
          <w:szCs w:val="24"/>
        </w:rPr>
      </w:pPr>
    </w:p>
    <w:p w:rsidR="000C6045" w:rsidRDefault="00091EDA">
      <w:pPr>
        <w:pStyle w:val="Ttulo3"/>
        <w:jc w:val="both"/>
        <w:rPr>
          <w:rFonts w:cs="Times New Roman"/>
          <w:b w:val="0"/>
          <w:bCs w:val="0"/>
        </w:rPr>
      </w:pPr>
      <w:r>
        <w:rPr>
          <w:spacing w:val="-1"/>
        </w:rPr>
        <w:t>METODOLOGÍA</w:t>
      </w:r>
    </w:p>
    <w:p w:rsidR="000C6045" w:rsidRDefault="000C6045">
      <w:pPr>
        <w:spacing w:before="5"/>
        <w:rPr>
          <w:rFonts w:ascii="Times New Roman" w:eastAsia="Times New Roman" w:hAnsi="Times New Roman" w:cs="Times New Roman"/>
          <w:b/>
          <w:bCs/>
          <w:sz w:val="20"/>
          <w:szCs w:val="20"/>
        </w:rPr>
      </w:pPr>
    </w:p>
    <w:p w:rsidR="000C6045" w:rsidRDefault="00091EDA">
      <w:pPr>
        <w:pStyle w:val="Textoindependiente"/>
        <w:ind w:firstLine="0"/>
        <w:jc w:val="both"/>
        <w:rPr>
          <w:rFonts w:cs="Times New Roman"/>
        </w:rPr>
      </w:pPr>
      <w:r>
        <w:t xml:space="preserve">ÁREA </w:t>
      </w:r>
      <w:r>
        <w:rPr>
          <w:spacing w:val="-1"/>
        </w:rPr>
        <w:t>DE</w:t>
      </w:r>
      <w:r>
        <w:t xml:space="preserve"> </w:t>
      </w:r>
      <w:r>
        <w:rPr>
          <w:spacing w:val="-1"/>
        </w:rPr>
        <w:t>ESTUDIO</w:t>
      </w:r>
    </w:p>
    <w:p w:rsidR="000C6045" w:rsidRDefault="000C6045">
      <w:pPr>
        <w:spacing w:before="10"/>
        <w:rPr>
          <w:rFonts w:ascii="Times New Roman" w:eastAsia="Times New Roman" w:hAnsi="Times New Roman" w:cs="Times New Roman"/>
          <w:sz w:val="20"/>
          <w:szCs w:val="20"/>
        </w:rPr>
      </w:pPr>
    </w:p>
    <w:p w:rsidR="000C6045" w:rsidRDefault="00091EDA">
      <w:pPr>
        <w:pStyle w:val="Textoindependiente"/>
        <w:ind w:right="114" w:firstLine="700"/>
        <w:jc w:val="both"/>
        <w:rPr>
          <w:rFonts w:cs="Times New Roman"/>
        </w:rPr>
      </w:pPr>
      <w:r>
        <w:t>El</w:t>
      </w:r>
      <w:r>
        <w:rPr>
          <w:spacing w:val="9"/>
        </w:rPr>
        <w:t xml:space="preserve"> </w:t>
      </w:r>
      <w:r>
        <w:rPr>
          <w:spacing w:val="-1"/>
        </w:rPr>
        <w:t>área</w:t>
      </w:r>
      <w:r>
        <w:rPr>
          <w:spacing w:val="8"/>
        </w:rPr>
        <w:t xml:space="preserve"> </w:t>
      </w:r>
      <w:r>
        <w:t>de</w:t>
      </w:r>
      <w:r>
        <w:rPr>
          <w:spacing w:val="10"/>
        </w:rPr>
        <w:t xml:space="preserve"> </w:t>
      </w:r>
      <w:r>
        <w:rPr>
          <w:spacing w:val="-1"/>
        </w:rPr>
        <w:t>estudio</w:t>
      </w:r>
      <w:r>
        <w:rPr>
          <w:spacing w:val="9"/>
        </w:rPr>
        <w:t xml:space="preserve"> </w:t>
      </w:r>
      <w:r>
        <w:rPr>
          <w:spacing w:val="-1"/>
        </w:rPr>
        <w:t>correspondiente</w:t>
      </w:r>
      <w:r>
        <w:rPr>
          <w:spacing w:val="8"/>
        </w:rPr>
        <w:t xml:space="preserve"> </w:t>
      </w:r>
      <w:r>
        <w:rPr>
          <w:spacing w:val="-1"/>
        </w:rPr>
        <w:t>al</w:t>
      </w:r>
      <w:r>
        <w:rPr>
          <w:spacing w:val="9"/>
        </w:rPr>
        <w:t xml:space="preserve"> </w:t>
      </w:r>
      <w:r>
        <w:rPr>
          <w:spacing w:val="-1"/>
        </w:rPr>
        <w:t>presente</w:t>
      </w:r>
      <w:r>
        <w:rPr>
          <w:spacing w:val="8"/>
        </w:rPr>
        <w:t xml:space="preserve"> </w:t>
      </w:r>
      <w:r>
        <w:t>trabajo</w:t>
      </w:r>
      <w:r>
        <w:rPr>
          <w:spacing w:val="9"/>
        </w:rPr>
        <w:t xml:space="preserve"> </w:t>
      </w:r>
      <w:r>
        <w:t>de</w:t>
      </w:r>
      <w:r>
        <w:rPr>
          <w:spacing w:val="8"/>
        </w:rPr>
        <w:t xml:space="preserve"> </w:t>
      </w:r>
      <w:r>
        <w:rPr>
          <w:spacing w:val="-1"/>
        </w:rPr>
        <w:t>investigación</w:t>
      </w:r>
      <w:r>
        <w:rPr>
          <w:spacing w:val="9"/>
        </w:rPr>
        <w:t xml:space="preserve"> </w:t>
      </w:r>
      <w:r>
        <w:rPr>
          <w:spacing w:val="-1"/>
        </w:rPr>
        <w:t>está</w:t>
      </w:r>
      <w:r>
        <w:rPr>
          <w:spacing w:val="9"/>
        </w:rPr>
        <w:t xml:space="preserve"> </w:t>
      </w:r>
      <w:r>
        <w:rPr>
          <w:spacing w:val="-1"/>
        </w:rPr>
        <w:t>compuesta</w:t>
      </w:r>
      <w:r>
        <w:rPr>
          <w:spacing w:val="97"/>
        </w:rPr>
        <w:t xml:space="preserve"> </w:t>
      </w:r>
      <w:r>
        <w:t>por</w:t>
      </w:r>
      <w:r>
        <w:rPr>
          <w:spacing w:val="1"/>
        </w:rPr>
        <w:t xml:space="preserve"> </w:t>
      </w:r>
      <w:r>
        <w:t>la</w:t>
      </w:r>
      <w:r>
        <w:rPr>
          <w:spacing w:val="1"/>
        </w:rPr>
        <w:t xml:space="preserve"> </w:t>
      </w:r>
      <w:r>
        <w:t>Reserva</w:t>
      </w:r>
      <w:r>
        <w:rPr>
          <w:spacing w:val="1"/>
        </w:rPr>
        <w:t xml:space="preserve"> </w:t>
      </w:r>
      <w:r>
        <w:t>de</w:t>
      </w:r>
      <w:r>
        <w:rPr>
          <w:spacing w:val="3"/>
        </w:rPr>
        <w:t xml:space="preserve"> </w:t>
      </w:r>
      <w:r>
        <w:rPr>
          <w:spacing w:val="-1"/>
        </w:rPr>
        <w:t>Producción</w:t>
      </w:r>
      <w:r>
        <w:rPr>
          <w:spacing w:val="2"/>
        </w:rPr>
        <w:t xml:space="preserve"> </w:t>
      </w:r>
      <w:r>
        <w:rPr>
          <w:spacing w:val="-1"/>
        </w:rPr>
        <w:t>Faunística</w:t>
      </w:r>
      <w:r>
        <w:t xml:space="preserve"> </w:t>
      </w:r>
      <w:r>
        <w:rPr>
          <w:spacing w:val="-1"/>
        </w:rPr>
        <w:t>Manglares</w:t>
      </w:r>
      <w:r>
        <w:rPr>
          <w:spacing w:val="2"/>
        </w:rPr>
        <w:t xml:space="preserve"> </w:t>
      </w:r>
      <w:r>
        <w:t>El</w:t>
      </w:r>
      <w:r>
        <w:rPr>
          <w:spacing w:val="2"/>
        </w:rPr>
        <w:t xml:space="preserve"> </w:t>
      </w:r>
      <w:r>
        <w:rPr>
          <w:spacing w:val="-1"/>
        </w:rPr>
        <w:t>Salado</w:t>
      </w:r>
      <w:r>
        <w:rPr>
          <w:spacing w:val="4"/>
        </w:rPr>
        <w:t xml:space="preserve"> </w:t>
      </w:r>
      <w:r>
        <w:rPr>
          <w:spacing w:val="-1"/>
        </w:rPr>
        <w:t>(RPFMS)</w:t>
      </w:r>
      <w:r>
        <w:rPr>
          <w:spacing w:val="1"/>
        </w:rPr>
        <w:t xml:space="preserve"> </w:t>
      </w:r>
      <w:r>
        <w:rPr>
          <w:spacing w:val="-1"/>
        </w:rPr>
        <w:t>declarada</w:t>
      </w:r>
      <w:r>
        <w:rPr>
          <w:spacing w:val="11"/>
        </w:rPr>
        <w:t xml:space="preserve"> </w:t>
      </w:r>
      <w:r>
        <w:rPr>
          <w:spacing w:val="-1"/>
        </w:rPr>
        <w:t>en</w:t>
      </w:r>
      <w:r>
        <w:rPr>
          <w:spacing w:val="2"/>
        </w:rPr>
        <w:t xml:space="preserve"> </w:t>
      </w:r>
      <w:r>
        <w:rPr>
          <w:spacing w:val="-1"/>
        </w:rPr>
        <w:t>el</w:t>
      </w:r>
      <w:r>
        <w:rPr>
          <w:spacing w:val="4"/>
        </w:rPr>
        <w:t xml:space="preserve"> </w:t>
      </w:r>
      <w:r>
        <w:t>2012,</w:t>
      </w:r>
      <w:r>
        <w:rPr>
          <w:spacing w:val="99"/>
        </w:rPr>
        <w:t xml:space="preserve"> </w:t>
      </w:r>
      <w:r>
        <w:rPr>
          <w:spacing w:val="-1"/>
        </w:rPr>
        <w:t>el</w:t>
      </w:r>
      <w:r>
        <w:rPr>
          <w:spacing w:val="-7"/>
        </w:rPr>
        <w:t xml:space="preserve"> </w:t>
      </w:r>
      <w:r>
        <w:rPr>
          <w:spacing w:val="-1"/>
        </w:rPr>
        <w:t>Refugio</w:t>
      </w:r>
      <w:r>
        <w:rPr>
          <w:spacing w:val="-7"/>
        </w:rPr>
        <w:t xml:space="preserve"> </w:t>
      </w:r>
      <w:r>
        <w:t>de</w:t>
      </w:r>
      <w:r>
        <w:rPr>
          <w:spacing w:val="-9"/>
        </w:rPr>
        <w:t xml:space="preserve"> </w:t>
      </w:r>
      <w:r>
        <w:t>Vida</w:t>
      </w:r>
      <w:r>
        <w:rPr>
          <w:spacing w:val="-9"/>
        </w:rPr>
        <w:t xml:space="preserve"> </w:t>
      </w:r>
      <w:r>
        <w:t>Silvestre</w:t>
      </w:r>
      <w:r>
        <w:rPr>
          <w:spacing w:val="-9"/>
        </w:rPr>
        <w:t xml:space="preserve"> </w:t>
      </w:r>
      <w:r>
        <w:rPr>
          <w:spacing w:val="-1"/>
        </w:rPr>
        <w:t>Manglares</w:t>
      </w:r>
      <w:r>
        <w:rPr>
          <w:spacing w:val="-7"/>
        </w:rPr>
        <w:t xml:space="preserve"> </w:t>
      </w:r>
      <w:r>
        <w:t>El</w:t>
      </w:r>
      <w:r>
        <w:rPr>
          <w:spacing w:val="-7"/>
        </w:rPr>
        <w:t xml:space="preserve"> </w:t>
      </w:r>
      <w:r>
        <w:rPr>
          <w:spacing w:val="-1"/>
        </w:rPr>
        <w:t>Morro</w:t>
      </w:r>
      <w:r>
        <w:rPr>
          <w:spacing w:val="-8"/>
        </w:rPr>
        <w:t xml:space="preserve"> </w:t>
      </w:r>
      <w:r>
        <w:rPr>
          <w:spacing w:val="-1"/>
        </w:rPr>
        <w:t>(REVISMEN)</w:t>
      </w:r>
      <w:r>
        <w:rPr>
          <w:spacing w:val="-7"/>
        </w:rPr>
        <w:t xml:space="preserve"> </w:t>
      </w:r>
      <w:r>
        <w:rPr>
          <w:spacing w:val="-1"/>
        </w:rPr>
        <w:t>declarada</w:t>
      </w:r>
      <w:r>
        <w:rPr>
          <w:spacing w:val="-9"/>
        </w:rPr>
        <w:t xml:space="preserve"> </w:t>
      </w:r>
      <w:r>
        <w:t>en</w:t>
      </w:r>
      <w:r>
        <w:rPr>
          <w:spacing w:val="-8"/>
        </w:rPr>
        <w:t xml:space="preserve"> </w:t>
      </w:r>
      <w:r>
        <w:t>2007</w:t>
      </w:r>
      <w:r>
        <w:rPr>
          <w:spacing w:val="48"/>
        </w:rPr>
        <w:t xml:space="preserve"> </w:t>
      </w:r>
      <w:r>
        <w:t>y</w:t>
      </w:r>
      <w:r>
        <w:rPr>
          <w:spacing w:val="-12"/>
        </w:rPr>
        <w:t xml:space="preserve"> </w:t>
      </w:r>
      <w:r>
        <w:t>una</w:t>
      </w:r>
      <w:r>
        <w:rPr>
          <w:spacing w:val="-9"/>
        </w:rPr>
        <w:t xml:space="preserve"> </w:t>
      </w:r>
      <w:r>
        <w:t>parte</w:t>
      </w:r>
      <w:r>
        <w:rPr>
          <w:spacing w:val="65"/>
        </w:rPr>
        <w:t xml:space="preserve"> </w:t>
      </w:r>
      <w:r>
        <w:rPr>
          <w:spacing w:val="-1"/>
        </w:rPr>
        <w:t>del</w:t>
      </w:r>
      <w:r>
        <w:rPr>
          <w:spacing w:val="17"/>
        </w:rPr>
        <w:t xml:space="preserve"> </w:t>
      </w:r>
      <w:r>
        <w:rPr>
          <w:spacing w:val="-1"/>
        </w:rPr>
        <w:t>estuario</w:t>
      </w:r>
      <w:r>
        <w:rPr>
          <w:spacing w:val="17"/>
        </w:rPr>
        <w:t xml:space="preserve"> </w:t>
      </w:r>
      <w:r>
        <w:rPr>
          <w:spacing w:val="-1"/>
        </w:rPr>
        <w:t>ubicado</w:t>
      </w:r>
      <w:r>
        <w:rPr>
          <w:spacing w:val="16"/>
        </w:rPr>
        <w:t xml:space="preserve"> </w:t>
      </w:r>
      <w:r>
        <w:t>dentro</w:t>
      </w:r>
      <w:r>
        <w:rPr>
          <w:spacing w:val="15"/>
        </w:rPr>
        <w:t xml:space="preserve"> </w:t>
      </w:r>
      <w:r>
        <w:rPr>
          <w:spacing w:val="-1"/>
        </w:rPr>
        <w:t>del</w:t>
      </w:r>
      <w:r>
        <w:rPr>
          <w:spacing w:val="17"/>
        </w:rPr>
        <w:t xml:space="preserve"> </w:t>
      </w:r>
      <w:r>
        <w:t>Golfo</w:t>
      </w:r>
      <w:r>
        <w:rPr>
          <w:spacing w:val="15"/>
        </w:rPr>
        <w:t xml:space="preserve"> </w:t>
      </w:r>
      <w:r>
        <w:t>de</w:t>
      </w:r>
      <w:r>
        <w:rPr>
          <w:spacing w:val="15"/>
        </w:rPr>
        <w:t xml:space="preserve"> </w:t>
      </w:r>
      <w:r>
        <w:rPr>
          <w:spacing w:val="-1"/>
        </w:rPr>
        <w:t>Guayaquil</w:t>
      </w:r>
      <w:r>
        <w:rPr>
          <w:spacing w:val="17"/>
        </w:rPr>
        <w:t xml:space="preserve"> </w:t>
      </w:r>
      <w:r>
        <w:rPr>
          <w:spacing w:val="-1"/>
        </w:rPr>
        <w:t>en</w:t>
      </w:r>
      <w:r>
        <w:rPr>
          <w:spacing w:val="16"/>
        </w:rPr>
        <w:t xml:space="preserve"> </w:t>
      </w:r>
      <w:r>
        <w:t>la</w:t>
      </w:r>
      <w:r>
        <w:rPr>
          <w:spacing w:val="16"/>
        </w:rPr>
        <w:t xml:space="preserve"> </w:t>
      </w:r>
      <w:r>
        <w:rPr>
          <w:spacing w:val="-1"/>
        </w:rPr>
        <w:t>provincia</w:t>
      </w:r>
      <w:r>
        <w:rPr>
          <w:spacing w:val="16"/>
        </w:rPr>
        <w:t xml:space="preserve"> </w:t>
      </w:r>
      <w:r>
        <w:t>de</w:t>
      </w:r>
      <w:r>
        <w:rPr>
          <w:spacing w:val="15"/>
        </w:rPr>
        <w:t xml:space="preserve"> </w:t>
      </w:r>
      <w:r>
        <w:rPr>
          <w:spacing w:val="-1"/>
        </w:rPr>
        <w:t>Guayas,</w:t>
      </w:r>
      <w:r>
        <w:rPr>
          <w:spacing w:val="16"/>
        </w:rPr>
        <w:t xml:space="preserve"> </w:t>
      </w:r>
      <w:r>
        <w:rPr>
          <w:spacing w:val="-1"/>
        </w:rPr>
        <w:t>Ecuador</w:t>
      </w:r>
      <w:r>
        <w:rPr>
          <w:spacing w:val="15"/>
        </w:rPr>
        <w:t xml:space="preserve"> </w:t>
      </w:r>
      <w:r>
        <w:t>(ver</w:t>
      </w:r>
      <w:r>
        <w:rPr>
          <w:spacing w:val="83"/>
        </w:rPr>
        <w:t xml:space="preserve"> </w:t>
      </w:r>
      <w:r>
        <w:t>mapa</w:t>
      </w:r>
      <w:r>
        <w:rPr>
          <w:spacing w:val="22"/>
        </w:rPr>
        <w:t xml:space="preserve"> </w:t>
      </w:r>
      <w:r>
        <w:t>1).</w:t>
      </w:r>
      <w:r>
        <w:rPr>
          <w:spacing w:val="23"/>
        </w:rPr>
        <w:t xml:space="preserve"> </w:t>
      </w:r>
      <w:r>
        <w:rPr>
          <w:spacing w:val="-1"/>
        </w:rPr>
        <w:t>Para</w:t>
      </w:r>
      <w:r>
        <w:rPr>
          <w:spacing w:val="22"/>
        </w:rPr>
        <w:t xml:space="preserve"> </w:t>
      </w:r>
      <w:r>
        <w:t>la</w:t>
      </w:r>
      <w:r>
        <w:rPr>
          <w:spacing w:val="23"/>
        </w:rPr>
        <w:t xml:space="preserve"> </w:t>
      </w:r>
      <w:r>
        <w:rPr>
          <w:spacing w:val="-1"/>
        </w:rPr>
        <w:t>estimación</w:t>
      </w:r>
      <w:r>
        <w:rPr>
          <w:spacing w:val="24"/>
        </w:rPr>
        <w:t xml:space="preserve"> </w:t>
      </w:r>
      <w:r>
        <w:t>de</w:t>
      </w:r>
      <w:r>
        <w:rPr>
          <w:spacing w:val="22"/>
        </w:rPr>
        <w:t xml:space="preserve"> </w:t>
      </w:r>
      <w:r>
        <w:t>las</w:t>
      </w:r>
      <w:r>
        <w:rPr>
          <w:spacing w:val="23"/>
        </w:rPr>
        <w:t xml:space="preserve"> </w:t>
      </w:r>
      <w:r>
        <w:rPr>
          <w:spacing w:val="-1"/>
        </w:rPr>
        <w:t>hectáreas</w:t>
      </w:r>
      <w:r>
        <w:rPr>
          <w:spacing w:val="24"/>
        </w:rPr>
        <w:t xml:space="preserve"> </w:t>
      </w:r>
      <w:r>
        <w:t>de</w:t>
      </w:r>
      <w:r>
        <w:rPr>
          <w:spacing w:val="22"/>
        </w:rPr>
        <w:t xml:space="preserve"> </w:t>
      </w:r>
      <w:r>
        <w:rPr>
          <w:spacing w:val="-1"/>
        </w:rPr>
        <w:t>manglar</w:t>
      </w:r>
      <w:r>
        <w:rPr>
          <w:spacing w:val="22"/>
        </w:rPr>
        <w:t xml:space="preserve"> </w:t>
      </w:r>
      <w:r>
        <w:t>se</w:t>
      </w:r>
      <w:r>
        <w:rPr>
          <w:spacing w:val="23"/>
        </w:rPr>
        <w:t xml:space="preserve"> </w:t>
      </w:r>
      <w:r>
        <w:t>utilizó</w:t>
      </w:r>
      <w:r>
        <w:rPr>
          <w:spacing w:val="23"/>
        </w:rPr>
        <w:t xml:space="preserve"> </w:t>
      </w:r>
      <w:r>
        <w:t>la</w:t>
      </w:r>
      <w:r>
        <w:rPr>
          <w:spacing w:val="23"/>
        </w:rPr>
        <w:t xml:space="preserve"> </w:t>
      </w:r>
      <w:r>
        <w:rPr>
          <w:spacing w:val="-1"/>
        </w:rPr>
        <w:t>cartografía</w:t>
      </w:r>
      <w:r>
        <w:rPr>
          <w:spacing w:val="22"/>
        </w:rPr>
        <w:t xml:space="preserve"> </w:t>
      </w:r>
      <w:r>
        <w:t>de</w:t>
      </w:r>
      <w:r>
        <w:rPr>
          <w:spacing w:val="63"/>
        </w:rPr>
        <w:t xml:space="preserve"> </w:t>
      </w:r>
      <w:r>
        <w:rPr>
          <w:spacing w:val="-1"/>
        </w:rPr>
        <w:t>SIGTIERRAS,</w:t>
      </w:r>
      <w:r>
        <w:t xml:space="preserve"> de </w:t>
      </w:r>
      <w:r>
        <w:rPr>
          <w:spacing w:val="-1"/>
        </w:rPr>
        <w:t>Cobertura</w:t>
      </w:r>
      <w:r>
        <w:t xml:space="preserve"> y</w:t>
      </w:r>
      <w:r>
        <w:rPr>
          <w:spacing w:val="-5"/>
        </w:rPr>
        <w:t xml:space="preserve"> </w:t>
      </w:r>
      <w:r>
        <w:t xml:space="preserve">Uso </w:t>
      </w:r>
      <w:r>
        <w:rPr>
          <w:spacing w:val="-1"/>
        </w:rPr>
        <w:t>del</w:t>
      </w:r>
      <w:r>
        <w:t xml:space="preserve"> Suelo con </w:t>
      </w:r>
      <w:r>
        <w:rPr>
          <w:spacing w:val="-1"/>
        </w:rPr>
        <w:t>fecha del</w:t>
      </w:r>
      <w:r>
        <w:t xml:space="preserve"> año 2018</w:t>
      </w:r>
      <w:r>
        <w:rPr>
          <w:spacing w:val="1"/>
        </w:rPr>
        <w:t xml:space="preserve"> </w:t>
      </w:r>
      <w:r>
        <w:t>y</w:t>
      </w:r>
      <w:r>
        <w:rPr>
          <w:spacing w:val="-5"/>
        </w:rPr>
        <w:t xml:space="preserve"> </w:t>
      </w:r>
      <w:r>
        <w:rPr>
          <w:spacing w:val="-1"/>
        </w:rPr>
        <w:t>con</w:t>
      </w:r>
      <w:r>
        <w:rPr>
          <w:spacing w:val="2"/>
        </w:rPr>
        <w:t xml:space="preserve"> </w:t>
      </w:r>
      <w:r>
        <w:rPr>
          <w:spacing w:val="-1"/>
        </w:rPr>
        <w:t>ayuda del</w:t>
      </w:r>
      <w:r>
        <w:t xml:space="preserve"> software</w:t>
      </w:r>
      <w:r>
        <w:rPr>
          <w:spacing w:val="51"/>
        </w:rPr>
        <w:t xml:space="preserve"> </w:t>
      </w:r>
      <w:r>
        <w:rPr>
          <w:spacing w:val="-1"/>
        </w:rPr>
        <w:t>ArcGIS</w:t>
      </w:r>
      <w:r>
        <w:rPr>
          <w:spacing w:val="24"/>
        </w:rPr>
        <w:t xml:space="preserve"> </w:t>
      </w:r>
      <w:r>
        <w:t>10.8</w:t>
      </w:r>
      <w:r>
        <w:rPr>
          <w:spacing w:val="23"/>
        </w:rPr>
        <w:t xml:space="preserve"> </w:t>
      </w:r>
      <w:r>
        <w:t>se</w:t>
      </w:r>
      <w:r>
        <w:rPr>
          <w:spacing w:val="23"/>
        </w:rPr>
        <w:t xml:space="preserve"> </w:t>
      </w:r>
      <w:r>
        <w:rPr>
          <w:spacing w:val="-1"/>
        </w:rPr>
        <w:t>procedió</w:t>
      </w:r>
      <w:r>
        <w:rPr>
          <w:spacing w:val="26"/>
        </w:rPr>
        <w:t xml:space="preserve"> </w:t>
      </w:r>
      <w:r>
        <w:t>a</w:t>
      </w:r>
      <w:r>
        <w:rPr>
          <w:spacing w:val="22"/>
        </w:rPr>
        <w:t xml:space="preserve"> </w:t>
      </w:r>
      <w:r>
        <w:rPr>
          <w:spacing w:val="-1"/>
        </w:rPr>
        <w:t>extraer</w:t>
      </w:r>
      <w:r>
        <w:rPr>
          <w:spacing w:val="23"/>
        </w:rPr>
        <w:t xml:space="preserve"> </w:t>
      </w:r>
      <w:r>
        <w:t>la</w:t>
      </w:r>
      <w:r>
        <w:rPr>
          <w:spacing w:val="23"/>
        </w:rPr>
        <w:t xml:space="preserve"> </w:t>
      </w:r>
      <w:r>
        <w:rPr>
          <w:spacing w:val="-1"/>
        </w:rPr>
        <w:t>cobertura</w:t>
      </w:r>
      <w:r>
        <w:rPr>
          <w:spacing w:val="22"/>
        </w:rPr>
        <w:t xml:space="preserve"> </w:t>
      </w:r>
      <w:r>
        <w:rPr>
          <w:spacing w:val="1"/>
        </w:rPr>
        <w:t>de</w:t>
      </w:r>
      <w:r>
        <w:rPr>
          <w:spacing w:val="22"/>
        </w:rPr>
        <w:t xml:space="preserve"> </w:t>
      </w:r>
      <w:r>
        <w:t>los</w:t>
      </w:r>
      <w:r>
        <w:rPr>
          <w:spacing w:val="24"/>
        </w:rPr>
        <w:t xml:space="preserve"> </w:t>
      </w:r>
      <w:r>
        <w:rPr>
          <w:spacing w:val="-1"/>
        </w:rPr>
        <w:t>manglares</w:t>
      </w:r>
      <w:r>
        <w:rPr>
          <w:spacing w:val="24"/>
        </w:rPr>
        <w:t xml:space="preserve"> </w:t>
      </w:r>
      <w:r>
        <w:rPr>
          <w:spacing w:val="-1"/>
        </w:rPr>
        <w:t>correspondientes</w:t>
      </w:r>
      <w:r>
        <w:rPr>
          <w:spacing w:val="24"/>
        </w:rPr>
        <w:t xml:space="preserve"> </w:t>
      </w:r>
      <w:r>
        <w:t>a</w:t>
      </w:r>
      <w:r>
        <w:rPr>
          <w:spacing w:val="22"/>
        </w:rPr>
        <w:t xml:space="preserve"> </w:t>
      </w:r>
      <w:r>
        <w:t>la</w:t>
      </w:r>
      <w:r>
        <w:rPr>
          <w:spacing w:val="23"/>
        </w:rPr>
        <w:t xml:space="preserve"> </w:t>
      </w:r>
      <w:r>
        <w:t>zona</w:t>
      </w:r>
      <w:r>
        <w:rPr>
          <w:spacing w:val="71"/>
        </w:rPr>
        <w:t xml:space="preserve"> </w:t>
      </w:r>
      <w:r>
        <w:rPr>
          <w:spacing w:val="-1"/>
        </w:rPr>
        <w:t>delimitada,</w:t>
      </w:r>
      <w:r>
        <w:rPr>
          <w:spacing w:val="14"/>
        </w:rPr>
        <w:t xml:space="preserve"> </w:t>
      </w:r>
      <w:r>
        <w:rPr>
          <w:spacing w:val="-1"/>
        </w:rPr>
        <w:t>dando</w:t>
      </w:r>
      <w:r>
        <w:rPr>
          <w:spacing w:val="14"/>
        </w:rPr>
        <w:t xml:space="preserve"> </w:t>
      </w:r>
      <w:r>
        <w:rPr>
          <w:spacing w:val="-1"/>
        </w:rPr>
        <w:t>como</w:t>
      </w:r>
      <w:r>
        <w:rPr>
          <w:spacing w:val="14"/>
        </w:rPr>
        <w:t xml:space="preserve"> </w:t>
      </w:r>
      <w:r>
        <w:rPr>
          <w:spacing w:val="-1"/>
        </w:rPr>
        <w:t>resultado</w:t>
      </w:r>
      <w:r>
        <w:rPr>
          <w:spacing w:val="14"/>
        </w:rPr>
        <w:t xml:space="preserve"> </w:t>
      </w:r>
      <w:r>
        <w:t>que</w:t>
      </w:r>
      <w:r>
        <w:rPr>
          <w:spacing w:val="13"/>
        </w:rPr>
        <w:t xml:space="preserve"> </w:t>
      </w:r>
      <w:r>
        <w:rPr>
          <w:spacing w:val="-1"/>
        </w:rPr>
        <w:t>el</w:t>
      </w:r>
      <w:r>
        <w:rPr>
          <w:spacing w:val="14"/>
        </w:rPr>
        <w:t xml:space="preserve"> </w:t>
      </w:r>
      <w:r>
        <w:rPr>
          <w:spacing w:val="-1"/>
        </w:rPr>
        <w:t>número</w:t>
      </w:r>
      <w:r>
        <w:rPr>
          <w:spacing w:val="16"/>
        </w:rPr>
        <w:t xml:space="preserve"> </w:t>
      </w:r>
      <w:r>
        <w:rPr>
          <w:spacing w:val="-1"/>
        </w:rPr>
        <w:t>total</w:t>
      </w:r>
      <w:r>
        <w:rPr>
          <w:spacing w:val="18"/>
        </w:rPr>
        <w:t xml:space="preserve"> </w:t>
      </w:r>
      <w:r>
        <w:t>de</w:t>
      </w:r>
      <w:r>
        <w:rPr>
          <w:spacing w:val="13"/>
        </w:rPr>
        <w:t xml:space="preserve"> </w:t>
      </w:r>
      <w:r>
        <w:rPr>
          <w:spacing w:val="-1"/>
        </w:rPr>
        <w:t>hectáreas</w:t>
      </w:r>
      <w:r>
        <w:rPr>
          <w:spacing w:val="14"/>
        </w:rPr>
        <w:t xml:space="preserve"> </w:t>
      </w:r>
      <w:r>
        <w:t>de</w:t>
      </w:r>
      <w:r>
        <w:rPr>
          <w:spacing w:val="13"/>
        </w:rPr>
        <w:t xml:space="preserve"> </w:t>
      </w:r>
      <w:r>
        <w:rPr>
          <w:spacing w:val="-1"/>
        </w:rPr>
        <w:t>manglar</w:t>
      </w:r>
      <w:r>
        <w:rPr>
          <w:spacing w:val="12"/>
        </w:rPr>
        <w:t xml:space="preserve"> </w:t>
      </w:r>
      <w:r>
        <w:rPr>
          <w:spacing w:val="1"/>
        </w:rPr>
        <w:t>de</w:t>
      </w:r>
      <w:r>
        <w:rPr>
          <w:spacing w:val="13"/>
        </w:rPr>
        <w:t xml:space="preserve"> </w:t>
      </w:r>
      <w:r>
        <w:t>la</w:t>
      </w:r>
      <w:r>
        <w:rPr>
          <w:spacing w:val="13"/>
        </w:rPr>
        <w:t xml:space="preserve"> </w:t>
      </w:r>
      <w:r>
        <w:t>zona</w:t>
      </w:r>
      <w:r>
        <w:rPr>
          <w:spacing w:val="13"/>
        </w:rPr>
        <w:t xml:space="preserve"> </w:t>
      </w:r>
      <w:r>
        <w:t>de</w:t>
      </w:r>
      <w:r>
        <w:rPr>
          <w:spacing w:val="83"/>
        </w:rPr>
        <w:t xml:space="preserve"> </w:t>
      </w:r>
      <w:r>
        <w:rPr>
          <w:spacing w:val="-1"/>
        </w:rPr>
        <w:t>estudio</w:t>
      </w:r>
      <w:r>
        <w:t xml:space="preserve"> </w:t>
      </w:r>
      <w:r>
        <w:rPr>
          <w:spacing w:val="-1"/>
        </w:rPr>
        <w:t>es</w:t>
      </w:r>
      <w:r>
        <w:t xml:space="preserve"> de</w:t>
      </w:r>
      <w:r>
        <w:rPr>
          <w:spacing w:val="-1"/>
        </w:rPr>
        <w:t xml:space="preserve"> </w:t>
      </w:r>
      <w:r>
        <w:t>42071, 148</w:t>
      </w:r>
      <w:r>
        <w:rPr>
          <w:spacing w:val="2"/>
        </w:rPr>
        <w:t xml:space="preserve"> </w:t>
      </w:r>
      <w:r>
        <w:rPr>
          <w:spacing w:val="-1"/>
        </w:rPr>
        <w:t>ha.</w:t>
      </w:r>
    </w:p>
    <w:p w:rsidR="000C6045" w:rsidRDefault="00091EDA">
      <w:pPr>
        <w:pStyle w:val="Textoindependiente"/>
        <w:ind w:right="119"/>
        <w:jc w:val="both"/>
        <w:rPr>
          <w:rFonts w:cs="Times New Roman"/>
        </w:rPr>
      </w:pPr>
      <w:r>
        <w:rPr>
          <w:spacing w:val="-2"/>
        </w:rPr>
        <w:t>La</w:t>
      </w:r>
      <w:r>
        <w:rPr>
          <w:spacing w:val="32"/>
        </w:rPr>
        <w:t xml:space="preserve"> </w:t>
      </w:r>
      <w:r>
        <w:t>Reserva</w:t>
      </w:r>
      <w:r>
        <w:rPr>
          <w:spacing w:val="29"/>
        </w:rPr>
        <w:t xml:space="preserve"> </w:t>
      </w:r>
      <w:r>
        <w:rPr>
          <w:spacing w:val="1"/>
        </w:rPr>
        <w:t>de</w:t>
      </w:r>
      <w:r>
        <w:rPr>
          <w:spacing w:val="30"/>
        </w:rPr>
        <w:t xml:space="preserve"> </w:t>
      </w:r>
      <w:r>
        <w:t>Producción</w:t>
      </w:r>
      <w:r>
        <w:rPr>
          <w:spacing w:val="30"/>
        </w:rPr>
        <w:t xml:space="preserve"> </w:t>
      </w:r>
      <w:r>
        <w:t>Faunística</w:t>
      </w:r>
      <w:r>
        <w:rPr>
          <w:spacing w:val="32"/>
        </w:rPr>
        <w:t xml:space="preserve"> </w:t>
      </w:r>
      <w:r>
        <w:rPr>
          <w:spacing w:val="-1"/>
        </w:rPr>
        <w:t>Manglares</w:t>
      </w:r>
      <w:r>
        <w:rPr>
          <w:spacing w:val="33"/>
        </w:rPr>
        <w:t xml:space="preserve"> </w:t>
      </w:r>
      <w:r>
        <w:t>El</w:t>
      </w:r>
      <w:r>
        <w:rPr>
          <w:spacing w:val="31"/>
        </w:rPr>
        <w:t xml:space="preserve"> </w:t>
      </w:r>
      <w:r>
        <w:rPr>
          <w:spacing w:val="-1"/>
        </w:rPr>
        <w:t>Salado</w:t>
      </w:r>
      <w:r>
        <w:rPr>
          <w:spacing w:val="30"/>
        </w:rPr>
        <w:t xml:space="preserve"> </w:t>
      </w:r>
      <w:r>
        <w:rPr>
          <w:spacing w:val="-1"/>
        </w:rPr>
        <w:t>(RPFMS)</w:t>
      </w:r>
      <w:r>
        <w:rPr>
          <w:spacing w:val="32"/>
        </w:rPr>
        <w:t xml:space="preserve"> </w:t>
      </w:r>
      <w:r>
        <w:t>forma</w:t>
      </w:r>
      <w:r>
        <w:rPr>
          <w:spacing w:val="30"/>
        </w:rPr>
        <w:t xml:space="preserve"> </w:t>
      </w:r>
      <w:r>
        <w:rPr>
          <w:spacing w:val="-1"/>
        </w:rPr>
        <w:t>parte</w:t>
      </w:r>
      <w:r>
        <w:rPr>
          <w:spacing w:val="31"/>
        </w:rPr>
        <w:t xml:space="preserve"> </w:t>
      </w:r>
      <w:proofErr w:type="gramStart"/>
      <w:r>
        <w:rPr>
          <w:spacing w:val="-1"/>
        </w:rPr>
        <w:t>del</w:t>
      </w:r>
      <w:proofErr w:type="gramEnd"/>
      <w:r>
        <w:rPr>
          <w:spacing w:val="49"/>
        </w:rPr>
        <w:t xml:space="preserve"> </w:t>
      </w:r>
      <w:r>
        <w:rPr>
          <w:spacing w:val="-1"/>
        </w:rPr>
        <w:t>Sistema</w:t>
      </w:r>
      <w:r>
        <w:rPr>
          <w:spacing w:val="13"/>
        </w:rPr>
        <w:t xml:space="preserve"> </w:t>
      </w:r>
      <w:r>
        <w:rPr>
          <w:spacing w:val="-1"/>
        </w:rPr>
        <w:t>Nacional</w:t>
      </w:r>
      <w:r>
        <w:rPr>
          <w:spacing w:val="14"/>
        </w:rPr>
        <w:t xml:space="preserve"> </w:t>
      </w:r>
      <w:r>
        <w:t>de</w:t>
      </w:r>
      <w:r>
        <w:rPr>
          <w:spacing w:val="13"/>
        </w:rPr>
        <w:t xml:space="preserve"> </w:t>
      </w:r>
      <w:r>
        <w:t>Áreas</w:t>
      </w:r>
      <w:r>
        <w:rPr>
          <w:spacing w:val="14"/>
        </w:rPr>
        <w:t xml:space="preserve"> </w:t>
      </w:r>
      <w:r>
        <w:rPr>
          <w:spacing w:val="-1"/>
        </w:rPr>
        <w:t>protegidas</w:t>
      </w:r>
      <w:r>
        <w:rPr>
          <w:spacing w:val="13"/>
        </w:rPr>
        <w:t xml:space="preserve"> </w:t>
      </w:r>
      <w:r>
        <w:rPr>
          <w:spacing w:val="-1"/>
        </w:rPr>
        <w:t>del</w:t>
      </w:r>
      <w:r>
        <w:rPr>
          <w:spacing w:val="14"/>
        </w:rPr>
        <w:t xml:space="preserve"> </w:t>
      </w:r>
      <w:r>
        <w:t>Ecuador</w:t>
      </w:r>
      <w:r>
        <w:rPr>
          <w:spacing w:val="13"/>
        </w:rPr>
        <w:t xml:space="preserve"> </w:t>
      </w:r>
      <w:r>
        <w:rPr>
          <w:spacing w:val="-1"/>
        </w:rPr>
        <w:t>(SNAP),</w:t>
      </w:r>
      <w:r>
        <w:rPr>
          <w:spacing w:val="13"/>
        </w:rPr>
        <w:t xml:space="preserve"> </w:t>
      </w:r>
      <w:r>
        <w:t>se</w:t>
      </w:r>
      <w:r>
        <w:rPr>
          <w:spacing w:val="13"/>
        </w:rPr>
        <w:t xml:space="preserve"> </w:t>
      </w:r>
      <w:r>
        <w:t>encuentra</w:t>
      </w:r>
      <w:r>
        <w:rPr>
          <w:spacing w:val="15"/>
        </w:rPr>
        <w:t xml:space="preserve"> </w:t>
      </w:r>
      <w:r>
        <w:rPr>
          <w:spacing w:val="-1"/>
        </w:rPr>
        <w:t>ubicada</w:t>
      </w:r>
      <w:r>
        <w:rPr>
          <w:spacing w:val="13"/>
        </w:rPr>
        <w:t xml:space="preserve"> </w:t>
      </w:r>
      <w:r>
        <w:rPr>
          <w:spacing w:val="-1"/>
        </w:rPr>
        <w:t>al</w:t>
      </w:r>
      <w:r>
        <w:rPr>
          <w:spacing w:val="14"/>
        </w:rPr>
        <w:t xml:space="preserve"> </w:t>
      </w:r>
      <w:r>
        <w:t>suroeste</w:t>
      </w:r>
      <w:r>
        <w:rPr>
          <w:spacing w:val="67"/>
        </w:rPr>
        <w:t xml:space="preserve"> </w:t>
      </w:r>
      <w:r>
        <w:t>de</w:t>
      </w:r>
      <w:r>
        <w:rPr>
          <w:spacing w:val="-1"/>
        </w:rPr>
        <w:t xml:space="preserve"> </w:t>
      </w:r>
      <w:r>
        <w:t xml:space="preserve">la </w:t>
      </w:r>
      <w:r>
        <w:rPr>
          <w:spacing w:val="-1"/>
        </w:rPr>
        <w:t>ciudad</w:t>
      </w:r>
      <w:r>
        <w:t xml:space="preserve"> de</w:t>
      </w:r>
      <w:r>
        <w:rPr>
          <w:spacing w:val="-1"/>
        </w:rPr>
        <w:t xml:space="preserve"> Guayaquil</w:t>
      </w:r>
      <w:r>
        <w:rPr>
          <w:spacing w:val="2"/>
        </w:rPr>
        <w:t xml:space="preserve"> </w:t>
      </w:r>
      <w:r>
        <w:t>y</w:t>
      </w:r>
      <w:r>
        <w:rPr>
          <w:spacing w:val="-5"/>
        </w:rPr>
        <w:t xml:space="preserve"> </w:t>
      </w:r>
      <w:r>
        <w:t>parte</w:t>
      </w:r>
      <w:r>
        <w:rPr>
          <w:spacing w:val="-1"/>
        </w:rPr>
        <w:t xml:space="preserve"> del</w:t>
      </w:r>
      <w:r>
        <w:t xml:space="preserve"> estuario </w:t>
      </w:r>
      <w:r>
        <w:rPr>
          <w:spacing w:val="-1"/>
        </w:rPr>
        <w:t>del</w:t>
      </w:r>
      <w:r>
        <w:rPr>
          <w:spacing w:val="2"/>
        </w:rPr>
        <w:t xml:space="preserve"> </w:t>
      </w:r>
      <w:r>
        <w:t>Golfo</w:t>
      </w:r>
      <w:r>
        <w:rPr>
          <w:spacing w:val="-1"/>
        </w:rPr>
        <w:t xml:space="preserve"> </w:t>
      </w:r>
      <w:r>
        <w:t>de</w:t>
      </w:r>
      <w:r>
        <w:rPr>
          <w:spacing w:val="-1"/>
        </w:rPr>
        <w:t xml:space="preserve"> Guayaquil</w:t>
      </w:r>
      <w:r>
        <w:t xml:space="preserve"> (MAE, </w:t>
      </w:r>
      <w:r>
        <w:rPr>
          <w:spacing w:val="-1"/>
        </w:rPr>
        <w:t>2015).</w:t>
      </w:r>
    </w:p>
    <w:p w:rsidR="000C6045" w:rsidRDefault="00091EDA">
      <w:pPr>
        <w:pStyle w:val="Textoindependiente"/>
        <w:ind w:right="114"/>
        <w:jc w:val="both"/>
        <w:rPr>
          <w:rFonts w:cs="Times New Roman"/>
        </w:rPr>
      </w:pPr>
      <w:r>
        <w:t>A</w:t>
      </w:r>
      <w:r>
        <w:rPr>
          <w:spacing w:val="-11"/>
        </w:rPr>
        <w:t xml:space="preserve"> </w:t>
      </w:r>
      <w:r>
        <w:rPr>
          <w:spacing w:val="-1"/>
        </w:rPr>
        <w:t>pesar</w:t>
      </w:r>
      <w:r>
        <w:rPr>
          <w:spacing w:val="-11"/>
        </w:rPr>
        <w:t xml:space="preserve"> </w:t>
      </w:r>
      <w:r>
        <w:rPr>
          <w:spacing w:val="1"/>
        </w:rPr>
        <w:t>de</w:t>
      </w:r>
      <w:r>
        <w:rPr>
          <w:spacing w:val="-11"/>
        </w:rPr>
        <w:t xml:space="preserve"> </w:t>
      </w:r>
      <w:r>
        <w:t>que</w:t>
      </w:r>
      <w:r>
        <w:rPr>
          <w:spacing w:val="-11"/>
        </w:rPr>
        <w:t xml:space="preserve"> </w:t>
      </w:r>
      <w:r>
        <w:t>existen</w:t>
      </w:r>
      <w:r>
        <w:rPr>
          <w:spacing w:val="-10"/>
        </w:rPr>
        <w:t xml:space="preserve"> </w:t>
      </w:r>
      <w:r>
        <w:rPr>
          <w:spacing w:val="-1"/>
        </w:rPr>
        <w:t>manglares</w:t>
      </w:r>
      <w:r>
        <w:rPr>
          <w:spacing w:val="-7"/>
        </w:rPr>
        <w:t xml:space="preserve"> </w:t>
      </w:r>
      <w:r>
        <w:rPr>
          <w:spacing w:val="-1"/>
        </w:rPr>
        <w:t>en</w:t>
      </w:r>
      <w:r>
        <w:rPr>
          <w:spacing w:val="-10"/>
        </w:rPr>
        <w:t xml:space="preserve"> </w:t>
      </w:r>
      <w:r>
        <w:t>todos</w:t>
      </w:r>
      <w:r>
        <w:rPr>
          <w:spacing w:val="-10"/>
        </w:rPr>
        <w:t xml:space="preserve"> </w:t>
      </w:r>
      <w:r>
        <w:t>los</w:t>
      </w:r>
      <w:r>
        <w:rPr>
          <w:spacing w:val="-9"/>
        </w:rPr>
        <w:t xml:space="preserve"> </w:t>
      </w:r>
      <w:r>
        <w:rPr>
          <w:spacing w:val="-1"/>
        </w:rPr>
        <w:t>estuarios</w:t>
      </w:r>
      <w:r>
        <w:rPr>
          <w:spacing w:val="-9"/>
        </w:rPr>
        <w:t xml:space="preserve"> </w:t>
      </w:r>
      <w:r>
        <w:t>de</w:t>
      </w:r>
      <w:r>
        <w:rPr>
          <w:spacing w:val="-11"/>
        </w:rPr>
        <w:t xml:space="preserve"> </w:t>
      </w:r>
      <w:r>
        <w:t>la</w:t>
      </w:r>
      <w:r>
        <w:rPr>
          <w:spacing w:val="-11"/>
        </w:rPr>
        <w:t xml:space="preserve"> </w:t>
      </w:r>
      <w:r>
        <w:t>costa,</w:t>
      </w:r>
      <w:r>
        <w:rPr>
          <w:spacing w:val="-10"/>
        </w:rPr>
        <w:t xml:space="preserve"> </w:t>
      </w:r>
      <w:r>
        <w:t>cada</w:t>
      </w:r>
      <w:r>
        <w:rPr>
          <w:spacing w:val="-11"/>
        </w:rPr>
        <w:t xml:space="preserve"> </w:t>
      </w:r>
      <w:r>
        <w:t>zona</w:t>
      </w:r>
      <w:r>
        <w:rPr>
          <w:spacing w:val="-11"/>
        </w:rPr>
        <w:t xml:space="preserve"> </w:t>
      </w:r>
      <w:r>
        <w:rPr>
          <w:spacing w:val="-1"/>
        </w:rPr>
        <w:t>es</w:t>
      </w:r>
      <w:r>
        <w:rPr>
          <w:spacing w:val="-10"/>
        </w:rPr>
        <w:t xml:space="preserve"> </w:t>
      </w:r>
      <w:r>
        <w:t>diferente</w:t>
      </w:r>
      <w:r>
        <w:rPr>
          <w:spacing w:val="37"/>
        </w:rPr>
        <w:t xml:space="preserve"> </w:t>
      </w:r>
      <w:r>
        <w:t>y</w:t>
      </w:r>
      <w:r>
        <w:rPr>
          <w:spacing w:val="-1"/>
        </w:rPr>
        <w:t xml:space="preserve"> </w:t>
      </w:r>
      <w:r>
        <w:t>tiene</w:t>
      </w:r>
      <w:r>
        <w:rPr>
          <w:spacing w:val="1"/>
        </w:rPr>
        <w:t xml:space="preserve"> </w:t>
      </w:r>
      <w:r>
        <w:t>sus</w:t>
      </w:r>
      <w:r>
        <w:rPr>
          <w:spacing w:val="2"/>
        </w:rPr>
        <w:t xml:space="preserve"> </w:t>
      </w:r>
      <w:r>
        <w:rPr>
          <w:spacing w:val="-1"/>
        </w:rPr>
        <w:t>propias</w:t>
      </w:r>
      <w:r>
        <w:rPr>
          <w:spacing w:val="4"/>
        </w:rPr>
        <w:t xml:space="preserve"> </w:t>
      </w:r>
      <w:r>
        <w:rPr>
          <w:spacing w:val="-1"/>
        </w:rPr>
        <w:t>características.</w:t>
      </w:r>
      <w:r>
        <w:rPr>
          <w:spacing w:val="4"/>
        </w:rPr>
        <w:t xml:space="preserve"> </w:t>
      </w:r>
      <w:r>
        <w:rPr>
          <w:spacing w:val="-1"/>
        </w:rPr>
        <w:t>Los</w:t>
      </w:r>
      <w:r>
        <w:rPr>
          <w:spacing w:val="2"/>
        </w:rPr>
        <w:t xml:space="preserve"> </w:t>
      </w:r>
      <w:r>
        <w:t>que</w:t>
      </w:r>
      <w:r>
        <w:rPr>
          <w:spacing w:val="3"/>
        </w:rPr>
        <w:t xml:space="preserve"> </w:t>
      </w:r>
      <w:r>
        <w:t>se</w:t>
      </w:r>
      <w:r>
        <w:rPr>
          <w:spacing w:val="3"/>
        </w:rPr>
        <w:t xml:space="preserve"> </w:t>
      </w:r>
      <w:r>
        <w:rPr>
          <w:spacing w:val="-1"/>
        </w:rPr>
        <w:t>encuentran</w:t>
      </w:r>
      <w:r>
        <w:rPr>
          <w:spacing w:val="2"/>
        </w:rPr>
        <w:t xml:space="preserve"> </w:t>
      </w:r>
      <w:r>
        <w:t>dentro</w:t>
      </w:r>
      <w:r>
        <w:rPr>
          <w:spacing w:val="1"/>
        </w:rPr>
        <w:t xml:space="preserve"> </w:t>
      </w:r>
      <w:proofErr w:type="gramStart"/>
      <w:r>
        <w:rPr>
          <w:spacing w:val="-1"/>
        </w:rPr>
        <w:t>del</w:t>
      </w:r>
      <w:proofErr w:type="gramEnd"/>
      <w:r>
        <w:rPr>
          <w:spacing w:val="2"/>
        </w:rPr>
        <w:t xml:space="preserve"> </w:t>
      </w:r>
      <w:r>
        <w:t>Refugio</w:t>
      </w:r>
      <w:r>
        <w:rPr>
          <w:spacing w:val="2"/>
        </w:rPr>
        <w:t xml:space="preserve"> </w:t>
      </w:r>
      <w:r>
        <w:t>de</w:t>
      </w:r>
      <w:r>
        <w:rPr>
          <w:spacing w:val="1"/>
        </w:rPr>
        <w:t xml:space="preserve"> </w:t>
      </w:r>
      <w:r>
        <w:t>Vida</w:t>
      </w:r>
      <w:r>
        <w:rPr>
          <w:spacing w:val="1"/>
        </w:rPr>
        <w:t xml:space="preserve"> </w:t>
      </w:r>
      <w:r>
        <w:rPr>
          <w:spacing w:val="-1"/>
        </w:rPr>
        <w:t>Silvestre</w:t>
      </w:r>
      <w:r>
        <w:rPr>
          <w:spacing w:val="77"/>
        </w:rPr>
        <w:t xml:space="preserve"> </w:t>
      </w:r>
      <w:r>
        <w:rPr>
          <w:spacing w:val="-1"/>
        </w:rPr>
        <w:t>Manglares</w:t>
      </w:r>
      <w:r>
        <w:rPr>
          <w:spacing w:val="38"/>
        </w:rPr>
        <w:t xml:space="preserve"> </w:t>
      </w:r>
      <w:r>
        <w:t>El</w:t>
      </w:r>
      <w:r>
        <w:rPr>
          <w:spacing w:val="38"/>
        </w:rPr>
        <w:t xml:space="preserve"> </w:t>
      </w:r>
      <w:r>
        <w:t>Morro</w:t>
      </w:r>
      <w:r>
        <w:rPr>
          <w:spacing w:val="37"/>
        </w:rPr>
        <w:t xml:space="preserve"> </w:t>
      </w:r>
      <w:r>
        <w:t>tienen</w:t>
      </w:r>
      <w:r>
        <w:rPr>
          <w:spacing w:val="38"/>
        </w:rPr>
        <w:t xml:space="preserve"> </w:t>
      </w:r>
      <w:r>
        <w:rPr>
          <w:spacing w:val="-1"/>
        </w:rPr>
        <w:t>mayor</w:t>
      </w:r>
      <w:r>
        <w:rPr>
          <w:spacing w:val="37"/>
        </w:rPr>
        <w:t xml:space="preserve"> </w:t>
      </w:r>
      <w:r>
        <w:t>influencia</w:t>
      </w:r>
      <w:r>
        <w:rPr>
          <w:spacing w:val="37"/>
        </w:rPr>
        <w:t xml:space="preserve"> </w:t>
      </w:r>
      <w:r>
        <w:t>de</w:t>
      </w:r>
      <w:r>
        <w:rPr>
          <w:spacing w:val="39"/>
        </w:rPr>
        <w:t xml:space="preserve"> </w:t>
      </w:r>
      <w:r>
        <w:t>las</w:t>
      </w:r>
      <w:r>
        <w:rPr>
          <w:spacing w:val="37"/>
        </w:rPr>
        <w:t xml:space="preserve"> </w:t>
      </w:r>
      <w:r>
        <w:rPr>
          <w:spacing w:val="-1"/>
        </w:rPr>
        <w:t>aguas</w:t>
      </w:r>
      <w:r>
        <w:rPr>
          <w:spacing w:val="38"/>
        </w:rPr>
        <w:t xml:space="preserve"> </w:t>
      </w:r>
      <w:r>
        <w:rPr>
          <w:spacing w:val="-1"/>
        </w:rPr>
        <w:t>saladas</w:t>
      </w:r>
      <w:r>
        <w:rPr>
          <w:spacing w:val="38"/>
        </w:rPr>
        <w:t xml:space="preserve"> </w:t>
      </w:r>
      <w:r>
        <w:rPr>
          <w:spacing w:val="-1"/>
        </w:rPr>
        <w:t>del</w:t>
      </w:r>
      <w:r>
        <w:rPr>
          <w:spacing w:val="38"/>
        </w:rPr>
        <w:t xml:space="preserve"> </w:t>
      </w:r>
      <w:r>
        <w:rPr>
          <w:spacing w:val="-1"/>
        </w:rPr>
        <w:t>océano</w:t>
      </w:r>
      <w:r>
        <w:rPr>
          <w:spacing w:val="38"/>
        </w:rPr>
        <w:t xml:space="preserve"> </w:t>
      </w:r>
      <w:r>
        <w:rPr>
          <w:spacing w:val="-1"/>
        </w:rPr>
        <w:t>Pacífico.</w:t>
      </w:r>
      <w:r>
        <w:rPr>
          <w:spacing w:val="38"/>
        </w:rPr>
        <w:t xml:space="preserve"> </w:t>
      </w:r>
      <w:r>
        <w:t>Se</w:t>
      </w:r>
      <w:r>
        <w:rPr>
          <w:spacing w:val="65"/>
        </w:rPr>
        <w:t xml:space="preserve"> </w:t>
      </w:r>
      <w:r>
        <w:rPr>
          <w:spacing w:val="-1"/>
        </w:rPr>
        <w:t>encuentran</w:t>
      </w:r>
      <w:r>
        <w:rPr>
          <w:spacing w:val="6"/>
        </w:rPr>
        <w:t xml:space="preserve"> </w:t>
      </w:r>
      <w:r>
        <w:rPr>
          <w:spacing w:val="-1"/>
        </w:rPr>
        <w:t>al</w:t>
      </w:r>
      <w:r>
        <w:rPr>
          <w:spacing w:val="7"/>
        </w:rPr>
        <w:t xml:space="preserve"> </w:t>
      </w:r>
      <w:r>
        <w:t>norte</w:t>
      </w:r>
      <w:r>
        <w:rPr>
          <w:spacing w:val="5"/>
        </w:rPr>
        <w:t xml:space="preserve"> </w:t>
      </w:r>
      <w:proofErr w:type="gramStart"/>
      <w:r>
        <w:t>del</w:t>
      </w:r>
      <w:proofErr w:type="gramEnd"/>
      <w:r>
        <w:rPr>
          <w:spacing w:val="7"/>
        </w:rPr>
        <w:t xml:space="preserve"> </w:t>
      </w:r>
      <w:r>
        <w:t>golfo</w:t>
      </w:r>
      <w:r>
        <w:rPr>
          <w:spacing w:val="6"/>
        </w:rPr>
        <w:t xml:space="preserve"> </w:t>
      </w:r>
      <w:r>
        <w:t>de</w:t>
      </w:r>
      <w:r>
        <w:rPr>
          <w:spacing w:val="6"/>
        </w:rPr>
        <w:t xml:space="preserve"> </w:t>
      </w:r>
      <w:r>
        <w:rPr>
          <w:spacing w:val="-1"/>
        </w:rPr>
        <w:t>Guayaquil,</w:t>
      </w:r>
      <w:r>
        <w:rPr>
          <w:spacing w:val="6"/>
        </w:rPr>
        <w:t xml:space="preserve"> </w:t>
      </w:r>
      <w:r>
        <w:rPr>
          <w:spacing w:val="1"/>
        </w:rPr>
        <w:t>muy</w:t>
      </w:r>
      <w:r>
        <w:rPr>
          <w:spacing w:val="4"/>
        </w:rPr>
        <w:t xml:space="preserve"> </w:t>
      </w:r>
      <w:r>
        <w:rPr>
          <w:spacing w:val="-1"/>
        </w:rPr>
        <w:t>cerca</w:t>
      </w:r>
      <w:r>
        <w:rPr>
          <w:spacing w:val="6"/>
        </w:rPr>
        <w:t xml:space="preserve"> </w:t>
      </w:r>
      <w:r>
        <w:t>de</w:t>
      </w:r>
      <w:r>
        <w:rPr>
          <w:spacing w:val="6"/>
        </w:rPr>
        <w:t xml:space="preserve"> </w:t>
      </w:r>
      <w:r>
        <w:t>la</w:t>
      </w:r>
      <w:r>
        <w:rPr>
          <w:spacing w:val="6"/>
        </w:rPr>
        <w:t xml:space="preserve"> </w:t>
      </w:r>
      <w:r>
        <w:t>isla</w:t>
      </w:r>
      <w:r>
        <w:rPr>
          <w:spacing w:val="6"/>
        </w:rPr>
        <w:t xml:space="preserve"> </w:t>
      </w:r>
      <w:r>
        <w:rPr>
          <w:spacing w:val="-1"/>
        </w:rPr>
        <w:t>Puná,</w:t>
      </w:r>
      <w:r>
        <w:rPr>
          <w:spacing w:val="6"/>
        </w:rPr>
        <w:t xml:space="preserve"> </w:t>
      </w:r>
      <w:r>
        <w:t>donde</w:t>
      </w:r>
      <w:r>
        <w:rPr>
          <w:spacing w:val="6"/>
        </w:rPr>
        <w:t xml:space="preserve"> </w:t>
      </w:r>
      <w:r>
        <w:rPr>
          <w:spacing w:val="-1"/>
        </w:rPr>
        <w:t>inicia</w:t>
      </w:r>
      <w:r>
        <w:rPr>
          <w:spacing w:val="6"/>
        </w:rPr>
        <w:t xml:space="preserve"> </w:t>
      </w:r>
      <w:r>
        <w:rPr>
          <w:spacing w:val="-1"/>
        </w:rPr>
        <w:t>el</w:t>
      </w:r>
      <w:r>
        <w:rPr>
          <w:spacing w:val="7"/>
        </w:rPr>
        <w:t xml:space="preserve"> </w:t>
      </w:r>
      <w:r>
        <w:rPr>
          <w:spacing w:val="-1"/>
        </w:rPr>
        <w:t>canal</w:t>
      </w:r>
      <w:r>
        <w:rPr>
          <w:spacing w:val="7"/>
        </w:rPr>
        <w:t xml:space="preserve"> </w:t>
      </w:r>
      <w:r>
        <w:t>o</w:t>
      </w:r>
      <w:r>
        <w:rPr>
          <w:spacing w:val="75"/>
        </w:rPr>
        <w:t xml:space="preserve"> </w:t>
      </w:r>
      <w:r>
        <w:rPr>
          <w:spacing w:val="-1"/>
        </w:rPr>
        <w:t>estero</w:t>
      </w:r>
      <w:r>
        <w:rPr>
          <w:spacing w:val="-5"/>
        </w:rPr>
        <w:t xml:space="preserve"> </w:t>
      </w:r>
      <w:r>
        <w:t>El</w:t>
      </w:r>
      <w:r>
        <w:rPr>
          <w:spacing w:val="-5"/>
        </w:rPr>
        <w:t xml:space="preserve"> </w:t>
      </w:r>
      <w:r>
        <w:rPr>
          <w:spacing w:val="-1"/>
        </w:rPr>
        <w:t>Morro.</w:t>
      </w:r>
      <w:r>
        <w:rPr>
          <w:spacing w:val="-5"/>
        </w:rPr>
        <w:t xml:space="preserve"> </w:t>
      </w:r>
      <w:r>
        <w:t>Entre</w:t>
      </w:r>
      <w:r>
        <w:rPr>
          <w:spacing w:val="-6"/>
        </w:rPr>
        <w:t xml:space="preserve"> </w:t>
      </w:r>
      <w:r>
        <w:t>las</w:t>
      </w:r>
      <w:r>
        <w:rPr>
          <w:spacing w:val="-5"/>
        </w:rPr>
        <w:t xml:space="preserve"> </w:t>
      </w:r>
      <w:r>
        <w:rPr>
          <w:spacing w:val="-1"/>
        </w:rPr>
        <w:t>principales</w:t>
      </w:r>
      <w:r>
        <w:rPr>
          <w:spacing w:val="-5"/>
        </w:rPr>
        <w:t xml:space="preserve"> </w:t>
      </w:r>
      <w:r>
        <w:t>razones</w:t>
      </w:r>
      <w:r>
        <w:rPr>
          <w:spacing w:val="-5"/>
        </w:rPr>
        <w:t xml:space="preserve"> </w:t>
      </w:r>
      <w:r>
        <w:t>para</w:t>
      </w:r>
      <w:r>
        <w:rPr>
          <w:spacing w:val="-6"/>
        </w:rPr>
        <w:t xml:space="preserve"> </w:t>
      </w:r>
      <w:r>
        <w:t>su</w:t>
      </w:r>
      <w:r>
        <w:rPr>
          <w:spacing w:val="-5"/>
        </w:rPr>
        <w:t xml:space="preserve"> </w:t>
      </w:r>
      <w:r>
        <w:rPr>
          <w:spacing w:val="-1"/>
        </w:rPr>
        <w:t>declaratoria</w:t>
      </w:r>
      <w:r>
        <w:rPr>
          <w:spacing w:val="-4"/>
        </w:rPr>
        <w:t xml:space="preserve"> </w:t>
      </w:r>
      <w:proofErr w:type="gramStart"/>
      <w:r>
        <w:rPr>
          <w:spacing w:val="-1"/>
        </w:rPr>
        <w:t>como</w:t>
      </w:r>
      <w:proofErr w:type="gramEnd"/>
      <w:r>
        <w:rPr>
          <w:spacing w:val="-5"/>
        </w:rPr>
        <w:t xml:space="preserve"> </w:t>
      </w:r>
      <w:r>
        <w:t>área</w:t>
      </w:r>
      <w:r>
        <w:rPr>
          <w:spacing w:val="-6"/>
        </w:rPr>
        <w:t xml:space="preserve"> </w:t>
      </w:r>
      <w:r>
        <w:rPr>
          <w:spacing w:val="-1"/>
        </w:rPr>
        <w:t>protegida</w:t>
      </w:r>
      <w:r>
        <w:rPr>
          <w:spacing w:val="-6"/>
        </w:rPr>
        <w:t xml:space="preserve"> </w:t>
      </w:r>
      <w:r>
        <w:rPr>
          <w:spacing w:val="-1"/>
        </w:rPr>
        <w:t>están</w:t>
      </w:r>
      <w:r>
        <w:rPr>
          <w:spacing w:val="-6"/>
        </w:rPr>
        <w:t xml:space="preserve"> </w:t>
      </w:r>
      <w:r>
        <w:rPr>
          <w:spacing w:val="1"/>
        </w:rPr>
        <w:t>la</w:t>
      </w:r>
      <w:r>
        <w:rPr>
          <w:spacing w:val="87"/>
        </w:rPr>
        <w:t xml:space="preserve"> </w:t>
      </w:r>
      <w:r>
        <w:rPr>
          <w:spacing w:val="-1"/>
        </w:rPr>
        <w:t>existencia</w:t>
      </w:r>
      <w:r>
        <w:rPr>
          <w:spacing w:val="18"/>
        </w:rPr>
        <w:t xml:space="preserve"> </w:t>
      </w:r>
      <w:r>
        <w:t>de</w:t>
      </w:r>
      <w:r>
        <w:rPr>
          <w:spacing w:val="18"/>
        </w:rPr>
        <w:t xml:space="preserve"> </w:t>
      </w:r>
      <w:r>
        <w:t>una</w:t>
      </w:r>
      <w:r>
        <w:rPr>
          <w:spacing w:val="18"/>
        </w:rPr>
        <w:t xml:space="preserve"> </w:t>
      </w:r>
      <w:r>
        <w:rPr>
          <w:spacing w:val="-1"/>
        </w:rPr>
        <w:t>importante</w:t>
      </w:r>
      <w:r>
        <w:rPr>
          <w:spacing w:val="18"/>
        </w:rPr>
        <w:t xml:space="preserve"> </w:t>
      </w:r>
      <w:r>
        <w:rPr>
          <w:spacing w:val="-1"/>
        </w:rPr>
        <w:t>población</w:t>
      </w:r>
      <w:r>
        <w:rPr>
          <w:spacing w:val="19"/>
        </w:rPr>
        <w:t xml:space="preserve"> </w:t>
      </w:r>
      <w:r>
        <w:t>de</w:t>
      </w:r>
      <w:r>
        <w:rPr>
          <w:spacing w:val="18"/>
        </w:rPr>
        <w:t xml:space="preserve"> </w:t>
      </w:r>
      <w:r>
        <w:t>delfines</w:t>
      </w:r>
      <w:r>
        <w:rPr>
          <w:spacing w:val="19"/>
        </w:rPr>
        <w:t xml:space="preserve"> </w:t>
      </w:r>
      <w:r>
        <w:t>que</w:t>
      </w:r>
      <w:r>
        <w:rPr>
          <w:spacing w:val="18"/>
        </w:rPr>
        <w:t xml:space="preserve"> </w:t>
      </w:r>
      <w:r>
        <w:rPr>
          <w:spacing w:val="-1"/>
        </w:rPr>
        <w:t>habitan</w:t>
      </w:r>
      <w:r>
        <w:rPr>
          <w:spacing w:val="18"/>
        </w:rPr>
        <w:t xml:space="preserve"> </w:t>
      </w:r>
      <w:r>
        <w:rPr>
          <w:spacing w:val="-1"/>
        </w:rPr>
        <w:t>en</w:t>
      </w:r>
      <w:r>
        <w:rPr>
          <w:spacing w:val="18"/>
        </w:rPr>
        <w:t xml:space="preserve"> </w:t>
      </w:r>
      <w:r>
        <w:rPr>
          <w:spacing w:val="-1"/>
        </w:rPr>
        <w:t>el</w:t>
      </w:r>
      <w:r>
        <w:rPr>
          <w:spacing w:val="19"/>
        </w:rPr>
        <w:t xml:space="preserve"> </w:t>
      </w:r>
      <w:r>
        <w:t>canal</w:t>
      </w:r>
      <w:r>
        <w:rPr>
          <w:spacing w:val="19"/>
        </w:rPr>
        <w:t xml:space="preserve"> </w:t>
      </w:r>
      <w:r>
        <w:t>de</w:t>
      </w:r>
      <w:r>
        <w:rPr>
          <w:spacing w:val="18"/>
        </w:rPr>
        <w:t xml:space="preserve"> </w:t>
      </w:r>
      <w:r>
        <w:t>El</w:t>
      </w:r>
      <w:r>
        <w:rPr>
          <w:spacing w:val="19"/>
        </w:rPr>
        <w:t xml:space="preserve"> </w:t>
      </w:r>
      <w:r>
        <w:rPr>
          <w:spacing w:val="-1"/>
        </w:rPr>
        <w:t>Morro</w:t>
      </w:r>
      <w:r>
        <w:rPr>
          <w:spacing w:val="21"/>
        </w:rPr>
        <w:t xml:space="preserve"> </w:t>
      </w:r>
      <w:r>
        <w:t>y</w:t>
      </w:r>
      <w:r>
        <w:rPr>
          <w:spacing w:val="14"/>
        </w:rPr>
        <w:t xml:space="preserve"> </w:t>
      </w:r>
      <w:r>
        <w:t>la</w:t>
      </w:r>
      <w:r>
        <w:rPr>
          <w:spacing w:val="71"/>
        </w:rPr>
        <w:t xml:space="preserve"> </w:t>
      </w:r>
      <w:r>
        <w:rPr>
          <w:spacing w:val="-1"/>
        </w:rPr>
        <w:t xml:space="preserve">colonia </w:t>
      </w:r>
      <w:r>
        <w:t>de</w:t>
      </w:r>
      <w:r>
        <w:rPr>
          <w:spacing w:val="-1"/>
        </w:rPr>
        <w:t xml:space="preserve"> fragatas</w:t>
      </w:r>
      <w:r>
        <w:t xml:space="preserve"> de</w:t>
      </w:r>
      <w:r>
        <w:rPr>
          <w:spacing w:val="-1"/>
        </w:rPr>
        <w:t xml:space="preserve"> </w:t>
      </w:r>
      <w:r>
        <w:t>la</w:t>
      </w:r>
      <w:r>
        <w:rPr>
          <w:spacing w:val="1"/>
        </w:rPr>
        <w:t xml:space="preserve"> </w:t>
      </w:r>
      <w:r>
        <w:t>isla</w:t>
      </w:r>
      <w:r>
        <w:rPr>
          <w:spacing w:val="-1"/>
        </w:rPr>
        <w:t xml:space="preserve"> Manglecito.</w:t>
      </w:r>
      <w:r>
        <w:rPr>
          <w:spacing w:val="2"/>
        </w:rPr>
        <w:t xml:space="preserve"> </w:t>
      </w:r>
      <w:r>
        <w:t xml:space="preserve">(Soto, </w:t>
      </w:r>
      <w:proofErr w:type="gramStart"/>
      <w:r>
        <w:t xml:space="preserve">2010 </w:t>
      </w:r>
      <w:r>
        <w:rPr>
          <w:spacing w:val="-1"/>
        </w:rPr>
        <w:t>)</w:t>
      </w:r>
      <w:proofErr w:type="gramEnd"/>
      <w:r>
        <w:rPr>
          <w:spacing w:val="-1"/>
        </w:rPr>
        <w:t>.</w:t>
      </w:r>
    </w:p>
    <w:p w:rsidR="000C6045" w:rsidRDefault="000C6045">
      <w:pPr>
        <w:jc w:val="both"/>
        <w:rPr>
          <w:rFonts w:ascii="Times New Roman" w:eastAsia="Times New Roman" w:hAnsi="Times New Roman" w:cs="Times New Roman"/>
        </w:rPr>
        <w:sectPr w:rsidR="000C6045">
          <w:headerReference w:type="default" r:id="rId46"/>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rPr>
      </w:pPr>
    </w:p>
    <w:p w:rsidR="000C6045" w:rsidRDefault="00091EDA">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756994" cy="389572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7" cstate="print"/>
                    <a:stretch>
                      <a:fillRect/>
                    </a:stretch>
                  </pic:blipFill>
                  <pic:spPr>
                    <a:xfrm>
                      <a:off x="0" y="0"/>
                      <a:ext cx="5756994" cy="3895725"/>
                    </a:xfrm>
                    <a:prstGeom prst="rect">
                      <a:avLst/>
                    </a:prstGeom>
                  </pic:spPr>
                </pic:pic>
              </a:graphicData>
            </a:graphic>
          </wp:inline>
        </w:drawing>
      </w:r>
    </w:p>
    <w:p w:rsidR="000C6045" w:rsidRDefault="00091EDA">
      <w:pPr>
        <w:pStyle w:val="Textoindependiente"/>
        <w:spacing w:line="275" w:lineRule="exact"/>
        <w:ind w:left="1497" w:right="1493" w:firstLine="0"/>
        <w:jc w:val="center"/>
        <w:rPr>
          <w:rFonts w:cs="Times New Roman"/>
        </w:rPr>
      </w:pPr>
      <w:r>
        <w:rPr>
          <w:spacing w:val="-1"/>
        </w:rPr>
        <w:t xml:space="preserve">Mapa </w:t>
      </w:r>
      <w:r>
        <w:t>1.</w:t>
      </w:r>
      <w:r>
        <w:rPr>
          <w:spacing w:val="2"/>
        </w:rPr>
        <w:t xml:space="preserve"> </w:t>
      </w:r>
      <w:r>
        <w:rPr>
          <w:spacing w:val="-1"/>
        </w:rPr>
        <w:t xml:space="preserve">Zona </w:t>
      </w:r>
      <w:r>
        <w:rPr>
          <w:spacing w:val="1"/>
        </w:rPr>
        <w:t>de</w:t>
      </w:r>
      <w:r>
        <w:rPr>
          <w:spacing w:val="-1"/>
        </w:rPr>
        <w:t xml:space="preserve"> </w:t>
      </w:r>
      <w:r>
        <w:t>estudio.</w:t>
      </w:r>
    </w:p>
    <w:p w:rsidR="000C6045" w:rsidRDefault="000C6045">
      <w:pPr>
        <w:spacing w:before="3"/>
        <w:rPr>
          <w:rFonts w:ascii="Times New Roman" w:eastAsia="Times New Roman" w:hAnsi="Times New Roman" w:cs="Times New Roman"/>
          <w:sz w:val="15"/>
          <w:szCs w:val="15"/>
        </w:rPr>
      </w:pPr>
    </w:p>
    <w:p w:rsidR="000C6045" w:rsidRDefault="000C6045">
      <w:pPr>
        <w:spacing w:before="6"/>
        <w:rPr>
          <w:rFonts w:ascii="Times New Roman" w:eastAsia="Times New Roman" w:hAnsi="Times New Roman" w:cs="Times New Roman"/>
          <w:b/>
          <w:bCs/>
          <w:sz w:val="20"/>
          <w:szCs w:val="20"/>
        </w:rPr>
      </w:pPr>
    </w:p>
    <w:p w:rsidR="000C6045" w:rsidRDefault="00091EDA">
      <w:pPr>
        <w:pStyle w:val="Textoindependiente"/>
        <w:ind w:firstLine="0"/>
        <w:rPr>
          <w:rFonts w:cs="Times New Roman"/>
        </w:rPr>
      </w:pPr>
      <w:r>
        <w:rPr>
          <w:spacing w:val="-1"/>
        </w:rPr>
        <w:t>TRANSFERENCIA</w:t>
      </w:r>
      <w:r>
        <w:t xml:space="preserve"> </w:t>
      </w:r>
      <w:r>
        <w:rPr>
          <w:spacing w:val="-1"/>
        </w:rPr>
        <w:t>DE</w:t>
      </w:r>
      <w:r>
        <w:rPr>
          <w:spacing w:val="1"/>
        </w:rPr>
        <w:t xml:space="preserve"> </w:t>
      </w:r>
      <w:r>
        <w:rPr>
          <w:spacing w:val="-1"/>
        </w:rPr>
        <w:t>BENEFICIOS</w:t>
      </w:r>
    </w:p>
    <w:p w:rsidR="000C6045" w:rsidRDefault="000C6045">
      <w:pPr>
        <w:spacing w:before="10"/>
        <w:rPr>
          <w:rFonts w:ascii="Times New Roman" w:eastAsia="Times New Roman" w:hAnsi="Times New Roman" w:cs="Times New Roman"/>
          <w:sz w:val="20"/>
          <w:szCs w:val="20"/>
        </w:rPr>
      </w:pPr>
    </w:p>
    <w:p w:rsidR="000C6045" w:rsidRDefault="00091EDA">
      <w:pPr>
        <w:pStyle w:val="Textoindependiente"/>
        <w:ind w:right="114"/>
        <w:jc w:val="both"/>
        <w:rPr>
          <w:rFonts w:cs="Times New Roman"/>
        </w:rPr>
      </w:pPr>
      <w:r>
        <w:rPr>
          <w:spacing w:val="-2"/>
        </w:rPr>
        <w:t>La</w:t>
      </w:r>
      <w:r>
        <w:rPr>
          <w:spacing w:val="25"/>
        </w:rPr>
        <w:t xml:space="preserve"> </w:t>
      </w:r>
      <w:r>
        <w:rPr>
          <w:spacing w:val="-1"/>
        </w:rPr>
        <w:t>transferencia</w:t>
      </w:r>
      <w:r>
        <w:rPr>
          <w:spacing w:val="25"/>
        </w:rPr>
        <w:t xml:space="preserve"> </w:t>
      </w:r>
      <w:r>
        <w:rPr>
          <w:spacing w:val="1"/>
        </w:rPr>
        <w:t>de</w:t>
      </w:r>
      <w:r>
        <w:rPr>
          <w:spacing w:val="27"/>
        </w:rPr>
        <w:t xml:space="preserve"> </w:t>
      </w:r>
      <w:r>
        <w:rPr>
          <w:spacing w:val="-1"/>
        </w:rPr>
        <w:t>beneficios</w:t>
      </w:r>
      <w:r>
        <w:rPr>
          <w:spacing w:val="27"/>
        </w:rPr>
        <w:t xml:space="preserve"> </w:t>
      </w:r>
      <w:r>
        <w:rPr>
          <w:spacing w:val="-1"/>
        </w:rPr>
        <w:t>es</w:t>
      </w:r>
      <w:r>
        <w:rPr>
          <w:spacing w:val="26"/>
        </w:rPr>
        <w:t xml:space="preserve"> </w:t>
      </w:r>
      <w:r>
        <w:rPr>
          <w:spacing w:val="-1"/>
        </w:rPr>
        <w:t>el</w:t>
      </w:r>
      <w:r>
        <w:rPr>
          <w:spacing w:val="26"/>
        </w:rPr>
        <w:t xml:space="preserve"> </w:t>
      </w:r>
      <w:r>
        <w:rPr>
          <w:spacing w:val="-1"/>
        </w:rPr>
        <w:t>proceso</w:t>
      </w:r>
      <w:r>
        <w:rPr>
          <w:spacing w:val="28"/>
        </w:rPr>
        <w:t xml:space="preserve"> </w:t>
      </w:r>
      <w:r>
        <w:rPr>
          <w:spacing w:val="-1"/>
        </w:rPr>
        <w:t>mediante</w:t>
      </w:r>
      <w:r>
        <w:rPr>
          <w:spacing w:val="25"/>
        </w:rPr>
        <w:t xml:space="preserve"> </w:t>
      </w:r>
      <w:r>
        <w:rPr>
          <w:spacing w:val="-1"/>
        </w:rPr>
        <w:t>el</w:t>
      </w:r>
      <w:r>
        <w:rPr>
          <w:spacing w:val="26"/>
        </w:rPr>
        <w:t xml:space="preserve"> </w:t>
      </w:r>
      <w:r>
        <w:rPr>
          <w:spacing w:val="-1"/>
        </w:rPr>
        <w:t>cual</w:t>
      </w:r>
      <w:r>
        <w:rPr>
          <w:spacing w:val="26"/>
        </w:rPr>
        <w:t xml:space="preserve"> </w:t>
      </w:r>
      <w:r>
        <w:t>los</w:t>
      </w:r>
      <w:r>
        <w:rPr>
          <w:spacing w:val="26"/>
        </w:rPr>
        <w:t xml:space="preserve"> </w:t>
      </w:r>
      <w:r>
        <w:rPr>
          <w:spacing w:val="-1"/>
        </w:rPr>
        <w:t>resultados</w:t>
      </w:r>
      <w:r>
        <w:rPr>
          <w:spacing w:val="26"/>
        </w:rPr>
        <w:t xml:space="preserve"> </w:t>
      </w:r>
      <w:r>
        <w:t>de</w:t>
      </w:r>
      <w:r>
        <w:rPr>
          <w:spacing w:val="85"/>
        </w:rPr>
        <w:t xml:space="preserve"> </w:t>
      </w:r>
      <w:r>
        <w:rPr>
          <w:spacing w:val="-1"/>
        </w:rPr>
        <w:t>investigaciones,</w:t>
      </w:r>
      <w:r>
        <w:rPr>
          <w:spacing w:val="2"/>
        </w:rPr>
        <w:t xml:space="preserve"> </w:t>
      </w:r>
      <w:r>
        <w:t>los</w:t>
      </w:r>
      <w:r>
        <w:rPr>
          <w:spacing w:val="2"/>
        </w:rPr>
        <w:t xml:space="preserve"> </w:t>
      </w:r>
      <w:r>
        <w:t>descubrimientos,</w:t>
      </w:r>
      <w:r>
        <w:rPr>
          <w:spacing w:val="2"/>
        </w:rPr>
        <w:t xml:space="preserve"> </w:t>
      </w:r>
      <w:r>
        <w:t>los</w:t>
      </w:r>
      <w:r>
        <w:rPr>
          <w:spacing w:val="2"/>
        </w:rPr>
        <w:t xml:space="preserve"> </w:t>
      </w:r>
      <w:r>
        <w:rPr>
          <w:spacing w:val="-1"/>
        </w:rPr>
        <w:t>hallazgos</w:t>
      </w:r>
      <w:r>
        <w:rPr>
          <w:spacing w:val="2"/>
        </w:rPr>
        <w:t xml:space="preserve"> </w:t>
      </w:r>
      <w:r>
        <w:rPr>
          <w:spacing w:val="-1"/>
        </w:rPr>
        <w:t>científicos,</w:t>
      </w:r>
      <w:r>
        <w:rPr>
          <w:spacing w:val="2"/>
        </w:rPr>
        <w:t xml:space="preserve"> </w:t>
      </w:r>
      <w:r>
        <w:t>la</w:t>
      </w:r>
      <w:r>
        <w:rPr>
          <w:spacing w:val="3"/>
        </w:rPr>
        <w:t xml:space="preserve"> </w:t>
      </w:r>
      <w:r>
        <w:t>propiedad</w:t>
      </w:r>
      <w:r>
        <w:rPr>
          <w:spacing w:val="2"/>
        </w:rPr>
        <w:t xml:space="preserve"> </w:t>
      </w:r>
      <w:r>
        <w:rPr>
          <w:spacing w:val="-1"/>
        </w:rPr>
        <w:t>intelectual</w:t>
      </w:r>
      <w:r>
        <w:rPr>
          <w:spacing w:val="4"/>
        </w:rPr>
        <w:t xml:space="preserve"> </w:t>
      </w:r>
      <w:r>
        <w:rPr>
          <w:spacing w:val="-1"/>
        </w:rPr>
        <w:t>(PI),</w:t>
      </w:r>
      <w:r>
        <w:rPr>
          <w:spacing w:val="1"/>
        </w:rPr>
        <w:t xml:space="preserve"> </w:t>
      </w:r>
      <w:r>
        <w:t>la</w:t>
      </w:r>
      <w:r>
        <w:rPr>
          <w:spacing w:val="85"/>
        </w:rPr>
        <w:t xml:space="preserve"> </w:t>
      </w:r>
      <w:r>
        <w:rPr>
          <w:spacing w:val="-1"/>
        </w:rPr>
        <w:t>tecnología,</w:t>
      </w:r>
      <w:r>
        <w:rPr>
          <w:spacing w:val="11"/>
        </w:rPr>
        <w:t xml:space="preserve"> </w:t>
      </w:r>
      <w:r>
        <w:t>los</w:t>
      </w:r>
      <w:r>
        <w:rPr>
          <w:spacing w:val="12"/>
        </w:rPr>
        <w:t xml:space="preserve"> </w:t>
      </w:r>
      <w:r>
        <w:rPr>
          <w:spacing w:val="-1"/>
        </w:rPr>
        <w:t>datos</w:t>
      </w:r>
      <w:r>
        <w:rPr>
          <w:spacing w:val="12"/>
        </w:rPr>
        <w:t xml:space="preserve"> </w:t>
      </w:r>
      <w:r>
        <w:t>o</w:t>
      </w:r>
      <w:r>
        <w:rPr>
          <w:spacing w:val="11"/>
        </w:rPr>
        <w:t xml:space="preserve"> </w:t>
      </w:r>
      <w:r>
        <w:t>los</w:t>
      </w:r>
      <w:r>
        <w:rPr>
          <w:spacing w:val="12"/>
        </w:rPr>
        <w:t xml:space="preserve"> </w:t>
      </w:r>
      <w:r>
        <w:rPr>
          <w:spacing w:val="-1"/>
        </w:rPr>
        <w:t>conocimientos</w:t>
      </w:r>
      <w:r>
        <w:rPr>
          <w:spacing w:val="12"/>
        </w:rPr>
        <w:t xml:space="preserve"> </w:t>
      </w:r>
      <w:r>
        <w:rPr>
          <w:spacing w:val="-1"/>
        </w:rPr>
        <w:t>fluyen</w:t>
      </w:r>
      <w:r>
        <w:rPr>
          <w:spacing w:val="11"/>
        </w:rPr>
        <w:t xml:space="preserve"> </w:t>
      </w:r>
      <w:r>
        <w:t>entre</w:t>
      </w:r>
      <w:r>
        <w:rPr>
          <w:spacing w:val="10"/>
        </w:rPr>
        <w:t xml:space="preserve"> </w:t>
      </w:r>
      <w:r>
        <w:t>las</w:t>
      </w:r>
      <w:r>
        <w:rPr>
          <w:spacing w:val="11"/>
        </w:rPr>
        <w:t xml:space="preserve"> </w:t>
      </w:r>
      <w:r>
        <w:rPr>
          <w:spacing w:val="-1"/>
        </w:rPr>
        <w:t>diferentes</w:t>
      </w:r>
      <w:r>
        <w:rPr>
          <w:spacing w:val="11"/>
        </w:rPr>
        <w:t xml:space="preserve"> </w:t>
      </w:r>
      <w:r>
        <w:rPr>
          <w:spacing w:val="-1"/>
        </w:rPr>
        <w:t>partes</w:t>
      </w:r>
      <w:r>
        <w:rPr>
          <w:spacing w:val="19"/>
        </w:rPr>
        <w:t xml:space="preserve"> </w:t>
      </w:r>
      <w:r>
        <w:rPr>
          <w:spacing w:val="-1"/>
        </w:rPr>
        <w:t>interesadas.</w:t>
      </w:r>
      <w:r>
        <w:rPr>
          <w:spacing w:val="12"/>
        </w:rPr>
        <w:t xml:space="preserve"> </w:t>
      </w:r>
      <w:r>
        <w:t>En</w:t>
      </w:r>
      <w:r>
        <w:rPr>
          <w:spacing w:val="11"/>
        </w:rPr>
        <w:t xml:space="preserve"> </w:t>
      </w:r>
      <w:r>
        <w:t>su</w:t>
      </w:r>
      <w:r>
        <w:rPr>
          <w:spacing w:val="103"/>
        </w:rPr>
        <w:t xml:space="preserve"> </w:t>
      </w:r>
      <w:proofErr w:type="gramStart"/>
      <w:r>
        <w:t>uso</w:t>
      </w:r>
      <w:proofErr w:type="gramEnd"/>
      <w:r>
        <w:rPr>
          <w:spacing w:val="-5"/>
        </w:rPr>
        <w:t xml:space="preserve"> </w:t>
      </w:r>
      <w:r>
        <w:rPr>
          <w:spacing w:val="-1"/>
        </w:rPr>
        <w:t>corriente,</w:t>
      </w:r>
      <w:r>
        <w:rPr>
          <w:spacing w:val="-5"/>
        </w:rPr>
        <w:t xml:space="preserve"> </w:t>
      </w:r>
      <w:r>
        <w:rPr>
          <w:spacing w:val="-1"/>
        </w:rPr>
        <w:t>el</w:t>
      </w:r>
      <w:r>
        <w:rPr>
          <w:spacing w:val="-3"/>
        </w:rPr>
        <w:t xml:space="preserve"> </w:t>
      </w:r>
      <w:r>
        <w:rPr>
          <w:spacing w:val="-1"/>
        </w:rPr>
        <w:t>término</w:t>
      </w:r>
      <w:r>
        <w:rPr>
          <w:spacing w:val="-3"/>
        </w:rPr>
        <w:t xml:space="preserve"> </w:t>
      </w:r>
      <w:r>
        <w:t>se</w:t>
      </w:r>
      <w:r>
        <w:rPr>
          <w:spacing w:val="-6"/>
        </w:rPr>
        <w:t xml:space="preserve"> </w:t>
      </w:r>
      <w:r>
        <w:rPr>
          <w:spacing w:val="-1"/>
        </w:rPr>
        <w:t>refiere</w:t>
      </w:r>
      <w:r>
        <w:rPr>
          <w:spacing w:val="-6"/>
        </w:rPr>
        <w:t xml:space="preserve"> </w:t>
      </w:r>
      <w:r>
        <w:t>a</w:t>
      </w:r>
      <w:r>
        <w:rPr>
          <w:spacing w:val="-4"/>
        </w:rPr>
        <w:t xml:space="preserve"> </w:t>
      </w:r>
      <w:r>
        <w:t>la</w:t>
      </w:r>
      <w:r>
        <w:rPr>
          <w:spacing w:val="-6"/>
        </w:rPr>
        <w:t xml:space="preserve"> </w:t>
      </w:r>
      <w:r>
        <w:rPr>
          <w:spacing w:val="-1"/>
        </w:rPr>
        <w:t>transferencia</w:t>
      </w:r>
      <w:r>
        <w:rPr>
          <w:spacing w:val="-6"/>
        </w:rPr>
        <w:t xml:space="preserve"> </w:t>
      </w:r>
      <w:r>
        <w:t>de</w:t>
      </w:r>
      <w:r>
        <w:rPr>
          <w:spacing w:val="-6"/>
        </w:rPr>
        <w:t xml:space="preserve"> </w:t>
      </w:r>
      <w:r>
        <w:t>dichos</w:t>
      </w:r>
      <w:r>
        <w:rPr>
          <w:spacing w:val="-3"/>
        </w:rPr>
        <w:t xml:space="preserve"> </w:t>
      </w:r>
      <w:r>
        <w:rPr>
          <w:spacing w:val="-1"/>
        </w:rPr>
        <w:t>bienes</w:t>
      </w:r>
      <w:r>
        <w:rPr>
          <w:spacing w:val="-3"/>
        </w:rPr>
        <w:t xml:space="preserve"> </w:t>
      </w:r>
      <w:r>
        <w:rPr>
          <w:spacing w:val="-1"/>
        </w:rPr>
        <w:t>desde</w:t>
      </w:r>
      <w:r>
        <w:rPr>
          <w:spacing w:val="-4"/>
        </w:rPr>
        <w:t xml:space="preserve"> </w:t>
      </w:r>
      <w:r>
        <w:t>las</w:t>
      </w:r>
      <w:r>
        <w:rPr>
          <w:spacing w:val="-6"/>
        </w:rPr>
        <w:t xml:space="preserve"> </w:t>
      </w:r>
      <w:r>
        <w:rPr>
          <w:spacing w:val="-1"/>
        </w:rPr>
        <w:t>universidades</w:t>
      </w:r>
      <w:r>
        <w:rPr>
          <w:spacing w:val="2"/>
        </w:rPr>
        <w:t xml:space="preserve"> </w:t>
      </w:r>
      <w:r>
        <w:t>y</w:t>
      </w:r>
      <w:r>
        <w:rPr>
          <w:spacing w:val="103"/>
        </w:rPr>
        <w:t xml:space="preserve"> </w:t>
      </w:r>
      <w:r>
        <w:t>las</w:t>
      </w:r>
      <w:r>
        <w:rPr>
          <w:spacing w:val="23"/>
        </w:rPr>
        <w:t xml:space="preserve"> </w:t>
      </w:r>
      <w:r>
        <w:rPr>
          <w:spacing w:val="-1"/>
        </w:rPr>
        <w:t>instituciones</w:t>
      </w:r>
      <w:r>
        <w:rPr>
          <w:spacing w:val="23"/>
        </w:rPr>
        <w:t xml:space="preserve"> </w:t>
      </w:r>
      <w:r>
        <w:t>de</w:t>
      </w:r>
      <w:r>
        <w:rPr>
          <w:spacing w:val="22"/>
        </w:rPr>
        <w:t xml:space="preserve"> </w:t>
      </w:r>
      <w:r>
        <w:rPr>
          <w:spacing w:val="-1"/>
        </w:rPr>
        <w:t>investigación</w:t>
      </w:r>
      <w:r>
        <w:rPr>
          <w:spacing w:val="24"/>
        </w:rPr>
        <w:t xml:space="preserve"> </w:t>
      </w:r>
      <w:r>
        <w:t>a</w:t>
      </w:r>
      <w:r>
        <w:rPr>
          <w:spacing w:val="22"/>
        </w:rPr>
        <w:t xml:space="preserve"> </w:t>
      </w:r>
      <w:r>
        <w:t>las</w:t>
      </w:r>
      <w:r>
        <w:rPr>
          <w:spacing w:val="23"/>
        </w:rPr>
        <w:t xml:space="preserve"> </w:t>
      </w:r>
      <w:r>
        <w:rPr>
          <w:spacing w:val="-1"/>
        </w:rPr>
        <w:t>empresas</w:t>
      </w:r>
      <w:r>
        <w:rPr>
          <w:spacing w:val="26"/>
        </w:rPr>
        <w:t xml:space="preserve"> </w:t>
      </w:r>
      <w:r>
        <w:t>o</w:t>
      </w:r>
      <w:r>
        <w:rPr>
          <w:spacing w:val="23"/>
        </w:rPr>
        <w:t xml:space="preserve"> </w:t>
      </w:r>
      <w:r>
        <w:t>las</w:t>
      </w:r>
      <w:r>
        <w:rPr>
          <w:spacing w:val="23"/>
        </w:rPr>
        <w:t xml:space="preserve"> </w:t>
      </w:r>
      <w:r>
        <w:rPr>
          <w:spacing w:val="-1"/>
        </w:rPr>
        <w:t>instituciones</w:t>
      </w:r>
      <w:r>
        <w:rPr>
          <w:spacing w:val="24"/>
        </w:rPr>
        <w:t xml:space="preserve"> </w:t>
      </w:r>
      <w:r>
        <w:rPr>
          <w:spacing w:val="-1"/>
        </w:rPr>
        <w:t>gubernamentales,</w:t>
      </w:r>
      <w:r>
        <w:rPr>
          <w:spacing w:val="23"/>
        </w:rPr>
        <w:t xml:space="preserve"> </w:t>
      </w:r>
      <w:r>
        <w:t>lo</w:t>
      </w:r>
      <w:r>
        <w:rPr>
          <w:spacing w:val="24"/>
        </w:rPr>
        <w:t xml:space="preserve"> </w:t>
      </w:r>
      <w:r>
        <w:t>que</w:t>
      </w:r>
      <w:r>
        <w:rPr>
          <w:spacing w:val="89"/>
        </w:rPr>
        <w:t xml:space="preserve"> </w:t>
      </w:r>
      <w:r>
        <w:rPr>
          <w:spacing w:val="-1"/>
        </w:rPr>
        <w:t>genera</w:t>
      </w:r>
      <w:r>
        <w:rPr>
          <w:spacing w:val="-7"/>
        </w:rPr>
        <w:t xml:space="preserve"> </w:t>
      </w:r>
      <w:r>
        <w:rPr>
          <w:spacing w:val="-1"/>
        </w:rPr>
        <w:t>valor</w:t>
      </w:r>
      <w:r>
        <w:rPr>
          <w:spacing w:val="-8"/>
        </w:rPr>
        <w:t xml:space="preserve"> </w:t>
      </w:r>
      <w:r>
        <w:rPr>
          <w:spacing w:val="-1"/>
        </w:rPr>
        <w:t>económico</w:t>
      </w:r>
      <w:r>
        <w:rPr>
          <w:spacing w:val="-5"/>
        </w:rPr>
        <w:t xml:space="preserve"> </w:t>
      </w:r>
      <w:r>
        <w:t>y</w:t>
      </w:r>
      <w:r>
        <w:rPr>
          <w:spacing w:val="-10"/>
        </w:rPr>
        <w:t xml:space="preserve"> </w:t>
      </w:r>
      <w:r>
        <w:rPr>
          <w:spacing w:val="-1"/>
        </w:rPr>
        <w:t>desarrollo</w:t>
      </w:r>
      <w:r>
        <w:rPr>
          <w:spacing w:val="-8"/>
        </w:rPr>
        <w:t xml:space="preserve"> </w:t>
      </w:r>
      <w:r>
        <w:t>industrial</w:t>
      </w:r>
      <w:r>
        <w:rPr>
          <w:spacing w:val="-7"/>
        </w:rPr>
        <w:t xml:space="preserve"> </w:t>
      </w:r>
      <w:r>
        <w:rPr>
          <w:spacing w:val="-1"/>
        </w:rPr>
        <w:t>(OMPI,</w:t>
      </w:r>
      <w:r>
        <w:rPr>
          <w:spacing w:val="-8"/>
        </w:rPr>
        <w:t xml:space="preserve"> </w:t>
      </w:r>
      <w:r>
        <w:rPr>
          <w:spacing w:val="-1"/>
        </w:rPr>
        <w:t>2018).</w:t>
      </w:r>
      <w:r>
        <w:rPr>
          <w:spacing w:val="-5"/>
        </w:rPr>
        <w:t xml:space="preserve"> </w:t>
      </w:r>
      <w:r>
        <w:rPr>
          <w:spacing w:val="-2"/>
        </w:rPr>
        <w:t>La</w:t>
      </w:r>
      <w:r>
        <w:rPr>
          <w:spacing w:val="-6"/>
        </w:rPr>
        <w:t xml:space="preserve"> </w:t>
      </w:r>
      <w:r>
        <w:rPr>
          <w:spacing w:val="-1"/>
        </w:rPr>
        <w:t>transferencia</w:t>
      </w:r>
      <w:r>
        <w:rPr>
          <w:spacing w:val="-8"/>
        </w:rPr>
        <w:t xml:space="preserve"> </w:t>
      </w:r>
      <w:r>
        <w:t>de</w:t>
      </w:r>
      <w:r>
        <w:rPr>
          <w:spacing w:val="-9"/>
        </w:rPr>
        <w:t xml:space="preserve"> </w:t>
      </w:r>
      <w:r>
        <w:rPr>
          <w:spacing w:val="-1"/>
        </w:rPr>
        <w:t>beneficios</w:t>
      </w:r>
      <w:r>
        <w:rPr>
          <w:spacing w:val="-7"/>
        </w:rPr>
        <w:t xml:space="preserve"> </w:t>
      </w:r>
      <w:r>
        <w:rPr>
          <w:spacing w:val="-1"/>
        </w:rPr>
        <w:t>es</w:t>
      </w:r>
      <w:r>
        <w:rPr>
          <w:spacing w:val="109"/>
        </w:rPr>
        <w:t xml:space="preserve"> </w:t>
      </w:r>
      <w:r>
        <w:t>la</w:t>
      </w:r>
      <w:r>
        <w:rPr>
          <w:spacing w:val="16"/>
        </w:rPr>
        <w:t xml:space="preserve"> </w:t>
      </w:r>
      <w:r>
        <w:rPr>
          <w:spacing w:val="-1"/>
        </w:rPr>
        <w:t>adaptación</w:t>
      </w:r>
      <w:r>
        <w:rPr>
          <w:spacing w:val="17"/>
        </w:rPr>
        <w:t xml:space="preserve"> </w:t>
      </w:r>
      <w:r>
        <w:t>de</w:t>
      </w:r>
      <w:r>
        <w:rPr>
          <w:spacing w:val="15"/>
        </w:rPr>
        <w:t xml:space="preserve"> </w:t>
      </w:r>
      <w:r>
        <w:t>información</w:t>
      </w:r>
      <w:r>
        <w:rPr>
          <w:spacing w:val="17"/>
        </w:rPr>
        <w:t xml:space="preserve"> </w:t>
      </w:r>
      <w:r>
        <w:rPr>
          <w:spacing w:val="-1"/>
        </w:rPr>
        <w:t>derivada</w:t>
      </w:r>
      <w:r>
        <w:rPr>
          <w:spacing w:val="15"/>
        </w:rPr>
        <w:t xml:space="preserve"> </w:t>
      </w:r>
      <w:r>
        <w:t>desde</w:t>
      </w:r>
      <w:r>
        <w:rPr>
          <w:spacing w:val="15"/>
        </w:rPr>
        <w:t xml:space="preserve"> </w:t>
      </w:r>
      <w:r>
        <w:t>una</w:t>
      </w:r>
      <w:r>
        <w:rPr>
          <w:spacing w:val="18"/>
        </w:rPr>
        <w:t xml:space="preserve"> </w:t>
      </w:r>
      <w:r>
        <w:rPr>
          <w:spacing w:val="-1"/>
        </w:rPr>
        <w:t>investigación</w:t>
      </w:r>
      <w:r>
        <w:rPr>
          <w:spacing w:val="17"/>
        </w:rPr>
        <w:t xml:space="preserve"> </w:t>
      </w:r>
      <w:r>
        <w:rPr>
          <w:spacing w:val="-1"/>
        </w:rPr>
        <w:t>original</w:t>
      </w:r>
      <w:r>
        <w:rPr>
          <w:spacing w:val="16"/>
        </w:rPr>
        <w:t xml:space="preserve"> </w:t>
      </w:r>
      <w:r>
        <w:t>para</w:t>
      </w:r>
      <w:r>
        <w:rPr>
          <w:spacing w:val="14"/>
        </w:rPr>
        <w:t xml:space="preserve"> </w:t>
      </w:r>
      <w:r>
        <w:t>la</w:t>
      </w:r>
      <w:r>
        <w:rPr>
          <w:spacing w:val="16"/>
        </w:rPr>
        <w:t xml:space="preserve"> </w:t>
      </w:r>
      <w:r>
        <w:rPr>
          <w:spacing w:val="-1"/>
        </w:rPr>
        <w:t>aplicación</w:t>
      </w:r>
      <w:r>
        <w:rPr>
          <w:spacing w:val="17"/>
        </w:rPr>
        <w:t xml:space="preserve"> </w:t>
      </w:r>
      <w:r>
        <w:t>de</w:t>
      </w:r>
      <w:r>
        <w:rPr>
          <w:spacing w:val="73"/>
        </w:rPr>
        <w:t xml:space="preserve"> </w:t>
      </w:r>
      <w:r>
        <w:rPr>
          <w:spacing w:val="-1"/>
        </w:rPr>
        <w:t>ésta</w:t>
      </w:r>
      <w:r>
        <w:t xml:space="preserve"> </w:t>
      </w:r>
      <w:r>
        <w:rPr>
          <w:spacing w:val="-1"/>
        </w:rPr>
        <w:t>en</w:t>
      </w:r>
      <w:r>
        <w:t xml:space="preserve"> </w:t>
      </w:r>
      <w:proofErr w:type="gramStart"/>
      <w:r>
        <w:t>un</w:t>
      </w:r>
      <w:proofErr w:type="gramEnd"/>
      <w:r>
        <w:t xml:space="preserve"> contexto </w:t>
      </w:r>
      <w:r>
        <w:rPr>
          <w:spacing w:val="-1"/>
        </w:rPr>
        <w:t>diferente</w:t>
      </w:r>
      <w:r>
        <w:t xml:space="preserve"> de</w:t>
      </w:r>
      <w:r>
        <w:rPr>
          <w:spacing w:val="-2"/>
        </w:rPr>
        <w:t xml:space="preserve"> </w:t>
      </w:r>
      <w:r>
        <w:rPr>
          <w:spacing w:val="-1"/>
        </w:rPr>
        <w:t>estudio</w:t>
      </w:r>
      <w:r>
        <w:t xml:space="preserve"> </w:t>
      </w:r>
      <w:r>
        <w:rPr>
          <w:spacing w:val="-1"/>
        </w:rPr>
        <w:t>(Múnera,</w:t>
      </w:r>
      <w:r>
        <w:rPr>
          <w:spacing w:val="2"/>
        </w:rPr>
        <w:t xml:space="preserve"> </w:t>
      </w:r>
      <w:r>
        <w:rPr>
          <w:spacing w:val="-1"/>
        </w:rPr>
        <w:t>2006).</w:t>
      </w:r>
    </w:p>
    <w:p w:rsidR="000C6045" w:rsidRDefault="000C6045">
      <w:pPr>
        <w:spacing w:before="10"/>
        <w:rPr>
          <w:rFonts w:ascii="Times New Roman" w:eastAsia="Times New Roman" w:hAnsi="Times New Roman" w:cs="Times New Roman"/>
          <w:sz w:val="20"/>
          <w:szCs w:val="20"/>
        </w:rPr>
      </w:pPr>
    </w:p>
    <w:p w:rsidR="000C6045" w:rsidRDefault="00091EDA">
      <w:pPr>
        <w:ind w:left="118"/>
        <w:rPr>
          <w:rFonts w:ascii="Times New Roman" w:eastAsia="Times New Roman" w:hAnsi="Times New Roman" w:cs="Times New Roman"/>
          <w:sz w:val="24"/>
          <w:szCs w:val="24"/>
        </w:rPr>
      </w:pPr>
      <w:r>
        <w:rPr>
          <w:rFonts w:ascii="Times New Roman" w:hAnsi="Times New Roman"/>
          <w:i/>
          <w:spacing w:val="-1"/>
          <w:sz w:val="24"/>
        </w:rPr>
        <w:t>Aplicación</w:t>
      </w:r>
      <w:r>
        <w:rPr>
          <w:rFonts w:ascii="Times New Roman" w:hAnsi="Times New Roman"/>
          <w:i/>
          <w:sz w:val="24"/>
        </w:rPr>
        <w:t xml:space="preserve"> </w:t>
      </w:r>
      <w:proofErr w:type="gramStart"/>
      <w:r>
        <w:rPr>
          <w:rFonts w:ascii="Times New Roman" w:hAnsi="Times New Roman"/>
          <w:i/>
          <w:sz w:val="24"/>
        </w:rPr>
        <w:t>del</w:t>
      </w:r>
      <w:proofErr w:type="gramEnd"/>
      <w:r>
        <w:rPr>
          <w:rFonts w:ascii="Times New Roman" w:hAnsi="Times New Roman"/>
          <w:i/>
          <w:sz w:val="24"/>
        </w:rPr>
        <w:t xml:space="preserve"> </w:t>
      </w:r>
      <w:r>
        <w:rPr>
          <w:rFonts w:ascii="Times New Roman" w:hAnsi="Times New Roman"/>
          <w:i/>
          <w:spacing w:val="-1"/>
          <w:sz w:val="24"/>
        </w:rPr>
        <w:t>Transferencia</w:t>
      </w:r>
      <w:r>
        <w:rPr>
          <w:rFonts w:ascii="Times New Roman" w:hAnsi="Times New Roman"/>
          <w:i/>
          <w:sz w:val="24"/>
        </w:rPr>
        <w:t xml:space="preserve"> de </w:t>
      </w:r>
      <w:r>
        <w:rPr>
          <w:rFonts w:ascii="Times New Roman" w:hAnsi="Times New Roman"/>
          <w:i/>
          <w:spacing w:val="-1"/>
          <w:sz w:val="24"/>
        </w:rPr>
        <w:t>Beneficios</w:t>
      </w:r>
    </w:p>
    <w:p w:rsidR="000C6045" w:rsidRDefault="000C6045">
      <w:pPr>
        <w:spacing w:before="11"/>
        <w:rPr>
          <w:rFonts w:ascii="Times New Roman" w:eastAsia="Times New Roman" w:hAnsi="Times New Roman" w:cs="Times New Roman"/>
          <w:i/>
          <w:sz w:val="20"/>
          <w:szCs w:val="20"/>
        </w:rPr>
      </w:pPr>
    </w:p>
    <w:p w:rsidR="000C6045" w:rsidRDefault="00091EDA">
      <w:pPr>
        <w:pStyle w:val="Textoindependiente"/>
        <w:spacing w:line="242" w:lineRule="auto"/>
        <w:ind w:right="110"/>
        <w:jc w:val="both"/>
        <w:rPr>
          <w:rFonts w:ascii="Calibri" w:eastAsia="Calibri" w:hAnsi="Calibri" w:cs="Calibri"/>
        </w:rPr>
      </w:pPr>
      <w:r>
        <w:rPr>
          <w:rFonts w:cs="Times New Roman"/>
          <w:spacing w:val="-1"/>
        </w:rPr>
        <w:t>Para</w:t>
      </w:r>
      <w:r>
        <w:rPr>
          <w:rFonts w:cs="Times New Roman"/>
          <w:spacing w:val="29"/>
        </w:rPr>
        <w:t xml:space="preserve"> </w:t>
      </w:r>
      <w:r>
        <w:rPr>
          <w:rFonts w:cs="Times New Roman"/>
          <w:spacing w:val="-1"/>
        </w:rPr>
        <w:t>explicar</w:t>
      </w:r>
      <w:r>
        <w:rPr>
          <w:rFonts w:cs="Times New Roman"/>
          <w:spacing w:val="32"/>
        </w:rPr>
        <w:t xml:space="preserve"> </w:t>
      </w:r>
      <w:r>
        <w:rPr>
          <w:rFonts w:cs="Times New Roman"/>
        </w:rPr>
        <w:t>la</w:t>
      </w:r>
      <w:r>
        <w:rPr>
          <w:rFonts w:cs="Times New Roman"/>
          <w:spacing w:val="30"/>
        </w:rPr>
        <w:t xml:space="preserve"> </w:t>
      </w:r>
      <w:r>
        <w:rPr>
          <w:rFonts w:cs="Times New Roman"/>
          <w:spacing w:val="-1"/>
        </w:rPr>
        <w:t>metodología</w:t>
      </w:r>
      <w:r>
        <w:rPr>
          <w:rFonts w:cs="Times New Roman"/>
          <w:spacing w:val="32"/>
        </w:rPr>
        <w:t xml:space="preserve"> </w:t>
      </w:r>
      <w:r>
        <w:rPr>
          <w:rFonts w:cs="Times New Roman"/>
        </w:rPr>
        <w:t>de</w:t>
      </w:r>
      <w:r>
        <w:rPr>
          <w:rFonts w:cs="Times New Roman"/>
          <w:spacing w:val="30"/>
        </w:rPr>
        <w:t xml:space="preserve"> </w:t>
      </w:r>
      <w:r>
        <w:rPr>
          <w:rFonts w:cs="Times New Roman"/>
          <w:spacing w:val="1"/>
        </w:rPr>
        <w:t>la</w:t>
      </w:r>
      <w:r>
        <w:rPr>
          <w:rFonts w:cs="Times New Roman"/>
          <w:spacing w:val="30"/>
        </w:rPr>
        <w:t xml:space="preserve"> </w:t>
      </w:r>
      <w:r>
        <w:rPr>
          <w:rFonts w:cs="Times New Roman"/>
          <w:spacing w:val="-1"/>
        </w:rPr>
        <w:t>transferencia</w:t>
      </w:r>
      <w:r>
        <w:rPr>
          <w:rFonts w:cs="Times New Roman"/>
          <w:spacing w:val="35"/>
        </w:rPr>
        <w:t xml:space="preserve"> </w:t>
      </w:r>
      <w:r>
        <w:rPr>
          <w:rFonts w:cs="Times New Roman"/>
        </w:rPr>
        <w:t>de</w:t>
      </w:r>
      <w:r>
        <w:rPr>
          <w:rFonts w:cs="Times New Roman"/>
          <w:spacing w:val="30"/>
        </w:rPr>
        <w:t xml:space="preserve"> </w:t>
      </w:r>
      <w:r>
        <w:rPr>
          <w:rFonts w:cs="Times New Roman"/>
          <w:spacing w:val="-1"/>
        </w:rPr>
        <w:t>beneficios</w:t>
      </w:r>
      <w:r>
        <w:rPr>
          <w:rFonts w:cs="Times New Roman"/>
          <w:spacing w:val="31"/>
        </w:rPr>
        <w:t xml:space="preserve"> </w:t>
      </w:r>
      <w:r>
        <w:rPr>
          <w:rFonts w:cs="Times New Roman"/>
        </w:rPr>
        <w:t>Rosenberger</w:t>
      </w:r>
      <w:r>
        <w:rPr>
          <w:rFonts w:cs="Times New Roman"/>
          <w:spacing w:val="35"/>
        </w:rPr>
        <w:t xml:space="preserve"> </w:t>
      </w:r>
      <w:r>
        <w:rPr>
          <w:rFonts w:cs="Times New Roman"/>
        </w:rPr>
        <w:t>y</w:t>
      </w:r>
      <w:r>
        <w:rPr>
          <w:rFonts w:cs="Times New Roman"/>
          <w:spacing w:val="30"/>
        </w:rPr>
        <w:t xml:space="preserve"> </w:t>
      </w:r>
      <w:r>
        <w:rPr>
          <w:rFonts w:cs="Times New Roman"/>
          <w:spacing w:val="-1"/>
        </w:rPr>
        <w:t>Loomis</w:t>
      </w:r>
      <w:r>
        <w:rPr>
          <w:rFonts w:cs="Times New Roman"/>
          <w:spacing w:val="83"/>
        </w:rPr>
        <w:t xml:space="preserve"> </w:t>
      </w:r>
      <w:r>
        <w:rPr>
          <w:rFonts w:cs="Times New Roman"/>
          <w:spacing w:val="-1"/>
        </w:rPr>
        <w:t>(2003),</w:t>
      </w:r>
      <w:r>
        <w:rPr>
          <w:rFonts w:cs="Times New Roman"/>
          <w:spacing w:val="5"/>
        </w:rPr>
        <w:t xml:space="preserve"> </w:t>
      </w:r>
      <w:r>
        <w:rPr>
          <w:rFonts w:cs="Times New Roman"/>
        </w:rPr>
        <w:t>los</w:t>
      </w:r>
      <w:r>
        <w:rPr>
          <w:rFonts w:cs="Times New Roman"/>
          <w:spacing w:val="6"/>
        </w:rPr>
        <w:t xml:space="preserve"> </w:t>
      </w:r>
      <w:r>
        <w:rPr>
          <w:rFonts w:cs="Times New Roman"/>
          <w:spacing w:val="-1"/>
        </w:rPr>
        <w:t>valores</w:t>
      </w:r>
      <w:r>
        <w:rPr>
          <w:rFonts w:cs="Times New Roman"/>
          <w:spacing w:val="7"/>
        </w:rPr>
        <w:t xml:space="preserve"> </w:t>
      </w:r>
      <w:r>
        <w:rPr>
          <w:rFonts w:cs="Times New Roman"/>
          <w:spacing w:val="-1"/>
        </w:rPr>
        <w:t>del</w:t>
      </w:r>
      <w:r>
        <w:rPr>
          <w:rFonts w:cs="Times New Roman"/>
          <w:spacing w:val="6"/>
        </w:rPr>
        <w:t xml:space="preserve"> </w:t>
      </w:r>
      <w:r>
        <w:rPr>
          <w:rFonts w:cs="Times New Roman"/>
        </w:rPr>
        <w:t>sitio</w:t>
      </w:r>
      <w:r>
        <w:rPr>
          <w:rFonts w:cs="Times New Roman"/>
          <w:spacing w:val="6"/>
        </w:rPr>
        <w:t xml:space="preserve"> </w:t>
      </w:r>
      <w:r>
        <w:rPr>
          <w:rFonts w:cs="Times New Roman"/>
        </w:rPr>
        <w:t>de</w:t>
      </w:r>
      <w:r>
        <w:rPr>
          <w:rFonts w:cs="Times New Roman"/>
          <w:spacing w:val="5"/>
        </w:rPr>
        <w:t xml:space="preserve"> </w:t>
      </w:r>
      <w:r>
        <w:rPr>
          <w:rFonts w:cs="Times New Roman"/>
          <w:spacing w:val="-1"/>
        </w:rPr>
        <w:t>estudio</w:t>
      </w:r>
      <w:r>
        <w:rPr>
          <w:rFonts w:cs="Times New Roman"/>
          <w:spacing w:val="5"/>
        </w:rPr>
        <w:t xml:space="preserve"> </w:t>
      </w:r>
      <w:r>
        <w:rPr>
          <w:rFonts w:cs="Times New Roman"/>
        </w:rPr>
        <w:t>Vsi</w:t>
      </w:r>
      <w:r>
        <w:rPr>
          <w:rFonts w:cs="Times New Roman"/>
          <w:spacing w:val="10"/>
        </w:rPr>
        <w:t xml:space="preserve"> </w:t>
      </w:r>
      <w:r>
        <w:rPr>
          <w:rFonts w:cs="Times New Roman"/>
          <w:spacing w:val="-1"/>
        </w:rPr>
        <w:t>transfieren</w:t>
      </w:r>
      <w:r>
        <w:rPr>
          <w:rFonts w:cs="Times New Roman"/>
          <w:spacing w:val="1"/>
        </w:rPr>
        <w:t xml:space="preserve"> </w:t>
      </w:r>
      <w:r>
        <w:rPr>
          <w:rFonts w:ascii="Calibri" w:eastAsia="Calibri" w:hAnsi="Calibri" w:cs="Calibri"/>
        </w:rPr>
        <w:t>el</w:t>
      </w:r>
      <w:r>
        <w:rPr>
          <w:rFonts w:ascii="Calibri" w:eastAsia="Calibri" w:hAnsi="Calibri" w:cs="Calibri"/>
          <w:spacing w:val="8"/>
        </w:rPr>
        <w:t xml:space="preserve"> </w:t>
      </w:r>
      <w:r>
        <w:rPr>
          <w:rFonts w:ascii="Calibri" w:eastAsia="Calibri" w:hAnsi="Calibri" w:cs="Calibri"/>
        </w:rPr>
        <w:t>valor</w:t>
      </w:r>
      <w:r>
        <w:rPr>
          <w:rFonts w:ascii="Calibri" w:eastAsia="Calibri" w:hAnsi="Calibri" w:cs="Calibri"/>
          <w:spacing w:val="5"/>
        </w:rPr>
        <w:t xml:space="preserve"> </w:t>
      </w:r>
      <w:r>
        <w:rPr>
          <w:rFonts w:ascii="Calibri" w:eastAsia="Calibri" w:hAnsi="Calibri" w:cs="Calibri"/>
          <w:spacing w:val="-1"/>
        </w:rPr>
        <w:t>Vti</w:t>
      </w:r>
      <w:r>
        <w:rPr>
          <w:rFonts w:ascii="Calibri" w:eastAsia="Calibri" w:hAnsi="Calibri" w:cs="Calibri"/>
          <w:spacing w:val="5"/>
        </w:rPr>
        <w:t xml:space="preserve"> </w:t>
      </w:r>
      <w:r>
        <w:rPr>
          <w:rFonts w:ascii="Calibri" w:eastAsia="Calibri" w:hAnsi="Calibri" w:cs="Calibri"/>
        </w:rPr>
        <w:t>para</w:t>
      </w:r>
      <w:r>
        <w:rPr>
          <w:rFonts w:ascii="Calibri" w:eastAsia="Calibri" w:hAnsi="Calibri" w:cs="Calibri"/>
          <w:spacing w:val="5"/>
        </w:rPr>
        <w:t xml:space="preserve"> </w:t>
      </w:r>
      <w:r>
        <w:rPr>
          <w:rFonts w:ascii="Calibri" w:eastAsia="Calibri" w:hAnsi="Calibri" w:cs="Calibri"/>
          <w:spacing w:val="-1"/>
        </w:rPr>
        <w:t>aplicar</w:t>
      </w:r>
      <w:r>
        <w:rPr>
          <w:rFonts w:ascii="Calibri" w:eastAsia="Calibri" w:hAnsi="Calibri" w:cs="Calibri"/>
          <w:spacing w:val="8"/>
        </w:rPr>
        <w:t xml:space="preserve"> </w:t>
      </w:r>
      <w:r>
        <w:rPr>
          <w:rFonts w:ascii="Calibri" w:eastAsia="Calibri" w:hAnsi="Calibri" w:cs="Calibri"/>
        </w:rPr>
        <w:t>la</w:t>
      </w:r>
      <w:r>
        <w:rPr>
          <w:rFonts w:ascii="Calibri" w:eastAsia="Calibri" w:hAnsi="Calibri" w:cs="Calibri"/>
          <w:spacing w:val="4"/>
        </w:rPr>
        <w:t xml:space="preserve"> </w:t>
      </w:r>
      <w:r>
        <w:rPr>
          <w:rFonts w:ascii="Calibri" w:eastAsia="Calibri" w:hAnsi="Calibri" w:cs="Calibri"/>
          <w:spacing w:val="-1"/>
        </w:rPr>
        <w:t>política</w:t>
      </w:r>
      <w:r>
        <w:rPr>
          <w:rFonts w:ascii="Calibri" w:eastAsia="Calibri" w:hAnsi="Calibri" w:cs="Calibri"/>
          <w:spacing w:val="4"/>
        </w:rPr>
        <w:t xml:space="preserve"> </w:t>
      </w:r>
      <w:r>
        <w:rPr>
          <w:rFonts w:ascii="Calibri" w:eastAsia="Calibri" w:hAnsi="Calibri" w:cs="Calibri"/>
        </w:rPr>
        <w:t>en</w:t>
      </w:r>
      <w:r>
        <w:rPr>
          <w:rFonts w:ascii="Calibri" w:eastAsia="Calibri" w:hAnsi="Calibri" w:cs="Calibri"/>
          <w:spacing w:val="7"/>
        </w:rPr>
        <w:t xml:space="preserve"> </w:t>
      </w:r>
      <w:r>
        <w:rPr>
          <w:rFonts w:ascii="Calibri" w:eastAsia="Calibri" w:hAnsi="Calibri" w:cs="Calibri"/>
        </w:rPr>
        <w:t>el</w:t>
      </w:r>
      <w:r>
        <w:rPr>
          <w:rFonts w:ascii="Calibri" w:eastAsia="Calibri" w:hAnsi="Calibri" w:cs="Calibri"/>
          <w:spacing w:val="63"/>
        </w:rPr>
        <w:t xml:space="preserve"> </w:t>
      </w:r>
      <w:r>
        <w:rPr>
          <w:rFonts w:ascii="Calibri" w:eastAsia="Calibri" w:hAnsi="Calibri" w:cs="Calibri"/>
        </w:rPr>
        <w:t>sitio</w:t>
      </w:r>
      <w:r>
        <w:rPr>
          <w:rFonts w:ascii="Calibri" w:eastAsia="Calibri" w:hAnsi="Calibri" w:cs="Calibri"/>
          <w:spacing w:val="38"/>
        </w:rPr>
        <w:t xml:space="preserve"> </w:t>
      </w:r>
      <w:r>
        <w:rPr>
          <w:rFonts w:ascii="Calibri" w:eastAsia="Calibri" w:hAnsi="Calibri" w:cs="Calibri"/>
        </w:rPr>
        <w:t>j:</w:t>
      </w:r>
      <w:r>
        <w:rPr>
          <w:rFonts w:ascii="Calibri" w:eastAsia="Calibri" w:hAnsi="Calibri" w:cs="Calibri"/>
          <w:spacing w:val="36"/>
        </w:rPr>
        <w:t xml:space="preserve"> </w:t>
      </w:r>
      <w:r>
        <w:rPr>
          <w:rFonts w:ascii="Calibri" w:eastAsia="Calibri" w:hAnsi="Calibri" w:cs="Calibri"/>
        </w:rPr>
        <w:t>Vsi</w:t>
      </w:r>
      <w:r>
        <w:rPr>
          <w:rFonts w:ascii="Calibri" w:eastAsia="Calibri" w:hAnsi="Calibri" w:cs="Calibri"/>
          <w:spacing w:val="38"/>
        </w:rPr>
        <w:t xml:space="preserve"> </w:t>
      </w:r>
      <w:r>
        <w:rPr>
          <w:rFonts w:ascii="Calibri" w:eastAsia="Calibri" w:hAnsi="Calibri" w:cs="Calibri"/>
          <w:spacing w:val="-1"/>
        </w:rPr>
        <w:t>→Vti.</w:t>
      </w:r>
      <w:r>
        <w:rPr>
          <w:rFonts w:ascii="Calibri" w:eastAsia="Calibri" w:hAnsi="Calibri" w:cs="Calibri"/>
          <w:spacing w:val="38"/>
        </w:rPr>
        <w:t xml:space="preserve"> </w:t>
      </w:r>
      <w:r>
        <w:rPr>
          <w:rFonts w:ascii="Calibri" w:eastAsia="Calibri" w:hAnsi="Calibri" w:cs="Calibri"/>
        </w:rPr>
        <w:t>Es</w:t>
      </w:r>
      <w:r>
        <w:rPr>
          <w:rFonts w:ascii="Calibri" w:eastAsia="Calibri" w:hAnsi="Calibri" w:cs="Calibri"/>
          <w:spacing w:val="39"/>
        </w:rPr>
        <w:t xml:space="preserve"> </w:t>
      </w:r>
      <w:r>
        <w:rPr>
          <w:rFonts w:ascii="Calibri" w:eastAsia="Calibri" w:hAnsi="Calibri" w:cs="Calibri"/>
          <w:spacing w:val="-1"/>
        </w:rPr>
        <w:t>importante</w:t>
      </w:r>
      <w:r>
        <w:rPr>
          <w:rFonts w:ascii="Calibri" w:eastAsia="Calibri" w:hAnsi="Calibri" w:cs="Calibri"/>
          <w:spacing w:val="36"/>
        </w:rPr>
        <w:t xml:space="preserve"> </w:t>
      </w:r>
      <w:r>
        <w:rPr>
          <w:rFonts w:ascii="Calibri" w:eastAsia="Calibri" w:hAnsi="Calibri" w:cs="Calibri"/>
          <w:spacing w:val="-1"/>
        </w:rPr>
        <w:t>tener</w:t>
      </w:r>
      <w:r>
        <w:rPr>
          <w:rFonts w:ascii="Calibri" w:eastAsia="Calibri" w:hAnsi="Calibri" w:cs="Calibri"/>
          <w:spacing w:val="39"/>
        </w:rPr>
        <w:t xml:space="preserve"> </w:t>
      </w:r>
      <w:r>
        <w:rPr>
          <w:rFonts w:ascii="Calibri" w:eastAsia="Calibri" w:hAnsi="Calibri" w:cs="Calibri"/>
          <w:spacing w:val="-1"/>
        </w:rPr>
        <w:t>en</w:t>
      </w:r>
      <w:r>
        <w:rPr>
          <w:rFonts w:ascii="Calibri" w:eastAsia="Calibri" w:hAnsi="Calibri" w:cs="Calibri"/>
          <w:spacing w:val="39"/>
        </w:rPr>
        <w:t xml:space="preserve"> </w:t>
      </w:r>
      <w:r>
        <w:rPr>
          <w:rFonts w:ascii="Calibri" w:eastAsia="Calibri" w:hAnsi="Calibri" w:cs="Calibri"/>
          <w:spacing w:val="-1"/>
        </w:rPr>
        <w:t>cuenta</w:t>
      </w:r>
      <w:r>
        <w:rPr>
          <w:rFonts w:ascii="Calibri" w:eastAsia="Calibri" w:hAnsi="Calibri" w:cs="Calibri"/>
          <w:spacing w:val="36"/>
        </w:rPr>
        <w:t xml:space="preserve"> </w:t>
      </w:r>
      <w:r>
        <w:rPr>
          <w:rFonts w:ascii="Calibri" w:eastAsia="Calibri" w:hAnsi="Calibri" w:cs="Calibri"/>
        </w:rPr>
        <w:t>que</w:t>
      </w:r>
      <w:r>
        <w:rPr>
          <w:rFonts w:ascii="Calibri" w:eastAsia="Calibri" w:hAnsi="Calibri" w:cs="Calibri"/>
          <w:spacing w:val="36"/>
        </w:rPr>
        <w:t xml:space="preserve"> </w:t>
      </w:r>
      <w:r>
        <w:rPr>
          <w:rFonts w:ascii="Calibri" w:eastAsia="Calibri" w:hAnsi="Calibri" w:cs="Calibri"/>
        </w:rPr>
        <w:t>la</w:t>
      </w:r>
      <w:r>
        <w:rPr>
          <w:rFonts w:ascii="Calibri" w:eastAsia="Calibri" w:hAnsi="Calibri" w:cs="Calibri"/>
          <w:spacing w:val="39"/>
        </w:rPr>
        <w:t xml:space="preserve"> </w:t>
      </w:r>
      <w:r>
        <w:rPr>
          <w:rFonts w:ascii="Calibri" w:eastAsia="Calibri" w:hAnsi="Calibri" w:cs="Calibri"/>
          <w:spacing w:val="-1"/>
        </w:rPr>
        <w:t>información</w:t>
      </w:r>
      <w:r>
        <w:rPr>
          <w:rFonts w:ascii="Calibri" w:eastAsia="Calibri" w:hAnsi="Calibri" w:cs="Calibri"/>
          <w:spacing w:val="37"/>
        </w:rPr>
        <w:t xml:space="preserve"> </w:t>
      </w:r>
      <w:r>
        <w:rPr>
          <w:rFonts w:ascii="Calibri" w:eastAsia="Calibri" w:hAnsi="Calibri" w:cs="Calibri"/>
          <w:spacing w:val="-1"/>
        </w:rPr>
        <w:t>transferible</w:t>
      </w:r>
      <w:r>
        <w:rPr>
          <w:rFonts w:ascii="Calibri" w:eastAsia="Calibri" w:hAnsi="Calibri" w:cs="Calibri"/>
          <w:spacing w:val="36"/>
        </w:rPr>
        <w:t xml:space="preserve"> </w:t>
      </w:r>
      <w:r>
        <w:rPr>
          <w:rFonts w:ascii="Calibri" w:eastAsia="Calibri" w:hAnsi="Calibri" w:cs="Calibri"/>
          <w:spacing w:val="2"/>
        </w:rPr>
        <w:t>debe</w:t>
      </w:r>
      <w:r>
        <w:rPr>
          <w:rFonts w:ascii="Calibri" w:eastAsia="Calibri" w:hAnsi="Calibri" w:cs="Calibri"/>
          <w:spacing w:val="39"/>
        </w:rPr>
        <w:t xml:space="preserve"> </w:t>
      </w:r>
      <w:r>
        <w:rPr>
          <w:rFonts w:ascii="Calibri" w:eastAsia="Calibri" w:hAnsi="Calibri" w:cs="Calibri"/>
          <w:spacing w:val="-1"/>
        </w:rPr>
        <w:t>ser</w:t>
      </w:r>
      <w:r>
        <w:rPr>
          <w:rFonts w:ascii="Calibri" w:eastAsia="Calibri" w:hAnsi="Calibri" w:cs="Calibri"/>
          <w:spacing w:val="56"/>
          <w:w w:val="99"/>
        </w:rPr>
        <w:t xml:space="preserve"> </w:t>
      </w:r>
      <w:r>
        <w:rPr>
          <w:rFonts w:ascii="Calibri" w:eastAsia="Calibri" w:hAnsi="Calibri" w:cs="Calibri"/>
          <w:spacing w:val="-1"/>
        </w:rPr>
        <w:t>relevante</w:t>
      </w:r>
      <w:r>
        <w:rPr>
          <w:rFonts w:ascii="Calibri" w:eastAsia="Calibri" w:hAnsi="Calibri" w:cs="Calibri"/>
          <w:spacing w:val="-3"/>
        </w:rPr>
        <w:t xml:space="preserve"> </w:t>
      </w:r>
      <w:r>
        <w:rPr>
          <w:rFonts w:ascii="Calibri" w:eastAsia="Calibri" w:hAnsi="Calibri" w:cs="Calibri"/>
        </w:rPr>
        <w:t>para</w:t>
      </w:r>
      <w:r>
        <w:rPr>
          <w:rFonts w:ascii="Calibri" w:eastAsia="Calibri" w:hAnsi="Calibri" w:cs="Calibri"/>
          <w:spacing w:val="-2"/>
        </w:rPr>
        <w:t xml:space="preserve"> </w:t>
      </w:r>
      <w:r>
        <w:rPr>
          <w:rFonts w:ascii="Calibri" w:eastAsia="Calibri" w:hAnsi="Calibri" w:cs="Calibri"/>
        </w:rPr>
        <w:t>el</w:t>
      </w:r>
      <w:r>
        <w:rPr>
          <w:rFonts w:ascii="Calibri" w:eastAsia="Calibri" w:hAnsi="Calibri" w:cs="Calibri"/>
          <w:spacing w:val="-1"/>
        </w:rPr>
        <w:t xml:space="preserve"> contexto</w:t>
      </w:r>
      <w:r>
        <w:rPr>
          <w:rFonts w:ascii="Calibri" w:eastAsia="Calibri" w:hAnsi="Calibri" w:cs="Calibri"/>
        </w:rPr>
        <w:t xml:space="preserve"> </w:t>
      </w:r>
      <w:proofErr w:type="gramStart"/>
      <w:r>
        <w:rPr>
          <w:rFonts w:ascii="Calibri" w:eastAsia="Calibri" w:hAnsi="Calibri" w:cs="Calibri"/>
        </w:rPr>
        <w:t>del</w:t>
      </w:r>
      <w:proofErr w:type="gramEnd"/>
      <w:r>
        <w:rPr>
          <w:rFonts w:ascii="Calibri" w:eastAsia="Calibri" w:hAnsi="Calibri" w:cs="Calibri"/>
          <w:spacing w:val="-4"/>
        </w:rPr>
        <w:t xml:space="preserve"> </w:t>
      </w:r>
      <w:r>
        <w:rPr>
          <w:rFonts w:ascii="Calibri" w:eastAsia="Calibri" w:hAnsi="Calibri" w:cs="Calibri"/>
          <w:spacing w:val="-1"/>
        </w:rPr>
        <w:t>sitio</w:t>
      </w:r>
      <w:r>
        <w:rPr>
          <w:rFonts w:ascii="Calibri" w:eastAsia="Calibri" w:hAnsi="Calibri" w:cs="Calibri"/>
        </w:rPr>
        <w:t xml:space="preserve"> </w:t>
      </w:r>
      <w:r>
        <w:rPr>
          <w:rFonts w:ascii="Calibri" w:eastAsia="Calibri" w:hAnsi="Calibri" w:cs="Calibri"/>
          <w:spacing w:val="-1"/>
        </w:rPr>
        <w:t>de política.</w:t>
      </w:r>
    </w:p>
    <w:p w:rsidR="000C6045" w:rsidRDefault="00091EDA">
      <w:pPr>
        <w:pStyle w:val="Textoindependiente"/>
        <w:spacing w:line="239" w:lineRule="auto"/>
        <w:ind w:right="117"/>
        <w:jc w:val="both"/>
        <w:rPr>
          <w:rFonts w:cs="Times New Roman"/>
        </w:rPr>
      </w:pPr>
      <w:r>
        <w:t>El</w:t>
      </w:r>
      <w:r>
        <w:rPr>
          <w:spacing w:val="31"/>
        </w:rPr>
        <w:t xml:space="preserve"> </w:t>
      </w:r>
      <w:r>
        <w:t>método</w:t>
      </w:r>
      <w:r>
        <w:rPr>
          <w:spacing w:val="30"/>
        </w:rPr>
        <w:t xml:space="preserve"> </w:t>
      </w:r>
      <w:r>
        <w:t>de</w:t>
      </w:r>
      <w:r>
        <w:rPr>
          <w:spacing w:val="30"/>
        </w:rPr>
        <w:t xml:space="preserve"> </w:t>
      </w:r>
      <w:r>
        <w:rPr>
          <w:spacing w:val="-1"/>
        </w:rPr>
        <w:t>transferencia</w:t>
      </w:r>
      <w:r>
        <w:rPr>
          <w:spacing w:val="30"/>
        </w:rPr>
        <w:t xml:space="preserve"> </w:t>
      </w:r>
      <w:r>
        <w:t>de</w:t>
      </w:r>
      <w:r>
        <w:rPr>
          <w:spacing w:val="30"/>
        </w:rPr>
        <w:t xml:space="preserve"> </w:t>
      </w:r>
      <w:r>
        <w:rPr>
          <w:spacing w:val="-1"/>
        </w:rPr>
        <w:t>beneficios</w:t>
      </w:r>
      <w:r>
        <w:rPr>
          <w:spacing w:val="31"/>
        </w:rPr>
        <w:t xml:space="preserve"> </w:t>
      </w:r>
      <w:r>
        <w:rPr>
          <w:spacing w:val="-1"/>
        </w:rPr>
        <w:t>puede</w:t>
      </w:r>
      <w:r>
        <w:rPr>
          <w:spacing w:val="32"/>
        </w:rPr>
        <w:t xml:space="preserve"> </w:t>
      </w:r>
      <w:r>
        <w:rPr>
          <w:spacing w:val="-1"/>
        </w:rPr>
        <w:t>ser</w:t>
      </w:r>
      <w:r>
        <w:rPr>
          <w:spacing w:val="30"/>
        </w:rPr>
        <w:t xml:space="preserve"> </w:t>
      </w:r>
      <w:r>
        <w:t>dividido</w:t>
      </w:r>
      <w:r>
        <w:rPr>
          <w:spacing w:val="31"/>
        </w:rPr>
        <w:t xml:space="preserve"> </w:t>
      </w:r>
      <w:r>
        <w:rPr>
          <w:spacing w:val="-1"/>
        </w:rPr>
        <w:t>en</w:t>
      </w:r>
      <w:r>
        <w:rPr>
          <w:spacing w:val="30"/>
        </w:rPr>
        <w:t xml:space="preserve"> </w:t>
      </w:r>
      <w:r>
        <w:rPr>
          <w:spacing w:val="-1"/>
        </w:rPr>
        <w:t>tres</w:t>
      </w:r>
      <w:r>
        <w:rPr>
          <w:spacing w:val="31"/>
        </w:rPr>
        <w:t xml:space="preserve"> </w:t>
      </w:r>
      <w:r>
        <w:rPr>
          <w:spacing w:val="-1"/>
        </w:rPr>
        <w:t>tipos</w:t>
      </w:r>
      <w:r>
        <w:rPr>
          <w:spacing w:val="31"/>
        </w:rPr>
        <w:t xml:space="preserve"> </w:t>
      </w:r>
      <w:r>
        <w:rPr>
          <w:spacing w:val="-1"/>
        </w:rPr>
        <w:t>principales:</w:t>
      </w:r>
      <w:r>
        <w:rPr>
          <w:spacing w:val="67"/>
        </w:rPr>
        <w:t xml:space="preserve"> </w:t>
      </w:r>
      <w:r>
        <w:rPr>
          <w:spacing w:val="-1"/>
        </w:rPr>
        <w:t>transferencia</w:t>
      </w:r>
      <w:r>
        <w:rPr>
          <w:spacing w:val="11"/>
        </w:rPr>
        <w:t xml:space="preserve"> </w:t>
      </w:r>
      <w:r>
        <w:t>de</w:t>
      </w:r>
      <w:r>
        <w:rPr>
          <w:spacing w:val="10"/>
        </w:rPr>
        <w:t xml:space="preserve"> </w:t>
      </w:r>
      <w:r>
        <w:rPr>
          <w:spacing w:val="-1"/>
        </w:rPr>
        <w:t>valores</w:t>
      </w:r>
      <w:r>
        <w:rPr>
          <w:spacing w:val="12"/>
        </w:rPr>
        <w:t xml:space="preserve"> </w:t>
      </w:r>
      <w:r>
        <w:t>fijos,</w:t>
      </w:r>
      <w:r>
        <w:rPr>
          <w:spacing w:val="12"/>
        </w:rPr>
        <w:t xml:space="preserve"> </w:t>
      </w:r>
      <w:r>
        <w:rPr>
          <w:spacing w:val="-1"/>
        </w:rPr>
        <w:t>juicio</w:t>
      </w:r>
      <w:r>
        <w:rPr>
          <w:spacing w:val="9"/>
        </w:rPr>
        <w:t xml:space="preserve"> </w:t>
      </w:r>
      <w:r>
        <w:t>de</w:t>
      </w:r>
      <w:r>
        <w:rPr>
          <w:spacing w:val="10"/>
        </w:rPr>
        <w:t xml:space="preserve"> </w:t>
      </w:r>
      <w:r>
        <w:rPr>
          <w:spacing w:val="-1"/>
        </w:rPr>
        <w:t>especialistas,</w:t>
      </w:r>
      <w:r>
        <w:rPr>
          <w:spacing w:val="14"/>
        </w:rPr>
        <w:t xml:space="preserve"> </w:t>
      </w:r>
      <w:r>
        <w:t>y</w:t>
      </w:r>
      <w:r>
        <w:rPr>
          <w:spacing w:val="4"/>
        </w:rPr>
        <w:t xml:space="preserve"> </w:t>
      </w:r>
      <w:r>
        <w:rPr>
          <w:spacing w:val="1"/>
        </w:rPr>
        <w:t>la</w:t>
      </w:r>
      <w:r>
        <w:rPr>
          <w:spacing w:val="10"/>
        </w:rPr>
        <w:t xml:space="preserve"> </w:t>
      </w:r>
      <w:r>
        <w:rPr>
          <w:spacing w:val="-1"/>
        </w:rPr>
        <w:t>transferencia</w:t>
      </w:r>
      <w:r>
        <w:rPr>
          <w:spacing w:val="11"/>
        </w:rPr>
        <w:t xml:space="preserve"> </w:t>
      </w:r>
      <w:r>
        <w:t>de</w:t>
      </w:r>
      <w:r>
        <w:rPr>
          <w:spacing w:val="10"/>
        </w:rPr>
        <w:t xml:space="preserve"> </w:t>
      </w:r>
      <w:r>
        <w:t>funciones,</w:t>
      </w:r>
      <w:r>
        <w:rPr>
          <w:spacing w:val="11"/>
        </w:rPr>
        <w:t xml:space="preserve"> </w:t>
      </w:r>
      <w:r>
        <w:t>todos</w:t>
      </w:r>
      <w:r>
        <w:rPr>
          <w:spacing w:val="12"/>
        </w:rPr>
        <w:t xml:space="preserve"> </w:t>
      </w:r>
      <w:r>
        <w:t>se</w:t>
      </w:r>
      <w:r>
        <w:rPr>
          <w:spacing w:val="75"/>
        </w:rPr>
        <w:t xml:space="preserve"> </w:t>
      </w:r>
      <w:r>
        <w:rPr>
          <w:spacing w:val="-1"/>
        </w:rPr>
        <w:t>transfieren</w:t>
      </w:r>
      <w:r>
        <w:rPr>
          <w:spacing w:val="4"/>
        </w:rPr>
        <w:t xml:space="preserve"> </w:t>
      </w:r>
      <w:r>
        <w:rPr>
          <w:spacing w:val="-1"/>
        </w:rPr>
        <w:t>desde</w:t>
      </w:r>
      <w:r>
        <w:rPr>
          <w:spacing w:val="3"/>
        </w:rPr>
        <w:t xml:space="preserve"> </w:t>
      </w:r>
      <w:proofErr w:type="gramStart"/>
      <w:r>
        <w:t>un</w:t>
      </w:r>
      <w:proofErr w:type="gramEnd"/>
      <w:r>
        <w:rPr>
          <w:spacing w:val="4"/>
        </w:rPr>
        <w:t xml:space="preserve"> </w:t>
      </w:r>
      <w:r>
        <w:t>sitio</w:t>
      </w:r>
      <w:r>
        <w:rPr>
          <w:spacing w:val="7"/>
        </w:rPr>
        <w:t xml:space="preserve"> </w:t>
      </w:r>
      <w:r>
        <w:t>de</w:t>
      </w:r>
      <w:r>
        <w:rPr>
          <w:spacing w:val="3"/>
        </w:rPr>
        <w:t xml:space="preserve"> </w:t>
      </w:r>
      <w:r>
        <w:rPr>
          <w:spacing w:val="-1"/>
        </w:rPr>
        <w:t>estudio</w:t>
      </w:r>
      <w:r>
        <w:rPr>
          <w:spacing w:val="4"/>
        </w:rPr>
        <w:t xml:space="preserve"> </w:t>
      </w:r>
      <w:r>
        <w:t>a</w:t>
      </w:r>
      <w:r>
        <w:rPr>
          <w:spacing w:val="3"/>
        </w:rPr>
        <w:t xml:space="preserve"> </w:t>
      </w:r>
      <w:r>
        <w:t>un</w:t>
      </w:r>
      <w:r>
        <w:rPr>
          <w:spacing w:val="4"/>
        </w:rPr>
        <w:t xml:space="preserve"> </w:t>
      </w:r>
      <w:r>
        <w:t>sitio</w:t>
      </w:r>
      <w:r>
        <w:rPr>
          <w:spacing w:val="5"/>
        </w:rPr>
        <w:t xml:space="preserve"> </w:t>
      </w:r>
      <w:r>
        <w:t>de</w:t>
      </w:r>
      <w:r>
        <w:rPr>
          <w:spacing w:val="3"/>
        </w:rPr>
        <w:t xml:space="preserve"> </w:t>
      </w:r>
      <w:r>
        <w:rPr>
          <w:spacing w:val="-1"/>
        </w:rPr>
        <w:t>interés.</w:t>
      </w:r>
      <w:r>
        <w:rPr>
          <w:spacing w:val="4"/>
        </w:rPr>
        <w:t xml:space="preserve"> </w:t>
      </w:r>
      <w:r>
        <w:rPr>
          <w:spacing w:val="-1"/>
        </w:rPr>
        <w:t>Cabe</w:t>
      </w:r>
      <w:r>
        <w:rPr>
          <w:spacing w:val="3"/>
        </w:rPr>
        <w:t xml:space="preserve"> </w:t>
      </w:r>
      <w:r>
        <w:t>mencionar</w:t>
      </w:r>
      <w:r>
        <w:rPr>
          <w:spacing w:val="5"/>
        </w:rPr>
        <w:t xml:space="preserve"> </w:t>
      </w:r>
      <w:r>
        <w:t>que</w:t>
      </w:r>
      <w:r>
        <w:rPr>
          <w:spacing w:val="3"/>
        </w:rPr>
        <w:t xml:space="preserve"> </w:t>
      </w:r>
      <w:r>
        <w:t>la</w:t>
      </w:r>
      <w:r>
        <w:rPr>
          <w:spacing w:val="4"/>
        </w:rPr>
        <w:t xml:space="preserve"> </w:t>
      </w:r>
      <w:r>
        <w:rPr>
          <w:spacing w:val="-1"/>
        </w:rPr>
        <w:t>transferencia</w:t>
      </w:r>
    </w:p>
    <w:p w:rsidR="000C6045" w:rsidRDefault="000C6045">
      <w:pPr>
        <w:spacing w:line="239" w:lineRule="auto"/>
        <w:jc w:val="both"/>
        <w:rPr>
          <w:rFonts w:ascii="Times New Roman" w:eastAsia="Times New Roman" w:hAnsi="Times New Roman" w:cs="Times New Roman"/>
        </w:rPr>
        <w:sectPr w:rsidR="000C6045">
          <w:headerReference w:type="default" r:id="rId48"/>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91EDA">
      <w:pPr>
        <w:pStyle w:val="Textoindependiente"/>
        <w:spacing w:before="196"/>
        <w:ind w:right="116" w:firstLine="0"/>
        <w:jc w:val="both"/>
        <w:rPr>
          <w:rFonts w:cs="Times New Roman"/>
        </w:rPr>
      </w:pPr>
      <w:proofErr w:type="gramStart"/>
      <w:r>
        <w:t>de</w:t>
      </w:r>
      <w:proofErr w:type="gramEnd"/>
      <w:r>
        <w:rPr>
          <w:spacing w:val="-11"/>
        </w:rPr>
        <w:t xml:space="preserve"> </w:t>
      </w:r>
      <w:r>
        <w:rPr>
          <w:spacing w:val="-1"/>
        </w:rPr>
        <w:t>valores</w:t>
      </w:r>
      <w:r>
        <w:rPr>
          <w:spacing w:val="-8"/>
        </w:rPr>
        <w:t xml:space="preserve"> </w:t>
      </w:r>
      <w:r>
        <w:t>fijos</w:t>
      </w:r>
      <w:r>
        <w:rPr>
          <w:spacing w:val="-10"/>
        </w:rPr>
        <w:t xml:space="preserve"> </w:t>
      </w:r>
      <w:r>
        <w:t>será</w:t>
      </w:r>
      <w:r>
        <w:rPr>
          <w:spacing w:val="-11"/>
        </w:rPr>
        <w:t xml:space="preserve"> </w:t>
      </w:r>
      <w:r>
        <w:rPr>
          <w:spacing w:val="-1"/>
        </w:rPr>
        <w:t>tratada</w:t>
      </w:r>
      <w:r>
        <w:rPr>
          <w:spacing w:val="-11"/>
        </w:rPr>
        <w:t xml:space="preserve"> </w:t>
      </w:r>
      <w:r>
        <w:rPr>
          <w:spacing w:val="-1"/>
        </w:rPr>
        <w:t>en</w:t>
      </w:r>
      <w:r>
        <w:rPr>
          <w:spacing w:val="-8"/>
        </w:rPr>
        <w:t xml:space="preserve"> </w:t>
      </w:r>
      <w:r>
        <w:rPr>
          <w:spacing w:val="-1"/>
        </w:rPr>
        <w:t>este</w:t>
      </w:r>
      <w:r>
        <w:rPr>
          <w:spacing w:val="-10"/>
        </w:rPr>
        <w:t xml:space="preserve"> </w:t>
      </w:r>
      <w:r>
        <w:rPr>
          <w:spacing w:val="-1"/>
        </w:rPr>
        <w:t>trabajo.</w:t>
      </w:r>
      <w:r>
        <w:rPr>
          <w:spacing w:val="-10"/>
        </w:rPr>
        <w:t xml:space="preserve"> </w:t>
      </w:r>
      <w:r>
        <w:t>En</w:t>
      </w:r>
      <w:r>
        <w:rPr>
          <w:spacing w:val="-10"/>
        </w:rPr>
        <w:t xml:space="preserve"> </w:t>
      </w:r>
      <w:proofErr w:type="gramStart"/>
      <w:r>
        <w:rPr>
          <w:spacing w:val="-1"/>
        </w:rPr>
        <w:t>este</w:t>
      </w:r>
      <w:proofErr w:type="gramEnd"/>
      <w:r>
        <w:rPr>
          <w:spacing w:val="-8"/>
        </w:rPr>
        <w:t xml:space="preserve"> </w:t>
      </w:r>
      <w:r>
        <w:t>método</w:t>
      </w:r>
      <w:r>
        <w:rPr>
          <w:spacing w:val="-10"/>
        </w:rPr>
        <w:t xml:space="preserve"> </w:t>
      </w:r>
      <w:r>
        <w:t>los</w:t>
      </w:r>
      <w:r>
        <w:rPr>
          <w:spacing w:val="-9"/>
        </w:rPr>
        <w:t xml:space="preserve"> </w:t>
      </w:r>
      <w:r>
        <w:rPr>
          <w:spacing w:val="-1"/>
        </w:rPr>
        <w:t>beneficios</w:t>
      </w:r>
      <w:r>
        <w:rPr>
          <w:spacing w:val="-9"/>
        </w:rPr>
        <w:t xml:space="preserve"> </w:t>
      </w:r>
      <w:r>
        <w:rPr>
          <w:spacing w:val="-1"/>
        </w:rPr>
        <w:t>totales</w:t>
      </w:r>
      <w:r>
        <w:rPr>
          <w:spacing w:val="-10"/>
        </w:rPr>
        <w:t xml:space="preserve"> </w:t>
      </w:r>
      <w:r>
        <w:rPr>
          <w:spacing w:val="-1"/>
        </w:rPr>
        <w:t>del</w:t>
      </w:r>
      <w:r>
        <w:rPr>
          <w:spacing w:val="-10"/>
        </w:rPr>
        <w:t xml:space="preserve"> </w:t>
      </w:r>
      <w:r>
        <w:t>sitio</w:t>
      </w:r>
      <w:r>
        <w:rPr>
          <w:spacing w:val="-10"/>
        </w:rPr>
        <w:t xml:space="preserve"> </w:t>
      </w:r>
      <w:r>
        <w:t>donde</w:t>
      </w:r>
      <w:r>
        <w:rPr>
          <w:spacing w:val="85"/>
        </w:rPr>
        <w:t xml:space="preserve"> </w:t>
      </w:r>
      <w:r>
        <w:t>se</w:t>
      </w:r>
      <w:r>
        <w:rPr>
          <w:spacing w:val="51"/>
        </w:rPr>
        <w:t xml:space="preserve"> </w:t>
      </w:r>
      <w:r>
        <w:t>va</w:t>
      </w:r>
      <w:r>
        <w:rPr>
          <w:spacing w:val="54"/>
        </w:rPr>
        <w:t xml:space="preserve"> </w:t>
      </w:r>
      <w:r>
        <w:t>a</w:t>
      </w:r>
      <w:r>
        <w:rPr>
          <w:spacing w:val="51"/>
        </w:rPr>
        <w:t xml:space="preserve"> </w:t>
      </w:r>
      <w:r>
        <w:t>establecer</w:t>
      </w:r>
      <w:r>
        <w:rPr>
          <w:spacing w:val="51"/>
        </w:rPr>
        <w:t xml:space="preserve"> </w:t>
      </w:r>
      <w:r>
        <w:t>la</w:t>
      </w:r>
      <w:r>
        <w:rPr>
          <w:spacing w:val="52"/>
        </w:rPr>
        <w:t xml:space="preserve"> </w:t>
      </w:r>
      <w:r>
        <w:rPr>
          <w:spacing w:val="-1"/>
        </w:rPr>
        <w:t>investigación</w:t>
      </w:r>
      <w:r>
        <w:rPr>
          <w:spacing w:val="53"/>
        </w:rPr>
        <w:t xml:space="preserve"> </w:t>
      </w:r>
      <w:r>
        <w:t>se</w:t>
      </w:r>
      <w:r>
        <w:rPr>
          <w:spacing w:val="54"/>
        </w:rPr>
        <w:t xml:space="preserve"> </w:t>
      </w:r>
      <w:r>
        <w:rPr>
          <w:spacing w:val="-1"/>
        </w:rPr>
        <w:t>estiman</w:t>
      </w:r>
      <w:r>
        <w:rPr>
          <w:spacing w:val="52"/>
        </w:rPr>
        <w:t xml:space="preserve"> </w:t>
      </w:r>
      <w:r>
        <w:rPr>
          <w:spacing w:val="-1"/>
        </w:rPr>
        <w:t>tomando</w:t>
      </w:r>
      <w:r>
        <w:rPr>
          <w:spacing w:val="52"/>
        </w:rPr>
        <w:t xml:space="preserve"> </w:t>
      </w:r>
      <w:r>
        <w:t>los</w:t>
      </w:r>
      <w:r>
        <w:rPr>
          <w:spacing w:val="53"/>
        </w:rPr>
        <w:t xml:space="preserve"> </w:t>
      </w:r>
      <w:r>
        <w:rPr>
          <w:spacing w:val="-1"/>
        </w:rPr>
        <w:t>valores</w:t>
      </w:r>
      <w:r>
        <w:rPr>
          <w:spacing w:val="52"/>
        </w:rPr>
        <w:t xml:space="preserve"> </w:t>
      </w:r>
      <w:r>
        <w:rPr>
          <w:spacing w:val="2"/>
        </w:rPr>
        <w:t>por</w:t>
      </w:r>
      <w:r>
        <w:rPr>
          <w:spacing w:val="54"/>
        </w:rPr>
        <w:t xml:space="preserve"> </w:t>
      </w:r>
      <w:r>
        <w:t>unidad</w:t>
      </w:r>
      <w:r>
        <w:rPr>
          <w:spacing w:val="52"/>
        </w:rPr>
        <w:t xml:space="preserve"> </w:t>
      </w:r>
      <w:r>
        <w:rPr>
          <w:spacing w:val="-1"/>
        </w:rPr>
        <w:t>promedio</w:t>
      </w:r>
      <w:r>
        <w:rPr>
          <w:spacing w:val="69"/>
        </w:rPr>
        <w:t xml:space="preserve"> </w:t>
      </w:r>
      <w:r>
        <w:rPr>
          <w:spacing w:val="-1"/>
        </w:rPr>
        <w:t>provenientes</w:t>
      </w:r>
      <w:r>
        <w:t xml:space="preserve"> de</w:t>
      </w:r>
      <w:r>
        <w:rPr>
          <w:spacing w:val="-1"/>
        </w:rPr>
        <w:t xml:space="preserve"> </w:t>
      </w:r>
      <w:r>
        <w:t xml:space="preserve">los </w:t>
      </w:r>
      <w:r>
        <w:rPr>
          <w:spacing w:val="-1"/>
        </w:rPr>
        <w:t>datos</w:t>
      </w:r>
      <w:r>
        <w:rPr>
          <w:spacing w:val="2"/>
        </w:rPr>
        <w:t xml:space="preserve"> </w:t>
      </w:r>
      <w:r>
        <w:t>de</w:t>
      </w:r>
      <w:r>
        <w:rPr>
          <w:spacing w:val="-1"/>
        </w:rPr>
        <w:t xml:space="preserve"> </w:t>
      </w:r>
      <w:r>
        <w:t>un sitio de</w:t>
      </w:r>
      <w:r>
        <w:rPr>
          <w:spacing w:val="-1"/>
        </w:rPr>
        <w:t xml:space="preserve"> estudio</w:t>
      </w:r>
      <w:r>
        <w:t xml:space="preserve"> </w:t>
      </w:r>
      <w:r>
        <w:rPr>
          <w:spacing w:val="-1"/>
        </w:rPr>
        <w:t>(Múnera,</w:t>
      </w:r>
      <w:r>
        <w:t xml:space="preserve"> </w:t>
      </w:r>
      <w:r>
        <w:rPr>
          <w:spacing w:val="-1"/>
        </w:rPr>
        <w:t>2006).</w:t>
      </w:r>
    </w:p>
    <w:p w:rsidR="000C6045" w:rsidRDefault="000C6045">
      <w:pPr>
        <w:spacing w:before="10"/>
        <w:rPr>
          <w:rFonts w:ascii="Times New Roman" w:eastAsia="Times New Roman" w:hAnsi="Times New Roman" w:cs="Times New Roman"/>
          <w:sz w:val="20"/>
          <w:szCs w:val="20"/>
        </w:rPr>
      </w:pPr>
    </w:p>
    <w:p w:rsidR="000C6045" w:rsidRDefault="00091EDA">
      <w:pPr>
        <w:pStyle w:val="Textoindependiente"/>
        <w:ind w:firstLine="0"/>
        <w:jc w:val="both"/>
        <w:rPr>
          <w:rFonts w:cs="Times New Roman"/>
        </w:rPr>
      </w:pPr>
      <w:r>
        <w:rPr>
          <w:spacing w:val="-1"/>
        </w:rPr>
        <w:t>SERVICIO</w:t>
      </w:r>
      <w:r>
        <w:t xml:space="preserve"> </w:t>
      </w:r>
      <w:r>
        <w:rPr>
          <w:spacing w:val="-1"/>
        </w:rPr>
        <w:t>DE</w:t>
      </w:r>
      <w:r>
        <w:rPr>
          <w:spacing w:val="1"/>
        </w:rPr>
        <w:t xml:space="preserve"> </w:t>
      </w:r>
      <w:r>
        <w:rPr>
          <w:spacing w:val="-1"/>
        </w:rPr>
        <w:t>ALMACENAMIENTO</w:t>
      </w:r>
      <w:r>
        <w:rPr>
          <w:spacing w:val="1"/>
        </w:rPr>
        <w:t xml:space="preserve"> </w:t>
      </w:r>
      <w:r>
        <w:t>DE</w:t>
      </w:r>
      <w:r>
        <w:rPr>
          <w:spacing w:val="-1"/>
        </w:rPr>
        <w:t xml:space="preserve"> CARBONO</w:t>
      </w:r>
    </w:p>
    <w:p w:rsidR="000C6045" w:rsidRDefault="000C6045">
      <w:pPr>
        <w:spacing w:before="10"/>
        <w:rPr>
          <w:rFonts w:ascii="Times New Roman" w:eastAsia="Times New Roman" w:hAnsi="Times New Roman" w:cs="Times New Roman"/>
          <w:sz w:val="20"/>
          <w:szCs w:val="20"/>
        </w:rPr>
      </w:pPr>
    </w:p>
    <w:p w:rsidR="000C6045" w:rsidRDefault="00091EDA">
      <w:pPr>
        <w:ind w:left="118"/>
        <w:jc w:val="both"/>
        <w:rPr>
          <w:rFonts w:ascii="Times New Roman" w:eastAsia="Times New Roman" w:hAnsi="Times New Roman" w:cs="Times New Roman"/>
          <w:sz w:val="24"/>
          <w:szCs w:val="24"/>
        </w:rPr>
      </w:pPr>
      <w:r>
        <w:rPr>
          <w:rFonts w:ascii="Times New Roman"/>
          <w:i/>
          <w:sz w:val="24"/>
        </w:rPr>
        <w:t>Tipos de</w:t>
      </w:r>
      <w:r>
        <w:rPr>
          <w:rFonts w:ascii="Times New Roman"/>
          <w:i/>
          <w:spacing w:val="-1"/>
          <w:sz w:val="24"/>
        </w:rPr>
        <w:t xml:space="preserve"> </w:t>
      </w:r>
      <w:r>
        <w:rPr>
          <w:rFonts w:ascii="Times New Roman"/>
          <w:i/>
          <w:sz w:val="24"/>
        </w:rPr>
        <w:t xml:space="preserve">manglar </w:t>
      </w:r>
      <w:r>
        <w:rPr>
          <w:rFonts w:ascii="Times New Roman"/>
          <w:i/>
          <w:spacing w:val="-1"/>
          <w:sz w:val="24"/>
        </w:rPr>
        <w:t>identificados</w:t>
      </w:r>
      <w:r>
        <w:rPr>
          <w:rFonts w:ascii="Times New Roman"/>
          <w:i/>
          <w:sz w:val="24"/>
        </w:rPr>
        <w:t xml:space="preserve"> </w:t>
      </w:r>
      <w:r>
        <w:rPr>
          <w:rFonts w:ascii="Times New Roman"/>
          <w:i/>
          <w:spacing w:val="-1"/>
          <w:sz w:val="24"/>
        </w:rPr>
        <w:t>en</w:t>
      </w:r>
      <w:r>
        <w:rPr>
          <w:rFonts w:ascii="Times New Roman"/>
          <w:i/>
          <w:sz w:val="24"/>
        </w:rPr>
        <w:t xml:space="preserve"> la zona de</w:t>
      </w:r>
      <w:r>
        <w:rPr>
          <w:rFonts w:ascii="Times New Roman"/>
          <w:i/>
          <w:spacing w:val="-1"/>
          <w:sz w:val="24"/>
        </w:rPr>
        <w:t xml:space="preserve"> </w:t>
      </w:r>
      <w:r>
        <w:rPr>
          <w:rFonts w:ascii="Times New Roman"/>
          <w:i/>
          <w:sz w:val="24"/>
        </w:rPr>
        <w:t>estudio</w:t>
      </w:r>
    </w:p>
    <w:p w:rsidR="000C6045" w:rsidRDefault="000C6045">
      <w:pPr>
        <w:rPr>
          <w:rFonts w:ascii="Times New Roman" w:eastAsia="Times New Roman" w:hAnsi="Times New Roman" w:cs="Times New Roman"/>
          <w:i/>
          <w:sz w:val="21"/>
          <w:szCs w:val="21"/>
        </w:rPr>
      </w:pPr>
    </w:p>
    <w:p w:rsidR="000C6045" w:rsidRDefault="00091EDA">
      <w:pPr>
        <w:ind w:left="944"/>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 xml:space="preserve">1. </w:t>
      </w:r>
      <w:r>
        <w:rPr>
          <w:rFonts w:ascii="Times New Roman" w:hAnsi="Times New Roman"/>
          <w:spacing w:val="-1"/>
        </w:rPr>
        <w:t>Identificación</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las</w:t>
      </w:r>
      <w:r>
        <w:rPr>
          <w:rFonts w:ascii="Times New Roman" w:hAnsi="Times New Roman"/>
        </w:rPr>
        <w:t xml:space="preserve"> </w:t>
      </w:r>
      <w:r>
        <w:rPr>
          <w:rFonts w:ascii="Times New Roman" w:hAnsi="Times New Roman"/>
          <w:spacing w:val="-1"/>
        </w:rPr>
        <w:t>especies</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manglares</w:t>
      </w:r>
      <w:r>
        <w:rPr>
          <w:rFonts w:ascii="Times New Roman" w:hAnsi="Times New Roman"/>
        </w:rPr>
        <w:t xml:space="preserve"> </w:t>
      </w:r>
      <w:r>
        <w:rPr>
          <w:rFonts w:ascii="Times New Roman" w:hAnsi="Times New Roman"/>
          <w:spacing w:val="-1"/>
        </w:rPr>
        <w:t>presentes</w:t>
      </w:r>
      <w:r>
        <w:rPr>
          <w:rFonts w:ascii="Times New Roman" w:hAnsi="Times New Roman"/>
          <w:spacing w:val="-2"/>
        </w:rPr>
        <w:t xml:space="preserve"> </w:t>
      </w:r>
      <w:r>
        <w:rPr>
          <w:rFonts w:ascii="Times New Roman" w:hAnsi="Times New Roman"/>
        </w:rPr>
        <w:t xml:space="preserve">en </w:t>
      </w:r>
      <w:r>
        <w:rPr>
          <w:rFonts w:ascii="Times New Roman" w:hAnsi="Times New Roman"/>
          <w:spacing w:val="-1"/>
        </w:rPr>
        <w:t>el</w:t>
      </w:r>
      <w:r>
        <w:rPr>
          <w:rFonts w:ascii="Times New Roman" w:hAnsi="Times New Roman"/>
          <w:spacing w:val="1"/>
        </w:rPr>
        <w:t xml:space="preserve"> </w:t>
      </w:r>
      <w:r>
        <w:rPr>
          <w:rFonts w:ascii="Times New Roman" w:hAnsi="Times New Roman"/>
          <w:spacing w:val="-1"/>
        </w:rPr>
        <w:t>área</w:t>
      </w:r>
      <w:r>
        <w:rPr>
          <w:rFonts w:ascii="Times New Roman" w:hAnsi="Times New Roman"/>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1"/>
        </w:rPr>
        <w:t>estudio.</w:t>
      </w:r>
    </w:p>
    <w:tbl>
      <w:tblPr>
        <w:tblStyle w:val="TableNormal"/>
        <w:tblW w:w="0" w:type="auto"/>
        <w:tblInd w:w="1058" w:type="dxa"/>
        <w:tblLayout w:type="fixed"/>
        <w:tblLook w:val="01E0" w:firstRow="1" w:lastRow="1" w:firstColumn="1" w:lastColumn="1" w:noHBand="0" w:noVBand="0"/>
      </w:tblPr>
      <w:tblGrid>
        <w:gridCol w:w="1561"/>
        <w:gridCol w:w="2258"/>
        <w:gridCol w:w="3356"/>
      </w:tblGrid>
      <w:tr w:rsidR="000C6045">
        <w:trPr>
          <w:trHeight w:hRule="exact" w:val="444"/>
        </w:trPr>
        <w:tc>
          <w:tcPr>
            <w:tcW w:w="1561" w:type="dxa"/>
            <w:tcBorders>
              <w:top w:val="single" w:sz="7" w:space="0" w:color="000000"/>
              <w:left w:val="single" w:sz="5" w:space="0" w:color="000000"/>
              <w:bottom w:val="single" w:sz="5" w:space="0" w:color="000000"/>
              <w:right w:val="single" w:sz="5" w:space="0" w:color="000000"/>
            </w:tcBorders>
          </w:tcPr>
          <w:p w:rsidR="000C6045" w:rsidRDefault="00091EDA">
            <w:pPr>
              <w:pStyle w:val="TableParagraph"/>
              <w:spacing w:before="173"/>
              <w:ind w:left="306"/>
              <w:rPr>
                <w:rFonts w:ascii="Times New Roman" w:eastAsia="Times New Roman" w:hAnsi="Times New Roman" w:cs="Times New Roman"/>
              </w:rPr>
            </w:pPr>
            <w:r>
              <w:rPr>
                <w:rFonts w:ascii="Times New Roman"/>
                <w:spacing w:val="-1"/>
              </w:rPr>
              <w:t>Ecosistema</w:t>
            </w:r>
          </w:p>
        </w:tc>
        <w:tc>
          <w:tcPr>
            <w:tcW w:w="2258" w:type="dxa"/>
            <w:tcBorders>
              <w:top w:val="single" w:sz="7" w:space="0" w:color="000000"/>
              <w:left w:val="single" w:sz="5" w:space="0" w:color="000000"/>
              <w:bottom w:val="single" w:sz="5" w:space="0" w:color="000000"/>
              <w:right w:val="single" w:sz="5" w:space="0" w:color="000000"/>
            </w:tcBorders>
          </w:tcPr>
          <w:p w:rsidR="000C6045" w:rsidRDefault="00091EDA">
            <w:pPr>
              <w:pStyle w:val="TableParagraph"/>
              <w:spacing w:before="101"/>
              <w:ind w:left="243"/>
              <w:rPr>
                <w:rFonts w:ascii="Times New Roman" w:eastAsia="Times New Roman" w:hAnsi="Times New Roman" w:cs="Times New Roman"/>
              </w:rPr>
            </w:pPr>
            <w:r>
              <w:rPr>
                <w:rFonts w:ascii="Times New Roman"/>
                <w:spacing w:val="-1"/>
              </w:rPr>
              <w:t>Especie</w:t>
            </w:r>
            <w:r>
              <w:rPr>
                <w:rFonts w:ascii="Times New Roman"/>
              </w:rPr>
              <w:t xml:space="preserve"> </w:t>
            </w:r>
            <w:r>
              <w:rPr>
                <w:rFonts w:ascii="Times New Roman"/>
                <w:spacing w:val="-1"/>
              </w:rPr>
              <w:t>de</w:t>
            </w:r>
            <w:r>
              <w:rPr>
                <w:rFonts w:ascii="Times New Roman"/>
              </w:rPr>
              <w:t xml:space="preserve"> </w:t>
            </w:r>
            <w:r>
              <w:rPr>
                <w:rFonts w:ascii="Times New Roman"/>
                <w:spacing w:val="-1"/>
              </w:rPr>
              <w:t>Manglar</w:t>
            </w:r>
          </w:p>
        </w:tc>
        <w:tc>
          <w:tcPr>
            <w:tcW w:w="3356" w:type="dxa"/>
            <w:tcBorders>
              <w:top w:val="single" w:sz="7" w:space="0" w:color="000000"/>
              <w:left w:val="single" w:sz="5" w:space="0" w:color="000000"/>
              <w:bottom w:val="single" w:sz="5" w:space="0" w:color="000000"/>
              <w:right w:val="single" w:sz="8" w:space="0" w:color="000000"/>
            </w:tcBorders>
          </w:tcPr>
          <w:p w:rsidR="000C6045" w:rsidRDefault="00091EDA">
            <w:pPr>
              <w:pStyle w:val="TableParagraph"/>
              <w:spacing w:before="173"/>
              <w:ind w:left="875"/>
              <w:rPr>
                <w:rFonts w:ascii="Times New Roman" w:eastAsia="Times New Roman" w:hAnsi="Times New Roman" w:cs="Times New Roman"/>
              </w:rPr>
            </w:pPr>
            <w:r>
              <w:rPr>
                <w:rFonts w:ascii="Times New Roman" w:hAnsi="Times New Roman"/>
                <w:spacing w:val="-1"/>
              </w:rPr>
              <w:t>Nombre</w:t>
            </w:r>
            <w:r>
              <w:rPr>
                <w:rFonts w:ascii="Times New Roman" w:hAnsi="Times New Roman"/>
              </w:rPr>
              <w:t xml:space="preserve"> </w:t>
            </w:r>
            <w:r>
              <w:rPr>
                <w:rFonts w:ascii="Times New Roman" w:hAnsi="Times New Roman"/>
                <w:spacing w:val="-1"/>
              </w:rPr>
              <w:t>Científico</w:t>
            </w:r>
          </w:p>
        </w:tc>
      </w:tr>
      <w:tr w:rsidR="000C6045">
        <w:trPr>
          <w:trHeight w:hRule="exact" w:val="307"/>
        </w:trPr>
        <w:tc>
          <w:tcPr>
            <w:tcW w:w="1561" w:type="dxa"/>
            <w:vMerge w:val="restart"/>
            <w:tcBorders>
              <w:top w:val="single" w:sz="5" w:space="0" w:color="000000"/>
              <w:left w:val="single" w:sz="5" w:space="0" w:color="000000"/>
              <w:right w:val="single" w:sz="5" w:space="0" w:color="000000"/>
            </w:tcBorders>
          </w:tcPr>
          <w:p w:rsidR="000C6045" w:rsidRDefault="000C6045">
            <w:pPr>
              <w:pStyle w:val="TableParagraph"/>
              <w:spacing w:before="1"/>
              <w:rPr>
                <w:rFonts w:ascii="Times New Roman" w:eastAsia="Times New Roman" w:hAnsi="Times New Roman" w:cs="Times New Roman"/>
                <w:sz w:val="25"/>
                <w:szCs w:val="25"/>
              </w:rPr>
            </w:pPr>
          </w:p>
          <w:p w:rsidR="000C6045" w:rsidRDefault="00091EDA">
            <w:pPr>
              <w:pStyle w:val="TableParagraph"/>
              <w:ind w:left="505" w:right="428" w:hanging="48"/>
              <w:rPr>
                <w:rFonts w:ascii="Times New Roman" w:eastAsia="Times New Roman" w:hAnsi="Times New Roman" w:cs="Times New Roman"/>
              </w:rPr>
            </w:pPr>
            <w:r>
              <w:rPr>
                <w:rFonts w:ascii="Times New Roman"/>
                <w:spacing w:val="-1"/>
              </w:rPr>
              <w:t>Bosque</w:t>
            </w:r>
            <w:r>
              <w:rPr>
                <w:rFonts w:ascii="Times New Roman"/>
                <w:spacing w:val="25"/>
              </w:rPr>
              <w:t xml:space="preserve"> </w:t>
            </w:r>
            <w:r>
              <w:rPr>
                <w:rFonts w:ascii="Times New Roman"/>
                <w:spacing w:val="-1"/>
              </w:rPr>
              <w:t>Nativo</w:t>
            </w:r>
          </w:p>
        </w:tc>
        <w:tc>
          <w:tcPr>
            <w:tcW w:w="225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7"/>
              <w:ind w:left="79"/>
              <w:jc w:val="center"/>
              <w:rPr>
                <w:rFonts w:ascii="Times New Roman" w:eastAsia="Times New Roman" w:hAnsi="Times New Roman" w:cs="Times New Roman"/>
              </w:rPr>
            </w:pPr>
            <w:r>
              <w:rPr>
                <w:rFonts w:ascii="Times New Roman"/>
                <w:i/>
                <w:spacing w:val="-1"/>
              </w:rPr>
              <w:t>Rm</w:t>
            </w:r>
          </w:p>
        </w:tc>
        <w:tc>
          <w:tcPr>
            <w:tcW w:w="33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17"/>
              <w:ind w:left="762"/>
              <w:rPr>
                <w:rFonts w:ascii="Times New Roman" w:eastAsia="Times New Roman" w:hAnsi="Times New Roman" w:cs="Times New Roman"/>
              </w:rPr>
            </w:pPr>
            <w:r>
              <w:rPr>
                <w:rFonts w:ascii="Times New Roman"/>
                <w:i/>
                <w:spacing w:val="-1"/>
              </w:rPr>
              <w:t>Rhizophora</w:t>
            </w:r>
            <w:r>
              <w:rPr>
                <w:rFonts w:ascii="Times New Roman"/>
                <w:i/>
              </w:rPr>
              <w:t xml:space="preserve"> </w:t>
            </w:r>
            <w:r>
              <w:rPr>
                <w:rFonts w:ascii="Times New Roman"/>
                <w:i/>
                <w:spacing w:val="-1"/>
              </w:rPr>
              <w:t>mangle</w:t>
            </w:r>
          </w:p>
        </w:tc>
      </w:tr>
      <w:tr w:rsidR="000C6045">
        <w:trPr>
          <w:trHeight w:hRule="exact" w:val="310"/>
        </w:trPr>
        <w:tc>
          <w:tcPr>
            <w:tcW w:w="1561" w:type="dxa"/>
            <w:vMerge/>
            <w:tcBorders>
              <w:left w:val="single" w:sz="5" w:space="0" w:color="000000"/>
              <w:right w:val="single" w:sz="5" w:space="0" w:color="000000"/>
            </w:tcBorders>
          </w:tcPr>
          <w:p w:rsidR="000C6045" w:rsidRDefault="000C6045"/>
        </w:tc>
        <w:tc>
          <w:tcPr>
            <w:tcW w:w="225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9"/>
              <w:ind w:left="80"/>
              <w:jc w:val="center"/>
              <w:rPr>
                <w:rFonts w:ascii="Times New Roman" w:eastAsia="Times New Roman" w:hAnsi="Times New Roman" w:cs="Times New Roman"/>
              </w:rPr>
            </w:pPr>
            <w:r>
              <w:rPr>
                <w:rFonts w:ascii="Times New Roman"/>
                <w:i/>
                <w:spacing w:val="-1"/>
              </w:rPr>
              <w:t>Lr</w:t>
            </w:r>
          </w:p>
        </w:tc>
        <w:tc>
          <w:tcPr>
            <w:tcW w:w="3356"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19"/>
              <w:ind w:left="573"/>
              <w:rPr>
                <w:rFonts w:ascii="Times New Roman" w:eastAsia="Times New Roman" w:hAnsi="Times New Roman" w:cs="Times New Roman"/>
              </w:rPr>
            </w:pPr>
            <w:r>
              <w:rPr>
                <w:rFonts w:ascii="Times New Roman"/>
                <w:i/>
                <w:spacing w:val="-1"/>
              </w:rPr>
              <w:t>Laguncularia</w:t>
            </w:r>
            <w:r>
              <w:rPr>
                <w:rFonts w:ascii="Times New Roman"/>
                <w:i/>
              </w:rPr>
              <w:t xml:space="preserve"> </w:t>
            </w:r>
            <w:r>
              <w:rPr>
                <w:rFonts w:ascii="Times New Roman"/>
                <w:i/>
                <w:spacing w:val="-1"/>
              </w:rPr>
              <w:t>racemosa</w:t>
            </w:r>
          </w:p>
        </w:tc>
      </w:tr>
      <w:tr w:rsidR="000C6045">
        <w:trPr>
          <w:trHeight w:hRule="exact" w:val="317"/>
        </w:trPr>
        <w:tc>
          <w:tcPr>
            <w:tcW w:w="1561" w:type="dxa"/>
            <w:vMerge/>
            <w:tcBorders>
              <w:left w:val="single" w:sz="5" w:space="0" w:color="000000"/>
              <w:bottom w:val="single" w:sz="8" w:space="0" w:color="000000"/>
              <w:right w:val="single" w:sz="5" w:space="0" w:color="000000"/>
            </w:tcBorders>
          </w:tcPr>
          <w:p w:rsidR="000C6045" w:rsidRDefault="000C6045"/>
        </w:tc>
        <w:tc>
          <w:tcPr>
            <w:tcW w:w="2258" w:type="dxa"/>
            <w:tcBorders>
              <w:top w:val="single" w:sz="5" w:space="0" w:color="000000"/>
              <w:left w:val="single" w:sz="5" w:space="0" w:color="000000"/>
              <w:bottom w:val="single" w:sz="8" w:space="0" w:color="000000"/>
              <w:right w:val="single" w:sz="5" w:space="0" w:color="000000"/>
            </w:tcBorders>
          </w:tcPr>
          <w:p w:rsidR="000C6045" w:rsidRDefault="00091EDA">
            <w:pPr>
              <w:pStyle w:val="TableParagraph"/>
              <w:spacing w:before="17"/>
              <w:ind w:right="58"/>
              <w:jc w:val="center"/>
              <w:rPr>
                <w:rFonts w:ascii="Times New Roman" w:eastAsia="Times New Roman" w:hAnsi="Times New Roman" w:cs="Times New Roman"/>
              </w:rPr>
            </w:pPr>
            <w:r>
              <w:rPr>
                <w:rFonts w:ascii="Times New Roman"/>
                <w:i/>
                <w:spacing w:val="-1"/>
              </w:rPr>
              <w:t>Ag</w:t>
            </w:r>
          </w:p>
        </w:tc>
        <w:tc>
          <w:tcPr>
            <w:tcW w:w="3356" w:type="dxa"/>
            <w:tcBorders>
              <w:top w:val="single" w:sz="5" w:space="0" w:color="000000"/>
              <w:left w:val="single" w:sz="5" w:space="0" w:color="000000"/>
              <w:bottom w:val="single" w:sz="8" w:space="0" w:color="000000"/>
              <w:right w:val="single" w:sz="8" w:space="0" w:color="000000"/>
            </w:tcBorders>
          </w:tcPr>
          <w:p w:rsidR="000C6045" w:rsidRDefault="00091EDA">
            <w:pPr>
              <w:pStyle w:val="TableParagraph"/>
              <w:spacing w:before="17"/>
              <w:ind w:left="697"/>
              <w:rPr>
                <w:rFonts w:ascii="Times New Roman" w:eastAsia="Times New Roman" w:hAnsi="Times New Roman" w:cs="Times New Roman"/>
              </w:rPr>
            </w:pPr>
            <w:r>
              <w:rPr>
                <w:rFonts w:ascii="Times New Roman"/>
                <w:i/>
                <w:spacing w:val="-1"/>
              </w:rPr>
              <w:t>Avicennia</w:t>
            </w:r>
            <w:r>
              <w:rPr>
                <w:rFonts w:ascii="Times New Roman"/>
                <w:i/>
                <w:spacing w:val="-3"/>
              </w:rPr>
              <w:t xml:space="preserve"> </w:t>
            </w:r>
            <w:r>
              <w:rPr>
                <w:rFonts w:ascii="Times New Roman"/>
                <w:i/>
                <w:spacing w:val="-1"/>
              </w:rPr>
              <w:t>germinans</w:t>
            </w:r>
          </w:p>
        </w:tc>
      </w:tr>
    </w:tbl>
    <w:p w:rsidR="000C6045" w:rsidRDefault="00091EDA">
      <w:pPr>
        <w:spacing w:line="250" w:lineRule="exact"/>
        <w:ind w:left="1496" w:right="1493"/>
        <w:jc w:val="center"/>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(Mendoza,</w:t>
      </w:r>
      <w:r>
        <w:rPr>
          <w:rFonts w:ascii="Times New Roman"/>
        </w:rPr>
        <w:t xml:space="preserve"> </w:t>
      </w:r>
      <w:r>
        <w:rPr>
          <w:rFonts w:ascii="Times New Roman"/>
          <w:spacing w:val="-1"/>
        </w:rPr>
        <w:t>2018)</w:t>
      </w:r>
    </w:p>
    <w:p w:rsidR="000C6045" w:rsidRDefault="000C6045">
      <w:pPr>
        <w:spacing w:before="1"/>
        <w:rPr>
          <w:rFonts w:ascii="Times New Roman" w:eastAsia="Times New Roman" w:hAnsi="Times New Roman" w:cs="Times New Roman"/>
          <w:sz w:val="16"/>
          <w:szCs w:val="16"/>
        </w:rPr>
      </w:pPr>
    </w:p>
    <w:p w:rsidR="000C6045" w:rsidRDefault="00091EDA">
      <w:pPr>
        <w:spacing w:before="69"/>
        <w:ind w:left="106"/>
        <w:rPr>
          <w:rFonts w:ascii="Times New Roman" w:eastAsia="Times New Roman" w:hAnsi="Times New Roman" w:cs="Times New Roman"/>
          <w:sz w:val="24"/>
          <w:szCs w:val="24"/>
        </w:rPr>
      </w:pPr>
      <w:r>
        <w:rPr>
          <w:rFonts w:ascii="Times New Roman" w:hAnsi="Times New Roman"/>
          <w:i/>
          <w:spacing w:val="-1"/>
          <w:sz w:val="24"/>
        </w:rPr>
        <w:t>Estimación</w:t>
      </w:r>
      <w:r>
        <w:rPr>
          <w:rFonts w:ascii="Times New Roman" w:hAnsi="Times New Roman"/>
          <w:i/>
          <w:sz w:val="24"/>
        </w:rPr>
        <w:t xml:space="preserve"> de biomasa</w:t>
      </w:r>
    </w:p>
    <w:p w:rsidR="000C6045" w:rsidRDefault="000C6045">
      <w:pPr>
        <w:spacing w:before="5"/>
        <w:rPr>
          <w:rFonts w:ascii="Times New Roman" w:eastAsia="Times New Roman" w:hAnsi="Times New Roman" w:cs="Times New Roman"/>
          <w:i/>
          <w:sz w:val="20"/>
          <w:szCs w:val="20"/>
        </w:rPr>
      </w:pPr>
    </w:p>
    <w:p w:rsidR="000C6045" w:rsidRDefault="00091EDA">
      <w:pPr>
        <w:pStyle w:val="Textoindependiente"/>
        <w:ind w:right="114"/>
        <w:jc w:val="both"/>
        <w:rPr>
          <w:rFonts w:cs="Times New Roman"/>
        </w:rPr>
      </w:pPr>
      <w:r>
        <w:rPr>
          <w:spacing w:val="-1"/>
        </w:rPr>
        <w:t>Para</w:t>
      </w:r>
      <w:r>
        <w:rPr>
          <w:spacing w:val="5"/>
        </w:rPr>
        <w:t xml:space="preserve"> </w:t>
      </w:r>
      <w:r>
        <w:t>la</w:t>
      </w:r>
      <w:r>
        <w:rPr>
          <w:spacing w:val="6"/>
        </w:rPr>
        <w:t xml:space="preserve"> </w:t>
      </w:r>
      <w:r>
        <w:rPr>
          <w:spacing w:val="-1"/>
        </w:rPr>
        <w:t>estimación</w:t>
      </w:r>
      <w:r>
        <w:rPr>
          <w:spacing w:val="7"/>
        </w:rPr>
        <w:t xml:space="preserve"> </w:t>
      </w:r>
      <w:r>
        <w:t>de</w:t>
      </w:r>
      <w:r>
        <w:rPr>
          <w:spacing w:val="6"/>
        </w:rPr>
        <w:t xml:space="preserve"> </w:t>
      </w:r>
      <w:r>
        <w:t>la</w:t>
      </w:r>
      <w:r>
        <w:rPr>
          <w:spacing w:val="6"/>
        </w:rPr>
        <w:t xml:space="preserve"> </w:t>
      </w:r>
      <w:r>
        <w:rPr>
          <w:spacing w:val="-1"/>
        </w:rPr>
        <w:t>biomasa</w:t>
      </w:r>
      <w:r>
        <w:rPr>
          <w:spacing w:val="6"/>
        </w:rPr>
        <w:t xml:space="preserve"> </w:t>
      </w:r>
      <w:r>
        <w:t>se</w:t>
      </w:r>
      <w:r>
        <w:rPr>
          <w:spacing w:val="6"/>
        </w:rPr>
        <w:t xml:space="preserve"> </w:t>
      </w:r>
      <w:r>
        <w:rPr>
          <w:spacing w:val="-1"/>
        </w:rPr>
        <w:t>realiza</w:t>
      </w:r>
      <w:r>
        <w:rPr>
          <w:spacing w:val="6"/>
        </w:rPr>
        <w:t xml:space="preserve"> </w:t>
      </w:r>
      <w:r>
        <w:t>a</w:t>
      </w:r>
      <w:r>
        <w:rPr>
          <w:spacing w:val="6"/>
        </w:rPr>
        <w:t xml:space="preserve"> </w:t>
      </w:r>
      <w:r>
        <w:rPr>
          <w:spacing w:val="-1"/>
        </w:rPr>
        <w:t>través</w:t>
      </w:r>
      <w:r>
        <w:rPr>
          <w:spacing w:val="7"/>
        </w:rPr>
        <w:t xml:space="preserve"> </w:t>
      </w:r>
      <w:r>
        <w:t>de</w:t>
      </w:r>
      <w:r>
        <w:rPr>
          <w:spacing w:val="6"/>
        </w:rPr>
        <w:t xml:space="preserve"> </w:t>
      </w:r>
      <w:r>
        <w:t>la</w:t>
      </w:r>
      <w:r>
        <w:rPr>
          <w:spacing w:val="6"/>
        </w:rPr>
        <w:t xml:space="preserve"> </w:t>
      </w:r>
      <w:r>
        <w:rPr>
          <w:spacing w:val="-1"/>
        </w:rPr>
        <w:t>transferencia</w:t>
      </w:r>
      <w:r>
        <w:rPr>
          <w:spacing w:val="6"/>
        </w:rPr>
        <w:t xml:space="preserve"> </w:t>
      </w:r>
      <w:r>
        <w:t>de</w:t>
      </w:r>
      <w:r>
        <w:rPr>
          <w:spacing w:val="14"/>
        </w:rPr>
        <w:t xml:space="preserve"> </w:t>
      </w:r>
      <w:r>
        <w:rPr>
          <w:spacing w:val="-1"/>
        </w:rPr>
        <w:t>beneficios.</w:t>
      </w:r>
      <w:r>
        <w:rPr>
          <w:spacing w:val="7"/>
        </w:rPr>
        <w:t xml:space="preserve"> </w:t>
      </w:r>
      <w:r>
        <w:t>Es</w:t>
      </w:r>
      <w:r>
        <w:rPr>
          <w:spacing w:val="79"/>
        </w:rPr>
        <w:t xml:space="preserve"> </w:t>
      </w:r>
      <w:r>
        <w:rPr>
          <w:spacing w:val="-1"/>
        </w:rPr>
        <w:t>decir,</w:t>
      </w:r>
      <w:r>
        <w:rPr>
          <w:spacing w:val="-10"/>
        </w:rPr>
        <w:t xml:space="preserve"> </w:t>
      </w:r>
      <w:r>
        <w:rPr>
          <w:spacing w:val="-1"/>
        </w:rPr>
        <w:t>realizamos</w:t>
      </w:r>
      <w:r>
        <w:rPr>
          <w:spacing w:val="-12"/>
        </w:rPr>
        <w:t xml:space="preserve"> </w:t>
      </w:r>
      <w:r>
        <w:t>una</w:t>
      </w:r>
      <w:r>
        <w:rPr>
          <w:spacing w:val="-11"/>
        </w:rPr>
        <w:t xml:space="preserve"> </w:t>
      </w:r>
      <w:r>
        <w:rPr>
          <w:spacing w:val="-1"/>
        </w:rPr>
        <w:t>investigación</w:t>
      </w:r>
      <w:r>
        <w:rPr>
          <w:spacing w:val="-12"/>
        </w:rPr>
        <w:t xml:space="preserve"> </w:t>
      </w:r>
      <w:r>
        <w:rPr>
          <w:spacing w:val="-1"/>
        </w:rPr>
        <w:t>bibliográfica</w:t>
      </w:r>
      <w:r>
        <w:rPr>
          <w:spacing w:val="-13"/>
        </w:rPr>
        <w:t xml:space="preserve"> </w:t>
      </w:r>
      <w:r>
        <w:t>para</w:t>
      </w:r>
      <w:r>
        <w:rPr>
          <w:spacing w:val="-12"/>
        </w:rPr>
        <w:t xml:space="preserve"> </w:t>
      </w:r>
      <w:r>
        <w:rPr>
          <w:spacing w:val="-1"/>
        </w:rPr>
        <w:t>obtener</w:t>
      </w:r>
      <w:r>
        <w:rPr>
          <w:spacing w:val="-11"/>
        </w:rPr>
        <w:t xml:space="preserve"> </w:t>
      </w:r>
      <w:r>
        <w:t>los</w:t>
      </w:r>
      <w:r>
        <w:rPr>
          <w:spacing w:val="-12"/>
        </w:rPr>
        <w:t xml:space="preserve"> </w:t>
      </w:r>
      <w:r>
        <w:rPr>
          <w:spacing w:val="-1"/>
        </w:rPr>
        <w:t>valores</w:t>
      </w:r>
      <w:r>
        <w:rPr>
          <w:spacing w:val="-12"/>
        </w:rPr>
        <w:t xml:space="preserve"> </w:t>
      </w:r>
      <w:proofErr w:type="gramStart"/>
      <w:r>
        <w:rPr>
          <w:spacing w:val="1"/>
        </w:rPr>
        <w:t>del</w:t>
      </w:r>
      <w:proofErr w:type="gramEnd"/>
      <w:r>
        <w:rPr>
          <w:spacing w:val="-12"/>
        </w:rPr>
        <w:t xml:space="preserve"> </w:t>
      </w:r>
      <w:r>
        <w:rPr>
          <w:spacing w:val="-1"/>
        </w:rPr>
        <w:t>diámetro</w:t>
      </w:r>
      <w:r>
        <w:rPr>
          <w:spacing w:val="-13"/>
        </w:rPr>
        <w:t xml:space="preserve"> </w:t>
      </w:r>
      <w:r>
        <w:t>de</w:t>
      </w:r>
      <w:r>
        <w:rPr>
          <w:spacing w:val="-11"/>
        </w:rPr>
        <w:t xml:space="preserve"> </w:t>
      </w:r>
      <w:r>
        <w:t>pecho</w:t>
      </w:r>
      <w:r>
        <w:rPr>
          <w:spacing w:val="103"/>
        </w:rPr>
        <w:t xml:space="preserve"> </w:t>
      </w:r>
      <w:r>
        <w:rPr>
          <w:spacing w:val="-1"/>
        </w:rPr>
        <w:t>(DAP)</w:t>
      </w:r>
      <w:r>
        <w:rPr>
          <w:spacing w:val="9"/>
        </w:rPr>
        <w:t xml:space="preserve"> </w:t>
      </w:r>
      <w:r>
        <w:t>de</w:t>
      </w:r>
      <w:r>
        <w:rPr>
          <w:spacing w:val="8"/>
        </w:rPr>
        <w:t xml:space="preserve"> </w:t>
      </w:r>
      <w:r>
        <w:t>las</w:t>
      </w:r>
      <w:r>
        <w:rPr>
          <w:spacing w:val="11"/>
        </w:rPr>
        <w:t xml:space="preserve"> </w:t>
      </w:r>
      <w:r>
        <w:rPr>
          <w:spacing w:val="-1"/>
        </w:rPr>
        <w:t>especies</w:t>
      </w:r>
      <w:r>
        <w:rPr>
          <w:spacing w:val="9"/>
        </w:rPr>
        <w:t xml:space="preserve"> </w:t>
      </w:r>
      <w:r>
        <w:rPr>
          <w:spacing w:val="1"/>
        </w:rPr>
        <w:t>de</w:t>
      </w:r>
      <w:r>
        <w:rPr>
          <w:spacing w:val="10"/>
        </w:rPr>
        <w:t xml:space="preserve"> </w:t>
      </w:r>
      <w:r>
        <w:rPr>
          <w:spacing w:val="-1"/>
        </w:rPr>
        <w:t>manglar</w:t>
      </w:r>
      <w:r>
        <w:rPr>
          <w:spacing w:val="8"/>
        </w:rPr>
        <w:t xml:space="preserve"> </w:t>
      </w:r>
      <w:r>
        <w:rPr>
          <w:spacing w:val="-1"/>
        </w:rPr>
        <w:t>presentes</w:t>
      </w:r>
      <w:r>
        <w:rPr>
          <w:spacing w:val="9"/>
        </w:rPr>
        <w:t xml:space="preserve"> </w:t>
      </w:r>
      <w:r>
        <w:rPr>
          <w:spacing w:val="-1"/>
        </w:rPr>
        <w:t>en</w:t>
      </w:r>
      <w:r>
        <w:rPr>
          <w:spacing w:val="11"/>
        </w:rPr>
        <w:t xml:space="preserve"> </w:t>
      </w:r>
      <w:r>
        <w:rPr>
          <w:spacing w:val="-1"/>
        </w:rPr>
        <w:t>el</w:t>
      </w:r>
      <w:r>
        <w:rPr>
          <w:spacing w:val="9"/>
        </w:rPr>
        <w:t xml:space="preserve"> </w:t>
      </w:r>
      <w:r>
        <w:rPr>
          <w:spacing w:val="-1"/>
        </w:rPr>
        <w:t>área</w:t>
      </w:r>
      <w:r>
        <w:rPr>
          <w:spacing w:val="8"/>
        </w:rPr>
        <w:t xml:space="preserve"> </w:t>
      </w:r>
      <w:r>
        <w:rPr>
          <w:spacing w:val="1"/>
        </w:rPr>
        <w:t>de</w:t>
      </w:r>
      <w:r>
        <w:rPr>
          <w:spacing w:val="8"/>
        </w:rPr>
        <w:t xml:space="preserve"> </w:t>
      </w:r>
      <w:r>
        <w:rPr>
          <w:spacing w:val="-1"/>
        </w:rPr>
        <w:t>estudio.</w:t>
      </w:r>
      <w:r>
        <w:rPr>
          <w:spacing w:val="11"/>
        </w:rPr>
        <w:t xml:space="preserve"> </w:t>
      </w:r>
      <w:r>
        <w:rPr>
          <w:spacing w:val="-2"/>
        </w:rPr>
        <w:t>La</w:t>
      </w:r>
      <w:r>
        <w:rPr>
          <w:spacing w:val="13"/>
        </w:rPr>
        <w:t xml:space="preserve"> </w:t>
      </w:r>
      <w:r>
        <w:t>información</w:t>
      </w:r>
      <w:r>
        <w:rPr>
          <w:spacing w:val="9"/>
        </w:rPr>
        <w:t xml:space="preserve"> </w:t>
      </w:r>
      <w:r>
        <w:rPr>
          <w:spacing w:val="-1"/>
        </w:rPr>
        <w:t>encontrada</w:t>
      </w:r>
      <w:r>
        <w:rPr>
          <w:spacing w:val="81"/>
        </w:rPr>
        <w:t xml:space="preserve"> </w:t>
      </w:r>
      <w:r>
        <w:rPr>
          <w:spacing w:val="-1"/>
        </w:rPr>
        <w:t>inicialmente</w:t>
      </w:r>
      <w:r>
        <w:rPr>
          <w:spacing w:val="6"/>
        </w:rPr>
        <w:t xml:space="preserve"> </w:t>
      </w:r>
      <w:r>
        <w:t>fue</w:t>
      </w:r>
      <w:r>
        <w:rPr>
          <w:spacing w:val="7"/>
        </w:rPr>
        <w:t xml:space="preserve"> </w:t>
      </w:r>
      <w:r>
        <w:t>para</w:t>
      </w:r>
      <w:r>
        <w:rPr>
          <w:spacing w:val="7"/>
        </w:rPr>
        <w:t xml:space="preserve"> </w:t>
      </w:r>
      <w:r>
        <w:t>la</w:t>
      </w:r>
      <w:r>
        <w:rPr>
          <w:spacing w:val="8"/>
        </w:rPr>
        <w:t xml:space="preserve"> </w:t>
      </w:r>
      <w:r>
        <w:rPr>
          <w:spacing w:val="-1"/>
        </w:rPr>
        <w:t>especie</w:t>
      </w:r>
      <w:r>
        <w:rPr>
          <w:spacing w:val="8"/>
        </w:rPr>
        <w:t xml:space="preserve"> </w:t>
      </w:r>
      <w:r>
        <w:rPr>
          <w:spacing w:val="-1"/>
        </w:rPr>
        <w:t>del</w:t>
      </w:r>
      <w:r>
        <w:rPr>
          <w:spacing w:val="7"/>
        </w:rPr>
        <w:t xml:space="preserve"> </w:t>
      </w:r>
      <w:r>
        <w:t>manglar</w:t>
      </w:r>
      <w:r>
        <w:rPr>
          <w:spacing w:val="12"/>
        </w:rPr>
        <w:t xml:space="preserve"> </w:t>
      </w:r>
      <w:r>
        <w:rPr>
          <w:i/>
        </w:rPr>
        <w:t>Rhizophora</w:t>
      </w:r>
      <w:r>
        <w:rPr>
          <w:i/>
          <w:spacing w:val="7"/>
        </w:rPr>
        <w:t xml:space="preserve"> </w:t>
      </w:r>
      <w:r>
        <w:rPr>
          <w:i/>
        </w:rPr>
        <w:t>mangle</w:t>
      </w:r>
      <w:r>
        <w:rPr>
          <w:i/>
          <w:spacing w:val="8"/>
        </w:rPr>
        <w:t xml:space="preserve"> </w:t>
      </w:r>
      <w:r>
        <w:rPr>
          <w:i/>
        </w:rPr>
        <w:t>(Rm)</w:t>
      </w:r>
      <w:r>
        <w:rPr>
          <w:i/>
          <w:spacing w:val="7"/>
        </w:rPr>
        <w:t xml:space="preserve"> </w:t>
      </w:r>
      <w:r>
        <w:t>o</w:t>
      </w:r>
      <w:r>
        <w:rPr>
          <w:spacing w:val="6"/>
        </w:rPr>
        <w:t xml:space="preserve"> </w:t>
      </w:r>
      <w:r>
        <w:t>también</w:t>
      </w:r>
      <w:r>
        <w:rPr>
          <w:spacing w:val="6"/>
        </w:rPr>
        <w:t xml:space="preserve"> </w:t>
      </w:r>
      <w:r>
        <w:t>denominado</w:t>
      </w:r>
      <w:r>
        <w:rPr>
          <w:spacing w:val="37"/>
        </w:rPr>
        <w:t xml:space="preserve"> </w:t>
      </w:r>
      <w:r>
        <w:rPr>
          <w:spacing w:val="-1"/>
        </w:rPr>
        <w:t>mangle</w:t>
      </w:r>
      <w:r>
        <w:rPr>
          <w:spacing w:val="18"/>
        </w:rPr>
        <w:t xml:space="preserve"> </w:t>
      </w:r>
      <w:r>
        <w:t>rojo</w:t>
      </w:r>
      <w:r>
        <w:rPr>
          <w:spacing w:val="18"/>
        </w:rPr>
        <w:t xml:space="preserve"> </w:t>
      </w:r>
      <w:r>
        <w:t>(ver</w:t>
      </w:r>
      <w:r>
        <w:rPr>
          <w:spacing w:val="18"/>
        </w:rPr>
        <w:t xml:space="preserve"> </w:t>
      </w:r>
      <w:r>
        <w:t>tabla</w:t>
      </w:r>
      <w:r>
        <w:rPr>
          <w:spacing w:val="18"/>
        </w:rPr>
        <w:t xml:space="preserve"> </w:t>
      </w:r>
      <w:r>
        <w:t>3),</w:t>
      </w:r>
      <w:r>
        <w:rPr>
          <w:spacing w:val="18"/>
        </w:rPr>
        <w:t xml:space="preserve"> </w:t>
      </w:r>
      <w:r>
        <w:rPr>
          <w:spacing w:val="-1"/>
        </w:rPr>
        <w:t>realizado</w:t>
      </w:r>
      <w:r>
        <w:rPr>
          <w:spacing w:val="18"/>
        </w:rPr>
        <w:t xml:space="preserve"> </w:t>
      </w:r>
      <w:r>
        <w:rPr>
          <w:spacing w:val="-1"/>
        </w:rPr>
        <w:t>en</w:t>
      </w:r>
      <w:r>
        <w:rPr>
          <w:spacing w:val="18"/>
        </w:rPr>
        <w:t xml:space="preserve"> </w:t>
      </w:r>
      <w:r>
        <w:rPr>
          <w:spacing w:val="-1"/>
        </w:rPr>
        <w:t>el</w:t>
      </w:r>
      <w:r>
        <w:rPr>
          <w:spacing w:val="22"/>
        </w:rPr>
        <w:t xml:space="preserve"> </w:t>
      </w:r>
      <w:r>
        <w:t>sistema</w:t>
      </w:r>
      <w:r>
        <w:rPr>
          <w:spacing w:val="18"/>
        </w:rPr>
        <w:t xml:space="preserve"> </w:t>
      </w:r>
      <w:r>
        <w:t>de</w:t>
      </w:r>
      <w:r>
        <w:rPr>
          <w:spacing w:val="18"/>
        </w:rPr>
        <w:t xml:space="preserve"> </w:t>
      </w:r>
      <w:r>
        <w:rPr>
          <w:spacing w:val="-1"/>
        </w:rPr>
        <w:t>estuarios</w:t>
      </w:r>
      <w:r>
        <w:rPr>
          <w:spacing w:val="19"/>
        </w:rPr>
        <w:t xml:space="preserve"> </w:t>
      </w:r>
      <w:r>
        <w:rPr>
          <w:spacing w:val="-1"/>
        </w:rPr>
        <w:t>en</w:t>
      </w:r>
      <w:r>
        <w:rPr>
          <w:spacing w:val="18"/>
        </w:rPr>
        <w:t xml:space="preserve"> </w:t>
      </w:r>
      <w:r>
        <w:rPr>
          <w:spacing w:val="-1"/>
        </w:rPr>
        <w:t>el</w:t>
      </w:r>
      <w:r>
        <w:rPr>
          <w:spacing w:val="19"/>
        </w:rPr>
        <w:t xml:space="preserve"> </w:t>
      </w:r>
      <w:r>
        <w:t>Golfo</w:t>
      </w:r>
      <w:r>
        <w:rPr>
          <w:spacing w:val="18"/>
        </w:rPr>
        <w:t xml:space="preserve"> </w:t>
      </w:r>
      <w:r>
        <w:t>de</w:t>
      </w:r>
      <w:r>
        <w:rPr>
          <w:spacing w:val="18"/>
        </w:rPr>
        <w:t xml:space="preserve"> </w:t>
      </w:r>
      <w:r>
        <w:rPr>
          <w:spacing w:val="-1"/>
        </w:rPr>
        <w:t>Guayaquil</w:t>
      </w:r>
      <w:r>
        <w:rPr>
          <w:spacing w:val="19"/>
        </w:rPr>
        <w:t xml:space="preserve"> </w:t>
      </w:r>
      <w:r>
        <w:t>que</w:t>
      </w:r>
      <w:r>
        <w:rPr>
          <w:spacing w:val="51"/>
        </w:rPr>
        <w:t xml:space="preserve"> </w:t>
      </w:r>
      <w:r>
        <w:rPr>
          <w:spacing w:val="-1"/>
        </w:rPr>
        <w:t>incluye</w:t>
      </w:r>
      <w:r>
        <w:rPr>
          <w:spacing w:val="1"/>
        </w:rPr>
        <w:t xml:space="preserve"> </w:t>
      </w:r>
      <w:r>
        <w:rPr>
          <w:spacing w:val="-1"/>
        </w:rPr>
        <w:t>el</w:t>
      </w:r>
      <w:r>
        <w:t xml:space="preserve"> </w:t>
      </w:r>
      <w:r>
        <w:rPr>
          <w:spacing w:val="-1"/>
        </w:rPr>
        <w:t>estuario</w:t>
      </w:r>
      <w:r>
        <w:t xml:space="preserve"> del río </w:t>
      </w:r>
      <w:r>
        <w:rPr>
          <w:spacing w:val="-1"/>
        </w:rPr>
        <w:t>Guayas,</w:t>
      </w:r>
      <w:r>
        <w:t xml:space="preserve"> </w:t>
      </w:r>
      <w:r>
        <w:rPr>
          <w:spacing w:val="-1"/>
        </w:rPr>
        <w:t>el</w:t>
      </w:r>
      <w:r>
        <w:t xml:space="preserve"> Estero Salado</w:t>
      </w:r>
      <w:r>
        <w:rPr>
          <w:spacing w:val="2"/>
        </w:rPr>
        <w:t xml:space="preserve"> </w:t>
      </w:r>
      <w:r>
        <w:t>y</w:t>
      </w:r>
      <w:r>
        <w:rPr>
          <w:spacing w:val="-5"/>
        </w:rPr>
        <w:t xml:space="preserve"> </w:t>
      </w:r>
      <w:r>
        <w:t>los ríos Churute</w:t>
      </w:r>
      <w:r>
        <w:rPr>
          <w:spacing w:val="3"/>
        </w:rPr>
        <w:t xml:space="preserve"> </w:t>
      </w:r>
      <w:r>
        <w:t>y</w:t>
      </w:r>
      <w:r>
        <w:rPr>
          <w:spacing w:val="-5"/>
        </w:rPr>
        <w:t xml:space="preserve"> </w:t>
      </w:r>
      <w:r>
        <w:rPr>
          <w:spacing w:val="-1"/>
        </w:rPr>
        <w:t>Taura.</w:t>
      </w: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25"/>
          <w:szCs w:val="25"/>
        </w:rPr>
      </w:pPr>
    </w:p>
    <w:p w:rsidR="000C6045" w:rsidRDefault="00091EDA">
      <w:pPr>
        <w:spacing w:line="200" w:lineRule="atLeast"/>
        <w:ind w:left="178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3623754" cy="314944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9" cstate="print"/>
                    <a:stretch>
                      <a:fillRect/>
                    </a:stretch>
                  </pic:blipFill>
                  <pic:spPr>
                    <a:xfrm>
                      <a:off x="0" y="0"/>
                      <a:ext cx="3623754" cy="3149441"/>
                    </a:xfrm>
                    <a:prstGeom prst="rect">
                      <a:avLst/>
                    </a:prstGeom>
                  </pic:spPr>
                </pic:pic>
              </a:graphicData>
            </a:graphic>
          </wp:inline>
        </w:drawing>
      </w:r>
    </w:p>
    <w:p w:rsidR="000C6045" w:rsidRDefault="00091EDA">
      <w:pPr>
        <w:spacing w:before="135"/>
        <w:ind w:left="1496" w:right="1493"/>
        <w:jc w:val="center"/>
        <w:rPr>
          <w:rFonts w:ascii="Times New Roman" w:eastAsia="Times New Roman" w:hAnsi="Times New Roman" w:cs="Times New Roman"/>
        </w:rPr>
      </w:pPr>
      <w:r>
        <w:rPr>
          <w:rFonts w:ascii="Times New Roman"/>
        </w:rPr>
        <w:t>Mapa</w:t>
      </w:r>
      <w:r>
        <w:rPr>
          <w:rFonts w:ascii="Times New Roman"/>
          <w:spacing w:val="-2"/>
        </w:rPr>
        <w:t xml:space="preserve"> </w:t>
      </w:r>
      <w:r>
        <w:rPr>
          <w:rFonts w:ascii="Times New Roman"/>
        </w:rPr>
        <w:t xml:space="preserve">2. </w:t>
      </w:r>
      <w:r>
        <w:rPr>
          <w:rFonts w:ascii="Times New Roman"/>
          <w:spacing w:val="-1"/>
        </w:rPr>
        <w:t>Presencia</w:t>
      </w:r>
      <w:r>
        <w:rPr>
          <w:rFonts w:ascii="Times New Roman"/>
          <w:spacing w:val="-2"/>
        </w:rPr>
        <w:t xml:space="preserve"> </w:t>
      </w:r>
      <w:r>
        <w:rPr>
          <w:rFonts w:ascii="Times New Roman"/>
          <w:spacing w:val="-1"/>
        </w:rPr>
        <w:t>del</w:t>
      </w:r>
      <w:r>
        <w:rPr>
          <w:rFonts w:ascii="Times New Roman"/>
          <w:spacing w:val="1"/>
        </w:rPr>
        <w:t xml:space="preserve"> </w:t>
      </w:r>
      <w:r>
        <w:rPr>
          <w:rFonts w:ascii="Times New Roman"/>
          <w:spacing w:val="-1"/>
        </w:rPr>
        <w:t>manglar</w:t>
      </w:r>
      <w:r>
        <w:rPr>
          <w:rFonts w:ascii="Times New Roman"/>
          <w:spacing w:val="1"/>
        </w:rPr>
        <w:t xml:space="preserve"> </w:t>
      </w:r>
      <w:r>
        <w:rPr>
          <w:rFonts w:ascii="Times New Roman"/>
          <w:spacing w:val="-1"/>
        </w:rPr>
        <w:t>Rojo</w:t>
      </w:r>
      <w:r>
        <w:rPr>
          <w:rFonts w:ascii="Times New Roman"/>
          <w:spacing w:val="-3"/>
        </w:rPr>
        <w:t xml:space="preserve"> </w:t>
      </w:r>
      <w:r>
        <w:rPr>
          <w:rFonts w:ascii="Times New Roman"/>
        </w:rPr>
        <w:t xml:space="preserve">en </w:t>
      </w:r>
      <w:r>
        <w:rPr>
          <w:rFonts w:ascii="Times New Roman"/>
          <w:spacing w:val="-1"/>
        </w:rPr>
        <w:t>el</w:t>
      </w:r>
      <w:r>
        <w:rPr>
          <w:rFonts w:ascii="Times New Roman"/>
          <w:spacing w:val="1"/>
        </w:rPr>
        <w:t xml:space="preserve"> </w:t>
      </w:r>
      <w:r>
        <w:rPr>
          <w:rFonts w:ascii="Times New Roman"/>
          <w:spacing w:val="-1"/>
        </w:rPr>
        <w:t>Golfo</w:t>
      </w:r>
      <w:r>
        <w:rPr>
          <w:rFonts w:ascii="Times New Roman"/>
        </w:rPr>
        <w:t xml:space="preserve"> </w:t>
      </w:r>
      <w:r>
        <w:rPr>
          <w:rFonts w:ascii="Times New Roman"/>
          <w:spacing w:val="-2"/>
        </w:rPr>
        <w:t>de</w:t>
      </w:r>
      <w:r>
        <w:rPr>
          <w:rFonts w:ascii="Times New Roman"/>
        </w:rPr>
        <w:t xml:space="preserve"> </w:t>
      </w:r>
      <w:r>
        <w:rPr>
          <w:rFonts w:ascii="Times New Roman"/>
          <w:spacing w:val="-1"/>
        </w:rPr>
        <w:t>Guayaquil.</w:t>
      </w:r>
    </w:p>
    <w:p w:rsidR="000C6045" w:rsidRDefault="00091EDA">
      <w:pPr>
        <w:spacing w:before="1"/>
        <w:ind w:left="1497" w:right="1491"/>
        <w:jc w:val="center"/>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(Zapata,</w:t>
      </w:r>
      <w:r>
        <w:rPr>
          <w:rFonts w:ascii="Times New Roman"/>
          <w:spacing w:val="-3"/>
        </w:rPr>
        <w:t xml:space="preserve"> </w:t>
      </w:r>
      <w:r>
        <w:rPr>
          <w:rFonts w:ascii="Times New Roman"/>
        </w:rPr>
        <w:t>2018)</w:t>
      </w:r>
    </w:p>
    <w:p w:rsidR="000C6045" w:rsidRDefault="000C6045">
      <w:pPr>
        <w:jc w:val="center"/>
        <w:rPr>
          <w:rFonts w:ascii="Times New Roman" w:eastAsia="Times New Roman" w:hAnsi="Times New Roman" w:cs="Times New Roman"/>
        </w:rPr>
        <w:sectPr w:rsidR="000C6045">
          <w:headerReference w:type="default" r:id="rId50"/>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1"/>
        <w:rPr>
          <w:rFonts w:ascii="Times New Roman" w:eastAsia="Times New Roman" w:hAnsi="Times New Roman" w:cs="Times New Roman"/>
          <w:sz w:val="16"/>
          <w:szCs w:val="16"/>
        </w:rPr>
      </w:pPr>
    </w:p>
    <w:p w:rsidR="000C6045" w:rsidRDefault="00091EDA">
      <w:pPr>
        <w:pStyle w:val="Textoindependiente"/>
        <w:spacing w:before="69" w:line="239" w:lineRule="auto"/>
        <w:ind w:left="260" w:right="251" w:firstLine="424"/>
        <w:jc w:val="both"/>
        <w:rPr>
          <w:rFonts w:cs="Times New Roman"/>
        </w:rPr>
      </w:pPr>
      <w:r>
        <w:rPr>
          <w:spacing w:val="-1"/>
        </w:rPr>
        <w:t>En</w:t>
      </w:r>
      <w:r>
        <w:rPr>
          <w:spacing w:val="4"/>
        </w:rPr>
        <w:t xml:space="preserve"> </w:t>
      </w:r>
      <w:r>
        <w:rPr>
          <w:spacing w:val="-1"/>
        </w:rPr>
        <w:t>el</w:t>
      </w:r>
      <w:r>
        <w:rPr>
          <w:spacing w:val="5"/>
        </w:rPr>
        <w:t xml:space="preserve"> </w:t>
      </w:r>
      <w:r>
        <w:rPr>
          <w:spacing w:val="-1"/>
        </w:rPr>
        <w:t>estudio</w:t>
      </w:r>
      <w:r>
        <w:rPr>
          <w:spacing w:val="4"/>
        </w:rPr>
        <w:t xml:space="preserve"> </w:t>
      </w:r>
      <w:r>
        <w:t>para</w:t>
      </w:r>
      <w:r>
        <w:rPr>
          <w:spacing w:val="3"/>
        </w:rPr>
        <w:t xml:space="preserve"> </w:t>
      </w:r>
      <w:r>
        <w:t>obtener</w:t>
      </w:r>
      <w:r>
        <w:rPr>
          <w:spacing w:val="3"/>
        </w:rPr>
        <w:t xml:space="preserve"> </w:t>
      </w:r>
      <w:r>
        <w:t>los</w:t>
      </w:r>
      <w:r>
        <w:rPr>
          <w:spacing w:val="5"/>
        </w:rPr>
        <w:t xml:space="preserve"> </w:t>
      </w:r>
      <w:r>
        <w:rPr>
          <w:spacing w:val="-1"/>
        </w:rPr>
        <w:t>valores</w:t>
      </w:r>
      <w:r>
        <w:rPr>
          <w:spacing w:val="4"/>
        </w:rPr>
        <w:t xml:space="preserve"> </w:t>
      </w:r>
      <w:proofErr w:type="gramStart"/>
      <w:r>
        <w:t>del</w:t>
      </w:r>
      <w:proofErr w:type="gramEnd"/>
      <w:r>
        <w:rPr>
          <w:spacing w:val="5"/>
        </w:rPr>
        <w:t xml:space="preserve"> </w:t>
      </w:r>
      <w:r>
        <w:rPr>
          <w:spacing w:val="-1"/>
        </w:rPr>
        <w:t>DAP,</w:t>
      </w:r>
      <w:r>
        <w:rPr>
          <w:spacing w:val="8"/>
        </w:rPr>
        <w:t xml:space="preserve"> </w:t>
      </w:r>
      <w:r>
        <w:t>se</w:t>
      </w:r>
      <w:r>
        <w:rPr>
          <w:spacing w:val="6"/>
        </w:rPr>
        <w:t xml:space="preserve"> </w:t>
      </w:r>
      <w:r>
        <w:rPr>
          <w:spacing w:val="-1"/>
        </w:rPr>
        <w:t>realizaron</w:t>
      </w:r>
      <w:r>
        <w:rPr>
          <w:spacing w:val="3"/>
        </w:rPr>
        <w:t xml:space="preserve"> </w:t>
      </w:r>
      <w:r>
        <w:rPr>
          <w:spacing w:val="-1"/>
        </w:rPr>
        <w:t>mediciones</w:t>
      </w:r>
      <w:r>
        <w:rPr>
          <w:spacing w:val="6"/>
        </w:rPr>
        <w:t xml:space="preserve"> </w:t>
      </w:r>
      <w:r>
        <w:rPr>
          <w:spacing w:val="-1"/>
        </w:rPr>
        <w:t>directas</w:t>
      </w:r>
      <w:r>
        <w:rPr>
          <w:spacing w:val="6"/>
        </w:rPr>
        <w:t xml:space="preserve"> </w:t>
      </w:r>
      <w:r>
        <w:t>a</w:t>
      </w:r>
      <w:r>
        <w:rPr>
          <w:spacing w:val="3"/>
        </w:rPr>
        <w:t xml:space="preserve"> </w:t>
      </w:r>
      <w:r>
        <w:t>los</w:t>
      </w:r>
      <w:r>
        <w:rPr>
          <w:spacing w:val="75"/>
        </w:rPr>
        <w:t xml:space="preserve"> </w:t>
      </w:r>
      <w:r>
        <w:rPr>
          <w:spacing w:val="-1"/>
        </w:rPr>
        <w:t>árboles</w:t>
      </w:r>
      <w:r>
        <w:rPr>
          <w:spacing w:val="21"/>
        </w:rPr>
        <w:t xml:space="preserve"> </w:t>
      </w:r>
      <w:r>
        <w:rPr>
          <w:spacing w:val="-1"/>
        </w:rPr>
        <w:t>obteniendo</w:t>
      </w:r>
      <w:r>
        <w:rPr>
          <w:spacing w:val="24"/>
        </w:rPr>
        <w:t xml:space="preserve"> </w:t>
      </w:r>
      <w:r>
        <w:t>los</w:t>
      </w:r>
      <w:r>
        <w:rPr>
          <w:spacing w:val="22"/>
        </w:rPr>
        <w:t xml:space="preserve"> </w:t>
      </w:r>
      <w:r>
        <w:rPr>
          <w:spacing w:val="-1"/>
        </w:rPr>
        <w:t>siguientes</w:t>
      </w:r>
      <w:r>
        <w:rPr>
          <w:spacing w:val="21"/>
        </w:rPr>
        <w:t xml:space="preserve"> </w:t>
      </w:r>
      <w:r>
        <w:t>datos</w:t>
      </w:r>
      <w:r>
        <w:rPr>
          <w:spacing w:val="22"/>
        </w:rPr>
        <w:t xml:space="preserve"> </w:t>
      </w:r>
      <w:r>
        <w:t>(ver</w:t>
      </w:r>
      <w:r>
        <w:rPr>
          <w:spacing w:val="20"/>
        </w:rPr>
        <w:t xml:space="preserve"> </w:t>
      </w:r>
      <w:r>
        <w:t>tabla</w:t>
      </w:r>
      <w:r>
        <w:rPr>
          <w:spacing w:val="22"/>
        </w:rPr>
        <w:t xml:space="preserve"> </w:t>
      </w:r>
      <w:r>
        <w:t>3).</w:t>
      </w:r>
      <w:r>
        <w:rPr>
          <w:spacing w:val="23"/>
        </w:rPr>
        <w:t xml:space="preserve"> </w:t>
      </w:r>
      <w:r>
        <w:t>Se</w:t>
      </w:r>
      <w:r>
        <w:rPr>
          <w:spacing w:val="20"/>
        </w:rPr>
        <w:t xml:space="preserve"> </w:t>
      </w:r>
      <w:r>
        <w:t>divide</w:t>
      </w:r>
      <w:r>
        <w:rPr>
          <w:spacing w:val="20"/>
        </w:rPr>
        <w:t xml:space="preserve"> </w:t>
      </w:r>
      <w:r>
        <w:rPr>
          <w:spacing w:val="-1"/>
        </w:rPr>
        <w:t>el</w:t>
      </w:r>
      <w:r>
        <w:rPr>
          <w:spacing w:val="25"/>
        </w:rPr>
        <w:t xml:space="preserve"> </w:t>
      </w:r>
      <w:r>
        <w:t>Golfo</w:t>
      </w:r>
      <w:r>
        <w:rPr>
          <w:spacing w:val="20"/>
        </w:rPr>
        <w:t xml:space="preserve"> </w:t>
      </w:r>
      <w:r>
        <w:rPr>
          <w:spacing w:val="1"/>
        </w:rPr>
        <w:t>de</w:t>
      </w:r>
      <w:r>
        <w:rPr>
          <w:spacing w:val="20"/>
        </w:rPr>
        <w:t xml:space="preserve"> </w:t>
      </w:r>
      <w:r>
        <w:rPr>
          <w:spacing w:val="-1"/>
        </w:rPr>
        <w:t>Guayaquil</w:t>
      </w:r>
      <w:r>
        <w:rPr>
          <w:spacing w:val="24"/>
        </w:rPr>
        <w:t xml:space="preserve"> </w:t>
      </w:r>
      <w:r>
        <w:rPr>
          <w:spacing w:val="-1"/>
        </w:rPr>
        <w:t>en</w:t>
      </w:r>
      <w:r>
        <w:rPr>
          <w:spacing w:val="62"/>
        </w:rPr>
        <w:t xml:space="preserve"> </w:t>
      </w:r>
      <w:r>
        <w:rPr>
          <w:spacing w:val="-1"/>
        </w:rPr>
        <w:t>sectores</w:t>
      </w:r>
      <w:r>
        <w:rPr>
          <w:spacing w:val="9"/>
        </w:rPr>
        <w:t xml:space="preserve"> </w:t>
      </w:r>
      <w:r>
        <w:t>desde</w:t>
      </w:r>
      <w:r>
        <w:rPr>
          <w:spacing w:val="8"/>
        </w:rPr>
        <w:t xml:space="preserve"> </w:t>
      </w:r>
      <w:r>
        <w:rPr>
          <w:spacing w:val="-1"/>
        </w:rPr>
        <w:t>el</w:t>
      </w:r>
      <w:r>
        <w:rPr>
          <w:spacing w:val="9"/>
        </w:rPr>
        <w:t xml:space="preserve"> </w:t>
      </w:r>
      <w:r>
        <w:t>sector</w:t>
      </w:r>
      <w:r>
        <w:rPr>
          <w:spacing w:val="11"/>
        </w:rPr>
        <w:t xml:space="preserve"> </w:t>
      </w:r>
      <w:r>
        <w:t>A</w:t>
      </w:r>
      <w:r>
        <w:rPr>
          <w:spacing w:val="8"/>
        </w:rPr>
        <w:t xml:space="preserve"> </w:t>
      </w:r>
      <w:r>
        <w:rPr>
          <w:spacing w:val="-1"/>
        </w:rPr>
        <w:t>hasta</w:t>
      </w:r>
      <w:r>
        <w:rPr>
          <w:spacing w:val="9"/>
        </w:rPr>
        <w:t xml:space="preserve"> </w:t>
      </w:r>
      <w:r>
        <w:rPr>
          <w:spacing w:val="-1"/>
        </w:rPr>
        <w:t>el</w:t>
      </w:r>
      <w:r>
        <w:rPr>
          <w:spacing w:val="9"/>
        </w:rPr>
        <w:t xml:space="preserve"> </w:t>
      </w:r>
      <w:r>
        <w:t>D</w:t>
      </w:r>
      <w:r>
        <w:rPr>
          <w:spacing w:val="16"/>
        </w:rPr>
        <w:t xml:space="preserve"> </w:t>
      </w:r>
      <w:r>
        <w:t>y</w:t>
      </w:r>
      <w:r>
        <w:rPr>
          <w:spacing w:val="4"/>
        </w:rPr>
        <w:t xml:space="preserve"> </w:t>
      </w:r>
      <w:r>
        <w:rPr>
          <w:spacing w:val="-1"/>
        </w:rPr>
        <w:t>presenta</w:t>
      </w:r>
      <w:r>
        <w:rPr>
          <w:spacing w:val="9"/>
        </w:rPr>
        <w:t xml:space="preserve"> </w:t>
      </w:r>
      <w:r>
        <w:t>los</w:t>
      </w:r>
      <w:r>
        <w:rPr>
          <w:spacing w:val="9"/>
        </w:rPr>
        <w:t xml:space="preserve"> </w:t>
      </w:r>
      <w:r>
        <w:rPr>
          <w:spacing w:val="-1"/>
        </w:rPr>
        <w:t>resultados</w:t>
      </w:r>
      <w:r>
        <w:rPr>
          <w:spacing w:val="9"/>
        </w:rPr>
        <w:t xml:space="preserve"> </w:t>
      </w:r>
      <w:r>
        <w:t>tanto</w:t>
      </w:r>
      <w:r>
        <w:rPr>
          <w:spacing w:val="9"/>
        </w:rPr>
        <w:t xml:space="preserve"> </w:t>
      </w:r>
      <w:r>
        <w:rPr>
          <w:spacing w:val="-1"/>
        </w:rPr>
        <w:t>del</w:t>
      </w:r>
      <w:r>
        <w:rPr>
          <w:spacing w:val="9"/>
        </w:rPr>
        <w:t xml:space="preserve"> </w:t>
      </w:r>
      <w:r>
        <w:rPr>
          <w:spacing w:val="-1"/>
        </w:rPr>
        <w:t>área</w:t>
      </w:r>
      <w:r>
        <w:rPr>
          <w:spacing w:val="8"/>
        </w:rPr>
        <w:t xml:space="preserve"> </w:t>
      </w:r>
      <w:r>
        <w:t>(ha)</w:t>
      </w:r>
      <w:r>
        <w:rPr>
          <w:spacing w:val="8"/>
        </w:rPr>
        <w:t xml:space="preserve"> </w:t>
      </w:r>
      <w:r>
        <w:rPr>
          <w:spacing w:val="-1"/>
        </w:rPr>
        <w:t>así</w:t>
      </w:r>
      <w:r>
        <w:rPr>
          <w:spacing w:val="10"/>
        </w:rPr>
        <w:t xml:space="preserve"> </w:t>
      </w:r>
      <w:r>
        <w:rPr>
          <w:spacing w:val="-1"/>
        </w:rPr>
        <w:t>como</w:t>
      </w:r>
      <w:r>
        <w:rPr>
          <w:spacing w:val="75"/>
        </w:rPr>
        <w:t xml:space="preserve"> </w:t>
      </w:r>
      <w:r>
        <w:rPr>
          <w:spacing w:val="-1"/>
        </w:rPr>
        <w:t>del</w:t>
      </w:r>
      <w:r>
        <w:rPr>
          <w:spacing w:val="-7"/>
        </w:rPr>
        <w:t xml:space="preserve"> </w:t>
      </w:r>
      <w:r>
        <w:rPr>
          <w:spacing w:val="-1"/>
        </w:rPr>
        <w:t>DAP</w:t>
      </w:r>
      <w:r>
        <w:rPr>
          <w:spacing w:val="-7"/>
        </w:rPr>
        <w:t xml:space="preserve"> </w:t>
      </w:r>
      <w:r>
        <w:rPr>
          <w:spacing w:val="-1"/>
        </w:rPr>
        <w:t>(cm)</w:t>
      </w:r>
      <w:r>
        <w:rPr>
          <w:spacing w:val="-8"/>
        </w:rPr>
        <w:t xml:space="preserve"> </w:t>
      </w:r>
      <w:r>
        <w:rPr>
          <w:spacing w:val="-1"/>
        </w:rPr>
        <w:t>en</w:t>
      </w:r>
      <w:r>
        <w:rPr>
          <w:spacing w:val="-5"/>
        </w:rPr>
        <w:t xml:space="preserve"> </w:t>
      </w:r>
      <w:r>
        <w:rPr>
          <w:spacing w:val="-1"/>
        </w:rPr>
        <w:t>cada</w:t>
      </w:r>
      <w:r>
        <w:rPr>
          <w:spacing w:val="-9"/>
        </w:rPr>
        <w:t xml:space="preserve"> </w:t>
      </w:r>
      <w:r>
        <w:t>sector.</w:t>
      </w:r>
      <w:r>
        <w:rPr>
          <w:spacing w:val="-8"/>
        </w:rPr>
        <w:t xml:space="preserve"> </w:t>
      </w:r>
      <w:r>
        <w:t>En</w:t>
      </w:r>
      <w:r>
        <w:rPr>
          <w:spacing w:val="-8"/>
        </w:rPr>
        <w:t xml:space="preserve"> </w:t>
      </w:r>
      <w:proofErr w:type="gramStart"/>
      <w:r>
        <w:rPr>
          <w:spacing w:val="-1"/>
        </w:rPr>
        <w:t>ese</w:t>
      </w:r>
      <w:proofErr w:type="gramEnd"/>
      <w:r>
        <w:rPr>
          <w:spacing w:val="-8"/>
        </w:rPr>
        <w:t xml:space="preserve"> </w:t>
      </w:r>
      <w:r>
        <w:rPr>
          <w:spacing w:val="-1"/>
        </w:rPr>
        <w:t>sentido</w:t>
      </w:r>
      <w:r>
        <w:rPr>
          <w:spacing w:val="-6"/>
        </w:rPr>
        <w:t xml:space="preserve"> </w:t>
      </w:r>
      <w:r>
        <w:t>se</w:t>
      </w:r>
      <w:r>
        <w:rPr>
          <w:spacing w:val="-8"/>
        </w:rPr>
        <w:t xml:space="preserve"> </w:t>
      </w:r>
      <w:r>
        <w:t>tomaron</w:t>
      </w:r>
      <w:r>
        <w:rPr>
          <w:spacing w:val="-8"/>
        </w:rPr>
        <w:t xml:space="preserve"> </w:t>
      </w:r>
      <w:r>
        <w:rPr>
          <w:spacing w:val="-1"/>
        </w:rPr>
        <w:t>en</w:t>
      </w:r>
      <w:r>
        <w:rPr>
          <w:spacing w:val="-7"/>
        </w:rPr>
        <w:t xml:space="preserve"> </w:t>
      </w:r>
      <w:r>
        <w:t>cuenta</w:t>
      </w:r>
      <w:r>
        <w:rPr>
          <w:spacing w:val="-8"/>
        </w:rPr>
        <w:t xml:space="preserve"> </w:t>
      </w:r>
      <w:r>
        <w:t>los</w:t>
      </w:r>
      <w:r>
        <w:rPr>
          <w:spacing w:val="-7"/>
        </w:rPr>
        <w:t xml:space="preserve"> </w:t>
      </w:r>
      <w:r>
        <w:rPr>
          <w:spacing w:val="-1"/>
        </w:rPr>
        <w:t>valores</w:t>
      </w:r>
      <w:r>
        <w:rPr>
          <w:spacing w:val="-7"/>
        </w:rPr>
        <w:t xml:space="preserve"> </w:t>
      </w:r>
      <w:r>
        <w:t>de</w:t>
      </w:r>
      <w:r>
        <w:rPr>
          <w:spacing w:val="-9"/>
        </w:rPr>
        <w:t xml:space="preserve"> </w:t>
      </w:r>
      <w:r>
        <w:t>los</w:t>
      </w:r>
      <w:r>
        <w:rPr>
          <w:spacing w:val="-7"/>
        </w:rPr>
        <w:t xml:space="preserve"> </w:t>
      </w:r>
      <w:r>
        <w:rPr>
          <w:spacing w:val="-1"/>
        </w:rPr>
        <w:t>sectores</w:t>
      </w:r>
      <w:r>
        <w:rPr>
          <w:spacing w:val="61"/>
        </w:rPr>
        <w:t xml:space="preserve"> </w:t>
      </w:r>
      <w:r>
        <w:t>A</w:t>
      </w:r>
      <w:r>
        <w:rPr>
          <w:spacing w:val="1"/>
        </w:rPr>
        <w:t xml:space="preserve"> </w:t>
      </w:r>
      <w:r>
        <w:t>y</w:t>
      </w:r>
      <w:r>
        <w:rPr>
          <w:spacing w:val="-3"/>
        </w:rPr>
        <w:t xml:space="preserve"> </w:t>
      </w:r>
      <w:r>
        <w:rPr>
          <w:spacing w:val="-1"/>
        </w:rPr>
        <w:t>B,</w:t>
      </w:r>
      <w:r>
        <w:t xml:space="preserve"> para</w:t>
      </w:r>
      <w:r>
        <w:rPr>
          <w:spacing w:val="-2"/>
        </w:rPr>
        <w:t xml:space="preserve"> </w:t>
      </w:r>
      <w:r>
        <w:t>la</w:t>
      </w:r>
      <w:r>
        <w:rPr>
          <w:spacing w:val="-1"/>
        </w:rPr>
        <w:t xml:space="preserve"> presente</w:t>
      </w:r>
      <w:r>
        <w:t xml:space="preserve"> </w:t>
      </w:r>
      <w:r>
        <w:rPr>
          <w:spacing w:val="-1"/>
        </w:rPr>
        <w:t>investigación</w:t>
      </w:r>
      <w:r>
        <w:rPr>
          <w:spacing w:val="3"/>
        </w:rPr>
        <w:t xml:space="preserve"> </w:t>
      </w:r>
      <w:r>
        <w:rPr>
          <w:spacing w:val="-3"/>
        </w:rPr>
        <w:t>ya</w:t>
      </w:r>
      <w:r>
        <w:rPr>
          <w:spacing w:val="1"/>
        </w:rPr>
        <w:t xml:space="preserve"> </w:t>
      </w:r>
      <w:r>
        <w:t>que</w:t>
      </w:r>
      <w:r>
        <w:rPr>
          <w:spacing w:val="1"/>
        </w:rPr>
        <w:t xml:space="preserve"> </w:t>
      </w:r>
      <w:r>
        <w:t xml:space="preserve">coinciden </w:t>
      </w:r>
      <w:r>
        <w:rPr>
          <w:spacing w:val="-1"/>
        </w:rPr>
        <w:t>con</w:t>
      </w:r>
      <w:r>
        <w:rPr>
          <w:spacing w:val="1"/>
        </w:rPr>
        <w:t xml:space="preserve"> </w:t>
      </w:r>
      <w:r>
        <w:t>la zona</w:t>
      </w:r>
      <w:r>
        <w:rPr>
          <w:spacing w:val="-1"/>
        </w:rPr>
        <w:t xml:space="preserve"> </w:t>
      </w:r>
      <w:r>
        <w:t>de</w:t>
      </w:r>
      <w:r>
        <w:rPr>
          <w:spacing w:val="1"/>
        </w:rPr>
        <w:t xml:space="preserve"> </w:t>
      </w:r>
      <w:r>
        <w:rPr>
          <w:spacing w:val="-1"/>
        </w:rPr>
        <w:t>estudio.</w:t>
      </w:r>
    </w:p>
    <w:p w:rsidR="000C6045" w:rsidRDefault="00091EDA">
      <w:pPr>
        <w:spacing w:before="122"/>
        <w:ind w:left="1376"/>
        <w:rPr>
          <w:rFonts w:ascii="Times New Roman" w:eastAsia="Times New Roman" w:hAnsi="Times New Roman" w:cs="Times New Roman"/>
        </w:rPr>
      </w:pPr>
      <w:r>
        <w:rPr>
          <w:rFonts w:ascii="Times New Roman"/>
          <w:spacing w:val="-1"/>
        </w:rPr>
        <w:t>Tabla</w:t>
      </w:r>
      <w:r>
        <w:rPr>
          <w:rFonts w:ascii="Times New Roman"/>
          <w:spacing w:val="-2"/>
        </w:rPr>
        <w:t xml:space="preserve"> </w:t>
      </w:r>
      <w:r>
        <w:rPr>
          <w:rFonts w:ascii="Times New Roman"/>
        </w:rPr>
        <w:t xml:space="preserve">3. </w:t>
      </w:r>
      <w:r>
        <w:rPr>
          <w:rFonts w:ascii="Times New Roman"/>
          <w:spacing w:val="-1"/>
        </w:rPr>
        <w:t>Datos</w:t>
      </w:r>
      <w:r>
        <w:rPr>
          <w:rFonts w:ascii="Times New Roman"/>
        </w:rPr>
        <w:t xml:space="preserve"> de</w:t>
      </w:r>
      <w:r>
        <w:rPr>
          <w:rFonts w:ascii="Times New Roman"/>
          <w:spacing w:val="-2"/>
        </w:rPr>
        <w:t xml:space="preserve"> </w:t>
      </w:r>
      <w:r>
        <w:rPr>
          <w:rFonts w:ascii="Times New Roman"/>
          <w:spacing w:val="-1"/>
        </w:rPr>
        <w:t>las</w:t>
      </w:r>
      <w:r>
        <w:rPr>
          <w:rFonts w:ascii="Times New Roman"/>
        </w:rPr>
        <w:t xml:space="preserve"> </w:t>
      </w:r>
      <w:r>
        <w:rPr>
          <w:rFonts w:ascii="Times New Roman"/>
          <w:spacing w:val="-1"/>
        </w:rPr>
        <w:t>especies</w:t>
      </w:r>
      <w:r>
        <w:rPr>
          <w:rFonts w:ascii="Times New Roman"/>
        </w:rPr>
        <w:t xml:space="preserve"> </w:t>
      </w:r>
      <w:proofErr w:type="gramStart"/>
      <w:r>
        <w:rPr>
          <w:rFonts w:ascii="Times New Roman"/>
          <w:spacing w:val="-1"/>
        </w:rPr>
        <w:t>del</w:t>
      </w:r>
      <w:proofErr w:type="gramEnd"/>
      <w:r>
        <w:rPr>
          <w:rFonts w:ascii="Times New Roman"/>
          <w:spacing w:val="1"/>
        </w:rPr>
        <w:t xml:space="preserve"> </w:t>
      </w:r>
      <w:r>
        <w:rPr>
          <w:rFonts w:ascii="Times New Roman"/>
          <w:spacing w:val="-1"/>
        </w:rPr>
        <w:t>manglar</w:t>
      </w:r>
      <w:r>
        <w:rPr>
          <w:rFonts w:ascii="Times New Roman"/>
          <w:spacing w:val="1"/>
        </w:rPr>
        <w:t xml:space="preserve"> </w:t>
      </w:r>
      <w:r>
        <w:rPr>
          <w:rFonts w:ascii="Times New Roman"/>
          <w:spacing w:val="-1"/>
        </w:rPr>
        <w:t>Rojo</w:t>
      </w:r>
      <w:r>
        <w:rPr>
          <w:rFonts w:ascii="Times New Roman"/>
          <w:spacing w:val="-3"/>
        </w:rPr>
        <w:t xml:space="preserve"> </w:t>
      </w:r>
      <w:r>
        <w:rPr>
          <w:rFonts w:ascii="Times New Roman"/>
        </w:rPr>
        <w:t xml:space="preserve">en </w:t>
      </w:r>
      <w:r>
        <w:rPr>
          <w:rFonts w:ascii="Times New Roman"/>
          <w:spacing w:val="-1"/>
        </w:rPr>
        <w:t>el</w:t>
      </w:r>
      <w:r>
        <w:rPr>
          <w:rFonts w:ascii="Times New Roman"/>
          <w:spacing w:val="1"/>
        </w:rPr>
        <w:t xml:space="preserve"> </w:t>
      </w:r>
      <w:r>
        <w:rPr>
          <w:rFonts w:ascii="Times New Roman"/>
          <w:spacing w:val="-1"/>
        </w:rPr>
        <w:t>Golfo</w:t>
      </w:r>
      <w:r>
        <w:rPr>
          <w:rFonts w:ascii="Times New Roman"/>
          <w:spacing w:val="-3"/>
        </w:rPr>
        <w:t xml:space="preserve"> </w:t>
      </w:r>
      <w:r>
        <w:rPr>
          <w:rFonts w:ascii="Times New Roman"/>
        </w:rPr>
        <w:t xml:space="preserve">de </w:t>
      </w:r>
      <w:r>
        <w:rPr>
          <w:rFonts w:ascii="Times New Roman"/>
          <w:spacing w:val="-1"/>
        </w:rPr>
        <w:t>Guayaquil.</w:t>
      </w:r>
    </w:p>
    <w:p w:rsidR="000C6045" w:rsidRDefault="000C6045">
      <w:pPr>
        <w:spacing w:before="5"/>
        <w:rPr>
          <w:rFonts w:ascii="Times New Roman" w:eastAsia="Times New Roman" w:hAnsi="Times New Roman" w:cs="Times New Roman"/>
          <w:sz w:val="21"/>
          <w:szCs w:val="21"/>
        </w:rPr>
      </w:pPr>
    </w:p>
    <w:tbl>
      <w:tblPr>
        <w:tblStyle w:val="TableNormal"/>
        <w:tblW w:w="0" w:type="auto"/>
        <w:tblInd w:w="1754" w:type="dxa"/>
        <w:tblLayout w:type="fixed"/>
        <w:tblLook w:val="01E0" w:firstRow="1" w:lastRow="1" w:firstColumn="1" w:lastColumn="1" w:noHBand="0" w:noVBand="0"/>
      </w:tblPr>
      <w:tblGrid>
        <w:gridCol w:w="2007"/>
        <w:gridCol w:w="2386"/>
        <w:gridCol w:w="1395"/>
      </w:tblGrid>
      <w:tr w:rsidR="000C6045">
        <w:trPr>
          <w:trHeight w:hRule="exact" w:val="770"/>
        </w:trPr>
        <w:tc>
          <w:tcPr>
            <w:tcW w:w="2007"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10"/>
              <w:rPr>
                <w:rFonts w:ascii="Times New Roman" w:eastAsia="Times New Roman" w:hAnsi="Times New Roman" w:cs="Times New Roman"/>
                <w:sz w:val="29"/>
                <w:szCs w:val="29"/>
              </w:rPr>
            </w:pPr>
          </w:p>
          <w:p w:rsidR="000C6045" w:rsidRDefault="00091EDA">
            <w:pPr>
              <w:pStyle w:val="TableParagraph"/>
              <w:ind w:left="507"/>
              <w:rPr>
                <w:rFonts w:ascii="Times New Roman" w:eastAsia="Times New Roman" w:hAnsi="Times New Roman" w:cs="Times New Roman"/>
                <w:sz w:val="24"/>
                <w:szCs w:val="24"/>
              </w:rPr>
            </w:pPr>
            <w:r>
              <w:rPr>
                <w:rFonts w:ascii="Times New Roman"/>
                <w:b/>
                <w:spacing w:val="-1"/>
                <w:sz w:val="24"/>
              </w:rPr>
              <w:t>Sectores</w:t>
            </w:r>
          </w:p>
        </w:tc>
        <w:tc>
          <w:tcPr>
            <w:tcW w:w="238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11" w:line="274" w:lineRule="exact"/>
              <w:ind w:left="759" w:right="1108"/>
              <w:rPr>
                <w:rFonts w:ascii="Times New Roman" w:eastAsia="Times New Roman" w:hAnsi="Times New Roman" w:cs="Times New Roman"/>
                <w:sz w:val="24"/>
                <w:szCs w:val="24"/>
              </w:rPr>
            </w:pPr>
            <w:r>
              <w:rPr>
                <w:rFonts w:ascii="Times New Roman" w:hAnsi="Times New Roman"/>
                <w:b/>
                <w:spacing w:val="-1"/>
                <w:sz w:val="24"/>
              </w:rPr>
              <w:t>Área</w:t>
            </w:r>
            <w:r>
              <w:rPr>
                <w:rFonts w:ascii="Times New Roman" w:hAnsi="Times New Roman"/>
                <w:b/>
                <w:spacing w:val="21"/>
                <w:sz w:val="24"/>
              </w:rPr>
              <w:t xml:space="preserve"> </w:t>
            </w:r>
            <w:r>
              <w:rPr>
                <w:rFonts w:ascii="Times New Roman" w:hAnsi="Times New Roman"/>
                <w:b/>
                <w:sz w:val="24"/>
              </w:rPr>
              <w:t>(Ha)</w:t>
            </w:r>
          </w:p>
        </w:tc>
        <w:tc>
          <w:tcPr>
            <w:tcW w:w="13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07" w:line="275" w:lineRule="exact"/>
              <w:ind w:left="238"/>
              <w:rPr>
                <w:rFonts w:ascii="Times New Roman" w:eastAsia="Times New Roman" w:hAnsi="Times New Roman" w:cs="Times New Roman"/>
                <w:sz w:val="24"/>
                <w:szCs w:val="24"/>
              </w:rPr>
            </w:pPr>
            <w:r>
              <w:rPr>
                <w:rFonts w:ascii="Times New Roman"/>
                <w:b/>
                <w:sz w:val="24"/>
              </w:rPr>
              <w:t>DAP</w:t>
            </w:r>
          </w:p>
          <w:p w:rsidR="000C6045" w:rsidRDefault="00091EDA">
            <w:pPr>
              <w:pStyle w:val="TableParagraph"/>
              <w:spacing w:line="275" w:lineRule="exact"/>
              <w:ind w:left="238"/>
              <w:rPr>
                <w:rFonts w:ascii="Times New Roman" w:eastAsia="Times New Roman" w:hAnsi="Times New Roman" w:cs="Times New Roman"/>
                <w:sz w:val="24"/>
                <w:szCs w:val="24"/>
              </w:rPr>
            </w:pPr>
            <w:r>
              <w:rPr>
                <w:rFonts w:ascii="Times New Roman"/>
                <w:b/>
                <w:spacing w:val="-1"/>
                <w:sz w:val="24"/>
              </w:rPr>
              <w:t>(cm)</w:t>
            </w:r>
          </w:p>
        </w:tc>
      </w:tr>
      <w:tr w:rsidR="000C6045">
        <w:trPr>
          <w:trHeight w:hRule="exact" w:val="377"/>
        </w:trPr>
        <w:tc>
          <w:tcPr>
            <w:tcW w:w="2007"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67"/>
              <w:ind w:left="15"/>
              <w:jc w:val="center"/>
              <w:rPr>
                <w:rFonts w:ascii="Times New Roman" w:eastAsia="Times New Roman" w:hAnsi="Times New Roman" w:cs="Times New Roman"/>
                <w:sz w:val="24"/>
                <w:szCs w:val="24"/>
              </w:rPr>
            </w:pPr>
            <w:r>
              <w:rPr>
                <w:rFonts w:ascii="Times New Roman"/>
                <w:sz w:val="24"/>
              </w:rPr>
              <w:t>A</w:t>
            </w:r>
          </w:p>
        </w:tc>
        <w:tc>
          <w:tcPr>
            <w:tcW w:w="238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67"/>
              <w:ind w:left="714"/>
              <w:rPr>
                <w:rFonts w:ascii="Times New Roman" w:eastAsia="Times New Roman" w:hAnsi="Times New Roman" w:cs="Times New Roman"/>
                <w:sz w:val="24"/>
                <w:szCs w:val="24"/>
              </w:rPr>
            </w:pPr>
            <w:r>
              <w:rPr>
                <w:rFonts w:ascii="Times New Roman"/>
                <w:sz w:val="24"/>
              </w:rPr>
              <w:t>1.116,333</w:t>
            </w:r>
          </w:p>
        </w:tc>
        <w:tc>
          <w:tcPr>
            <w:tcW w:w="13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67"/>
              <w:ind w:left="18"/>
              <w:jc w:val="center"/>
              <w:rPr>
                <w:rFonts w:ascii="Times New Roman" w:eastAsia="Times New Roman" w:hAnsi="Times New Roman" w:cs="Times New Roman"/>
                <w:sz w:val="24"/>
                <w:szCs w:val="24"/>
              </w:rPr>
            </w:pPr>
            <w:r>
              <w:rPr>
                <w:rFonts w:ascii="Times New Roman"/>
                <w:sz w:val="24"/>
              </w:rPr>
              <w:t>17,4</w:t>
            </w:r>
          </w:p>
        </w:tc>
      </w:tr>
      <w:tr w:rsidR="000C6045">
        <w:trPr>
          <w:trHeight w:hRule="exact" w:val="336"/>
        </w:trPr>
        <w:tc>
          <w:tcPr>
            <w:tcW w:w="2007"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0"/>
              <w:ind w:left="16"/>
              <w:jc w:val="center"/>
              <w:rPr>
                <w:rFonts w:ascii="Times New Roman" w:eastAsia="Times New Roman" w:hAnsi="Times New Roman" w:cs="Times New Roman"/>
                <w:sz w:val="24"/>
                <w:szCs w:val="24"/>
              </w:rPr>
            </w:pPr>
            <w:r>
              <w:rPr>
                <w:rFonts w:ascii="Times New Roman"/>
                <w:sz w:val="24"/>
              </w:rPr>
              <w:t>B</w:t>
            </w:r>
          </w:p>
        </w:tc>
        <w:tc>
          <w:tcPr>
            <w:tcW w:w="238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0"/>
              <w:ind w:left="714"/>
              <w:rPr>
                <w:rFonts w:ascii="Times New Roman" w:eastAsia="Times New Roman" w:hAnsi="Times New Roman" w:cs="Times New Roman"/>
                <w:sz w:val="24"/>
                <w:szCs w:val="24"/>
              </w:rPr>
            </w:pPr>
            <w:r>
              <w:rPr>
                <w:rFonts w:ascii="Times New Roman"/>
                <w:sz w:val="24"/>
              </w:rPr>
              <w:t>1.002,333</w:t>
            </w:r>
          </w:p>
        </w:tc>
        <w:tc>
          <w:tcPr>
            <w:tcW w:w="13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0"/>
              <w:ind w:left="18"/>
              <w:jc w:val="center"/>
              <w:rPr>
                <w:rFonts w:ascii="Times New Roman" w:eastAsia="Times New Roman" w:hAnsi="Times New Roman" w:cs="Times New Roman"/>
                <w:sz w:val="24"/>
                <w:szCs w:val="24"/>
              </w:rPr>
            </w:pPr>
            <w:r>
              <w:rPr>
                <w:rFonts w:ascii="Times New Roman"/>
                <w:sz w:val="24"/>
              </w:rPr>
              <w:t>19,7</w:t>
            </w:r>
          </w:p>
        </w:tc>
      </w:tr>
      <w:tr w:rsidR="000C6045">
        <w:trPr>
          <w:trHeight w:hRule="exact" w:val="274"/>
        </w:trPr>
        <w:tc>
          <w:tcPr>
            <w:tcW w:w="2007"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8" w:lineRule="exact"/>
              <w:ind w:left="16"/>
              <w:jc w:val="center"/>
              <w:rPr>
                <w:rFonts w:ascii="Times New Roman" w:eastAsia="Times New Roman" w:hAnsi="Times New Roman" w:cs="Times New Roman"/>
                <w:sz w:val="24"/>
                <w:szCs w:val="24"/>
              </w:rPr>
            </w:pPr>
            <w:r>
              <w:rPr>
                <w:rFonts w:ascii="Times New Roman"/>
                <w:sz w:val="24"/>
              </w:rPr>
              <w:t>C</w:t>
            </w:r>
          </w:p>
        </w:tc>
        <w:tc>
          <w:tcPr>
            <w:tcW w:w="238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8" w:lineRule="exact"/>
              <w:ind w:left="714"/>
              <w:rPr>
                <w:rFonts w:ascii="Times New Roman" w:eastAsia="Times New Roman" w:hAnsi="Times New Roman" w:cs="Times New Roman"/>
                <w:sz w:val="24"/>
                <w:szCs w:val="24"/>
              </w:rPr>
            </w:pPr>
            <w:r>
              <w:rPr>
                <w:rFonts w:ascii="Times New Roman"/>
                <w:sz w:val="24"/>
              </w:rPr>
              <w:t>1.118,000</w:t>
            </w:r>
          </w:p>
        </w:tc>
        <w:tc>
          <w:tcPr>
            <w:tcW w:w="13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8" w:lineRule="exact"/>
              <w:ind w:left="18"/>
              <w:jc w:val="center"/>
              <w:rPr>
                <w:rFonts w:ascii="Times New Roman" w:eastAsia="Times New Roman" w:hAnsi="Times New Roman" w:cs="Times New Roman"/>
                <w:sz w:val="24"/>
                <w:szCs w:val="24"/>
              </w:rPr>
            </w:pPr>
            <w:r>
              <w:rPr>
                <w:rFonts w:ascii="Times New Roman"/>
                <w:sz w:val="24"/>
              </w:rPr>
              <w:t>19,7</w:t>
            </w:r>
          </w:p>
        </w:tc>
      </w:tr>
      <w:tr w:rsidR="000C6045">
        <w:trPr>
          <w:trHeight w:hRule="exact" w:val="305"/>
        </w:trPr>
        <w:tc>
          <w:tcPr>
            <w:tcW w:w="2007"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7" w:lineRule="exact"/>
              <w:ind w:left="15"/>
              <w:jc w:val="center"/>
              <w:rPr>
                <w:rFonts w:ascii="Times New Roman" w:eastAsia="Times New Roman" w:hAnsi="Times New Roman" w:cs="Times New Roman"/>
                <w:sz w:val="24"/>
                <w:szCs w:val="24"/>
              </w:rPr>
            </w:pPr>
            <w:r>
              <w:rPr>
                <w:rFonts w:ascii="Times New Roman"/>
                <w:sz w:val="24"/>
              </w:rPr>
              <w:t>D</w:t>
            </w:r>
          </w:p>
        </w:tc>
        <w:tc>
          <w:tcPr>
            <w:tcW w:w="238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7" w:lineRule="exact"/>
              <w:ind w:left="803"/>
              <w:rPr>
                <w:rFonts w:ascii="Times New Roman" w:eastAsia="Times New Roman" w:hAnsi="Times New Roman" w:cs="Times New Roman"/>
                <w:sz w:val="24"/>
                <w:szCs w:val="24"/>
              </w:rPr>
            </w:pPr>
            <w:r>
              <w:rPr>
                <w:rFonts w:ascii="Times New Roman"/>
                <w:sz w:val="24"/>
              </w:rPr>
              <w:t>124.000</w:t>
            </w:r>
          </w:p>
        </w:tc>
        <w:tc>
          <w:tcPr>
            <w:tcW w:w="13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7" w:lineRule="exact"/>
              <w:ind w:left="18"/>
              <w:jc w:val="center"/>
              <w:rPr>
                <w:rFonts w:ascii="Times New Roman" w:eastAsia="Times New Roman" w:hAnsi="Times New Roman" w:cs="Times New Roman"/>
                <w:sz w:val="24"/>
                <w:szCs w:val="24"/>
              </w:rPr>
            </w:pPr>
            <w:r>
              <w:rPr>
                <w:rFonts w:ascii="Times New Roman"/>
                <w:sz w:val="24"/>
              </w:rPr>
              <w:t>47,7</w:t>
            </w:r>
          </w:p>
        </w:tc>
      </w:tr>
    </w:tbl>
    <w:p w:rsidR="000C6045" w:rsidRDefault="00091EDA">
      <w:pPr>
        <w:spacing w:line="246" w:lineRule="exact"/>
        <w:ind w:left="1497" w:right="1492"/>
        <w:jc w:val="center"/>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(Zapata,</w:t>
      </w:r>
      <w:r>
        <w:rPr>
          <w:rFonts w:ascii="Times New Roman"/>
          <w:spacing w:val="-2"/>
        </w:rPr>
        <w:t xml:space="preserve"> </w:t>
      </w:r>
      <w:r>
        <w:rPr>
          <w:rFonts w:ascii="Times New Roman"/>
        </w:rPr>
        <w:t>2018)</w:t>
      </w:r>
    </w:p>
    <w:p w:rsidR="000C6045" w:rsidRDefault="000C6045">
      <w:pPr>
        <w:spacing w:before="8"/>
        <w:rPr>
          <w:rFonts w:ascii="Times New Roman" w:eastAsia="Times New Roman" w:hAnsi="Times New Roman" w:cs="Times New Roman"/>
          <w:sz w:val="21"/>
          <w:szCs w:val="21"/>
        </w:rPr>
      </w:pPr>
    </w:p>
    <w:p w:rsidR="000C6045" w:rsidRDefault="00091EDA">
      <w:pPr>
        <w:pStyle w:val="Textoindependiente"/>
        <w:ind w:right="114"/>
        <w:jc w:val="both"/>
        <w:rPr>
          <w:rFonts w:cs="Times New Roman"/>
        </w:rPr>
      </w:pPr>
      <w:r>
        <w:rPr>
          <w:spacing w:val="-1"/>
        </w:rPr>
        <w:t>Los</w:t>
      </w:r>
      <w:r>
        <w:rPr>
          <w:spacing w:val="9"/>
        </w:rPr>
        <w:t xml:space="preserve"> </w:t>
      </w:r>
      <w:r>
        <w:t>datos</w:t>
      </w:r>
      <w:r>
        <w:rPr>
          <w:spacing w:val="10"/>
        </w:rPr>
        <w:t xml:space="preserve"> </w:t>
      </w:r>
      <w:proofErr w:type="gramStart"/>
      <w:r>
        <w:rPr>
          <w:spacing w:val="-1"/>
        </w:rPr>
        <w:t>del</w:t>
      </w:r>
      <w:proofErr w:type="gramEnd"/>
      <w:r>
        <w:rPr>
          <w:spacing w:val="9"/>
        </w:rPr>
        <w:t xml:space="preserve"> </w:t>
      </w:r>
      <w:r>
        <w:t>diámetro</w:t>
      </w:r>
      <w:r>
        <w:rPr>
          <w:spacing w:val="9"/>
        </w:rPr>
        <w:t xml:space="preserve"> </w:t>
      </w:r>
      <w:r>
        <w:rPr>
          <w:spacing w:val="1"/>
        </w:rPr>
        <w:t>de</w:t>
      </w:r>
      <w:r>
        <w:rPr>
          <w:spacing w:val="8"/>
        </w:rPr>
        <w:t xml:space="preserve"> </w:t>
      </w:r>
      <w:r>
        <w:rPr>
          <w:spacing w:val="-1"/>
        </w:rPr>
        <w:t>altura</w:t>
      </w:r>
      <w:r>
        <w:rPr>
          <w:spacing w:val="9"/>
        </w:rPr>
        <w:t xml:space="preserve"> </w:t>
      </w:r>
      <w:r>
        <w:rPr>
          <w:spacing w:val="-1"/>
        </w:rPr>
        <w:t>al</w:t>
      </w:r>
      <w:r>
        <w:rPr>
          <w:spacing w:val="9"/>
        </w:rPr>
        <w:t xml:space="preserve"> </w:t>
      </w:r>
      <w:r>
        <w:t>pecho</w:t>
      </w:r>
      <w:r>
        <w:rPr>
          <w:spacing w:val="11"/>
        </w:rPr>
        <w:t xml:space="preserve"> </w:t>
      </w:r>
      <w:r>
        <w:rPr>
          <w:spacing w:val="-1"/>
        </w:rPr>
        <w:t>(DAP)</w:t>
      </w:r>
      <w:r>
        <w:rPr>
          <w:spacing w:val="11"/>
        </w:rPr>
        <w:t xml:space="preserve"> </w:t>
      </w:r>
      <w:r>
        <w:t>de</w:t>
      </w:r>
      <w:r>
        <w:rPr>
          <w:spacing w:val="8"/>
        </w:rPr>
        <w:t xml:space="preserve"> </w:t>
      </w:r>
      <w:r>
        <w:t>la</w:t>
      </w:r>
      <w:r>
        <w:rPr>
          <w:spacing w:val="11"/>
        </w:rPr>
        <w:t xml:space="preserve"> </w:t>
      </w:r>
      <w:r>
        <w:rPr>
          <w:spacing w:val="-1"/>
        </w:rPr>
        <w:t>especie</w:t>
      </w:r>
      <w:r>
        <w:rPr>
          <w:spacing w:val="8"/>
        </w:rPr>
        <w:t xml:space="preserve"> </w:t>
      </w:r>
      <w:r>
        <w:t>de</w:t>
      </w:r>
      <w:r>
        <w:rPr>
          <w:spacing w:val="16"/>
        </w:rPr>
        <w:t xml:space="preserve"> </w:t>
      </w:r>
      <w:r>
        <w:rPr>
          <w:spacing w:val="-1"/>
        </w:rPr>
        <w:t>mangle</w:t>
      </w:r>
      <w:r>
        <w:rPr>
          <w:spacing w:val="12"/>
        </w:rPr>
        <w:t xml:space="preserve"> </w:t>
      </w:r>
      <w:r>
        <w:rPr>
          <w:i/>
          <w:spacing w:val="-1"/>
        </w:rPr>
        <w:t>Laguncularia</w:t>
      </w:r>
      <w:r>
        <w:rPr>
          <w:i/>
          <w:spacing w:val="67"/>
        </w:rPr>
        <w:t xml:space="preserve"> </w:t>
      </w:r>
      <w:r>
        <w:rPr>
          <w:i/>
          <w:spacing w:val="-1"/>
        </w:rPr>
        <w:t>Racemosa</w:t>
      </w:r>
      <w:r>
        <w:rPr>
          <w:i/>
          <w:spacing w:val="14"/>
        </w:rPr>
        <w:t xml:space="preserve"> </w:t>
      </w:r>
      <w:r>
        <w:t>o</w:t>
      </w:r>
      <w:r>
        <w:rPr>
          <w:spacing w:val="14"/>
        </w:rPr>
        <w:t xml:space="preserve"> </w:t>
      </w:r>
      <w:r>
        <w:rPr>
          <w:spacing w:val="-1"/>
        </w:rPr>
        <w:t>conocido</w:t>
      </w:r>
      <w:r>
        <w:rPr>
          <w:spacing w:val="14"/>
        </w:rPr>
        <w:t xml:space="preserve"> </w:t>
      </w:r>
      <w:r>
        <w:t>también</w:t>
      </w:r>
      <w:r>
        <w:rPr>
          <w:spacing w:val="13"/>
        </w:rPr>
        <w:t xml:space="preserve"> </w:t>
      </w:r>
      <w:r>
        <w:rPr>
          <w:spacing w:val="-1"/>
        </w:rPr>
        <w:t>como</w:t>
      </w:r>
      <w:r>
        <w:rPr>
          <w:spacing w:val="14"/>
        </w:rPr>
        <w:t xml:space="preserve"> </w:t>
      </w:r>
      <w:r>
        <w:rPr>
          <w:spacing w:val="-1"/>
        </w:rPr>
        <w:t>Manglar</w:t>
      </w:r>
      <w:r>
        <w:rPr>
          <w:spacing w:val="12"/>
        </w:rPr>
        <w:t xml:space="preserve"> </w:t>
      </w:r>
      <w:r>
        <w:rPr>
          <w:spacing w:val="-1"/>
        </w:rPr>
        <w:t>Blanco</w:t>
      </w:r>
      <w:r>
        <w:rPr>
          <w:spacing w:val="14"/>
        </w:rPr>
        <w:t xml:space="preserve"> </w:t>
      </w:r>
      <w:r>
        <w:t>se</w:t>
      </w:r>
      <w:r>
        <w:rPr>
          <w:spacing w:val="13"/>
        </w:rPr>
        <w:t xml:space="preserve"> </w:t>
      </w:r>
      <w:r>
        <w:rPr>
          <w:spacing w:val="-1"/>
        </w:rPr>
        <w:t>obtuvieron</w:t>
      </w:r>
      <w:r>
        <w:rPr>
          <w:spacing w:val="13"/>
        </w:rPr>
        <w:t xml:space="preserve"> </w:t>
      </w:r>
      <w:r>
        <w:rPr>
          <w:spacing w:val="-1"/>
        </w:rPr>
        <w:t>del</w:t>
      </w:r>
      <w:r>
        <w:rPr>
          <w:spacing w:val="14"/>
        </w:rPr>
        <w:t xml:space="preserve"> </w:t>
      </w:r>
      <w:r>
        <w:rPr>
          <w:spacing w:val="-1"/>
        </w:rPr>
        <w:t>estudio</w:t>
      </w:r>
      <w:r>
        <w:rPr>
          <w:spacing w:val="14"/>
        </w:rPr>
        <w:t xml:space="preserve"> </w:t>
      </w:r>
      <w:r>
        <w:rPr>
          <w:spacing w:val="-1"/>
        </w:rPr>
        <w:t>denominado:</w:t>
      </w:r>
      <w:r>
        <w:rPr>
          <w:spacing w:val="95"/>
        </w:rPr>
        <w:t xml:space="preserve"> </w:t>
      </w:r>
      <w:r>
        <w:t>Composición y</w:t>
      </w:r>
      <w:r>
        <w:rPr>
          <w:spacing w:val="-8"/>
        </w:rPr>
        <w:t xml:space="preserve"> </w:t>
      </w:r>
      <w:r>
        <w:t>Estructura</w:t>
      </w:r>
      <w:r>
        <w:rPr>
          <w:spacing w:val="-4"/>
        </w:rPr>
        <w:t xml:space="preserve"> </w:t>
      </w:r>
      <w:r>
        <w:t>de</w:t>
      </w:r>
      <w:r>
        <w:rPr>
          <w:spacing w:val="-4"/>
        </w:rPr>
        <w:t xml:space="preserve"> </w:t>
      </w:r>
      <w:r>
        <w:t xml:space="preserve">los </w:t>
      </w:r>
      <w:r>
        <w:rPr>
          <w:spacing w:val="-1"/>
        </w:rPr>
        <w:t>Manglares</w:t>
      </w:r>
      <w:r>
        <w:rPr>
          <w:spacing w:val="-3"/>
        </w:rPr>
        <w:t xml:space="preserve"> </w:t>
      </w:r>
      <w:r>
        <w:rPr>
          <w:spacing w:val="-1"/>
        </w:rPr>
        <w:t>del</w:t>
      </w:r>
      <w:r>
        <w:t xml:space="preserve"> </w:t>
      </w:r>
      <w:r>
        <w:rPr>
          <w:spacing w:val="-1"/>
        </w:rPr>
        <w:t>Borde,</w:t>
      </w:r>
      <w:r>
        <w:rPr>
          <w:spacing w:val="-3"/>
        </w:rPr>
        <w:t xml:space="preserve"> </w:t>
      </w:r>
      <w:r>
        <w:rPr>
          <w:spacing w:val="-1"/>
        </w:rPr>
        <w:t>Puerto el</w:t>
      </w:r>
      <w:r>
        <w:rPr>
          <w:spacing w:val="-2"/>
        </w:rPr>
        <w:t xml:space="preserve"> </w:t>
      </w:r>
      <w:r>
        <w:t>Morro,</w:t>
      </w:r>
      <w:r>
        <w:rPr>
          <w:spacing w:val="-4"/>
        </w:rPr>
        <w:t xml:space="preserve"> </w:t>
      </w:r>
      <w:r>
        <w:t>Provincia</w:t>
      </w:r>
      <w:r>
        <w:rPr>
          <w:spacing w:val="-4"/>
        </w:rPr>
        <w:t xml:space="preserve"> </w:t>
      </w:r>
      <w:r>
        <w:rPr>
          <w:spacing w:val="-1"/>
        </w:rPr>
        <w:t>del</w:t>
      </w:r>
      <w:r>
        <w:rPr>
          <w:spacing w:val="-2"/>
        </w:rPr>
        <w:t xml:space="preserve"> </w:t>
      </w:r>
      <w:r>
        <w:rPr>
          <w:spacing w:val="-1"/>
        </w:rPr>
        <w:t>Guayas,</w:t>
      </w:r>
      <w:r>
        <w:rPr>
          <w:spacing w:val="57"/>
        </w:rPr>
        <w:t xml:space="preserve"> </w:t>
      </w:r>
      <w:r>
        <w:rPr>
          <w:spacing w:val="-1"/>
        </w:rPr>
        <w:t>Ecuador.</w:t>
      </w:r>
      <w:r>
        <w:t xml:space="preserve"> </w:t>
      </w:r>
      <w:r>
        <w:rPr>
          <w:spacing w:val="-1"/>
        </w:rPr>
        <w:t>El</w:t>
      </w:r>
      <w:r>
        <w:t xml:space="preserve"> promedio del DAP </w:t>
      </w:r>
      <w:r>
        <w:rPr>
          <w:spacing w:val="-1"/>
        </w:rPr>
        <w:t>para esta</w:t>
      </w:r>
      <w:r>
        <w:rPr>
          <w:spacing w:val="1"/>
        </w:rPr>
        <w:t xml:space="preserve"> </w:t>
      </w:r>
      <w:r>
        <w:rPr>
          <w:spacing w:val="-1"/>
        </w:rPr>
        <w:t>especie</w:t>
      </w:r>
      <w:r>
        <w:t xml:space="preserve"> es de</w:t>
      </w:r>
      <w:r>
        <w:rPr>
          <w:spacing w:val="-1"/>
        </w:rPr>
        <w:t xml:space="preserve"> </w:t>
      </w:r>
      <w:r>
        <w:t>14</w:t>
      </w:r>
      <w:proofErr w:type="gramStart"/>
      <w:r>
        <w:t>,75</w:t>
      </w:r>
      <w:proofErr w:type="gramEnd"/>
      <w:r>
        <w:t xml:space="preserve"> </w:t>
      </w:r>
      <w:r>
        <w:rPr>
          <w:spacing w:val="-1"/>
        </w:rPr>
        <w:t>cm</w:t>
      </w:r>
      <w:r>
        <w:rPr>
          <w:spacing w:val="2"/>
        </w:rPr>
        <w:t xml:space="preserve"> </w:t>
      </w:r>
      <w:r>
        <w:rPr>
          <w:spacing w:val="-1"/>
        </w:rPr>
        <w:t>(Freire,</w:t>
      </w:r>
      <w:r>
        <w:t xml:space="preserve"> 2021).</w:t>
      </w:r>
    </w:p>
    <w:p w:rsidR="00091EDA" w:rsidRPr="003001F5" w:rsidRDefault="00091EDA" w:rsidP="00091EDA">
      <w:pPr>
        <w:pBdr>
          <w:top w:val="nil"/>
          <w:left w:val="nil"/>
          <w:bottom w:val="nil"/>
          <w:right w:val="nil"/>
          <w:between w:val="nil"/>
        </w:pBdr>
        <w:spacing w:after="120"/>
        <w:ind w:right="139" w:firstLine="567"/>
        <w:jc w:val="both"/>
        <w:rPr>
          <w:color w:val="000000"/>
          <w:sz w:val="24"/>
          <w:szCs w:val="24"/>
          <w:lang w:val="es-EC"/>
        </w:rPr>
      </w:pPr>
      <w:r w:rsidRPr="0080378D">
        <w:rPr>
          <w:color w:val="000000"/>
          <w:sz w:val="24"/>
          <w:szCs w:val="24"/>
          <w:lang w:val="es-EC"/>
        </w:rPr>
        <w:t xml:space="preserve">Para la estimación de la biomasa aérea (BA) del manglar se utilizó la ecuación general propuesta por Chave et al. </w:t>
      </w:r>
      <w:r w:rsidRPr="003001F5">
        <w:rPr>
          <w:color w:val="000000"/>
          <w:sz w:val="24"/>
          <w:szCs w:val="24"/>
          <w:lang w:val="es-EC"/>
        </w:rPr>
        <w:t>(2005).</w:t>
      </w:r>
    </w:p>
    <w:p w:rsidR="00091EDA" w:rsidRPr="003001F5" w:rsidRDefault="00091EDA" w:rsidP="00091EDA">
      <w:pPr>
        <w:tabs>
          <w:tab w:val="left" w:pos="8834"/>
        </w:tabs>
        <w:spacing w:before="24" w:line="189" w:lineRule="auto"/>
        <w:ind w:left="499"/>
        <w:rPr>
          <w:color w:val="000000"/>
          <w:lang w:val="es-EC"/>
        </w:rPr>
      </w:pPr>
      <w:r>
        <w:rPr>
          <w:rFonts w:ascii="Cambria Math" w:eastAsia="Cambria Math" w:hAnsi="Cambria Math" w:cs="Cambria Math"/>
          <w:b/>
          <w:color w:val="000000"/>
          <w:sz w:val="36"/>
          <w:szCs w:val="36"/>
          <w:vertAlign w:val="subscript"/>
        </w:rPr>
        <w:t>𝐵𝑖𝑜𝑚𝑎𝑠𝑎</w:t>
      </w:r>
      <w:r w:rsidRPr="003001F5">
        <w:rPr>
          <w:b/>
          <w:color w:val="000000"/>
          <w:sz w:val="36"/>
          <w:szCs w:val="36"/>
          <w:vertAlign w:val="subscript"/>
          <w:lang w:val="es-EC"/>
        </w:rPr>
        <w:t xml:space="preserve"> =</w:t>
      </w:r>
      <w:r w:rsidRPr="003001F5">
        <w:rPr>
          <w:color w:val="000000"/>
          <w:sz w:val="36"/>
          <w:szCs w:val="36"/>
          <w:vertAlign w:val="subscript"/>
          <w:lang w:val="es-EC"/>
        </w:rPr>
        <w:t xml:space="preserve"> </w:t>
      </w:r>
      <w:r>
        <w:rPr>
          <w:rFonts w:ascii="Cambria Math" w:eastAsia="Cambria Math" w:hAnsi="Cambria Math" w:cs="Cambria Math"/>
          <w:color w:val="000000"/>
          <w:sz w:val="36"/>
          <w:szCs w:val="36"/>
          <w:vertAlign w:val="subscript"/>
        </w:rPr>
        <w:t>ρ</w:t>
      </w:r>
      <w:r w:rsidRPr="003001F5">
        <w:rPr>
          <w:color w:val="000000"/>
          <w:sz w:val="36"/>
          <w:szCs w:val="36"/>
          <w:vertAlign w:val="subscript"/>
          <w:lang w:val="es-EC"/>
        </w:rPr>
        <w:t xml:space="preserve"> </w:t>
      </w:r>
      <w:r w:rsidRPr="003001F5">
        <w:rPr>
          <w:rFonts w:ascii="Cambria Math" w:eastAsia="Cambria Math" w:hAnsi="Cambria Math" w:cs="Cambria Math"/>
          <w:color w:val="000000"/>
          <w:sz w:val="36"/>
          <w:szCs w:val="36"/>
          <w:vertAlign w:val="subscript"/>
          <w:lang w:val="es-EC"/>
        </w:rPr>
        <w:t>∗</w:t>
      </w:r>
      <w:r w:rsidRPr="003001F5">
        <w:rPr>
          <w:color w:val="000000"/>
          <w:sz w:val="36"/>
          <w:szCs w:val="36"/>
          <w:vertAlign w:val="subscript"/>
          <w:lang w:val="es-EC"/>
        </w:rPr>
        <w:t xml:space="preserve"> </w:t>
      </w:r>
      <w:sdt>
        <w:sdtPr>
          <w:tag w:val="goog_rdk_1"/>
          <w:id w:val="1146780996"/>
        </w:sdtPr>
        <w:sdtEndPr/>
        <w:sdtContent>
          <w:r w:rsidRPr="003001F5">
            <w:rPr>
              <w:rFonts w:ascii="Gungsuh" w:eastAsia="Gungsuh" w:hAnsi="Gungsuh" w:cs="Gungsuh"/>
              <w:color w:val="000000"/>
              <w:lang w:val="es-EC"/>
            </w:rPr>
            <w:t>(−1,239</w:t>
          </w:r>
          <w:proofErr w:type="gramStart"/>
          <w:r w:rsidRPr="003001F5">
            <w:rPr>
              <w:rFonts w:ascii="Gungsuh" w:eastAsia="Gungsuh" w:hAnsi="Gungsuh" w:cs="Gungsuh"/>
              <w:color w:val="000000"/>
              <w:lang w:val="es-EC"/>
            </w:rPr>
            <w:t>+(</w:t>
          </w:r>
          <w:proofErr w:type="gramEnd"/>
          <w:r w:rsidRPr="003001F5">
            <w:rPr>
              <w:rFonts w:ascii="Gungsuh" w:eastAsia="Gungsuh" w:hAnsi="Gungsuh" w:cs="Gungsuh"/>
              <w:color w:val="000000"/>
              <w:lang w:val="es-EC"/>
            </w:rPr>
            <w:t>1,98</w:t>
          </w:r>
        </w:sdtContent>
      </w:sdt>
      <w:r w:rsidRPr="003001F5">
        <w:rPr>
          <w:rFonts w:ascii="Cambria Math" w:eastAsia="Cambria Math" w:hAnsi="Cambria Math" w:cs="Cambria Math"/>
          <w:color w:val="000000"/>
          <w:lang w:val="es-EC"/>
        </w:rPr>
        <w:t>∗</w:t>
      </w:r>
      <w:r w:rsidRPr="003001F5">
        <w:rPr>
          <w:color w:val="000000"/>
          <w:lang w:val="es-EC"/>
        </w:rPr>
        <w:t>ln(</w:t>
      </w:r>
      <w:r>
        <w:rPr>
          <w:rFonts w:ascii="Cambria Math" w:eastAsia="Cambria Math" w:hAnsi="Cambria Math" w:cs="Cambria Math"/>
          <w:color w:val="000000"/>
        </w:rPr>
        <w:t>𝑑𝑎𝑝</w:t>
      </w:r>
      <w:r w:rsidRPr="003001F5">
        <w:rPr>
          <w:color w:val="000000"/>
          <w:lang w:val="es-EC"/>
        </w:rPr>
        <w:t>)) + (0,207</w:t>
      </w:r>
      <w:r w:rsidRPr="003001F5">
        <w:rPr>
          <w:rFonts w:ascii="Cambria Math" w:eastAsia="Cambria Math" w:hAnsi="Cambria Math" w:cs="Cambria Math"/>
          <w:color w:val="000000"/>
          <w:lang w:val="es-EC"/>
        </w:rPr>
        <w:t>∗</w:t>
      </w:r>
      <w:r w:rsidRPr="003001F5">
        <w:rPr>
          <w:color w:val="000000"/>
          <w:lang w:val="es-EC"/>
        </w:rPr>
        <w:t>ln(</w:t>
      </w:r>
      <w:r>
        <w:rPr>
          <w:rFonts w:ascii="Cambria Math" w:eastAsia="Cambria Math" w:hAnsi="Cambria Math" w:cs="Cambria Math"/>
          <w:color w:val="000000"/>
        </w:rPr>
        <w:t>𝑑𝑎𝑝</w:t>
      </w:r>
      <w:r w:rsidRPr="003001F5">
        <w:rPr>
          <w:color w:val="000000"/>
          <w:lang w:val="es-EC"/>
        </w:rPr>
        <w:t>)</w:t>
      </w:r>
      <w:r w:rsidRPr="003001F5">
        <w:rPr>
          <w:color w:val="000000"/>
          <w:sz w:val="36"/>
          <w:szCs w:val="36"/>
          <w:vertAlign w:val="superscript"/>
          <w:lang w:val="es-EC"/>
        </w:rPr>
        <w:t>2</w:t>
      </w:r>
      <w:sdt>
        <w:sdtPr>
          <w:tag w:val="goog_rdk_2"/>
          <w:id w:val="-239331666"/>
        </w:sdtPr>
        <w:sdtEndPr/>
        <w:sdtContent>
          <w:r w:rsidRPr="003001F5">
            <w:rPr>
              <w:rFonts w:ascii="Gungsuh" w:eastAsia="Gungsuh" w:hAnsi="Gungsuh" w:cs="Gungsuh"/>
              <w:color w:val="000000"/>
              <w:lang w:val="es-EC"/>
            </w:rPr>
            <w:t>) − 0,0281</w:t>
          </w:r>
        </w:sdtContent>
      </w:sdt>
      <w:r w:rsidRPr="003001F5">
        <w:rPr>
          <w:rFonts w:ascii="Cambria Math" w:eastAsia="Cambria Math" w:hAnsi="Cambria Math" w:cs="Cambria Math"/>
          <w:color w:val="000000"/>
          <w:lang w:val="es-EC"/>
        </w:rPr>
        <w:t>∗</w:t>
      </w:r>
      <w:r w:rsidRPr="003001F5">
        <w:rPr>
          <w:color w:val="000000"/>
          <w:lang w:val="es-EC"/>
        </w:rPr>
        <w:t>ln(</w:t>
      </w:r>
      <w:r>
        <w:rPr>
          <w:rFonts w:ascii="Cambria Math" w:eastAsia="Cambria Math" w:hAnsi="Cambria Math" w:cs="Cambria Math"/>
          <w:color w:val="000000"/>
        </w:rPr>
        <w:t>𝑑𝑎𝑝</w:t>
      </w:r>
      <w:r w:rsidRPr="003001F5">
        <w:rPr>
          <w:color w:val="000000"/>
          <w:lang w:val="es-EC"/>
        </w:rPr>
        <w:t>)</w:t>
      </w:r>
      <w:r w:rsidRPr="003001F5">
        <w:rPr>
          <w:color w:val="000000"/>
          <w:sz w:val="36"/>
          <w:szCs w:val="36"/>
          <w:vertAlign w:val="superscript"/>
          <w:lang w:val="es-EC"/>
        </w:rPr>
        <w:t>3</w:t>
      </w:r>
      <w:r w:rsidRPr="003001F5">
        <w:rPr>
          <w:color w:val="000000"/>
          <w:lang w:val="es-EC"/>
        </w:rPr>
        <w:t>)    (1)</w:t>
      </w:r>
    </w:p>
    <w:p w:rsidR="00091EDA" w:rsidRPr="00091EDA" w:rsidRDefault="00091EDA" w:rsidP="00091EDA">
      <w:pPr>
        <w:pStyle w:val="Ttulo2"/>
        <w:spacing w:before="289" w:line="275" w:lineRule="auto"/>
        <w:jc w:val="both"/>
        <w:rPr>
          <w:rFonts w:cs="Times New Roman"/>
          <w:i w:val="0"/>
          <w:color w:val="000000"/>
          <w:sz w:val="24"/>
          <w:szCs w:val="24"/>
          <w:lang w:val="es-EC"/>
        </w:rPr>
      </w:pPr>
      <w:r w:rsidRPr="00091EDA">
        <w:rPr>
          <w:rFonts w:cs="Times New Roman"/>
          <w:i w:val="0"/>
          <w:color w:val="000000"/>
          <w:sz w:val="24"/>
          <w:szCs w:val="24"/>
          <w:lang w:val="es-EC"/>
        </w:rPr>
        <w:t>Donde:</w:t>
      </w:r>
    </w:p>
    <w:p w:rsidR="00091EDA" w:rsidRPr="0080378D" w:rsidRDefault="00091EDA" w:rsidP="00091EDA">
      <w:pPr>
        <w:pBdr>
          <w:top w:val="nil"/>
          <w:left w:val="nil"/>
          <w:bottom w:val="nil"/>
          <w:right w:val="nil"/>
          <w:between w:val="nil"/>
        </w:pBdr>
        <w:spacing w:after="120" w:line="275" w:lineRule="auto"/>
        <w:ind w:left="860"/>
        <w:jc w:val="both"/>
        <w:rPr>
          <w:color w:val="000000"/>
          <w:sz w:val="24"/>
          <w:szCs w:val="24"/>
          <w:lang w:val="es-EC"/>
        </w:rPr>
      </w:pPr>
      <w:r w:rsidRPr="0080378D">
        <w:rPr>
          <w:b/>
          <w:color w:val="000000"/>
          <w:sz w:val="24"/>
          <w:szCs w:val="24"/>
          <w:lang w:val="es-EC"/>
        </w:rPr>
        <w:t xml:space="preserve">DAP: </w:t>
      </w:r>
      <w:r w:rsidRPr="0080378D">
        <w:rPr>
          <w:color w:val="000000"/>
          <w:sz w:val="24"/>
          <w:szCs w:val="24"/>
          <w:lang w:val="es-EC"/>
        </w:rPr>
        <w:t>Es el diámetro del árbol en centímetros medido a la altura del pecho (cm)</w:t>
      </w:r>
    </w:p>
    <w:p w:rsidR="00091EDA" w:rsidRPr="0080378D" w:rsidRDefault="00091EDA" w:rsidP="00091EDA">
      <w:pPr>
        <w:pBdr>
          <w:top w:val="nil"/>
          <w:left w:val="nil"/>
          <w:bottom w:val="nil"/>
          <w:right w:val="nil"/>
          <w:between w:val="nil"/>
        </w:pBdr>
        <w:spacing w:before="2" w:after="120"/>
        <w:ind w:left="1220"/>
        <w:jc w:val="both"/>
        <w:rPr>
          <w:color w:val="000000"/>
          <w:sz w:val="24"/>
          <w:szCs w:val="24"/>
          <w:lang w:val="es-EC"/>
        </w:rPr>
      </w:pPr>
      <w:proofErr w:type="gramStart"/>
      <w:r>
        <w:rPr>
          <w:b/>
          <w:color w:val="000000"/>
          <w:sz w:val="24"/>
          <w:szCs w:val="24"/>
        </w:rPr>
        <w:t>ρ</w:t>
      </w:r>
      <w:proofErr w:type="gramEnd"/>
      <w:r w:rsidRPr="0080378D">
        <w:rPr>
          <w:b/>
          <w:color w:val="000000"/>
          <w:sz w:val="24"/>
          <w:szCs w:val="24"/>
          <w:lang w:val="es-EC"/>
        </w:rPr>
        <w:t xml:space="preserve">: </w:t>
      </w:r>
      <w:r w:rsidRPr="0080378D">
        <w:rPr>
          <w:color w:val="000000"/>
          <w:sz w:val="24"/>
          <w:szCs w:val="24"/>
          <w:lang w:val="es-EC"/>
        </w:rPr>
        <w:t>Se refiere a la densidad de la especie arbórea (</w:t>
      </w:r>
      <w:r>
        <w:rPr>
          <w:rFonts w:ascii="Cambria Math" w:eastAsia="Cambria Math" w:hAnsi="Cambria Math" w:cs="Cambria Math"/>
          <w:color w:val="000000"/>
          <w:sz w:val="24"/>
          <w:szCs w:val="24"/>
        </w:rPr>
        <w:t>𝑔</w:t>
      </w:r>
      <w:r w:rsidRPr="0080378D">
        <w:rPr>
          <w:color w:val="000000"/>
          <w:sz w:val="24"/>
          <w:szCs w:val="24"/>
          <w:lang w:val="es-EC"/>
        </w:rPr>
        <w:t>/</w:t>
      </w:r>
      <w:r>
        <w:rPr>
          <w:rFonts w:ascii="Cambria Math" w:eastAsia="Cambria Math" w:hAnsi="Cambria Math" w:cs="Cambria Math"/>
          <w:color w:val="000000"/>
          <w:sz w:val="24"/>
          <w:szCs w:val="24"/>
        </w:rPr>
        <w:t>𝑐𝑚</w:t>
      </w:r>
      <w:r>
        <w:rPr>
          <w:rFonts w:ascii="Cambria Math" w:eastAsia="Cambria Math" w:hAnsi="Cambria Math" w:cs="Cambria Math"/>
          <w:color w:val="000000"/>
          <w:sz w:val="24"/>
          <w:szCs w:val="24"/>
          <w:vertAlign w:val="superscript"/>
        </w:rPr>
        <w:t>3</w:t>
      </w:r>
      <w:r w:rsidRPr="0080378D">
        <w:rPr>
          <w:color w:val="000000"/>
          <w:sz w:val="24"/>
          <w:szCs w:val="24"/>
          <w:lang w:val="es-EC"/>
        </w:rPr>
        <w:t>).</w:t>
      </w:r>
    </w:p>
    <w:p w:rsidR="00091EDA" w:rsidRPr="0080378D" w:rsidRDefault="00091EDA" w:rsidP="00091EDA">
      <w:pPr>
        <w:pBdr>
          <w:top w:val="nil"/>
          <w:left w:val="nil"/>
          <w:bottom w:val="nil"/>
          <w:right w:val="nil"/>
          <w:between w:val="nil"/>
        </w:pBdr>
        <w:spacing w:after="120"/>
        <w:ind w:firstLine="567"/>
        <w:jc w:val="both"/>
        <w:rPr>
          <w:color w:val="000000"/>
          <w:sz w:val="24"/>
          <w:szCs w:val="24"/>
          <w:highlight w:val="yellow"/>
          <w:lang w:val="es-EC"/>
        </w:rPr>
      </w:pPr>
      <w:r w:rsidRPr="0080378D">
        <w:rPr>
          <w:color w:val="000000"/>
          <w:sz w:val="24"/>
          <w:szCs w:val="24"/>
          <w:lang w:val="es-EC"/>
        </w:rPr>
        <w:t xml:space="preserve">La densidad de las especies de manglar es de: 0.89 para la especie </w:t>
      </w:r>
      <w:r w:rsidRPr="0080378D">
        <w:rPr>
          <w:i/>
          <w:color w:val="000000"/>
          <w:sz w:val="24"/>
          <w:szCs w:val="24"/>
          <w:lang w:val="es-EC"/>
        </w:rPr>
        <w:t>Rm</w:t>
      </w:r>
      <w:r w:rsidRPr="0080378D">
        <w:rPr>
          <w:color w:val="000000"/>
          <w:sz w:val="24"/>
          <w:szCs w:val="24"/>
          <w:lang w:val="es-EC"/>
        </w:rPr>
        <w:t xml:space="preserve">, 0.759 para la especie </w:t>
      </w:r>
      <w:r w:rsidRPr="0080378D">
        <w:rPr>
          <w:i/>
          <w:color w:val="000000"/>
          <w:sz w:val="24"/>
          <w:szCs w:val="24"/>
          <w:lang w:val="es-EC"/>
        </w:rPr>
        <w:t xml:space="preserve">Lr </w:t>
      </w:r>
      <w:r w:rsidRPr="0080378D">
        <w:rPr>
          <w:color w:val="000000"/>
          <w:sz w:val="24"/>
          <w:szCs w:val="24"/>
          <w:lang w:val="es-EC"/>
        </w:rPr>
        <w:t xml:space="preserve">y 0.762 para la especie </w:t>
      </w:r>
      <w:r w:rsidRPr="0080378D">
        <w:rPr>
          <w:i/>
          <w:color w:val="000000"/>
          <w:sz w:val="24"/>
          <w:szCs w:val="24"/>
          <w:lang w:val="es-EC"/>
        </w:rPr>
        <w:t xml:space="preserve">Ag </w:t>
      </w:r>
      <w:r w:rsidRPr="0080378D">
        <w:rPr>
          <w:color w:val="000000"/>
          <w:sz w:val="24"/>
          <w:szCs w:val="24"/>
          <w:lang w:val="es-EC"/>
        </w:rPr>
        <w:t>medida en (</w:t>
      </w:r>
      <w:r>
        <w:rPr>
          <w:rFonts w:ascii="Cambria Math" w:eastAsia="Cambria Math" w:hAnsi="Cambria Math" w:cs="Cambria Math"/>
          <w:color w:val="000000"/>
          <w:sz w:val="24"/>
          <w:szCs w:val="24"/>
        </w:rPr>
        <w:t>𝑔</w:t>
      </w:r>
      <w:r w:rsidRPr="0080378D">
        <w:rPr>
          <w:color w:val="000000"/>
          <w:sz w:val="24"/>
          <w:szCs w:val="24"/>
          <w:lang w:val="es-EC"/>
        </w:rPr>
        <w:t>/</w:t>
      </w:r>
      <w:r>
        <w:rPr>
          <w:rFonts w:ascii="Cambria Math" w:eastAsia="Cambria Math" w:hAnsi="Cambria Math" w:cs="Cambria Math"/>
          <w:color w:val="000000"/>
          <w:sz w:val="24"/>
          <w:szCs w:val="24"/>
        </w:rPr>
        <w:t>𝑐𝑚</w:t>
      </w:r>
      <w:r>
        <w:rPr>
          <w:rFonts w:ascii="Cambria Math" w:eastAsia="Cambria Math" w:hAnsi="Cambria Math" w:cs="Cambria Math"/>
          <w:color w:val="000000"/>
          <w:sz w:val="24"/>
          <w:szCs w:val="24"/>
          <w:vertAlign w:val="superscript"/>
        </w:rPr>
        <w:t>3</w:t>
      </w:r>
      <w:r w:rsidRPr="0080378D">
        <w:rPr>
          <w:color w:val="000000"/>
          <w:sz w:val="24"/>
          <w:szCs w:val="24"/>
          <w:lang w:val="es-EC"/>
        </w:rPr>
        <w:t xml:space="preserve">) (Mendoza 2018). </w:t>
      </w:r>
    </w:p>
    <w:p w:rsidR="00091EDA" w:rsidRDefault="00091EDA">
      <w:pPr>
        <w:spacing w:before="7"/>
        <w:rPr>
          <w:rFonts w:ascii="Times New Roman" w:eastAsia="Times New Roman" w:hAnsi="Times New Roman" w:cs="Times New Roman"/>
          <w:sz w:val="24"/>
          <w:szCs w:val="24"/>
        </w:rPr>
      </w:pPr>
    </w:p>
    <w:p w:rsidR="000C6045" w:rsidRDefault="00091EDA">
      <w:pPr>
        <w:pStyle w:val="Textoindependiente"/>
        <w:spacing w:line="13" w:lineRule="atLeast"/>
        <w:jc w:val="both"/>
        <w:rPr>
          <w:rFonts w:cs="Times New Roman"/>
        </w:rPr>
      </w:pPr>
      <w:r>
        <w:rPr>
          <w:spacing w:val="-2"/>
        </w:rPr>
        <w:t>La</w:t>
      </w:r>
      <w:r>
        <w:rPr>
          <w:spacing w:val="25"/>
        </w:rPr>
        <w:t xml:space="preserve"> </w:t>
      </w:r>
      <w:r>
        <w:t>densidad</w:t>
      </w:r>
      <w:r>
        <w:rPr>
          <w:spacing w:val="25"/>
        </w:rPr>
        <w:t xml:space="preserve"> </w:t>
      </w:r>
      <w:r>
        <w:t>de</w:t>
      </w:r>
      <w:r>
        <w:rPr>
          <w:spacing w:val="25"/>
        </w:rPr>
        <w:t xml:space="preserve"> </w:t>
      </w:r>
      <w:r>
        <w:t>las</w:t>
      </w:r>
      <w:r>
        <w:rPr>
          <w:spacing w:val="28"/>
        </w:rPr>
        <w:t xml:space="preserve"> </w:t>
      </w:r>
      <w:r>
        <w:rPr>
          <w:spacing w:val="-1"/>
        </w:rPr>
        <w:t>especies</w:t>
      </w:r>
      <w:r>
        <w:rPr>
          <w:spacing w:val="25"/>
        </w:rPr>
        <w:t xml:space="preserve"> </w:t>
      </w:r>
      <w:r>
        <w:t>de</w:t>
      </w:r>
      <w:r>
        <w:rPr>
          <w:spacing w:val="25"/>
        </w:rPr>
        <w:t xml:space="preserve"> </w:t>
      </w:r>
      <w:r>
        <w:rPr>
          <w:spacing w:val="-1"/>
        </w:rPr>
        <w:t>manglar</w:t>
      </w:r>
      <w:r>
        <w:rPr>
          <w:spacing w:val="27"/>
        </w:rPr>
        <w:t xml:space="preserve"> </w:t>
      </w:r>
      <w:r>
        <w:rPr>
          <w:spacing w:val="-1"/>
        </w:rPr>
        <w:t>es</w:t>
      </w:r>
      <w:r>
        <w:rPr>
          <w:spacing w:val="26"/>
        </w:rPr>
        <w:t xml:space="preserve"> </w:t>
      </w:r>
      <w:r>
        <w:rPr>
          <w:spacing w:val="-1"/>
        </w:rPr>
        <w:t>de:</w:t>
      </w:r>
      <w:r>
        <w:rPr>
          <w:spacing w:val="26"/>
        </w:rPr>
        <w:t xml:space="preserve"> </w:t>
      </w:r>
      <w:r>
        <w:t>0.89</w:t>
      </w:r>
      <w:r>
        <w:rPr>
          <w:spacing w:val="26"/>
        </w:rPr>
        <w:t xml:space="preserve"> </w:t>
      </w:r>
      <w:r>
        <w:rPr>
          <w:spacing w:val="-1"/>
        </w:rPr>
        <w:t>para</w:t>
      </w:r>
      <w:r>
        <w:rPr>
          <w:spacing w:val="24"/>
        </w:rPr>
        <w:t xml:space="preserve"> </w:t>
      </w:r>
      <w:r>
        <w:t>la</w:t>
      </w:r>
      <w:r>
        <w:rPr>
          <w:spacing w:val="28"/>
        </w:rPr>
        <w:t xml:space="preserve"> </w:t>
      </w:r>
      <w:r>
        <w:rPr>
          <w:spacing w:val="-1"/>
        </w:rPr>
        <w:t>especie</w:t>
      </w:r>
      <w:r>
        <w:rPr>
          <w:spacing w:val="30"/>
        </w:rPr>
        <w:t xml:space="preserve"> </w:t>
      </w:r>
      <w:r>
        <w:rPr>
          <w:i/>
        </w:rPr>
        <w:t>Rm</w:t>
      </w:r>
      <w:r>
        <w:t>,</w:t>
      </w:r>
      <w:r>
        <w:rPr>
          <w:spacing w:val="28"/>
        </w:rPr>
        <w:t xml:space="preserve"> </w:t>
      </w:r>
      <w:r>
        <w:t>0.759</w:t>
      </w:r>
      <w:r>
        <w:rPr>
          <w:spacing w:val="26"/>
        </w:rPr>
        <w:t xml:space="preserve"> </w:t>
      </w:r>
      <w:r>
        <w:rPr>
          <w:spacing w:val="-1"/>
        </w:rPr>
        <w:t>para</w:t>
      </w:r>
      <w:r>
        <w:rPr>
          <w:spacing w:val="24"/>
        </w:rPr>
        <w:t xml:space="preserve"> </w:t>
      </w:r>
      <w:r>
        <w:t>la</w:t>
      </w:r>
    </w:p>
    <w:p w:rsidR="000C6045" w:rsidRDefault="00091EDA">
      <w:pPr>
        <w:pStyle w:val="Textoindependiente"/>
        <w:spacing w:line="281" w:lineRule="atLeast"/>
        <w:ind w:left="106" w:firstLine="12"/>
        <w:rPr>
          <w:rFonts w:cs="Times New Roman"/>
        </w:rPr>
      </w:pPr>
      <w:proofErr w:type="gramStart"/>
      <w:r>
        <w:rPr>
          <w:rFonts w:cs="Times New Roman"/>
          <w:spacing w:val="-1"/>
        </w:rPr>
        <w:t>especie</w:t>
      </w:r>
      <w:proofErr w:type="gramEnd"/>
      <w:r>
        <w:rPr>
          <w:rFonts w:cs="Times New Roman"/>
          <w:spacing w:val="-2"/>
        </w:rPr>
        <w:t xml:space="preserve"> </w:t>
      </w:r>
      <w:r>
        <w:rPr>
          <w:rFonts w:cs="Times New Roman"/>
          <w:i/>
        </w:rPr>
        <w:t>Lr</w:t>
      </w:r>
      <w:r>
        <w:rPr>
          <w:rFonts w:cs="Times New Roman"/>
          <w:i/>
          <w:spacing w:val="4"/>
        </w:rPr>
        <w:t xml:space="preserve"> </w:t>
      </w:r>
      <w:r>
        <w:rPr>
          <w:rFonts w:cs="Times New Roman"/>
        </w:rPr>
        <w:t>y</w:t>
      </w:r>
      <w:r>
        <w:rPr>
          <w:rFonts w:cs="Times New Roman"/>
          <w:spacing w:val="-6"/>
        </w:rPr>
        <w:t xml:space="preserve"> </w:t>
      </w:r>
      <w:r>
        <w:rPr>
          <w:rFonts w:cs="Times New Roman"/>
        </w:rPr>
        <w:t>0.762 para</w:t>
      </w:r>
      <w:r>
        <w:rPr>
          <w:rFonts w:cs="Times New Roman"/>
          <w:spacing w:val="-3"/>
        </w:rPr>
        <w:t xml:space="preserve"> </w:t>
      </w:r>
      <w:r>
        <w:rPr>
          <w:rFonts w:cs="Times New Roman"/>
          <w:spacing w:val="1"/>
        </w:rPr>
        <w:t>la</w:t>
      </w:r>
      <w:r>
        <w:rPr>
          <w:rFonts w:cs="Times New Roman"/>
          <w:spacing w:val="-2"/>
        </w:rPr>
        <w:t xml:space="preserve"> </w:t>
      </w:r>
      <w:r>
        <w:rPr>
          <w:rFonts w:cs="Times New Roman"/>
          <w:spacing w:val="-1"/>
        </w:rPr>
        <w:t>especie</w:t>
      </w:r>
      <w:r>
        <w:rPr>
          <w:rFonts w:cs="Times New Roman"/>
        </w:rPr>
        <w:t xml:space="preserve"> </w:t>
      </w:r>
      <w:r>
        <w:rPr>
          <w:rFonts w:cs="Times New Roman"/>
          <w:i/>
        </w:rPr>
        <w:t>Ag</w:t>
      </w:r>
      <w:r>
        <w:rPr>
          <w:rFonts w:cs="Times New Roman"/>
          <w:i/>
          <w:spacing w:val="-2"/>
        </w:rPr>
        <w:t xml:space="preserve"> </w:t>
      </w:r>
      <w:r>
        <w:rPr>
          <w:rFonts w:cs="Times New Roman"/>
        </w:rPr>
        <w:t>medida</w:t>
      </w:r>
      <w:r>
        <w:rPr>
          <w:rFonts w:cs="Times New Roman"/>
          <w:spacing w:val="-2"/>
        </w:rPr>
        <w:t xml:space="preserve"> </w:t>
      </w:r>
      <w:r>
        <w:rPr>
          <w:rFonts w:cs="Times New Roman"/>
        </w:rPr>
        <w:t>en</w:t>
      </w:r>
      <w:r>
        <w:rPr>
          <w:rFonts w:cs="Times New Roman"/>
          <w:spacing w:val="-1"/>
        </w:rPr>
        <w:t xml:space="preserve"> (</w:t>
      </w:r>
      <w:r>
        <w:rPr>
          <w:rFonts w:ascii="Cambria Math" w:eastAsia="Cambria Math" w:hAnsi="Cambria Math" w:cs="Cambria Math"/>
          <w:spacing w:val="-1"/>
        </w:rPr>
        <w:t>𝑔</w:t>
      </w:r>
      <w:r>
        <w:rPr>
          <w:rFonts w:cs="Times New Roman"/>
          <w:spacing w:val="-1"/>
        </w:rPr>
        <w:t>/cm</w:t>
      </w:r>
      <w:r>
        <w:rPr>
          <w:rFonts w:ascii="Cambria Math" w:eastAsia="Cambria Math" w:hAnsi="Cambria Math" w:cs="Cambria Math"/>
          <w:spacing w:val="-1"/>
          <w:position w:val="6"/>
          <w:sz w:val="16"/>
          <w:szCs w:val="16"/>
        </w:rPr>
        <w:t>3</w:t>
      </w:r>
      <w:r>
        <w:rPr>
          <w:rFonts w:cs="Times New Roman"/>
          <w:spacing w:val="-1"/>
        </w:rPr>
        <w:t>)</w:t>
      </w:r>
      <w:r>
        <w:rPr>
          <w:rFonts w:cs="Times New Roman"/>
        </w:rPr>
        <w:t xml:space="preserve"> </w:t>
      </w:r>
      <w:r>
        <w:rPr>
          <w:rFonts w:cs="Times New Roman"/>
          <w:spacing w:val="-1"/>
        </w:rPr>
        <w:t>(Mendoza</w:t>
      </w:r>
      <w:r>
        <w:rPr>
          <w:rFonts w:cs="Times New Roman"/>
          <w:spacing w:val="-2"/>
        </w:rPr>
        <w:t xml:space="preserve"> </w:t>
      </w:r>
      <w:r>
        <w:rPr>
          <w:rFonts w:cs="Times New Roman"/>
          <w:spacing w:val="-1"/>
        </w:rPr>
        <w:t>2018).</w:t>
      </w:r>
    </w:p>
    <w:p w:rsidR="000C6045" w:rsidRDefault="00091EDA">
      <w:pPr>
        <w:spacing w:line="141" w:lineRule="atLeast"/>
        <w:ind w:left="106"/>
        <w:rPr>
          <w:rFonts w:ascii="Times New Roman" w:eastAsia="Times New Roman" w:hAnsi="Times New Roman" w:cs="Times New Roman"/>
          <w:sz w:val="24"/>
          <w:szCs w:val="24"/>
        </w:rPr>
      </w:pPr>
      <w:r>
        <w:rPr>
          <w:rFonts w:ascii="Times New Roman" w:hAnsi="Times New Roman"/>
          <w:i/>
          <w:sz w:val="24"/>
        </w:rPr>
        <w:t>Cálculo de</w:t>
      </w:r>
      <w:r>
        <w:rPr>
          <w:rFonts w:ascii="Times New Roman" w:hAnsi="Times New Roman"/>
          <w:i/>
          <w:spacing w:val="-1"/>
          <w:sz w:val="24"/>
        </w:rPr>
        <w:t xml:space="preserve"> carbono</w:t>
      </w:r>
      <w:r>
        <w:rPr>
          <w:rFonts w:ascii="Times New Roman" w:hAnsi="Times New Roman"/>
          <w:i/>
          <w:sz w:val="24"/>
        </w:rPr>
        <w:t xml:space="preserve"> arbóreo </w:t>
      </w:r>
      <w:r>
        <w:rPr>
          <w:rFonts w:ascii="Times New Roman" w:hAnsi="Times New Roman"/>
          <w:i/>
          <w:spacing w:val="-1"/>
          <w:sz w:val="24"/>
        </w:rPr>
        <w:t>almacenado</w:t>
      </w:r>
    </w:p>
    <w:p w:rsidR="000C6045" w:rsidRDefault="000C6045">
      <w:pPr>
        <w:spacing w:before="5"/>
        <w:rPr>
          <w:rFonts w:ascii="Times New Roman" w:eastAsia="Times New Roman" w:hAnsi="Times New Roman" w:cs="Times New Roman"/>
          <w:i/>
          <w:sz w:val="20"/>
          <w:szCs w:val="20"/>
        </w:rPr>
      </w:pPr>
    </w:p>
    <w:p w:rsidR="000C6045" w:rsidRDefault="00091EDA">
      <w:pPr>
        <w:pStyle w:val="Textoindependiente"/>
        <w:ind w:right="253"/>
        <w:jc w:val="both"/>
        <w:rPr>
          <w:rFonts w:cs="Times New Roman"/>
        </w:rPr>
      </w:pPr>
      <w:r>
        <w:rPr>
          <w:spacing w:val="-1"/>
        </w:rPr>
        <w:t>Para</w:t>
      </w:r>
      <w:r>
        <w:t xml:space="preserve"> </w:t>
      </w:r>
      <w:r>
        <w:rPr>
          <w:spacing w:val="-1"/>
        </w:rPr>
        <w:t>el</w:t>
      </w:r>
      <w:r>
        <w:rPr>
          <w:spacing w:val="2"/>
        </w:rPr>
        <w:t xml:space="preserve"> </w:t>
      </w:r>
      <w:r>
        <w:rPr>
          <w:spacing w:val="-1"/>
        </w:rPr>
        <w:t>cálculo</w:t>
      </w:r>
      <w:r>
        <w:rPr>
          <w:spacing w:val="2"/>
        </w:rPr>
        <w:t xml:space="preserve"> </w:t>
      </w:r>
      <w:r>
        <w:rPr>
          <w:spacing w:val="-1"/>
        </w:rPr>
        <w:t>del</w:t>
      </w:r>
      <w:r>
        <w:rPr>
          <w:spacing w:val="2"/>
        </w:rPr>
        <w:t xml:space="preserve"> </w:t>
      </w:r>
      <w:r>
        <w:t>contenido</w:t>
      </w:r>
      <w:r>
        <w:rPr>
          <w:spacing w:val="2"/>
        </w:rPr>
        <w:t xml:space="preserve"> </w:t>
      </w:r>
      <w:r>
        <w:t>de</w:t>
      </w:r>
      <w:r>
        <w:rPr>
          <w:spacing w:val="1"/>
        </w:rPr>
        <w:t xml:space="preserve"> </w:t>
      </w:r>
      <w:r>
        <w:rPr>
          <w:spacing w:val="-1"/>
        </w:rPr>
        <w:t>carbono</w:t>
      </w:r>
      <w:r>
        <w:rPr>
          <w:spacing w:val="1"/>
        </w:rPr>
        <w:t xml:space="preserve"> </w:t>
      </w:r>
      <w:r>
        <w:t>se</w:t>
      </w:r>
      <w:r>
        <w:rPr>
          <w:spacing w:val="1"/>
        </w:rPr>
        <w:t xml:space="preserve"> </w:t>
      </w:r>
      <w:r>
        <w:rPr>
          <w:spacing w:val="-1"/>
        </w:rPr>
        <w:t>debe</w:t>
      </w:r>
      <w:r>
        <w:rPr>
          <w:spacing w:val="3"/>
        </w:rPr>
        <w:t xml:space="preserve"> </w:t>
      </w:r>
      <w:r>
        <w:rPr>
          <w:spacing w:val="-1"/>
        </w:rPr>
        <w:t>usar</w:t>
      </w:r>
      <w:r>
        <w:rPr>
          <w:spacing w:val="1"/>
        </w:rPr>
        <w:t xml:space="preserve"> </w:t>
      </w:r>
      <w:r>
        <w:t>un</w:t>
      </w:r>
      <w:r>
        <w:rPr>
          <w:spacing w:val="2"/>
        </w:rPr>
        <w:t xml:space="preserve"> </w:t>
      </w:r>
      <w:r>
        <w:rPr>
          <w:spacing w:val="-1"/>
        </w:rPr>
        <w:t>factor</w:t>
      </w:r>
      <w:r>
        <w:rPr>
          <w:spacing w:val="1"/>
        </w:rPr>
        <w:t xml:space="preserve"> </w:t>
      </w:r>
      <w:r>
        <w:t>de</w:t>
      </w:r>
      <w:r>
        <w:rPr>
          <w:spacing w:val="1"/>
        </w:rPr>
        <w:t xml:space="preserve"> </w:t>
      </w:r>
      <w:r>
        <w:t>0,5</w:t>
      </w:r>
      <w:r>
        <w:rPr>
          <w:spacing w:val="2"/>
        </w:rPr>
        <w:t xml:space="preserve"> </w:t>
      </w:r>
      <w:r>
        <w:t>para</w:t>
      </w:r>
      <w:r>
        <w:rPr>
          <w:spacing w:val="3"/>
        </w:rPr>
        <w:t xml:space="preserve"> </w:t>
      </w:r>
      <w:r>
        <w:rPr>
          <w:spacing w:val="-1"/>
        </w:rPr>
        <w:t>transformar</w:t>
      </w:r>
      <w:r>
        <w:rPr>
          <w:spacing w:val="65"/>
        </w:rPr>
        <w:t xml:space="preserve"> </w:t>
      </w:r>
      <w:r>
        <w:t>de</w:t>
      </w:r>
      <w:r>
        <w:rPr>
          <w:spacing w:val="-13"/>
        </w:rPr>
        <w:t xml:space="preserve"> </w:t>
      </w:r>
      <w:r>
        <w:rPr>
          <w:spacing w:val="-1"/>
        </w:rPr>
        <w:t>biomasa</w:t>
      </w:r>
      <w:r>
        <w:rPr>
          <w:spacing w:val="-11"/>
        </w:rPr>
        <w:t xml:space="preserve"> </w:t>
      </w:r>
      <w:r>
        <w:t>a</w:t>
      </w:r>
      <w:r>
        <w:rPr>
          <w:spacing w:val="-11"/>
        </w:rPr>
        <w:t xml:space="preserve"> </w:t>
      </w:r>
      <w:r>
        <w:rPr>
          <w:spacing w:val="-1"/>
        </w:rPr>
        <w:t>carbono,</w:t>
      </w:r>
      <w:r>
        <w:rPr>
          <w:spacing w:val="-10"/>
        </w:rPr>
        <w:t xml:space="preserve"> </w:t>
      </w:r>
      <w:r>
        <w:t>tal</w:t>
      </w:r>
      <w:r>
        <w:rPr>
          <w:spacing w:val="-10"/>
        </w:rPr>
        <w:t xml:space="preserve"> </w:t>
      </w:r>
      <w:r>
        <w:rPr>
          <w:spacing w:val="-1"/>
        </w:rPr>
        <w:t>es</w:t>
      </w:r>
      <w:r>
        <w:rPr>
          <w:spacing w:val="-12"/>
        </w:rPr>
        <w:t xml:space="preserve"> </w:t>
      </w:r>
      <w:r>
        <w:rPr>
          <w:spacing w:val="-1"/>
        </w:rPr>
        <w:t>el</w:t>
      </w:r>
      <w:r>
        <w:rPr>
          <w:spacing w:val="-10"/>
        </w:rPr>
        <w:t xml:space="preserve"> </w:t>
      </w:r>
      <w:r>
        <w:rPr>
          <w:spacing w:val="-1"/>
        </w:rPr>
        <w:t>caso</w:t>
      </w:r>
      <w:r>
        <w:rPr>
          <w:spacing w:val="-12"/>
        </w:rPr>
        <w:t xml:space="preserve"> </w:t>
      </w:r>
      <w:r>
        <w:rPr>
          <w:spacing w:val="1"/>
        </w:rPr>
        <w:t>de</w:t>
      </w:r>
      <w:r>
        <w:rPr>
          <w:spacing w:val="-13"/>
        </w:rPr>
        <w:t xml:space="preserve"> </w:t>
      </w:r>
      <w:r>
        <w:rPr>
          <w:spacing w:val="-1"/>
        </w:rPr>
        <w:t>Rugnitz</w:t>
      </w:r>
      <w:r>
        <w:rPr>
          <w:spacing w:val="-11"/>
        </w:rPr>
        <w:t xml:space="preserve"> </w:t>
      </w:r>
      <w:r>
        <w:rPr>
          <w:spacing w:val="-1"/>
        </w:rPr>
        <w:t>et</w:t>
      </w:r>
      <w:r>
        <w:rPr>
          <w:spacing w:val="-12"/>
        </w:rPr>
        <w:t xml:space="preserve"> </w:t>
      </w:r>
      <w:r>
        <w:t>al.,</w:t>
      </w:r>
      <w:r>
        <w:rPr>
          <w:spacing w:val="-12"/>
        </w:rPr>
        <w:t xml:space="preserve"> </w:t>
      </w:r>
      <w:r>
        <w:rPr>
          <w:spacing w:val="-1"/>
        </w:rPr>
        <w:t>(citado</w:t>
      </w:r>
      <w:r>
        <w:rPr>
          <w:spacing w:val="-10"/>
        </w:rPr>
        <w:t xml:space="preserve"> </w:t>
      </w:r>
      <w:r>
        <w:rPr>
          <w:spacing w:val="-1"/>
        </w:rPr>
        <w:t>en</w:t>
      </w:r>
      <w:r>
        <w:rPr>
          <w:spacing w:val="-12"/>
        </w:rPr>
        <w:t xml:space="preserve"> </w:t>
      </w:r>
      <w:r>
        <w:rPr>
          <w:spacing w:val="-1"/>
        </w:rPr>
        <w:t>Guascal</w:t>
      </w:r>
      <w:r>
        <w:rPr>
          <w:spacing w:val="-10"/>
        </w:rPr>
        <w:t xml:space="preserve"> </w:t>
      </w:r>
      <w:r>
        <w:rPr>
          <w:spacing w:val="-1"/>
        </w:rPr>
        <w:t>Sanguña,</w:t>
      </w:r>
      <w:r>
        <w:rPr>
          <w:spacing w:val="-10"/>
        </w:rPr>
        <w:t xml:space="preserve"> </w:t>
      </w:r>
      <w:r>
        <w:t>2018)</w:t>
      </w:r>
      <w:r>
        <w:rPr>
          <w:spacing w:val="-13"/>
        </w:rPr>
        <w:t xml:space="preserve"> </w:t>
      </w:r>
      <w:r>
        <w:t>quien</w:t>
      </w:r>
      <w:r>
        <w:rPr>
          <w:spacing w:val="79"/>
        </w:rPr>
        <w:t xml:space="preserve"> </w:t>
      </w:r>
      <w:r>
        <w:t>sostiene</w:t>
      </w:r>
      <w:r>
        <w:rPr>
          <w:spacing w:val="5"/>
        </w:rPr>
        <w:t xml:space="preserve"> </w:t>
      </w:r>
      <w:r>
        <w:t>que</w:t>
      </w:r>
      <w:r>
        <w:rPr>
          <w:spacing w:val="8"/>
        </w:rPr>
        <w:t xml:space="preserve"> </w:t>
      </w:r>
      <w:r>
        <w:rPr>
          <w:spacing w:val="-1"/>
        </w:rPr>
        <w:t>el</w:t>
      </w:r>
      <w:r>
        <w:rPr>
          <w:spacing w:val="8"/>
        </w:rPr>
        <w:t xml:space="preserve"> </w:t>
      </w:r>
      <w:r>
        <w:t>contenido</w:t>
      </w:r>
      <w:r>
        <w:rPr>
          <w:spacing w:val="7"/>
        </w:rPr>
        <w:t xml:space="preserve"> </w:t>
      </w:r>
      <w:r>
        <w:t>de</w:t>
      </w:r>
      <w:r>
        <w:rPr>
          <w:spacing w:val="8"/>
        </w:rPr>
        <w:t xml:space="preserve"> </w:t>
      </w:r>
      <w:r>
        <w:rPr>
          <w:spacing w:val="-1"/>
        </w:rPr>
        <w:t>carbono</w:t>
      </w:r>
      <w:r>
        <w:rPr>
          <w:spacing w:val="8"/>
        </w:rPr>
        <w:t xml:space="preserve"> </w:t>
      </w:r>
      <w:r>
        <w:t>corresponde</w:t>
      </w:r>
      <w:r>
        <w:rPr>
          <w:spacing w:val="8"/>
        </w:rPr>
        <w:t xml:space="preserve"> </w:t>
      </w:r>
      <w:r>
        <w:rPr>
          <w:spacing w:val="-1"/>
        </w:rPr>
        <w:t>al</w:t>
      </w:r>
      <w:r>
        <w:rPr>
          <w:spacing w:val="7"/>
        </w:rPr>
        <w:t xml:space="preserve"> </w:t>
      </w:r>
      <w:r>
        <w:t>50%</w:t>
      </w:r>
      <w:r>
        <w:rPr>
          <w:spacing w:val="6"/>
        </w:rPr>
        <w:t xml:space="preserve"> </w:t>
      </w:r>
      <w:r>
        <w:rPr>
          <w:spacing w:val="1"/>
        </w:rPr>
        <w:t>de</w:t>
      </w:r>
      <w:r>
        <w:rPr>
          <w:spacing w:val="6"/>
        </w:rPr>
        <w:t xml:space="preserve"> </w:t>
      </w:r>
      <w:r>
        <w:rPr>
          <w:spacing w:val="-1"/>
        </w:rPr>
        <w:t>biomasa.</w:t>
      </w:r>
      <w:r>
        <w:rPr>
          <w:spacing w:val="9"/>
        </w:rPr>
        <w:t xml:space="preserve"> </w:t>
      </w:r>
      <w:r>
        <w:t>De</w:t>
      </w:r>
      <w:r>
        <w:rPr>
          <w:spacing w:val="6"/>
        </w:rPr>
        <w:t xml:space="preserve"> </w:t>
      </w:r>
      <w:proofErr w:type="gramStart"/>
      <w:r>
        <w:t>tal</w:t>
      </w:r>
      <w:proofErr w:type="gramEnd"/>
      <w:r>
        <w:rPr>
          <w:spacing w:val="7"/>
        </w:rPr>
        <w:t xml:space="preserve"> </w:t>
      </w:r>
      <w:r>
        <w:rPr>
          <w:spacing w:val="-1"/>
        </w:rPr>
        <w:t>manera</w:t>
      </w:r>
      <w:r>
        <w:rPr>
          <w:spacing w:val="6"/>
        </w:rPr>
        <w:t xml:space="preserve"> </w:t>
      </w:r>
      <w:r>
        <w:t>que</w:t>
      </w:r>
      <w:r>
        <w:rPr>
          <w:spacing w:val="8"/>
        </w:rPr>
        <w:t xml:space="preserve"> </w:t>
      </w:r>
      <w:r>
        <w:rPr>
          <w:spacing w:val="-1"/>
        </w:rPr>
        <w:t>en</w:t>
      </w:r>
      <w:r>
        <w:rPr>
          <w:spacing w:val="46"/>
        </w:rPr>
        <w:t xml:space="preserve"> </w:t>
      </w:r>
      <w:r>
        <w:rPr>
          <w:spacing w:val="-1"/>
        </w:rPr>
        <w:t>este</w:t>
      </w:r>
      <w:r>
        <w:rPr>
          <w:spacing w:val="45"/>
        </w:rPr>
        <w:t xml:space="preserve"> </w:t>
      </w:r>
      <w:r>
        <w:rPr>
          <w:spacing w:val="-1"/>
        </w:rPr>
        <w:t>estudio</w:t>
      </w:r>
      <w:r>
        <w:rPr>
          <w:spacing w:val="45"/>
        </w:rPr>
        <w:t xml:space="preserve"> </w:t>
      </w:r>
      <w:r>
        <w:t>se</w:t>
      </w:r>
      <w:r>
        <w:rPr>
          <w:spacing w:val="44"/>
        </w:rPr>
        <w:t xml:space="preserve"> </w:t>
      </w:r>
      <w:r>
        <w:rPr>
          <w:spacing w:val="-1"/>
        </w:rPr>
        <w:t>utilizó</w:t>
      </w:r>
      <w:r>
        <w:rPr>
          <w:spacing w:val="45"/>
        </w:rPr>
        <w:t xml:space="preserve"> </w:t>
      </w:r>
      <w:r>
        <w:rPr>
          <w:spacing w:val="-1"/>
        </w:rPr>
        <w:t>dicho</w:t>
      </w:r>
      <w:r>
        <w:rPr>
          <w:spacing w:val="44"/>
        </w:rPr>
        <w:t xml:space="preserve"> </w:t>
      </w:r>
      <w:r>
        <w:rPr>
          <w:spacing w:val="-1"/>
        </w:rPr>
        <w:t>factor</w:t>
      </w:r>
      <w:r>
        <w:rPr>
          <w:spacing w:val="45"/>
        </w:rPr>
        <w:t xml:space="preserve"> </w:t>
      </w:r>
      <w:r>
        <w:t>para</w:t>
      </w:r>
      <w:r>
        <w:rPr>
          <w:spacing w:val="44"/>
        </w:rPr>
        <w:t xml:space="preserve"> </w:t>
      </w:r>
      <w:r>
        <w:t>transformar</w:t>
      </w:r>
      <w:r>
        <w:rPr>
          <w:spacing w:val="44"/>
        </w:rPr>
        <w:t xml:space="preserve"> </w:t>
      </w:r>
      <w:r>
        <w:t>de</w:t>
      </w:r>
      <w:r>
        <w:rPr>
          <w:spacing w:val="44"/>
        </w:rPr>
        <w:t xml:space="preserve"> </w:t>
      </w:r>
      <w:r>
        <w:rPr>
          <w:spacing w:val="-1"/>
        </w:rPr>
        <w:t>biomasa</w:t>
      </w:r>
      <w:r>
        <w:rPr>
          <w:spacing w:val="44"/>
        </w:rPr>
        <w:t xml:space="preserve"> </w:t>
      </w:r>
      <w:r>
        <w:t>a</w:t>
      </w:r>
      <w:r>
        <w:rPr>
          <w:spacing w:val="44"/>
        </w:rPr>
        <w:t xml:space="preserve"> </w:t>
      </w:r>
      <w:r>
        <w:rPr>
          <w:spacing w:val="-1"/>
        </w:rPr>
        <w:t>carbono</w:t>
      </w:r>
      <w:r>
        <w:rPr>
          <w:spacing w:val="45"/>
        </w:rPr>
        <w:t xml:space="preserve"> </w:t>
      </w:r>
      <w:r>
        <w:rPr>
          <w:spacing w:val="-1"/>
        </w:rPr>
        <w:t>(Astudillo</w:t>
      </w:r>
      <w:r>
        <w:rPr>
          <w:spacing w:val="45"/>
        </w:rPr>
        <w:t xml:space="preserve"> </w:t>
      </w:r>
      <w:r>
        <w:t>&amp;</w:t>
      </w:r>
      <w:r>
        <w:rPr>
          <w:spacing w:val="81"/>
        </w:rPr>
        <w:t xml:space="preserve"> </w:t>
      </w:r>
      <w:r>
        <w:rPr>
          <w:spacing w:val="-1"/>
        </w:rPr>
        <w:t>Rodríguez,</w:t>
      </w:r>
      <w:r>
        <w:t xml:space="preserve"> </w:t>
      </w:r>
      <w:r>
        <w:rPr>
          <w:spacing w:val="-1"/>
        </w:rPr>
        <w:t>2020).</w:t>
      </w:r>
    </w:p>
    <w:p w:rsidR="000C6045" w:rsidRDefault="00091EDA">
      <w:pPr>
        <w:pStyle w:val="Textoindependiente"/>
        <w:spacing w:before="120" w:line="76" w:lineRule="exact"/>
        <w:ind w:firstLine="0"/>
        <w:rPr>
          <w:rFonts w:cs="Times New Roman"/>
        </w:rPr>
      </w:pPr>
      <w:r>
        <w:t xml:space="preserve">En </w:t>
      </w:r>
      <w:r>
        <w:rPr>
          <w:spacing w:val="-1"/>
        </w:rPr>
        <w:t>consecuencia,</w:t>
      </w:r>
      <w:r>
        <w:t xml:space="preserve"> se aplicó la </w:t>
      </w:r>
      <w:r>
        <w:rPr>
          <w:spacing w:val="-1"/>
        </w:rPr>
        <w:t>siguiente</w:t>
      </w:r>
      <w:r>
        <w:rPr>
          <w:spacing w:val="1"/>
        </w:rPr>
        <w:t xml:space="preserve"> </w:t>
      </w:r>
      <w:r>
        <w:rPr>
          <w:spacing w:val="-1"/>
        </w:rPr>
        <w:t>fórmula:</w:t>
      </w:r>
    </w:p>
    <w:p w:rsidR="000C6045" w:rsidRDefault="00091EDA" w:rsidP="00091EDA">
      <w:pPr>
        <w:pStyle w:val="Textoindependiente"/>
        <w:tabs>
          <w:tab w:val="left" w:pos="6045"/>
        </w:tabs>
        <w:spacing w:line="799" w:lineRule="exact"/>
        <w:ind w:left="2985" w:firstLine="0"/>
        <w:jc w:val="right"/>
        <w:rPr>
          <w:rFonts w:cs="Times New Roman"/>
        </w:rPr>
      </w:pPr>
      <w:r w:rsidRPr="00091EDA">
        <w:rPr>
          <w:rFonts w:ascii="Cambria Math" w:eastAsia="Cambria Math" w:hAnsi="Cambria Math" w:cs="Cambria Math"/>
        </w:rPr>
        <w:t xml:space="preserve">CB𝑇 </w:t>
      </w:r>
      <w:r w:rsidRPr="00091EDA">
        <w:rPr>
          <w:rFonts w:cs="Times New Roman"/>
        </w:rPr>
        <w:t>=</w:t>
      </w:r>
      <w:r w:rsidRPr="00091EDA">
        <w:rPr>
          <w:rFonts w:cs="Times New Roman"/>
          <w:spacing w:val="-8"/>
        </w:rPr>
        <w:t xml:space="preserve"> </w:t>
      </w:r>
      <w:r w:rsidRPr="00091EDA">
        <w:rPr>
          <w:rFonts w:ascii="Cambria Math" w:eastAsia="Cambria Math" w:hAnsi="Cambria Math" w:cs="Cambria Math"/>
          <w:spacing w:val="-1"/>
        </w:rPr>
        <w:t>B𝑇</w:t>
      </w:r>
      <w:r w:rsidRPr="00091EDA">
        <w:rPr>
          <w:rFonts w:ascii="Cambria Math" w:eastAsia="Cambria Math" w:hAnsi="Cambria Math" w:cs="Cambria Math"/>
          <w:i/>
          <w:spacing w:val="1"/>
        </w:rPr>
        <w:t xml:space="preserve"> </w:t>
      </w:r>
      <w:r w:rsidRPr="00091EDA">
        <w:rPr>
          <w:rFonts w:ascii="Cambria Math" w:eastAsia="Cambria Math" w:hAnsi="Cambria Math" w:cs="Cambria Math"/>
          <w:i/>
        </w:rPr>
        <w:t>∗</w:t>
      </w:r>
      <w:r w:rsidRPr="00091EDA">
        <w:rPr>
          <w:rFonts w:ascii="Cambria Math" w:eastAsia="Cambria Math" w:hAnsi="Cambria Math" w:cs="Cambria Math"/>
          <w:i/>
          <w:spacing w:val="-1"/>
        </w:rPr>
        <w:t xml:space="preserve"> </w:t>
      </w:r>
      <w:r w:rsidRPr="00091EDA">
        <w:rPr>
          <w:rFonts w:cs="Times New Roman"/>
        </w:rPr>
        <w:t>0</w:t>
      </w:r>
      <w:proofErr w:type="gramStart"/>
      <w:r w:rsidRPr="00091EDA">
        <w:rPr>
          <w:rFonts w:cs="Times New Roman"/>
        </w:rPr>
        <w:t>,5</w:t>
      </w:r>
      <w:proofErr w:type="gramEnd"/>
      <w:r>
        <w:rPr>
          <w:rFonts w:cs="Times New Roman"/>
        </w:rPr>
        <w:t xml:space="preserve">                                                          </w:t>
      </w:r>
      <w:r>
        <w:rPr>
          <w:rFonts w:cs="Times New Roman"/>
        </w:rPr>
        <w:tab/>
        <w:t>(2)</w:t>
      </w:r>
    </w:p>
    <w:p w:rsidR="000C6045" w:rsidRDefault="00091EDA">
      <w:pPr>
        <w:pStyle w:val="Textoindependiente"/>
        <w:spacing w:line="245" w:lineRule="exact"/>
        <w:ind w:firstLine="0"/>
        <w:rPr>
          <w:rFonts w:cs="Times New Roman"/>
        </w:rPr>
      </w:pPr>
      <w:r>
        <w:rPr>
          <w:spacing w:val="-1"/>
        </w:rPr>
        <w:t>Dónde</w:t>
      </w:r>
      <w:r>
        <w:rPr>
          <w:b/>
          <w:spacing w:val="-1"/>
        </w:rPr>
        <w:t>:</w:t>
      </w:r>
    </w:p>
    <w:p w:rsidR="000C6045" w:rsidRPr="00091EDA" w:rsidRDefault="00091EDA">
      <w:pPr>
        <w:pStyle w:val="Textoindependiente"/>
        <w:spacing w:before="43"/>
        <w:ind w:firstLine="0"/>
        <w:rPr>
          <w:rFonts w:cs="Times New Roman"/>
        </w:rPr>
      </w:pPr>
      <w:r w:rsidRPr="00091EDA">
        <w:t>CBT =</w:t>
      </w:r>
      <w:r w:rsidRPr="00091EDA">
        <w:rPr>
          <w:spacing w:val="-1"/>
        </w:rPr>
        <w:t xml:space="preserve"> Carbono total</w:t>
      </w:r>
      <w:r w:rsidRPr="00091EDA">
        <w:t xml:space="preserve"> </w:t>
      </w:r>
      <w:r w:rsidRPr="00091EDA">
        <w:rPr>
          <w:spacing w:val="-1"/>
        </w:rPr>
        <w:t>almacenado</w:t>
      </w:r>
      <w:r w:rsidRPr="00091EDA">
        <w:rPr>
          <w:spacing w:val="2"/>
        </w:rPr>
        <w:t xml:space="preserve"> </w:t>
      </w:r>
      <w:r w:rsidRPr="00091EDA">
        <w:rPr>
          <w:spacing w:val="-1"/>
        </w:rPr>
        <w:t>en</w:t>
      </w:r>
      <w:r w:rsidRPr="00091EDA">
        <w:t xml:space="preserve"> la biomasa </w:t>
      </w:r>
      <w:r w:rsidRPr="00091EDA">
        <w:rPr>
          <w:spacing w:val="-1"/>
        </w:rPr>
        <w:t>(ton/ha)</w:t>
      </w:r>
    </w:p>
    <w:p w:rsidR="000C6045" w:rsidRDefault="00091EDA">
      <w:pPr>
        <w:pStyle w:val="Textoindependiente"/>
        <w:spacing w:before="117"/>
        <w:ind w:firstLine="0"/>
        <w:rPr>
          <w:rFonts w:cs="Times New Roman"/>
        </w:rPr>
      </w:pPr>
      <w:r w:rsidRPr="00091EDA">
        <w:t>BT</w:t>
      </w:r>
      <w:r>
        <w:rPr>
          <w:b/>
        </w:rPr>
        <w:t xml:space="preserve"> </w:t>
      </w:r>
      <w:r>
        <w:t>=</w:t>
      </w:r>
      <w:r>
        <w:rPr>
          <w:spacing w:val="-1"/>
        </w:rPr>
        <w:t xml:space="preserve"> biomasa total</w:t>
      </w:r>
      <w:r>
        <w:t xml:space="preserve"> </w:t>
      </w:r>
      <w:r>
        <w:rPr>
          <w:spacing w:val="-1"/>
        </w:rPr>
        <w:t>(ton/ha)</w:t>
      </w:r>
    </w:p>
    <w:p w:rsidR="000C6045" w:rsidRDefault="000C6045">
      <w:pPr>
        <w:rPr>
          <w:rFonts w:ascii="Times New Roman" w:eastAsia="Times New Roman" w:hAnsi="Times New Roman" w:cs="Times New Roman"/>
        </w:rPr>
        <w:sectPr w:rsidR="000C6045">
          <w:headerReference w:type="default" r:id="rId51"/>
          <w:type w:val="continuous"/>
          <w:pgSz w:w="11910" w:h="16840"/>
          <w:pgMar w:top="0" w:right="1300" w:bottom="1160" w:left="1300" w:header="720" w:footer="720"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91EDA">
      <w:pPr>
        <w:spacing w:before="201" w:line="135" w:lineRule="exact"/>
        <w:ind w:left="106"/>
        <w:rPr>
          <w:rFonts w:ascii="Times New Roman" w:hAnsi="Times New Roman"/>
          <w:i/>
          <w:spacing w:val="-1"/>
          <w:sz w:val="24"/>
        </w:rPr>
      </w:pPr>
      <w:r>
        <w:rPr>
          <w:rFonts w:ascii="Times New Roman" w:hAnsi="Times New Roman"/>
          <w:i/>
          <w:spacing w:val="-1"/>
          <w:sz w:val="24"/>
        </w:rPr>
        <w:t>Estimación</w:t>
      </w:r>
      <w:r>
        <w:rPr>
          <w:rFonts w:ascii="Times New Roman" w:hAnsi="Times New Roman"/>
          <w:i/>
          <w:sz w:val="24"/>
        </w:rPr>
        <w:t xml:space="preserve"> del dióxido de</w:t>
      </w:r>
      <w:r>
        <w:rPr>
          <w:rFonts w:ascii="Times New Roman" w:hAnsi="Times New Roman"/>
          <w:i/>
          <w:spacing w:val="-1"/>
          <w:sz w:val="24"/>
        </w:rPr>
        <w:t xml:space="preserve"> carbon</w:t>
      </w:r>
    </w:p>
    <w:p w:rsidR="00091EDA" w:rsidRDefault="00091EDA">
      <w:pPr>
        <w:spacing w:before="201" w:line="135" w:lineRule="exact"/>
        <w:ind w:left="106"/>
        <w:rPr>
          <w:rFonts w:ascii="Times New Roman" w:eastAsia="Times New Roman" w:hAnsi="Times New Roman" w:cs="Times New Roman"/>
          <w:sz w:val="24"/>
          <w:szCs w:val="24"/>
        </w:rPr>
      </w:pPr>
    </w:p>
    <w:p w:rsidR="00091EDA" w:rsidRPr="00091EDA" w:rsidRDefault="00091EDA" w:rsidP="00091EDA">
      <w:pPr>
        <w:pBdr>
          <w:top w:val="nil"/>
          <w:left w:val="nil"/>
          <w:bottom w:val="nil"/>
          <w:right w:val="nil"/>
          <w:between w:val="nil"/>
        </w:pBdr>
        <w:spacing w:after="120"/>
        <w:ind w:right="138"/>
        <w:jc w:val="both"/>
        <w:rPr>
          <w:rFonts w:ascii="Times New Roman" w:hAnsi="Times New Roman" w:cs="Times New Roman"/>
          <w:color w:val="000000"/>
          <w:sz w:val="24"/>
          <w:szCs w:val="24"/>
          <w:shd w:val="clear" w:color="auto" w:fill="FFE599"/>
          <w:lang w:val="es-EC"/>
        </w:rPr>
      </w:pPr>
      <w:r w:rsidRPr="00091EDA">
        <w:rPr>
          <w:rFonts w:ascii="Times New Roman" w:hAnsi="Times New Roman" w:cs="Times New Roman"/>
          <w:color w:val="000000"/>
          <w:sz w:val="24"/>
          <w:szCs w:val="24"/>
          <w:lang w:val="es-EC"/>
        </w:rPr>
        <w:t>La estimación del volumen de dióxido de carbono (</w:t>
      </w:r>
      <w:r w:rsidRPr="00091EDA">
        <w:rPr>
          <w:rFonts w:ascii="Cambria Math" w:eastAsia="Cambria Math" w:hAnsi="Cambria Math" w:cs="Cambria Math"/>
          <w:color w:val="000000"/>
          <w:sz w:val="24"/>
          <w:szCs w:val="24"/>
        </w:rPr>
        <w:t>𝐶𝑂</w:t>
      </w:r>
      <w:r w:rsidRPr="00091EDA">
        <w:rPr>
          <w:rFonts w:ascii="Times New Roman" w:hAnsi="Times New Roman" w:cs="Times New Roman"/>
          <w:color w:val="000000"/>
          <w:sz w:val="24"/>
          <w:szCs w:val="24"/>
          <w:vertAlign w:val="subscript"/>
          <w:lang w:val="es-EC"/>
        </w:rPr>
        <w:t>2</w:t>
      </w:r>
      <w:r w:rsidRPr="00091EDA">
        <w:rPr>
          <w:rFonts w:ascii="Times New Roman" w:hAnsi="Times New Roman" w:cs="Times New Roman"/>
          <w:color w:val="000000"/>
          <w:sz w:val="24"/>
          <w:szCs w:val="24"/>
          <w:lang w:val="es-EC"/>
        </w:rPr>
        <w:t>) se utilizó la ecuación recomendada por el Panel Intergubernamental de Cambio Climático (IPCC) para comparar emisiones de gases de efecto invernadero (Astudillo &amp; Rodríguez, 2020).</w:t>
      </w:r>
    </w:p>
    <w:p w:rsidR="00091EDA" w:rsidRPr="0080378D" w:rsidRDefault="00091EDA" w:rsidP="00091EDA">
      <w:pPr>
        <w:pBdr>
          <w:top w:val="nil"/>
          <w:left w:val="nil"/>
          <w:bottom w:val="nil"/>
          <w:right w:val="nil"/>
          <w:between w:val="nil"/>
        </w:pBdr>
        <w:tabs>
          <w:tab w:val="left" w:pos="2880"/>
        </w:tabs>
        <w:spacing w:after="120"/>
        <w:jc w:val="right"/>
        <w:rPr>
          <w:color w:val="000000"/>
          <w:sz w:val="24"/>
          <w:szCs w:val="24"/>
          <w:lang w:val="es-EC"/>
        </w:rPr>
      </w:pPr>
      <w:r>
        <w:rPr>
          <w:rFonts w:ascii="Cambria Math" w:eastAsia="Cambria Math" w:hAnsi="Cambria Math" w:cs="Cambria Math"/>
          <w:color w:val="000000"/>
          <w:sz w:val="24"/>
          <w:szCs w:val="24"/>
        </w:rPr>
        <w:t>𝐶𝑂</w:t>
      </w:r>
      <w:r w:rsidRPr="0080378D">
        <w:rPr>
          <w:color w:val="000000"/>
          <w:sz w:val="24"/>
          <w:szCs w:val="24"/>
          <w:vertAlign w:val="subscript"/>
          <w:lang w:val="es-EC"/>
        </w:rPr>
        <w:t>2</w:t>
      </w:r>
      <w:r w:rsidRPr="0080378D">
        <w:rPr>
          <w:color w:val="000000"/>
          <w:sz w:val="24"/>
          <w:szCs w:val="24"/>
          <w:lang w:val="es-EC"/>
        </w:rPr>
        <w:t xml:space="preserve"> = </w:t>
      </w:r>
      <w:r>
        <w:rPr>
          <w:rFonts w:ascii="Cambria Math" w:eastAsia="Cambria Math" w:hAnsi="Cambria Math" w:cs="Cambria Math"/>
          <w:color w:val="000000"/>
          <w:sz w:val="24"/>
          <w:szCs w:val="24"/>
        </w:rPr>
        <w:t>𝐶𝐵𝑇</w:t>
      </w:r>
      <w:r w:rsidRPr="0080378D">
        <w:rPr>
          <w:color w:val="000000"/>
          <w:sz w:val="24"/>
          <w:szCs w:val="24"/>
          <w:lang w:val="es-EC"/>
        </w:rPr>
        <w:t xml:space="preserve"> </w:t>
      </w:r>
      <w:r w:rsidRPr="0080378D">
        <w:rPr>
          <w:rFonts w:ascii="Cambria Math" w:eastAsia="Cambria Math" w:hAnsi="Cambria Math" w:cs="Cambria Math"/>
          <w:color w:val="000000"/>
          <w:sz w:val="24"/>
          <w:szCs w:val="24"/>
          <w:lang w:val="es-EC"/>
        </w:rPr>
        <w:t>∗</w:t>
      </w:r>
      <w:r w:rsidRPr="0080378D">
        <w:rPr>
          <w:color w:val="000000"/>
          <w:sz w:val="24"/>
          <w:szCs w:val="24"/>
          <w:lang w:val="es-EC"/>
        </w:rPr>
        <w:t xml:space="preserve"> 3</w:t>
      </w:r>
      <w:proofErr w:type="gramStart"/>
      <w:r w:rsidRPr="0080378D">
        <w:rPr>
          <w:color w:val="000000"/>
          <w:sz w:val="24"/>
          <w:szCs w:val="24"/>
          <w:lang w:val="es-EC"/>
        </w:rPr>
        <w:t>,67</w:t>
      </w:r>
      <w:proofErr w:type="gramEnd"/>
      <w:r>
        <w:rPr>
          <w:color w:val="000000"/>
          <w:sz w:val="24"/>
          <w:szCs w:val="24"/>
          <w:lang w:val="es-EC"/>
        </w:rPr>
        <w:t xml:space="preserve">                                                 </w:t>
      </w:r>
      <w:r>
        <w:rPr>
          <w:color w:val="000000"/>
          <w:sz w:val="24"/>
          <w:szCs w:val="24"/>
          <w:lang w:val="es-EC"/>
        </w:rPr>
        <w:tab/>
      </w:r>
      <w:r w:rsidRPr="0080378D">
        <w:rPr>
          <w:color w:val="000000"/>
          <w:sz w:val="24"/>
          <w:szCs w:val="24"/>
          <w:lang w:val="es-EC"/>
        </w:rPr>
        <w:tab/>
        <w:t>(3)</w:t>
      </w:r>
    </w:p>
    <w:p w:rsidR="000C6045" w:rsidRDefault="00091EDA">
      <w:pPr>
        <w:pStyle w:val="Textoindependiente"/>
        <w:spacing w:line="245" w:lineRule="exact"/>
        <w:ind w:firstLine="0"/>
        <w:rPr>
          <w:rFonts w:cs="Times New Roman"/>
        </w:rPr>
      </w:pPr>
      <w:r>
        <w:rPr>
          <w:spacing w:val="-1"/>
        </w:rPr>
        <w:t>Dónde:</w:t>
      </w:r>
    </w:p>
    <w:p w:rsidR="000C6045" w:rsidRDefault="00091EDA">
      <w:pPr>
        <w:pStyle w:val="Textoindependiente"/>
        <w:spacing w:before="40"/>
        <w:ind w:firstLine="0"/>
        <w:rPr>
          <w:rFonts w:cs="Times New Roman"/>
        </w:rPr>
      </w:pPr>
      <w:r>
        <w:rPr>
          <w:b/>
          <w:position w:val="1"/>
        </w:rPr>
        <w:t>CO</w:t>
      </w:r>
      <w:r>
        <w:rPr>
          <w:b/>
          <w:sz w:val="16"/>
        </w:rPr>
        <w:t>2</w:t>
      </w:r>
      <w:r>
        <w:rPr>
          <w:position w:val="1"/>
        </w:rPr>
        <w:t>=</w:t>
      </w:r>
      <w:r>
        <w:rPr>
          <w:spacing w:val="-1"/>
          <w:position w:val="1"/>
        </w:rPr>
        <w:t xml:space="preserve"> </w:t>
      </w:r>
      <w:r>
        <w:rPr>
          <w:position w:val="1"/>
        </w:rPr>
        <w:t xml:space="preserve">Dióxido de </w:t>
      </w:r>
      <w:r>
        <w:rPr>
          <w:spacing w:val="-1"/>
          <w:position w:val="1"/>
        </w:rPr>
        <w:t>carbono equivalente</w:t>
      </w:r>
    </w:p>
    <w:p w:rsidR="000C6045" w:rsidRDefault="00091EDA">
      <w:pPr>
        <w:pStyle w:val="Textoindependiente"/>
        <w:spacing w:before="161"/>
        <w:ind w:firstLine="0"/>
        <w:rPr>
          <w:rFonts w:cs="Times New Roman"/>
        </w:rPr>
      </w:pPr>
      <w:r>
        <w:rPr>
          <w:b/>
        </w:rPr>
        <w:t>CBT</w:t>
      </w:r>
      <w:r>
        <w:t>=</w:t>
      </w:r>
      <w:r>
        <w:rPr>
          <w:spacing w:val="-1"/>
        </w:rPr>
        <w:t xml:space="preserve"> Cantidad</w:t>
      </w:r>
      <w:r>
        <w:t xml:space="preserve"> de</w:t>
      </w:r>
      <w:r>
        <w:rPr>
          <w:spacing w:val="-1"/>
        </w:rPr>
        <w:t xml:space="preserve"> </w:t>
      </w:r>
      <w:r>
        <w:t xml:space="preserve">carbono </w:t>
      </w:r>
      <w:r>
        <w:rPr>
          <w:spacing w:val="-1"/>
        </w:rPr>
        <w:t>total</w:t>
      </w:r>
      <w:r>
        <w:t xml:space="preserve"> </w:t>
      </w:r>
      <w:r>
        <w:rPr>
          <w:spacing w:val="-1"/>
        </w:rPr>
        <w:t>almacenado</w:t>
      </w:r>
      <w:r>
        <w:rPr>
          <w:spacing w:val="2"/>
        </w:rPr>
        <w:t xml:space="preserve"> </w:t>
      </w:r>
      <w:r>
        <w:rPr>
          <w:spacing w:val="-1"/>
        </w:rPr>
        <w:t>en</w:t>
      </w:r>
      <w:r>
        <w:t xml:space="preserve"> la</w:t>
      </w:r>
      <w:r>
        <w:rPr>
          <w:spacing w:val="1"/>
        </w:rPr>
        <w:t xml:space="preserve"> </w:t>
      </w:r>
      <w:r>
        <w:rPr>
          <w:spacing w:val="-1"/>
        </w:rPr>
        <w:t>biomasa</w:t>
      </w:r>
    </w:p>
    <w:p w:rsidR="000C6045" w:rsidRDefault="00091EDA">
      <w:pPr>
        <w:pStyle w:val="Textoindependiente"/>
        <w:spacing w:before="120"/>
        <w:ind w:firstLine="0"/>
      </w:pPr>
      <w:r>
        <w:rPr>
          <w:b/>
        </w:rPr>
        <w:t>3</w:t>
      </w:r>
      <w:proofErr w:type="gramStart"/>
      <w:r>
        <w:rPr>
          <w:b/>
        </w:rPr>
        <w:t>,67</w:t>
      </w:r>
      <w:proofErr w:type="gramEnd"/>
      <w:r>
        <w:t>=</w:t>
      </w:r>
      <w:r>
        <w:rPr>
          <w:spacing w:val="-1"/>
        </w:rPr>
        <w:t xml:space="preserve"> Factor</w:t>
      </w:r>
      <w:r>
        <w:t xml:space="preserve"> de conversion</w:t>
      </w:r>
    </w:p>
    <w:p w:rsidR="00091EDA" w:rsidRDefault="00091EDA">
      <w:pPr>
        <w:pStyle w:val="Textoindependiente"/>
        <w:spacing w:before="120"/>
        <w:ind w:firstLine="0"/>
        <w:rPr>
          <w:rFonts w:cs="Times New Roman"/>
        </w:rPr>
      </w:pPr>
    </w:p>
    <w:p w:rsidR="000C6045" w:rsidRDefault="00091EDA">
      <w:pPr>
        <w:spacing w:before="125" w:line="135" w:lineRule="exact"/>
        <w:ind w:left="106"/>
        <w:rPr>
          <w:rFonts w:ascii="Times New Roman" w:hAnsi="Times New Roman"/>
          <w:i/>
          <w:sz w:val="24"/>
        </w:rPr>
      </w:pPr>
      <w:r>
        <w:rPr>
          <w:rFonts w:ascii="Times New Roman" w:hAnsi="Times New Roman"/>
          <w:i/>
          <w:spacing w:val="-1"/>
          <w:sz w:val="24"/>
        </w:rPr>
        <w:t>Estimación</w:t>
      </w:r>
      <w:r>
        <w:rPr>
          <w:rFonts w:ascii="Times New Roman" w:hAnsi="Times New Roman"/>
          <w:i/>
          <w:sz w:val="24"/>
        </w:rPr>
        <w:t xml:space="preserve"> del </w:t>
      </w:r>
      <w:r>
        <w:rPr>
          <w:rFonts w:ascii="Times New Roman" w:hAnsi="Times New Roman"/>
          <w:i/>
          <w:spacing w:val="-1"/>
          <w:sz w:val="24"/>
        </w:rPr>
        <w:t>valor</w:t>
      </w:r>
      <w:r>
        <w:rPr>
          <w:rFonts w:ascii="Times New Roman" w:hAnsi="Times New Roman"/>
          <w:i/>
          <w:sz w:val="24"/>
        </w:rPr>
        <w:t xml:space="preserve"> </w:t>
      </w:r>
      <w:r>
        <w:rPr>
          <w:rFonts w:ascii="Times New Roman" w:hAnsi="Times New Roman"/>
          <w:i/>
          <w:spacing w:val="-1"/>
          <w:sz w:val="24"/>
        </w:rPr>
        <w:t>económico</w:t>
      </w:r>
      <w:r>
        <w:rPr>
          <w:rFonts w:ascii="Times New Roman" w:hAnsi="Times New Roman"/>
          <w:i/>
          <w:sz w:val="24"/>
        </w:rPr>
        <w:t xml:space="preserve"> </w:t>
      </w:r>
      <w:proofErr w:type="gramStart"/>
      <w:r>
        <w:rPr>
          <w:rFonts w:ascii="Times New Roman" w:hAnsi="Times New Roman"/>
          <w:i/>
          <w:spacing w:val="-1"/>
          <w:sz w:val="24"/>
        </w:rPr>
        <w:t>del</w:t>
      </w:r>
      <w:proofErr w:type="gramEnd"/>
      <w:r>
        <w:rPr>
          <w:rFonts w:ascii="Times New Roman" w:hAnsi="Times New Roman"/>
          <w:i/>
          <w:sz w:val="24"/>
        </w:rPr>
        <w:t xml:space="preserve"> </w:t>
      </w:r>
      <w:r>
        <w:rPr>
          <w:rFonts w:ascii="Times New Roman" w:hAnsi="Times New Roman"/>
          <w:i/>
          <w:spacing w:val="-1"/>
          <w:sz w:val="24"/>
        </w:rPr>
        <w:t>servicio</w:t>
      </w:r>
      <w:r>
        <w:rPr>
          <w:rFonts w:ascii="Times New Roman" w:hAnsi="Times New Roman"/>
          <w:i/>
          <w:sz w:val="24"/>
        </w:rPr>
        <w:t xml:space="preserve"> ambiental</w:t>
      </w:r>
    </w:p>
    <w:p w:rsidR="00091EDA" w:rsidRDefault="00091EDA">
      <w:pPr>
        <w:spacing w:before="125" w:line="135" w:lineRule="exact"/>
        <w:ind w:left="106"/>
        <w:rPr>
          <w:rFonts w:ascii="Times New Roman" w:eastAsia="Times New Roman" w:hAnsi="Times New Roman" w:cs="Times New Roman"/>
          <w:sz w:val="24"/>
          <w:szCs w:val="24"/>
        </w:rPr>
      </w:pPr>
    </w:p>
    <w:p w:rsidR="00091EDA" w:rsidRPr="00091EDA" w:rsidRDefault="00091EDA" w:rsidP="00091EDA">
      <w:pPr>
        <w:pBdr>
          <w:top w:val="nil"/>
          <w:left w:val="nil"/>
          <w:bottom w:val="nil"/>
          <w:right w:val="nil"/>
          <w:between w:val="nil"/>
        </w:pBdr>
        <w:spacing w:after="120"/>
        <w:ind w:firstLine="567"/>
        <w:jc w:val="both"/>
        <w:rPr>
          <w:rFonts w:ascii="Times New Roman" w:hAnsi="Times New Roman" w:cs="Times New Roman"/>
          <w:color w:val="000000"/>
          <w:sz w:val="24"/>
          <w:szCs w:val="24"/>
          <w:lang w:val="es-EC"/>
        </w:rPr>
      </w:pPr>
      <w:r w:rsidRPr="00091EDA">
        <w:rPr>
          <w:rFonts w:ascii="Times New Roman" w:hAnsi="Times New Roman" w:cs="Times New Roman"/>
          <w:color w:val="000000"/>
          <w:sz w:val="24"/>
          <w:szCs w:val="24"/>
          <w:lang w:val="es-EC"/>
        </w:rPr>
        <w:t xml:space="preserve">Para estimar el valor económico del </w:t>
      </w:r>
      <w:r w:rsidRPr="00091EDA">
        <w:rPr>
          <w:rFonts w:ascii="Cambria Math" w:eastAsia="Cambria Math" w:hAnsi="Cambria Math" w:cs="Cambria Math"/>
          <w:color w:val="000000"/>
          <w:sz w:val="24"/>
          <w:szCs w:val="24"/>
        </w:rPr>
        <w:t>𝐶𝑂</w:t>
      </w:r>
      <w:r w:rsidRPr="00091EDA">
        <w:rPr>
          <w:rFonts w:ascii="Times New Roman" w:hAnsi="Times New Roman" w:cs="Times New Roman"/>
          <w:color w:val="000000"/>
          <w:sz w:val="24"/>
          <w:szCs w:val="24"/>
          <w:vertAlign w:val="subscript"/>
          <w:lang w:val="es-EC"/>
        </w:rPr>
        <w:t>2</w:t>
      </w:r>
      <w:r w:rsidRPr="00091EDA">
        <w:rPr>
          <w:rFonts w:ascii="Times New Roman" w:hAnsi="Times New Roman" w:cs="Times New Roman"/>
          <w:color w:val="000000"/>
          <w:sz w:val="24"/>
          <w:szCs w:val="24"/>
          <w:lang w:val="es-EC"/>
        </w:rPr>
        <w:t xml:space="preserve"> capturado se procedió a realizar una multiplicación de la cantidad total de dióxido de carbón por el precio de mercado elegido, empleando la fórmula (Morales &amp; Vásquez, 2019).</w:t>
      </w:r>
    </w:p>
    <w:p w:rsidR="00091EDA" w:rsidRPr="0080378D" w:rsidRDefault="00091EDA" w:rsidP="00091EDA">
      <w:pPr>
        <w:pBdr>
          <w:top w:val="nil"/>
          <w:left w:val="nil"/>
          <w:bottom w:val="nil"/>
          <w:right w:val="nil"/>
          <w:between w:val="nil"/>
        </w:pBdr>
        <w:tabs>
          <w:tab w:val="left" w:pos="4320"/>
        </w:tabs>
        <w:spacing w:after="120"/>
        <w:jc w:val="right"/>
        <w:rPr>
          <w:color w:val="000000"/>
          <w:sz w:val="24"/>
          <w:szCs w:val="24"/>
          <w:lang w:val="es-EC"/>
        </w:rPr>
      </w:pPr>
      <w:r>
        <w:rPr>
          <w:rFonts w:ascii="Cambria Math" w:eastAsia="Cambria Math" w:hAnsi="Cambria Math" w:cs="Cambria Math"/>
          <w:color w:val="000000"/>
          <w:sz w:val="24"/>
          <w:szCs w:val="24"/>
        </w:rPr>
        <w:t>𝑉𝐸</w:t>
      </w:r>
      <w:r w:rsidRPr="0080378D">
        <w:rPr>
          <w:color w:val="000000"/>
          <w:sz w:val="24"/>
          <w:szCs w:val="24"/>
          <w:lang w:val="es-EC"/>
        </w:rPr>
        <w:t xml:space="preserve"> = </w:t>
      </w:r>
      <w:r>
        <w:rPr>
          <w:rFonts w:ascii="Cambria Math" w:eastAsia="Cambria Math" w:hAnsi="Cambria Math" w:cs="Cambria Math"/>
          <w:color w:val="000000"/>
          <w:sz w:val="24"/>
          <w:szCs w:val="24"/>
        </w:rPr>
        <w:t>𝐶𝑂</w:t>
      </w:r>
      <w:r w:rsidRPr="0080378D">
        <w:rPr>
          <w:color w:val="000000"/>
          <w:sz w:val="24"/>
          <w:szCs w:val="24"/>
          <w:vertAlign w:val="subscript"/>
          <w:lang w:val="es-EC"/>
        </w:rPr>
        <w:t>2</w:t>
      </w:r>
      <w:r w:rsidRPr="0080378D">
        <w:rPr>
          <w:color w:val="000000"/>
          <w:sz w:val="24"/>
          <w:szCs w:val="24"/>
          <w:lang w:val="es-EC"/>
        </w:rPr>
        <w:t xml:space="preserve"> </w:t>
      </w:r>
      <w:r w:rsidRPr="0080378D">
        <w:rPr>
          <w:rFonts w:ascii="Cambria Math" w:eastAsia="Cambria Math" w:hAnsi="Cambria Math" w:cs="Cambria Math"/>
          <w:color w:val="000000"/>
          <w:sz w:val="24"/>
          <w:szCs w:val="24"/>
          <w:lang w:val="es-EC"/>
        </w:rPr>
        <w:t>∗</w:t>
      </w:r>
      <w:r w:rsidRPr="0080378D">
        <w:rPr>
          <w:color w:val="000000"/>
          <w:sz w:val="24"/>
          <w:szCs w:val="24"/>
          <w:lang w:val="es-EC"/>
        </w:rPr>
        <w:t xml:space="preserve"> </w:t>
      </w:r>
      <w:r>
        <w:rPr>
          <w:rFonts w:ascii="Cambria Math" w:eastAsia="Cambria Math" w:hAnsi="Cambria Math" w:cs="Cambria Math"/>
          <w:color w:val="000000"/>
          <w:sz w:val="24"/>
          <w:szCs w:val="24"/>
        </w:rPr>
        <w:t>𝑃𝑟𝑒𝑐𝑖𝑜</w:t>
      </w:r>
      <w:r w:rsidRPr="0080378D">
        <w:rPr>
          <w:color w:val="000000"/>
          <w:sz w:val="24"/>
          <w:szCs w:val="24"/>
          <w:lang w:val="es-EC"/>
        </w:rPr>
        <w:t xml:space="preserve"> </w:t>
      </w:r>
      <w:r>
        <w:rPr>
          <w:rFonts w:ascii="Cambria Math" w:eastAsia="Cambria Math" w:hAnsi="Cambria Math" w:cs="Cambria Math"/>
          <w:color w:val="000000"/>
          <w:sz w:val="24"/>
          <w:szCs w:val="24"/>
        </w:rPr>
        <w:t>𝑑𝑒𝑙</w:t>
      </w:r>
      <w:r w:rsidRPr="0080378D">
        <w:rPr>
          <w:color w:val="000000"/>
          <w:sz w:val="24"/>
          <w:szCs w:val="24"/>
          <w:lang w:val="es-EC"/>
        </w:rPr>
        <w:t xml:space="preserve"> </w:t>
      </w:r>
      <w:r>
        <w:rPr>
          <w:rFonts w:ascii="Cambria Math" w:eastAsia="Cambria Math" w:hAnsi="Cambria Math" w:cs="Cambria Math"/>
          <w:color w:val="000000"/>
          <w:sz w:val="24"/>
          <w:szCs w:val="24"/>
        </w:rPr>
        <w:t>𝑀𝑒𝑟𝑐𝑎𝑑𝑜</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r>
      <w:r w:rsidRPr="0080378D">
        <w:rPr>
          <w:color w:val="000000"/>
          <w:sz w:val="24"/>
          <w:szCs w:val="24"/>
          <w:lang w:val="es-EC"/>
        </w:rPr>
        <w:tab/>
        <w:t>(4)</w:t>
      </w:r>
    </w:p>
    <w:p w:rsidR="000C6045" w:rsidRDefault="00091EDA">
      <w:pPr>
        <w:pStyle w:val="Textoindependiente"/>
        <w:spacing w:line="245" w:lineRule="exact"/>
        <w:ind w:firstLine="0"/>
        <w:rPr>
          <w:rFonts w:cs="Times New Roman"/>
        </w:rPr>
      </w:pPr>
      <w:r>
        <w:rPr>
          <w:spacing w:val="-1"/>
        </w:rPr>
        <w:t>Dónde</w:t>
      </w:r>
      <w:r>
        <w:rPr>
          <w:b/>
          <w:spacing w:val="-1"/>
        </w:rPr>
        <w:t>:</w:t>
      </w:r>
    </w:p>
    <w:p w:rsidR="000C6045" w:rsidRDefault="00091EDA">
      <w:pPr>
        <w:pStyle w:val="Textoindependiente"/>
        <w:spacing w:before="38"/>
        <w:ind w:firstLine="0"/>
        <w:rPr>
          <w:rFonts w:cs="Times New Roman"/>
        </w:rPr>
      </w:pPr>
      <w:r>
        <w:rPr>
          <w:b/>
        </w:rPr>
        <w:t xml:space="preserve">VE </w:t>
      </w:r>
      <w:r>
        <w:t>=</w:t>
      </w:r>
      <w:r>
        <w:rPr>
          <w:spacing w:val="-1"/>
        </w:rPr>
        <w:t xml:space="preserve"> Valoración</w:t>
      </w:r>
      <w:r>
        <w:t xml:space="preserve"> Económica</w:t>
      </w:r>
      <w:r>
        <w:rPr>
          <w:spacing w:val="-1"/>
        </w:rPr>
        <w:t xml:space="preserve"> en</w:t>
      </w:r>
      <w:r>
        <w:t xml:space="preserve"> </w:t>
      </w:r>
      <w:r>
        <w:rPr>
          <w:spacing w:val="-1"/>
        </w:rPr>
        <w:t>dólares</w:t>
      </w:r>
      <w:r>
        <w:t xml:space="preserve"> de</w:t>
      </w:r>
      <w:r>
        <w:rPr>
          <w:spacing w:val="-1"/>
        </w:rPr>
        <w:t xml:space="preserve"> </w:t>
      </w:r>
      <w:r>
        <w:t>carbono</w:t>
      </w:r>
    </w:p>
    <w:p w:rsidR="000C6045" w:rsidRDefault="00091EDA">
      <w:pPr>
        <w:pStyle w:val="Textoindependiente"/>
        <w:spacing w:before="119"/>
        <w:ind w:firstLine="0"/>
        <w:rPr>
          <w:rFonts w:cs="Times New Roman"/>
        </w:rPr>
      </w:pPr>
      <w:r>
        <w:rPr>
          <w:b/>
          <w:spacing w:val="-1"/>
          <w:position w:val="1"/>
        </w:rPr>
        <w:t>CO</w:t>
      </w:r>
      <w:r>
        <w:rPr>
          <w:b/>
          <w:spacing w:val="-1"/>
          <w:sz w:val="16"/>
        </w:rPr>
        <w:t>2</w:t>
      </w:r>
      <w:r>
        <w:rPr>
          <w:b/>
          <w:spacing w:val="21"/>
          <w:sz w:val="16"/>
        </w:rPr>
        <w:t xml:space="preserve"> </w:t>
      </w:r>
      <w:r>
        <w:rPr>
          <w:position w:val="1"/>
        </w:rPr>
        <w:t>=</w:t>
      </w:r>
      <w:r>
        <w:rPr>
          <w:spacing w:val="-1"/>
          <w:position w:val="1"/>
        </w:rPr>
        <w:t xml:space="preserve"> </w:t>
      </w:r>
      <w:r>
        <w:rPr>
          <w:position w:val="1"/>
        </w:rPr>
        <w:t xml:space="preserve">Dióxido de </w:t>
      </w:r>
      <w:r>
        <w:rPr>
          <w:spacing w:val="-1"/>
          <w:position w:val="1"/>
        </w:rPr>
        <w:t>carbono capturado</w:t>
      </w:r>
      <w:r>
        <w:rPr>
          <w:spacing w:val="2"/>
          <w:position w:val="1"/>
        </w:rPr>
        <w:t xml:space="preserve"> </w:t>
      </w:r>
      <w:r>
        <w:rPr>
          <w:spacing w:val="-1"/>
          <w:position w:val="1"/>
        </w:rPr>
        <w:t>en</w:t>
      </w:r>
      <w:r>
        <w:rPr>
          <w:position w:val="1"/>
        </w:rPr>
        <w:t xml:space="preserve"> toneladas</w:t>
      </w:r>
    </w:p>
    <w:p w:rsidR="000C6045" w:rsidRDefault="00091EDA">
      <w:pPr>
        <w:pStyle w:val="Textoindependiente"/>
        <w:spacing w:before="120"/>
        <w:ind w:right="251"/>
        <w:jc w:val="both"/>
        <w:rPr>
          <w:rFonts w:cs="Times New Roman"/>
        </w:rPr>
      </w:pPr>
      <w:r>
        <w:rPr>
          <w:spacing w:val="-1"/>
        </w:rPr>
        <w:t>Para</w:t>
      </w:r>
      <w:r>
        <w:rPr>
          <w:spacing w:val="26"/>
        </w:rPr>
        <w:t xml:space="preserve"> </w:t>
      </w:r>
      <w:r>
        <w:rPr>
          <w:spacing w:val="-1"/>
        </w:rPr>
        <w:t>calcular</w:t>
      </w:r>
      <w:r>
        <w:rPr>
          <w:spacing w:val="27"/>
        </w:rPr>
        <w:t xml:space="preserve"> </w:t>
      </w:r>
      <w:r>
        <w:rPr>
          <w:spacing w:val="-1"/>
        </w:rPr>
        <w:t>el</w:t>
      </w:r>
      <w:r>
        <w:rPr>
          <w:spacing w:val="29"/>
        </w:rPr>
        <w:t xml:space="preserve"> </w:t>
      </w:r>
      <w:r>
        <w:t>valor</w:t>
      </w:r>
      <w:r>
        <w:rPr>
          <w:spacing w:val="28"/>
        </w:rPr>
        <w:t xml:space="preserve"> </w:t>
      </w:r>
      <w:r>
        <w:t>económico</w:t>
      </w:r>
      <w:r>
        <w:rPr>
          <w:spacing w:val="28"/>
        </w:rPr>
        <w:t xml:space="preserve"> </w:t>
      </w:r>
      <w:proofErr w:type="gramStart"/>
      <w:r>
        <w:rPr>
          <w:spacing w:val="-1"/>
        </w:rPr>
        <w:t>del</w:t>
      </w:r>
      <w:proofErr w:type="gramEnd"/>
      <w:r>
        <w:rPr>
          <w:spacing w:val="29"/>
        </w:rPr>
        <w:t xml:space="preserve"> </w:t>
      </w:r>
      <w:r>
        <w:rPr>
          <w:spacing w:val="-1"/>
        </w:rPr>
        <w:t>carbono</w:t>
      </w:r>
      <w:r>
        <w:rPr>
          <w:spacing w:val="27"/>
        </w:rPr>
        <w:t xml:space="preserve"> </w:t>
      </w:r>
      <w:r>
        <w:rPr>
          <w:spacing w:val="1"/>
        </w:rPr>
        <w:t>de</w:t>
      </w:r>
      <w:r>
        <w:rPr>
          <w:spacing w:val="29"/>
        </w:rPr>
        <w:t xml:space="preserve"> </w:t>
      </w:r>
      <w:r>
        <w:t>las</w:t>
      </w:r>
      <w:r>
        <w:rPr>
          <w:spacing w:val="28"/>
        </w:rPr>
        <w:t xml:space="preserve"> </w:t>
      </w:r>
      <w:r>
        <w:rPr>
          <w:spacing w:val="-1"/>
        </w:rPr>
        <w:t>especies,</w:t>
      </w:r>
      <w:r>
        <w:rPr>
          <w:spacing w:val="28"/>
        </w:rPr>
        <w:t xml:space="preserve"> </w:t>
      </w:r>
      <w:r>
        <w:rPr>
          <w:spacing w:val="1"/>
        </w:rPr>
        <w:t>se</w:t>
      </w:r>
      <w:r>
        <w:rPr>
          <w:spacing w:val="27"/>
        </w:rPr>
        <w:t xml:space="preserve"> </w:t>
      </w:r>
      <w:r>
        <w:t>optó</w:t>
      </w:r>
      <w:r>
        <w:rPr>
          <w:spacing w:val="29"/>
        </w:rPr>
        <w:t xml:space="preserve"> </w:t>
      </w:r>
      <w:r>
        <w:t>por</w:t>
      </w:r>
      <w:r>
        <w:rPr>
          <w:spacing w:val="27"/>
        </w:rPr>
        <w:t xml:space="preserve"> </w:t>
      </w:r>
      <w:r>
        <w:t>utilizar</w:t>
      </w:r>
      <w:r>
        <w:rPr>
          <w:spacing w:val="27"/>
        </w:rPr>
        <w:t xml:space="preserve"> </w:t>
      </w:r>
      <w:r>
        <w:rPr>
          <w:spacing w:val="-1"/>
        </w:rPr>
        <w:t>el</w:t>
      </w:r>
      <w:r>
        <w:rPr>
          <w:spacing w:val="55"/>
        </w:rPr>
        <w:t xml:space="preserve"> </w:t>
      </w:r>
      <w:r>
        <w:rPr>
          <w:spacing w:val="-1"/>
        </w:rPr>
        <w:t>precio</w:t>
      </w:r>
      <w:r>
        <w:rPr>
          <w:spacing w:val="-5"/>
        </w:rPr>
        <w:t xml:space="preserve"> </w:t>
      </w:r>
      <w:r>
        <w:rPr>
          <w:spacing w:val="1"/>
        </w:rPr>
        <w:t>de</w:t>
      </w:r>
      <w:r>
        <w:rPr>
          <w:spacing w:val="-6"/>
        </w:rPr>
        <w:t xml:space="preserve"> </w:t>
      </w:r>
      <w:r>
        <w:t>tipo</w:t>
      </w:r>
      <w:r>
        <w:rPr>
          <w:spacing w:val="-5"/>
        </w:rPr>
        <w:t xml:space="preserve"> </w:t>
      </w:r>
      <w:r>
        <w:t>de</w:t>
      </w:r>
      <w:r>
        <w:rPr>
          <w:spacing w:val="-4"/>
        </w:rPr>
        <w:t xml:space="preserve"> </w:t>
      </w:r>
      <w:r>
        <w:t>mercado</w:t>
      </w:r>
      <w:r>
        <w:rPr>
          <w:spacing w:val="-5"/>
        </w:rPr>
        <w:t xml:space="preserve"> </w:t>
      </w:r>
      <w:r>
        <w:t>de</w:t>
      </w:r>
      <w:r>
        <w:rPr>
          <w:spacing w:val="-6"/>
        </w:rPr>
        <w:t xml:space="preserve"> </w:t>
      </w:r>
      <w:r>
        <w:rPr>
          <w:spacing w:val="-1"/>
        </w:rPr>
        <w:t>cumplimiento,</w:t>
      </w:r>
      <w:r>
        <w:rPr>
          <w:spacing w:val="-5"/>
        </w:rPr>
        <w:t xml:space="preserve"> </w:t>
      </w:r>
      <w:r>
        <w:t>que</w:t>
      </w:r>
      <w:r>
        <w:rPr>
          <w:spacing w:val="-4"/>
        </w:rPr>
        <w:t xml:space="preserve"> </w:t>
      </w:r>
      <w:r>
        <w:t>es</w:t>
      </w:r>
      <w:r>
        <w:rPr>
          <w:spacing w:val="-5"/>
        </w:rPr>
        <w:t xml:space="preserve"> </w:t>
      </w:r>
      <w:r>
        <w:t>utilizado</w:t>
      </w:r>
      <w:r>
        <w:rPr>
          <w:spacing w:val="-5"/>
        </w:rPr>
        <w:t xml:space="preserve"> </w:t>
      </w:r>
      <w:r>
        <w:t>por</w:t>
      </w:r>
      <w:r>
        <w:rPr>
          <w:spacing w:val="-6"/>
        </w:rPr>
        <w:t xml:space="preserve"> </w:t>
      </w:r>
      <w:r>
        <w:rPr>
          <w:spacing w:val="-1"/>
        </w:rPr>
        <w:t>empresas</w:t>
      </w:r>
      <w:r>
        <w:t xml:space="preserve"> o</w:t>
      </w:r>
      <w:r>
        <w:rPr>
          <w:spacing w:val="-5"/>
        </w:rPr>
        <w:t xml:space="preserve"> </w:t>
      </w:r>
      <w:r>
        <w:rPr>
          <w:spacing w:val="-1"/>
        </w:rPr>
        <w:t>gobiernos,</w:t>
      </w:r>
      <w:r>
        <w:rPr>
          <w:spacing w:val="4"/>
        </w:rPr>
        <w:t xml:space="preserve"> </w:t>
      </w:r>
      <w:r>
        <w:t>y</w:t>
      </w:r>
      <w:r>
        <w:rPr>
          <w:spacing w:val="-8"/>
        </w:rPr>
        <w:t xml:space="preserve"> </w:t>
      </w:r>
      <w:r>
        <w:t>a</w:t>
      </w:r>
      <w:r>
        <w:rPr>
          <w:spacing w:val="-6"/>
        </w:rPr>
        <w:t xml:space="preserve"> </w:t>
      </w:r>
      <w:r>
        <w:t>su</w:t>
      </w:r>
      <w:r>
        <w:rPr>
          <w:spacing w:val="57"/>
        </w:rPr>
        <w:t xml:space="preserve"> </w:t>
      </w:r>
      <w:r>
        <w:rPr>
          <w:spacing w:val="-1"/>
        </w:rPr>
        <w:t>vez</w:t>
      </w:r>
      <w:r>
        <w:rPr>
          <w:spacing w:val="-2"/>
        </w:rPr>
        <w:t xml:space="preserve"> </w:t>
      </w:r>
      <w:r>
        <w:rPr>
          <w:spacing w:val="-1"/>
        </w:rPr>
        <w:t>están</w:t>
      </w:r>
      <w:r>
        <w:rPr>
          <w:spacing w:val="-3"/>
        </w:rPr>
        <w:t xml:space="preserve"> </w:t>
      </w:r>
      <w:r>
        <w:rPr>
          <w:spacing w:val="-1"/>
        </w:rPr>
        <w:t>regulados</w:t>
      </w:r>
      <w:r>
        <w:rPr>
          <w:spacing w:val="-3"/>
        </w:rPr>
        <w:t xml:space="preserve"> </w:t>
      </w:r>
      <w:r>
        <w:t>por</w:t>
      </w:r>
      <w:r>
        <w:rPr>
          <w:spacing w:val="-4"/>
        </w:rPr>
        <w:t xml:space="preserve"> </w:t>
      </w:r>
      <w:r>
        <w:rPr>
          <w:spacing w:val="-1"/>
        </w:rPr>
        <w:t>regímenes</w:t>
      </w:r>
      <w:r>
        <w:rPr>
          <w:spacing w:val="-3"/>
        </w:rPr>
        <w:t xml:space="preserve"> </w:t>
      </w:r>
      <w:r>
        <w:rPr>
          <w:spacing w:val="-1"/>
        </w:rPr>
        <w:t>establecidos</w:t>
      </w:r>
      <w:r>
        <w:rPr>
          <w:spacing w:val="-2"/>
        </w:rPr>
        <w:t xml:space="preserve"> </w:t>
      </w:r>
      <w:r>
        <w:rPr>
          <w:spacing w:val="1"/>
        </w:rPr>
        <w:t>de</w:t>
      </w:r>
      <w:r>
        <w:rPr>
          <w:spacing w:val="-2"/>
        </w:rPr>
        <w:t xml:space="preserve"> </w:t>
      </w:r>
      <w:r>
        <w:rPr>
          <w:spacing w:val="-1"/>
        </w:rPr>
        <w:t>reducción</w:t>
      </w:r>
      <w:r>
        <w:rPr>
          <w:spacing w:val="-2"/>
        </w:rPr>
        <w:t xml:space="preserve"> </w:t>
      </w:r>
      <w:r>
        <w:t>de</w:t>
      </w:r>
      <w:r>
        <w:rPr>
          <w:spacing w:val="-2"/>
        </w:rPr>
        <w:t xml:space="preserve"> </w:t>
      </w:r>
      <w:r>
        <w:t>carbón</w:t>
      </w:r>
      <w:r>
        <w:rPr>
          <w:spacing w:val="-1"/>
        </w:rPr>
        <w:t xml:space="preserve"> </w:t>
      </w:r>
      <w:r>
        <w:t>(Morales &amp;</w:t>
      </w:r>
      <w:r>
        <w:rPr>
          <w:spacing w:val="-2"/>
        </w:rPr>
        <w:t xml:space="preserve"> </w:t>
      </w:r>
      <w:r>
        <w:rPr>
          <w:spacing w:val="-1"/>
        </w:rPr>
        <w:t>Vásquez,</w:t>
      </w:r>
      <w:r>
        <w:rPr>
          <w:spacing w:val="97"/>
        </w:rPr>
        <w:t xml:space="preserve"> </w:t>
      </w:r>
      <w:r>
        <w:rPr>
          <w:spacing w:val="-1"/>
        </w:rPr>
        <w:t>2019).</w:t>
      </w:r>
      <w:r>
        <w:rPr>
          <w:spacing w:val="-3"/>
        </w:rPr>
        <w:t xml:space="preserve"> </w:t>
      </w:r>
      <w:r>
        <w:t>En</w:t>
      </w:r>
      <w:r>
        <w:rPr>
          <w:spacing w:val="-3"/>
        </w:rPr>
        <w:t xml:space="preserve"> </w:t>
      </w:r>
      <w:proofErr w:type="gramStart"/>
      <w:r>
        <w:rPr>
          <w:spacing w:val="-1"/>
        </w:rPr>
        <w:t>este</w:t>
      </w:r>
      <w:proofErr w:type="gramEnd"/>
      <w:r>
        <w:rPr>
          <w:spacing w:val="-3"/>
        </w:rPr>
        <w:t xml:space="preserve"> </w:t>
      </w:r>
      <w:r>
        <w:t>caso</w:t>
      </w:r>
      <w:r>
        <w:rPr>
          <w:spacing w:val="-3"/>
        </w:rPr>
        <w:t xml:space="preserve"> </w:t>
      </w:r>
      <w:r>
        <w:t>se</w:t>
      </w:r>
      <w:r>
        <w:rPr>
          <w:spacing w:val="-4"/>
        </w:rPr>
        <w:t xml:space="preserve"> </w:t>
      </w:r>
      <w:r>
        <w:t>utilizó</w:t>
      </w:r>
      <w:r>
        <w:rPr>
          <w:spacing w:val="-3"/>
        </w:rPr>
        <w:t xml:space="preserve"> </w:t>
      </w:r>
      <w:r>
        <w:rPr>
          <w:spacing w:val="-1"/>
        </w:rPr>
        <w:t>el</w:t>
      </w:r>
      <w:r>
        <w:rPr>
          <w:spacing w:val="-2"/>
        </w:rPr>
        <w:t xml:space="preserve"> </w:t>
      </w:r>
      <w:r>
        <w:rPr>
          <w:spacing w:val="-1"/>
        </w:rPr>
        <w:t>valor</w:t>
      </w:r>
      <w:r>
        <w:rPr>
          <w:spacing w:val="-3"/>
        </w:rPr>
        <w:t xml:space="preserve"> </w:t>
      </w:r>
      <w:r>
        <w:t>de</w:t>
      </w:r>
      <w:r>
        <w:rPr>
          <w:spacing w:val="-4"/>
        </w:rPr>
        <w:t xml:space="preserve"> </w:t>
      </w:r>
      <w:r>
        <w:t>los</w:t>
      </w:r>
      <w:r>
        <w:rPr>
          <w:spacing w:val="-2"/>
        </w:rPr>
        <w:t xml:space="preserve"> </w:t>
      </w:r>
      <w:r>
        <w:t>CER</w:t>
      </w:r>
      <w:r>
        <w:rPr>
          <w:spacing w:val="-5"/>
        </w:rPr>
        <w:t xml:space="preserve"> </w:t>
      </w:r>
      <w:r>
        <w:rPr>
          <w:spacing w:val="-1"/>
        </w:rPr>
        <w:t>para</w:t>
      </w:r>
      <w:r>
        <w:rPr>
          <w:spacing w:val="-2"/>
        </w:rPr>
        <w:t xml:space="preserve"> </w:t>
      </w:r>
      <w:r>
        <w:rPr>
          <w:spacing w:val="-1"/>
        </w:rPr>
        <w:t>el</w:t>
      </w:r>
      <w:r>
        <w:rPr>
          <w:spacing w:val="-2"/>
        </w:rPr>
        <w:t xml:space="preserve"> </w:t>
      </w:r>
      <w:r>
        <w:rPr>
          <w:spacing w:val="-1"/>
        </w:rPr>
        <w:t>año</w:t>
      </w:r>
      <w:r>
        <w:rPr>
          <w:spacing w:val="-3"/>
        </w:rPr>
        <w:t xml:space="preserve"> </w:t>
      </w:r>
      <w:r>
        <w:t>2021.</w:t>
      </w:r>
      <w:r>
        <w:rPr>
          <w:spacing w:val="-3"/>
        </w:rPr>
        <w:t xml:space="preserve"> </w:t>
      </w:r>
      <w:r>
        <w:t>El</w:t>
      </w:r>
      <w:r>
        <w:rPr>
          <w:spacing w:val="-3"/>
        </w:rPr>
        <w:t xml:space="preserve"> </w:t>
      </w:r>
      <w:r>
        <w:t>precio</w:t>
      </w:r>
      <w:r>
        <w:rPr>
          <w:spacing w:val="-3"/>
        </w:rPr>
        <w:t xml:space="preserve"> </w:t>
      </w:r>
      <w:r>
        <w:t>medio</w:t>
      </w:r>
      <w:r>
        <w:rPr>
          <w:spacing w:val="-3"/>
        </w:rPr>
        <w:t xml:space="preserve"> </w:t>
      </w:r>
      <w:r>
        <w:rPr>
          <w:spacing w:val="-1"/>
        </w:rPr>
        <w:t>anual</w:t>
      </w:r>
      <w:r>
        <w:rPr>
          <w:spacing w:val="-2"/>
        </w:rPr>
        <w:t xml:space="preserve"> </w:t>
      </w:r>
      <w:r>
        <w:rPr>
          <w:spacing w:val="-1"/>
        </w:rPr>
        <w:t>del</w:t>
      </w:r>
      <w:r>
        <w:rPr>
          <w:spacing w:val="59"/>
        </w:rPr>
        <w:t xml:space="preserve"> </w:t>
      </w:r>
      <w:r>
        <w:rPr>
          <w:spacing w:val="-1"/>
        </w:rPr>
        <w:t>carbón es</w:t>
      </w:r>
      <w:r>
        <w:t xml:space="preserve"> </w:t>
      </w:r>
      <w:r>
        <w:rPr>
          <w:spacing w:val="1"/>
        </w:rPr>
        <w:t>de</w:t>
      </w:r>
      <w:r>
        <w:rPr>
          <w:spacing w:val="-1"/>
        </w:rPr>
        <w:t xml:space="preserve"> </w:t>
      </w:r>
      <w:r>
        <w:t>0</w:t>
      </w:r>
      <w:proofErr w:type="gramStart"/>
      <w:r>
        <w:t>,30</w:t>
      </w:r>
      <w:proofErr w:type="gramEnd"/>
      <w:r>
        <w:t xml:space="preserve"> US$/t CO2 </w:t>
      </w:r>
      <w:r>
        <w:rPr>
          <w:spacing w:val="-1"/>
        </w:rPr>
        <w:t>(SENDECO2,</w:t>
      </w:r>
      <w:r>
        <w:t xml:space="preserve"> </w:t>
      </w:r>
      <w:r>
        <w:rPr>
          <w:spacing w:val="-1"/>
        </w:rPr>
        <w:t>2021).</w:t>
      </w:r>
    </w:p>
    <w:p w:rsidR="000C6045" w:rsidRDefault="000C6045">
      <w:pPr>
        <w:rPr>
          <w:rFonts w:ascii="Times New Roman" w:eastAsia="Times New Roman" w:hAnsi="Times New Roman" w:cs="Times New Roman"/>
          <w:sz w:val="24"/>
          <w:szCs w:val="24"/>
        </w:rPr>
      </w:pPr>
    </w:p>
    <w:p w:rsidR="000C6045" w:rsidRDefault="000C6045">
      <w:pPr>
        <w:spacing w:before="10"/>
        <w:rPr>
          <w:rFonts w:ascii="Times New Roman" w:eastAsia="Times New Roman" w:hAnsi="Times New Roman" w:cs="Times New Roman"/>
          <w:sz w:val="24"/>
          <w:szCs w:val="24"/>
        </w:rPr>
      </w:pPr>
    </w:p>
    <w:p w:rsidR="000C6045" w:rsidRDefault="00091EDA">
      <w:pPr>
        <w:ind w:left="118"/>
        <w:rPr>
          <w:rFonts w:ascii="Times New Roman" w:eastAsia="Times New Roman" w:hAnsi="Times New Roman" w:cs="Times New Roman"/>
          <w:sz w:val="24"/>
          <w:szCs w:val="24"/>
        </w:rPr>
      </w:pPr>
      <w:r>
        <w:rPr>
          <w:rFonts w:ascii="Times New Roman" w:hAnsi="Times New Roman"/>
          <w:i/>
          <w:sz w:val="24"/>
        </w:rPr>
        <w:t xml:space="preserve">Valoración </w:t>
      </w:r>
      <w:r>
        <w:rPr>
          <w:rFonts w:ascii="Times New Roman" w:hAnsi="Times New Roman"/>
          <w:i/>
          <w:spacing w:val="-1"/>
          <w:sz w:val="24"/>
        </w:rPr>
        <w:t>económica</w:t>
      </w:r>
      <w:r>
        <w:rPr>
          <w:rFonts w:ascii="Times New Roman" w:hAnsi="Times New Roman"/>
          <w:i/>
          <w:sz w:val="24"/>
        </w:rPr>
        <w:t xml:space="preserve"> </w:t>
      </w:r>
      <w:proofErr w:type="gramStart"/>
      <w:r>
        <w:rPr>
          <w:rFonts w:ascii="Times New Roman" w:hAnsi="Times New Roman"/>
          <w:i/>
          <w:sz w:val="24"/>
        </w:rPr>
        <w:t>del</w:t>
      </w:r>
      <w:proofErr w:type="gramEnd"/>
      <w:r>
        <w:rPr>
          <w:rFonts w:ascii="Times New Roman" w:hAnsi="Times New Roman"/>
          <w:i/>
          <w:sz w:val="24"/>
        </w:rPr>
        <w:t xml:space="preserve"> </w:t>
      </w:r>
      <w:r>
        <w:rPr>
          <w:rFonts w:ascii="Times New Roman" w:hAnsi="Times New Roman"/>
          <w:i/>
          <w:spacing w:val="-1"/>
          <w:sz w:val="24"/>
        </w:rPr>
        <w:t>servicio</w:t>
      </w:r>
      <w:r>
        <w:rPr>
          <w:rFonts w:ascii="Times New Roman" w:hAnsi="Times New Roman"/>
          <w:i/>
          <w:sz w:val="24"/>
        </w:rPr>
        <w:t xml:space="preserve"> </w:t>
      </w:r>
      <w:r>
        <w:rPr>
          <w:rFonts w:ascii="Times New Roman" w:hAnsi="Times New Roman"/>
          <w:i/>
          <w:spacing w:val="-1"/>
          <w:sz w:val="24"/>
        </w:rPr>
        <w:t>ambiental</w:t>
      </w:r>
      <w:r>
        <w:rPr>
          <w:rFonts w:ascii="Times New Roman" w:hAnsi="Times New Roman"/>
          <w:i/>
          <w:sz w:val="24"/>
        </w:rPr>
        <w:t xml:space="preserve"> </w:t>
      </w:r>
      <w:r>
        <w:rPr>
          <w:rFonts w:ascii="Times New Roman" w:hAnsi="Times New Roman"/>
          <w:i/>
          <w:spacing w:val="-1"/>
          <w:sz w:val="24"/>
        </w:rPr>
        <w:t>filtración</w:t>
      </w:r>
      <w:r>
        <w:rPr>
          <w:rFonts w:ascii="Times New Roman" w:hAnsi="Times New Roman"/>
          <w:i/>
          <w:sz w:val="24"/>
        </w:rPr>
        <w:t xml:space="preserve"> de aguas residuales</w:t>
      </w:r>
    </w:p>
    <w:p w:rsidR="000C6045" w:rsidRDefault="000C6045">
      <w:pPr>
        <w:rPr>
          <w:rFonts w:ascii="Times New Roman" w:eastAsia="Times New Roman" w:hAnsi="Times New Roman" w:cs="Times New Roman"/>
          <w:i/>
          <w:sz w:val="24"/>
          <w:szCs w:val="24"/>
        </w:rPr>
      </w:pPr>
    </w:p>
    <w:p w:rsidR="000C6045" w:rsidRDefault="00091EDA">
      <w:pPr>
        <w:pStyle w:val="Textoindependiente"/>
        <w:ind w:right="250"/>
        <w:jc w:val="both"/>
        <w:rPr>
          <w:rFonts w:cs="Times New Roman"/>
        </w:rPr>
      </w:pPr>
      <w:r>
        <w:rPr>
          <w:spacing w:val="-2"/>
        </w:rPr>
        <w:t>La</w:t>
      </w:r>
      <w:r>
        <w:rPr>
          <w:spacing w:val="-6"/>
        </w:rPr>
        <w:t xml:space="preserve"> </w:t>
      </w:r>
      <w:r>
        <w:rPr>
          <w:spacing w:val="-1"/>
        </w:rPr>
        <w:t>comunidad</w:t>
      </w:r>
      <w:r>
        <w:rPr>
          <w:spacing w:val="-8"/>
        </w:rPr>
        <w:t xml:space="preserve"> </w:t>
      </w:r>
      <w:r>
        <w:rPr>
          <w:spacing w:val="-1"/>
        </w:rPr>
        <w:t>científica</w:t>
      </w:r>
      <w:r>
        <w:rPr>
          <w:spacing w:val="-6"/>
        </w:rPr>
        <w:t xml:space="preserve"> </w:t>
      </w:r>
      <w:r>
        <w:rPr>
          <w:spacing w:val="-1"/>
        </w:rPr>
        <w:t>dedicada</w:t>
      </w:r>
      <w:r>
        <w:rPr>
          <w:spacing w:val="-6"/>
        </w:rPr>
        <w:t xml:space="preserve"> </w:t>
      </w:r>
      <w:r>
        <w:rPr>
          <w:spacing w:val="-1"/>
        </w:rPr>
        <w:t>al</w:t>
      </w:r>
      <w:r>
        <w:rPr>
          <w:spacing w:val="-7"/>
        </w:rPr>
        <w:t xml:space="preserve"> </w:t>
      </w:r>
      <w:r>
        <w:rPr>
          <w:spacing w:val="-1"/>
        </w:rPr>
        <w:t>estudio</w:t>
      </w:r>
      <w:r>
        <w:rPr>
          <w:spacing w:val="-8"/>
        </w:rPr>
        <w:t xml:space="preserve"> </w:t>
      </w:r>
      <w:proofErr w:type="gramStart"/>
      <w:r>
        <w:rPr>
          <w:spacing w:val="-1"/>
        </w:rPr>
        <w:t>del</w:t>
      </w:r>
      <w:proofErr w:type="gramEnd"/>
      <w:r>
        <w:rPr>
          <w:spacing w:val="-7"/>
        </w:rPr>
        <w:t xml:space="preserve"> </w:t>
      </w:r>
      <w:r>
        <w:t>medio</w:t>
      </w:r>
      <w:r>
        <w:rPr>
          <w:spacing w:val="-7"/>
        </w:rPr>
        <w:t xml:space="preserve"> </w:t>
      </w:r>
      <w:r>
        <w:rPr>
          <w:spacing w:val="-1"/>
        </w:rPr>
        <w:t>ambiente</w:t>
      </w:r>
      <w:r>
        <w:rPr>
          <w:spacing w:val="-8"/>
        </w:rPr>
        <w:t xml:space="preserve"> </w:t>
      </w:r>
      <w:r>
        <w:rPr>
          <w:spacing w:val="-1"/>
        </w:rPr>
        <w:t>natural</w:t>
      </w:r>
      <w:r>
        <w:rPr>
          <w:spacing w:val="-7"/>
        </w:rPr>
        <w:t xml:space="preserve"> </w:t>
      </w:r>
      <w:r>
        <w:t>se</w:t>
      </w:r>
      <w:r>
        <w:rPr>
          <w:spacing w:val="-6"/>
        </w:rPr>
        <w:t xml:space="preserve"> </w:t>
      </w:r>
      <w:r>
        <w:t>ha</w:t>
      </w:r>
      <w:r>
        <w:rPr>
          <w:spacing w:val="-9"/>
        </w:rPr>
        <w:t xml:space="preserve"> </w:t>
      </w:r>
      <w:r>
        <w:rPr>
          <w:spacing w:val="-1"/>
        </w:rPr>
        <w:t>percatado</w:t>
      </w:r>
      <w:r>
        <w:rPr>
          <w:spacing w:val="101"/>
        </w:rPr>
        <w:t xml:space="preserve"> </w:t>
      </w:r>
      <w:r>
        <w:t>de</w:t>
      </w:r>
      <w:r>
        <w:rPr>
          <w:spacing w:val="3"/>
        </w:rPr>
        <w:t xml:space="preserve"> </w:t>
      </w:r>
      <w:r>
        <w:t>que</w:t>
      </w:r>
      <w:r>
        <w:rPr>
          <w:spacing w:val="3"/>
        </w:rPr>
        <w:t xml:space="preserve"> </w:t>
      </w:r>
      <w:r>
        <w:t>los</w:t>
      </w:r>
      <w:r>
        <w:rPr>
          <w:spacing w:val="5"/>
        </w:rPr>
        <w:t xml:space="preserve"> </w:t>
      </w:r>
      <w:r>
        <w:rPr>
          <w:spacing w:val="-1"/>
        </w:rPr>
        <w:t>bosques</w:t>
      </w:r>
      <w:r>
        <w:rPr>
          <w:spacing w:val="4"/>
        </w:rPr>
        <w:t xml:space="preserve"> </w:t>
      </w:r>
      <w:r>
        <w:t>de</w:t>
      </w:r>
      <w:r>
        <w:rPr>
          <w:spacing w:val="3"/>
        </w:rPr>
        <w:t xml:space="preserve"> </w:t>
      </w:r>
      <w:r>
        <w:t>los</w:t>
      </w:r>
      <w:r>
        <w:rPr>
          <w:spacing w:val="2"/>
        </w:rPr>
        <w:t xml:space="preserve"> </w:t>
      </w:r>
      <w:r>
        <w:rPr>
          <w:spacing w:val="-1"/>
        </w:rPr>
        <w:t>manglares</w:t>
      </w:r>
      <w:r>
        <w:rPr>
          <w:spacing w:val="4"/>
        </w:rPr>
        <w:t xml:space="preserve"> </w:t>
      </w:r>
      <w:r>
        <w:t>son</w:t>
      </w:r>
      <w:r>
        <w:rPr>
          <w:spacing w:val="4"/>
        </w:rPr>
        <w:t xml:space="preserve"> </w:t>
      </w:r>
      <w:r>
        <w:rPr>
          <w:spacing w:val="-1"/>
        </w:rPr>
        <w:t>capaces</w:t>
      </w:r>
      <w:r>
        <w:rPr>
          <w:spacing w:val="4"/>
        </w:rPr>
        <w:t xml:space="preserve"> </w:t>
      </w:r>
      <w:r>
        <w:t>por</w:t>
      </w:r>
      <w:r>
        <w:rPr>
          <w:spacing w:val="3"/>
        </w:rPr>
        <w:t xml:space="preserve"> </w:t>
      </w:r>
      <w:r>
        <w:rPr>
          <w:spacing w:val="-1"/>
        </w:rPr>
        <w:t>naturaleza</w:t>
      </w:r>
      <w:r>
        <w:rPr>
          <w:spacing w:val="3"/>
        </w:rPr>
        <w:t xml:space="preserve"> </w:t>
      </w:r>
      <w:r>
        <w:t>de</w:t>
      </w:r>
      <w:r>
        <w:rPr>
          <w:spacing w:val="3"/>
        </w:rPr>
        <w:t xml:space="preserve"> </w:t>
      </w:r>
      <w:r>
        <w:rPr>
          <w:spacing w:val="-1"/>
        </w:rPr>
        <w:t>filtrar</w:t>
      </w:r>
      <w:r>
        <w:rPr>
          <w:spacing w:val="6"/>
        </w:rPr>
        <w:t xml:space="preserve"> </w:t>
      </w:r>
      <w:r>
        <w:rPr>
          <w:spacing w:val="-1"/>
        </w:rPr>
        <w:t>grandes</w:t>
      </w:r>
      <w:r>
        <w:rPr>
          <w:spacing w:val="4"/>
        </w:rPr>
        <w:t xml:space="preserve"> </w:t>
      </w:r>
      <w:r>
        <w:rPr>
          <w:spacing w:val="-1"/>
        </w:rPr>
        <w:t>cantidades</w:t>
      </w:r>
      <w:r>
        <w:rPr>
          <w:spacing w:val="79"/>
        </w:rPr>
        <w:t xml:space="preserve"> </w:t>
      </w:r>
      <w:r>
        <w:t>de</w:t>
      </w:r>
      <w:r>
        <w:rPr>
          <w:spacing w:val="-6"/>
        </w:rPr>
        <w:t xml:space="preserve"> </w:t>
      </w:r>
      <w:r>
        <w:rPr>
          <w:spacing w:val="-1"/>
        </w:rPr>
        <w:t>agua</w:t>
      </w:r>
      <w:r>
        <w:rPr>
          <w:spacing w:val="-4"/>
        </w:rPr>
        <w:t xml:space="preserve"> </w:t>
      </w:r>
      <w:r>
        <w:rPr>
          <w:spacing w:val="-1"/>
        </w:rPr>
        <w:t>residual</w:t>
      </w:r>
      <w:r>
        <w:rPr>
          <w:spacing w:val="-5"/>
        </w:rPr>
        <w:t xml:space="preserve"> </w:t>
      </w:r>
      <w:r>
        <w:t>no</w:t>
      </w:r>
      <w:r>
        <w:rPr>
          <w:spacing w:val="-5"/>
        </w:rPr>
        <w:t xml:space="preserve"> </w:t>
      </w:r>
      <w:r>
        <w:t>tratada</w:t>
      </w:r>
      <w:r>
        <w:rPr>
          <w:spacing w:val="-6"/>
        </w:rPr>
        <w:t xml:space="preserve"> </w:t>
      </w:r>
      <w:r>
        <w:rPr>
          <w:spacing w:val="-1"/>
        </w:rPr>
        <w:t>(CORDIS,</w:t>
      </w:r>
      <w:r>
        <w:rPr>
          <w:spacing w:val="-5"/>
        </w:rPr>
        <w:t xml:space="preserve"> </w:t>
      </w:r>
      <w:r>
        <w:rPr>
          <w:spacing w:val="-1"/>
        </w:rPr>
        <w:t>2008).</w:t>
      </w:r>
      <w:r>
        <w:rPr>
          <w:spacing w:val="-5"/>
        </w:rPr>
        <w:t xml:space="preserve"> </w:t>
      </w:r>
      <w:r>
        <w:t>El</w:t>
      </w:r>
      <w:r>
        <w:rPr>
          <w:spacing w:val="-5"/>
        </w:rPr>
        <w:t xml:space="preserve"> </w:t>
      </w:r>
      <w:r>
        <w:t>presente</w:t>
      </w:r>
      <w:r>
        <w:rPr>
          <w:spacing w:val="-6"/>
        </w:rPr>
        <w:t xml:space="preserve"> </w:t>
      </w:r>
      <w:r>
        <w:rPr>
          <w:spacing w:val="-1"/>
        </w:rPr>
        <w:t>estudio</w:t>
      </w:r>
      <w:r>
        <w:rPr>
          <w:spacing w:val="-5"/>
        </w:rPr>
        <w:t xml:space="preserve"> </w:t>
      </w:r>
      <w:r>
        <w:t>pretende</w:t>
      </w:r>
      <w:r>
        <w:rPr>
          <w:spacing w:val="-5"/>
        </w:rPr>
        <w:t xml:space="preserve"> </w:t>
      </w:r>
      <w:r>
        <w:t>determinar</w:t>
      </w:r>
      <w:r>
        <w:rPr>
          <w:spacing w:val="-4"/>
        </w:rPr>
        <w:t xml:space="preserve"> </w:t>
      </w:r>
      <w:r>
        <w:rPr>
          <w:spacing w:val="-1"/>
        </w:rPr>
        <w:t>el</w:t>
      </w:r>
      <w:r>
        <w:rPr>
          <w:spacing w:val="-5"/>
        </w:rPr>
        <w:t xml:space="preserve"> </w:t>
      </w:r>
      <w:r>
        <w:rPr>
          <w:spacing w:val="-1"/>
        </w:rPr>
        <w:t>valor</w:t>
      </w:r>
      <w:r>
        <w:rPr>
          <w:spacing w:val="69"/>
        </w:rPr>
        <w:t xml:space="preserve"> </w:t>
      </w:r>
      <w:r>
        <w:rPr>
          <w:spacing w:val="-1"/>
        </w:rPr>
        <w:t>económico</w:t>
      </w:r>
      <w:r>
        <w:rPr>
          <w:spacing w:val="-12"/>
        </w:rPr>
        <w:t xml:space="preserve"> </w:t>
      </w:r>
      <w:proofErr w:type="gramStart"/>
      <w:r>
        <w:rPr>
          <w:spacing w:val="-1"/>
        </w:rPr>
        <w:t>del</w:t>
      </w:r>
      <w:proofErr w:type="gramEnd"/>
      <w:r>
        <w:rPr>
          <w:spacing w:val="-10"/>
        </w:rPr>
        <w:t xml:space="preserve"> </w:t>
      </w:r>
      <w:r>
        <w:rPr>
          <w:spacing w:val="-1"/>
        </w:rPr>
        <w:t>servicio</w:t>
      </w:r>
      <w:r>
        <w:rPr>
          <w:spacing w:val="-10"/>
        </w:rPr>
        <w:t xml:space="preserve"> </w:t>
      </w:r>
      <w:r>
        <w:t>ambiental</w:t>
      </w:r>
      <w:r>
        <w:rPr>
          <w:spacing w:val="-12"/>
        </w:rPr>
        <w:t xml:space="preserve"> </w:t>
      </w:r>
      <w:r>
        <w:rPr>
          <w:spacing w:val="-1"/>
        </w:rPr>
        <w:t>del</w:t>
      </w:r>
      <w:r>
        <w:rPr>
          <w:spacing w:val="-12"/>
        </w:rPr>
        <w:t xml:space="preserve"> </w:t>
      </w:r>
      <w:r>
        <w:rPr>
          <w:spacing w:val="-1"/>
        </w:rPr>
        <w:t>filtrado</w:t>
      </w:r>
      <w:r>
        <w:rPr>
          <w:spacing w:val="-12"/>
        </w:rPr>
        <w:t xml:space="preserve"> </w:t>
      </w:r>
      <w:r>
        <w:rPr>
          <w:spacing w:val="1"/>
        </w:rPr>
        <w:t>de</w:t>
      </w:r>
      <w:r>
        <w:rPr>
          <w:spacing w:val="-11"/>
        </w:rPr>
        <w:t xml:space="preserve"> </w:t>
      </w:r>
      <w:r>
        <w:rPr>
          <w:spacing w:val="-1"/>
        </w:rPr>
        <w:t>aguas</w:t>
      </w:r>
      <w:r>
        <w:rPr>
          <w:spacing w:val="-10"/>
        </w:rPr>
        <w:t xml:space="preserve"> </w:t>
      </w:r>
      <w:r>
        <w:rPr>
          <w:spacing w:val="-1"/>
        </w:rPr>
        <w:t>residuales</w:t>
      </w:r>
      <w:r>
        <w:rPr>
          <w:spacing w:val="-12"/>
        </w:rPr>
        <w:t xml:space="preserve"> </w:t>
      </w:r>
      <w:r>
        <w:t>para</w:t>
      </w:r>
      <w:r>
        <w:rPr>
          <w:spacing w:val="-14"/>
        </w:rPr>
        <w:t xml:space="preserve"> </w:t>
      </w:r>
      <w:r>
        <w:t>lo</w:t>
      </w:r>
      <w:r>
        <w:rPr>
          <w:spacing w:val="-10"/>
        </w:rPr>
        <w:t xml:space="preserve"> </w:t>
      </w:r>
      <w:r>
        <w:t>cual</w:t>
      </w:r>
      <w:r>
        <w:rPr>
          <w:spacing w:val="-8"/>
        </w:rPr>
        <w:t xml:space="preserve"> </w:t>
      </w:r>
      <w:r>
        <w:t>utilizará</w:t>
      </w:r>
      <w:r>
        <w:rPr>
          <w:spacing w:val="-13"/>
        </w:rPr>
        <w:t xml:space="preserve"> </w:t>
      </w:r>
      <w:r>
        <w:rPr>
          <w:spacing w:val="-1"/>
        </w:rPr>
        <w:t>el</w:t>
      </w:r>
      <w:r>
        <w:rPr>
          <w:spacing w:val="-12"/>
        </w:rPr>
        <w:t xml:space="preserve"> </w:t>
      </w:r>
      <w:r>
        <w:rPr>
          <w:spacing w:val="-1"/>
        </w:rPr>
        <w:t>costo</w:t>
      </w:r>
      <w:r>
        <w:rPr>
          <w:spacing w:val="79"/>
        </w:rPr>
        <w:t xml:space="preserve"> </w:t>
      </w:r>
      <w:r>
        <w:t>de</w:t>
      </w:r>
      <w:r>
        <w:rPr>
          <w:spacing w:val="-11"/>
        </w:rPr>
        <w:t xml:space="preserve"> </w:t>
      </w:r>
      <w:r>
        <w:t>un</w:t>
      </w:r>
      <w:r>
        <w:rPr>
          <w:spacing w:val="-10"/>
        </w:rPr>
        <w:t xml:space="preserve"> </w:t>
      </w:r>
      <w:r>
        <w:t>sustituto</w:t>
      </w:r>
      <w:r>
        <w:rPr>
          <w:spacing w:val="-10"/>
        </w:rPr>
        <w:t xml:space="preserve"> </w:t>
      </w:r>
      <w:r>
        <w:t>para</w:t>
      </w:r>
      <w:r>
        <w:rPr>
          <w:spacing w:val="-9"/>
        </w:rPr>
        <w:t xml:space="preserve"> </w:t>
      </w:r>
      <w:r>
        <w:rPr>
          <w:spacing w:val="-1"/>
        </w:rPr>
        <w:t>aproximarse</w:t>
      </w:r>
      <w:r>
        <w:rPr>
          <w:spacing w:val="-12"/>
        </w:rPr>
        <w:t xml:space="preserve"> </w:t>
      </w:r>
      <w:r>
        <w:rPr>
          <w:spacing w:val="-1"/>
        </w:rPr>
        <w:t>al</w:t>
      </w:r>
      <w:r>
        <w:rPr>
          <w:spacing w:val="-7"/>
        </w:rPr>
        <w:t xml:space="preserve"> </w:t>
      </w:r>
      <w:r>
        <w:rPr>
          <w:spacing w:val="-1"/>
        </w:rPr>
        <w:t>valor</w:t>
      </w:r>
      <w:r>
        <w:rPr>
          <w:spacing w:val="-8"/>
        </w:rPr>
        <w:t xml:space="preserve"> </w:t>
      </w:r>
      <w:r>
        <w:rPr>
          <w:spacing w:val="-1"/>
        </w:rPr>
        <w:t>(Rivera</w:t>
      </w:r>
      <w:r>
        <w:rPr>
          <w:spacing w:val="-6"/>
        </w:rPr>
        <w:t xml:space="preserve"> </w:t>
      </w:r>
      <w:r>
        <w:t>&amp;</w:t>
      </w:r>
      <w:r>
        <w:rPr>
          <w:spacing w:val="-10"/>
        </w:rPr>
        <w:t xml:space="preserve"> </w:t>
      </w:r>
      <w:r>
        <w:rPr>
          <w:spacing w:val="-1"/>
        </w:rPr>
        <w:t>Casas,</w:t>
      </w:r>
      <w:r>
        <w:rPr>
          <w:spacing w:val="-10"/>
        </w:rPr>
        <w:t xml:space="preserve"> </w:t>
      </w:r>
      <w:r>
        <w:rPr>
          <w:spacing w:val="-1"/>
        </w:rPr>
        <w:t>2005).</w:t>
      </w:r>
      <w:r>
        <w:rPr>
          <w:spacing w:val="-8"/>
        </w:rPr>
        <w:t xml:space="preserve"> </w:t>
      </w:r>
      <w:r>
        <w:t>Es</w:t>
      </w:r>
      <w:r>
        <w:rPr>
          <w:spacing w:val="-10"/>
        </w:rPr>
        <w:t xml:space="preserve"> </w:t>
      </w:r>
      <w:r>
        <w:t>decir,</w:t>
      </w:r>
      <w:r>
        <w:rPr>
          <w:spacing w:val="-8"/>
        </w:rPr>
        <w:t xml:space="preserve"> </w:t>
      </w:r>
      <w:r>
        <w:rPr>
          <w:spacing w:val="1"/>
        </w:rPr>
        <w:t>se</w:t>
      </w:r>
      <w:r>
        <w:rPr>
          <w:spacing w:val="-11"/>
        </w:rPr>
        <w:t xml:space="preserve"> </w:t>
      </w:r>
      <w:r>
        <w:rPr>
          <w:spacing w:val="-1"/>
        </w:rPr>
        <w:t>asignará</w:t>
      </w:r>
      <w:r>
        <w:rPr>
          <w:spacing w:val="-9"/>
        </w:rPr>
        <w:t xml:space="preserve"> </w:t>
      </w:r>
      <w:r>
        <w:t>a</w:t>
      </w:r>
      <w:r>
        <w:rPr>
          <w:spacing w:val="-6"/>
        </w:rPr>
        <w:t xml:space="preserve"> </w:t>
      </w:r>
      <w:r>
        <w:t>dicho</w:t>
      </w:r>
      <w:r>
        <w:rPr>
          <w:spacing w:val="73"/>
        </w:rPr>
        <w:t xml:space="preserve"> </w:t>
      </w:r>
      <w:r>
        <w:rPr>
          <w:spacing w:val="-1"/>
        </w:rPr>
        <w:t>servicio</w:t>
      </w:r>
      <w:r>
        <w:t xml:space="preserve"> </w:t>
      </w:r>
      <w:proofErr w:type="gramStart"/>
      <w:r>
        <w:t>un</w:t>
      </w:r>
      <w:proofErr w:type="gramEnd"/>
      <w:r>
        <w:t xml:space="preserve"> valor</w:t>
      </w:r>
      <w:r>
        <w:rPr>
          <w:spacing w:val="-1"/>
        </w:rPr>
        <w:t xml:space="preserve"> </w:t>
      </w:r>
      <w:r>
        <w:t>idéntico</w:t>
      </w:r>
      <w:r>
        <w:rPr>
          <w:spacing w:val="1"/>
        </w:rPr>
        <w:t xml:space="preserve"> </w:t>
      </w:r>
      <w:r>
        <w:rPr>
          <w:spacing w:val="-1"/>
        </w:rPr>
        <w:t>al</w:t>
      </w:r>
      <w:r>
        <w:t xml:space="preserve"> costo de</w:t>
      </w:r>
      <w:r>
        <w:rPr>
          <w:spacing w:val="-1"/>
        </w:rPr>
        <w:t xml:space="preserve"> </w:t>
      </w:r>
      <w:r>
        <w:t>una</w:t>
      </w:r>
      <w:r>
        <w:rPr>
          <w:spacing w:val="-1"/>
        </w:rPr>
        <w:t xml:space="preserve"> </w:t>
      </w:r>
      <w:r>
        <w:t>planta de</w:t>
      </w:r>
      <w:r>
        <w:rPr>
          <w:spacing w:val="1"/>
        </w:rPr>
        <w:t xml:space="preserve"> </w:t>
      </w:r>
      <w:r>
        <w:rPr>
          <w:spacing w:val="-1"/>
        </w:rPr>
        <w:t>tratamiento.</w:t>
      </w:r>
    </w:p>
    <w:p w:rsidR="000C6045" w:rsidRDefault="00091EDA">
      <w:pPr>
        <w:pStyle w:val="Textoindependiente"/>
        <w:ind w:right="253"/>
        <w:jc w:val="both"/>
        <w:rPr>
          <w:rFonts w:cs="Times New Roman"/>
        </w:rPr>
      </w:pPr>
      <w:r>
        <w:rPr>
          <w:spacing w:val="-1"/>
        </w:rPr>
        <w:t>Los</w:t>
      </w:r>
      <w:r>
        <w:rPr>
          <w:spacing w:val="31"/>
        </w:rPr>
        <w:t xml:space="preserve"> </w:t>
      </w:r>
      <w:r>
        <w:rPr>
          <w:spacing w:val="-1"/>
        </w:rPr>
        <w:t>costos</w:t>
      </w:r>
      <w:r>
        <w:rPr>
          <w:spacing w:val="31"/>
        </w:rPr>
        <w:t xml:space="preserve"> </w:t>
      </w:r>
      <w:r>
        <w:t>de</w:t>
      </w:r>
      <w:r>
        <w:rPr>
          <w:spacing w:val="30"/>
        </w:rPr>
        <w:t xml:space="preserve"> </w:t>
      </w:r>
      <w:r>
        <w:t>una</w:t>
      </w:r>
      <w:r>
        <w:rPr>
          <w:spacing w:val="30"/>
        </w:rPr>
        <w:t xml:space="preserve"> </w:t>
      </w:r>
      <w:r>
        <w:t>planta</w:t>
      </w:r>
      <w:r>
        <w:rPr>
          <w:spacing w:val="30"/>
        </w:rPr>
        <w:t xml:space="preserve"> </w:t>
      </w:r>
      <w:r>
        <w:t>de</w:t>
      </w:r>
      <w:r>
        <w:rPr>
          <w:spacing w:val="30"/>
        </w:rPr>
        <w:t xml:space="preserve"> </w:t>
      </w:r>
      <w:r>
        <w:rPr>
          <w:spacing w:val="-1"/>
        </w:rPr>
        <w:t>tratamiento</w:t>
      </w:r>
      <w:r>
        <w:rPr>
          <w:spacing w:val="30"/>
        </w:rPr>
        <w:t xml:space="preserve"> </w:t>
      </w:r>
      <w:r>
        <w:t>de</w:t>
      </w:r>
      <w:r>
        <w:rPr>
          <w:spacing w:val="30"/>
        </w:rPr>
        <w:t xml:space="preserve"> </w:t>
      </w:r>
      <w:r>
        <w:rPr>
          <w:spacing w:val="-1"/>
        </w:rPr>
        <w:t>aguas</w:t>
      </w:r>
      <w:r>
        <w:rPr>
          <w:spacing w:val="31"/>
        </w:rPr>
        <w:t xml:space="preserve"> </w:t>
      </w:r>
      <w:r>
        <w:rPr>
          <w:spacing w:val="-1"/>
        </w:rPr>
        <w:t>residuales</w:t>
      </w:r>
      <w:r>
        <w:rPr>
          <w:spacing w:val="31"/>
        </w:rPr>
        <w:t xml:space="preserve"> </w:t>
      </w:r>
      <w:r>
        <w:t>pueden</w:t>
      </w:r>
      <w:r>
        <w:rPr>
          <w:spacing w:val="30"/>
        </w:rPr>
        <w:t xml:space="preserve"> </w:t>
      </w:r>
      <w:r>
        <w:rPr>
          <w:spacing w:val="-1"/>
        </w:rPr>
        <w:t>ser</w:t>
      </w:r>
      <w:r>
        <w:rPr>
          <w:spacing w:val="32"/>
        </w:rPr>
        <w:t xml:space="preserve"> </w:t>
      </w:r>
      <w:r>
        <w:rPr>
          <w:spacing w:val="-1"/>
        </w:rPr>
        <w:t>clasificados</w:t>
      </w:r>
      <w:r>
        <w:rPr>
          <w:spacing w:val="77"/>
        </w:rPr>
        <w:t xml:space="preserve"> </w:t>
      </w:r>
      <w:r>
        <w:rPr>
          <w:spacing w:val="-1"/>
        </w:rPr>
        <w:t>principalmente</w:t>
      </w:r>
      <w:r>
        <w:rPr>
          <w:spacing w:val="20"/>
        </w:rPr>
        <w:t xml:space="preserve"> </w:t>
      </w:r>
      <w:r>
        <w:rPr>
          <w:spacing w:val="-1"/>
        </w:rPr>
        <w:t>en</w:t>
      </w:r>
      <w:r>
        <w:rPr>
          <w:spacing w:val="21"/>
        </w:rPr>
        <w:t xml:space="preserve"> </w:t>
      </w:r>
      <w:r>
        <w:t>dos</w:t>
      </w:r>
      <w:r>
        <w:rPr>
          <w:spacing w:val="21"/>
        </w:rPr>
        <w:t xml:space="preserve"> </w:t>
      </w:r>
      <w:r>
        <w:rPr>
          <w:spacing w:val="-1"/>
        </w:rPr>
        <w:t>categorías</w:t>
      </w:r>
      <w:r>
        <w:rPr>
          <w:spacing w:val="21"/>
        </w:rPr>
        <w:t xml:space="preserve"> </w:t>
      </w:r>
      <w:proofErr w:type="gramStart"/>
      <w:r>
        <w:rPr>
          <w:spacing w:val="-1"/>
        </w:rPr>
        <w:t>como</w:t>
      </w:r>
      <w:proofErr w:type="gramEnd"/>
      <w:r>
        <w:rPr>
          <w:spacing w:val="21"/>
        </w:rPr>
        <w:t xml:space="preserve"> </w:t>
      </w:r>
      <w:r>
        <w:t>son:</w:t>
      </w:r>
      <w:r>
        <w:rPr>
          <w:spacing w:val="21"/>
        </w:rPr>
        <w:t xml:space="preserve"> </w:t>
      </w:r>
      <w:r>
        <w:t>los</w:t>
      </w:r>
      <w:r>
        <w:rPr>
          <w:spacing w:val="22"/>
        </w:rPr>
        <w:t xml:space="preserve"> </w:t>
      </w:r>
      <w:r>
        <w:rPr>
          <w:spacing w:val="-1"/>
        </w:rPr>
        <w:t>costos</w:t>
      </w:r>
      <w:r>
        <w:rPr>
          <w:spacing w:val="22"/>
        </w:rPr>
        <w:t xml:space="preserve"> </w:t>
      </w:r>
      <w:r>
        <w:t>de</w:t>
      </w:r>
      <w:r>
        <w:rPr>
          <w:spacing w:val="20"/>
        </w:rPr>
        <w:t xml:space="preserve"> </w:t>
      </w:r>
      <w:r>
        <w:rPr>
          <w:spacing w:val="-1"/>
        </w:rPr>
        <w:t>inversión</w:t>
      </w:r>
      <w:r>
        <w:rPr>
          <w:spacing w:val="22"/>
        </w:rPr>
        <w:t xml:space="preserve"> </w:t>
      </w:r>
      <w:r>
        <w:rPr>
          <w:spacing w:val="-1"/>
        </w:rPr>
        <w:t>inicial,</w:t>
      </w:r>
      <w:r>
        <w:rPr>
          <w:spacing w:val="23"/>
        </w:rPr>
        <w:t xml:space="preserve"> </w:t>
      </w:r>
      <w:r>
        <w:t>y</w:t>
      </w:r>
      <w:r>
        <w:rPr>
          <w:spacing w:val="16"/>
        </w:rPr>
        <w:t xml:space="preserve"> </w:t>
      </w:r>
      <w:r>
        <w:t>los</w:t>
      </w:r>
      <w:r>
        <w:rPr>
          <w:spacing w:val="22"/>
        </w:rPr>
        <w:t xml:space="preserve"> </w:t>
      </w:r>
      <w:r>
        <w:rPr>
          <w:spacing w:val="-1"/>
        </w:rPr>
        <w:t>costos</w:t>
      </w:r>
      <w:r>
        <w:rPr>
          <w:spacing w:val="22"/>
        </w:rPr>
        <w:t xml:space="preserve"> </w:t>
      </w:r>
      <w:r>
        <w:rPr>
          <w:spacing w:val="1"/>
        </w:rPr>
        <w:t>de</w:t>
      </w:r>
      <w:r>
        <w:rPr>
          <w:spacing w:val="93"/>
        </w:rPr>
        <w:t xml:space="preserve"> </w:t>
      </w:r>
      <w:r>
        <w:rPr>
          <w:spacing w:val="-1"/>
        </w:rPr>
        <w:t>funcionamiento</w:t>
      </w:r>
      <w:r>
        <w:t xml:space="preserve"> </w:t>
      </w:r>
      <w:r>
        <w:rPr>
          <w:spacing w:val="-1"/>
        </w:rPr>
        <w:t>(Guerrero</w:t>
      </w:r>
      <w:r>
        <w:t xml:space="preserve"> </w:t>
      </w:r>
      <w:r>
        <w:rPr>
          <w:spacing w:val="-1"/>
        </w:rPr>
        <w:t>Erazo</w:t>
      </w:r>
      <w:r>
        <w:t xml:space="preserve"> </w:t>
      </w:r>
      <w:r>
        <w:rPr>
          <w:spacing w:val="-1"/>
        </w:rPr>
        <w:t>et</w:t>
      </w:r>
      <w:r>
        <w:t xml:space="preserve"> al., </w:t>
      </w:r>
      <w:r>
        <w:rPr>
          <w:spacing w:val="-1"/>
        </w:rPr>
        <w:t>2007).</w:t>
      </w:r>
      <w:r>
        <w:t xml:space="preserve"> </w:t>
      </w:r>
      <w:r>
        <w:rPr>
          <w:spacing w:val="-1"/>
        </w:rPr>
        <w:t>Cabe recalcar</w:t>
      </w:r>
      <w:r>
        <w:rPr>
          <w:spacing w:val="1"/>
        </w:rPr>
        <w:t xml:space="preserve"> </w:t>
      </w:r>
      <w:r>
        <w:t>que</w:t>
      </w:r>
      <w:r>
        <w:rPr>
          <w:spacing w:val="-1"/>
        </w:rPr>
        <w:t xml:space="preserve"> el</w:t>
      </w:r>
      <w:r>
        <w:t xml:space="preserve"> </w:t>
      </w:r>
      <w:r>
        <w:rPr>
          <w:spacing w:val="-1"/>
        </w:rPr>
        <w:t>valor</w:t>
      </w:r>
      <w:r>
        <w:t xml:space="preserve"> que</w:t>
      </w:r>
      <w:r>
        <w:rPr>
          <w:spacing w:val="-1"/>
        </w:rPr>
        <w:t xml:space="preserve"> </w:t>
      </w:r>
      <w:r>
        <w:t>se</w:t>
      </w:r>
      <w:r>
        <w:rPr>
          <w:spacing w:val="-1"/>
        </w:rPr>
        <w:t xml:space="preserve"> </w:t>
      </w:r>
      <w:r>
        <w:t xml:space="preserve">le </w:t>
      </w:r>
      <w:r>
        <w:rPr>
          <w:spacing w:val="-1"/>
        </w:rPr>
        <w:t xml:space="preserve">asigna </w:t>
      </w:r>
      <w:r>
        <w:t>a</w:t>
      </w:r>
      <w:r>
        <w:rPr>
          <w:spacing w:val="-1"/>
        </w:rPr>
        <w:t xml:space="preserve"> </w:t>
      </w:r>
      <w:r>
        <w:rPr>
          <w:spacing w:val="1"/>
        </w:rPr>
        <w:t>la</w:t>
      </w:r>
      <w:r>
        <w:rPr>
          <w:spacing w:val="97"/>
        </w:rPr>
        <w:t xml:space="preserve"> </w:t>
      </w:r>
      <w:r>
        <w:rPr>
          <w:spacing w:val="-1"/>
        </w:rPr>
        <w:t>estimación</w:t>
      </w:r>
      <w:r>
        <w:rPr>
          <w:spacing w:val="12"/>
        </w:rPr>
        <w:t xml:space="preserve"> </w:t>
      </w:r>
      <w:r>
        <w:t>de</w:t>
      </w:r>
      <w:r>
        <w:rPr>
          <w:spacing w:val="10"/>
        </w:rPr>
        <w:t xml:space="preserve"> </w:t>
      </w:r>
      <w:proofErr w:type="gramStart"/>
      <w:r>
        <w:rPr>
          <w:spacing w:val="-1"/>
        </w:rPr>
        <w:t>este</w:t>
      </w:r>
      <w:proofErr w:type="gramEnd"/>
      <w:r>
        <w:rPr>
          <w:spacing w:val="11"/>
        </w:rPr>
        <w:t xml:space="preserve"> </w:t>
      </w:r>
      <w:r>
        <w:rPr>
          <w:spacing w:val="-1"/>
        </w:rPr>
        <w:t>servicio</w:t>
      </w:r>
      <w:r>
        <w:rPr>
          <w:spacing w:val="12"/>
        </w:rPr>
        <w:t xml:space="preserve"> </w:t>
      </w:r>
      <w:r>
        <w:rPr>
          <w:spacing w:val="-1"/>
        </w:rPr>
        <w:t>está</w:t>
      </w:r>
      <w:r>
        <w:rPr>
          <w:spacing w:val="11"/>
        </w:rPr>
        <w:t xml:space="preserve"> </w:t>
      </w:r>
      <w:r>
        <w:rPr>
          <w:spacing w:val="-1"/>
        </w:rPr>
        <w:t>relacionado</w:t>
      </w:r>
      <w:r>
        <w:rPr>
          <w:spacing w:val="11"/>
        </w:rPr>
        <w:t xml:space="preserve"> </w:t>
      </w:r>
      <w:r>
        <w:t>únicamente</w:t>
      </w:r>
      <w:r>
        <w:rPr>
          <w:spacing w:val="10"/>
        </w:rPr>
        <w:t xml:space="preserve"> </w:t>
      </w:r>
      <w:r>
        <w:rPr>
          <w:spacing w:val="-1"/>
        </w:rPr>
        <w:t>con</w:t>
      </w:r>
      <w:r>
        <w:rPr>
          <w:spacing w:val="11"/>
        </w:rPr>
        <w:t xml:space="preserve"> </w:t>
      </w:r>
      <w:r>
        <w:t>los</w:t>
      </w:r>
      <w:r>
        <w:rPr>
          <w:spacing w:val="12"/>
        </w:rPr>
        <w:t xml:space="preserve"> </w:t>
      </w:r>
      <w:r>
        <w:rPr>
          <w:spacing w:val="-1"/>
        </w:rPr>
        <w:t>costos</w:t>
      </w:r>
      <w:r>
        <w:rPr>
          <w:spacing w:val="12"/>
        </w:rPr>
        <w:t xml:space="preserve"> </w:t>
      </w:r>
      <w:r>
        <w:t>de</w:t>
      </w:r>
      <w:r>
        <w:rPr>
          <w:spacing w:val="8"/>
        </w:rPr>
        <w:t xml:space="preserve"> </w:t>
      </w:r>
      <w:r>
        <w:rPr>
          <w:spacing w:val="-1"/>
        </w:rPr>
        <w:t>funcionamiento</w:t>
      </w:r>
      <w:r>
        <w:rPr>
          <w:spacing w:val="16"/>
        </w:rPr>
        <w:t xml:space="preserve"> </w:t>
      </w:r>
      <w:r>
        <w:t>y</w:t>
      </w:r>
      <w:r>
        <w:rPr>
          <w:spacing w:val="93"/>
        </w:rPr>
        <w:t xml:space="preserve"> </w:t>
      </w:r>
      <w:r>
        <w:rPr>
          <w:spacing w:val="-1"/>
        </w:rPr>
        <w:t>mantenimiento.</w:t>
      </w:r>
      <w:r>
        <w:rPr>
          <w:spacing w:val="33"/>
        </w:rPr>
        <w:t xml:space="preserve"> </w:t>
      </w:r>
      <w:r>
        <w:t>En</w:t>
      </w:r>
      <w:r>
        <w:rPr>
          <w:spacing w:val="33"/>
        </w:rPr>
        <w:t xml:space="preserve"> </w:t>
      </w:r>
      <w:r>
        <w:t>la</w:t>
      </w:r>
      <w:r>
        <w:rPr>
          <w:spacing w:val="32"/>
        </w:rPr>
        <w:t xml:space="preserve"> </w:t>
      </w:r>
      <w:r>
        <w:t>tabla</w:t>
      </w:r>
      <w:r>
        <w:rPr>
          <w:spacing w:val="32"/>
        </w:rPr>
        <w:t xml:space="preserve"> </w:t>
      </w:r>
      <w:r>
        <w:t>4</w:t>
      </w:r>
      <w:r>
        <w:rPr>
          <w:spacing w:val="33"/>
        </w:rPr>
        <w:t xml:space="preserve"> </w:t>
      </w:r>
      <w:r>
        <w:t>se</w:t>
      </w:r>
      <w:r>
        <w:rPr>
          <w:spacing w:val="32"/>
        </w:rPr>
        <w:t xml:space="preserve"> </w:t>
      </w:r>
      <w:r>
        <w:rPr>
          <w:spacing w:val="-1"/>
        </w:rPr>
        <w:t>observan</w:t>
      </w:r>
      <w:r>
        <w:rPr>
          <w:spacing w:val="33"/>
        </w:rPr>
        <w:t xml:space="preserve"> </w:t>
      </w:r>
      <w:r>
        <w:t>los</w:t>
      </w:r>
      <w:r>
        <w:rPr>
          <w:spacing w:val="34"/>
        </w:rPr>
        <w:t xml:space="preserve"> </w:t>
      </w:r>
      <w:r>
        <w:rPr>
          <w:spacing w:val="-1"/>
        </w:rPr>
        <w:t>diferentes</w:t>
      </w:r>
      <w:r>
        <w:rPr>
          <w:spacing w:val="33"/>
        </w:rPr>
        <w:t xml:space="preserve"> </w:t>
      </w:r>
      <w:r>
        <w:t>tipos</w:t>
      </w:r>
      <w:r>
        <w:rPr>
          <w:spacing w:val="33"/>
        </w:rPr>
        <w:t xml:space="preserve"> </w:t>
      </w:r>
      <w:r>
        <w:t>de</w:t>
      </w:r>
      <w:r>
        <w:rPr>
          <w:spacing w:val="32"/>
        </w:rPr>
        <w:t xml:space="preserve"> </w:t>
      </w:r>
      <w:r>
        <w:rPr>
          <w:spacing w:val="-1"/>
        </w:rPr>
        <w:t>costos</w:t>
      </w:r>
      <w:r>
        <w:rPr>
          <w:spacing w:val="36"/>
        </w:rPr>
        <w:t xml:space="preserve"> </w:t>
      </w:r>
      <w:r>
        <w:t>y</w:t>
      </w:r>
      <w:r>
        <w:rPr>
          <w:spacing w:val="30"/>
        </w:rPr>
        <w:t xml:space="preserve"> </w:t>
      </w:r>
      <w:r>
        <w:t>sus</w:t>
      </w:r>
      <w:r>
        <w:rPr>
          <w:spacing w:val="33"/>
        </w:rPr>
        <w:t xml:space="preserve"> </w:t>
      </w:r>
      <w:r>
        <w:rPr>
          <w:spacing w:val="-1"/>
        </w:rPr>
        <w:t>actividades</w:t>
      </w:r>
      <w:r>
        <w:rPr>
          <w:spacing w:val="89"/>
        </w:rPr>
        <w:t xml:space="preserve"> </w:t>
      </w:r>
      <w:r>
        <w:rPr>
          <w:spacing w:val="-1"/>
        </w:rPr>
        <w:t>correspondientes.</w:t>
      </w:r>
    </w:p>
    <w:p w:rsidR="000C6045" w:rsidRDefault="000C6045">
      <w:pPr>
        <w:jc w:val="both"/>
        <w:rPr>
          <w:rFonts w:ascii="Times New Roman" w:eastAsia="Times New Roman" w:hAnsi="Times New Roman" w:cs="Times New Roman"/>
        </w:rPr>
        <w:sectPr w:rsidR="000C6045">
          <w:headerReference w:type="default" r:id="rId52"/>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9"/>
        <w:rPr>
          <w:rFonts w:ascii="Times New Roman" w:eastAsia="Times New Roman" w:hAnsi="Times New Roman" w:cs="Times New Roman"/>
          <w:sz w:val="15"/>
          <w:szCs w:val="15"/>
        </w:rPr>
      </w:pPr>
    </w:p>
    <w:p w:rsidR="000C6045" w:rsidRDefault="00091EDA">
      <w:pPr>
        <w:spacing w:before="72"/>
        <w:ind w:left="3205" w:right="861" w:hanging="2480"/>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 xml:space="preserve">4. </w:t>
      </w:r>
      <w:r>
        <w:rPr>
          <w:rFonts w:ascii="Times New Roman" w:hAnsi="Times New Roman"/>
          <w:spacing w:val="-1"/>
        </w:rPr>
        <w:t>Componentes</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los</w:t>
      </w:r>
      <w:r>
        <w:rPr>
          <w:rFonts w:ascii="Times New Roman" w:hAnsi="Times New Roman"/>
        </w:rPr>
        <w:t xml:space="preserve"> </w:t>
      </w:r>
      <w:r>
        <w:rPr>
          <w:rFonts w:ascii="Times New Roman" w:hAnsi="Times New Roman"/>
          <w:spacing w:val="-1"/>
        </w:rPr>
        <w:t>costos</w:t>
      </w:r>
      <w:r>
        <w:rPr>
          <w:rFonts w:ascii="Times New Roman" w:hAnsi="Times New Roman"/>
          <w:spacing w:val="-2"/>
        </w:rPr>
        <w:t xml:space="preserve"> </w:t>
      </w:r>
      <w:r>
        <w:rPr>
          <w:rFonts w:ascii="Times New Roman" w:hAnsi="Times New Roman"/>
          <w:spacing w:val="-1"/>
        </w:rPr>
        <w:t>relacionados</w:t>
      </w:r>
      <w:r>
        <w:rPr>
          <w:rFonts w:ascii="Times New Roman" w:hAnsi="Times New Roman"/>
          <w:spacing w:val="-2"/>
        </w:rPr>
        <w:t xml:space="preserve"> </w:t>
      </w:r>
      <w:r>
        <w:rPr>
          <w:rFonts w:ascii="Times New Roman" w:hAnsi="Times New Roman"/>
        </w:rPr>
        <w:t>con</w:t>
      </w:r>
      <w:r>
        <w:rPr>
          <w:rFonts w:ascii="Times New Roman" w:hAnsi="Times New Roman"/>
          <w:spacing w:val="-2"/>
        </w:rPr>
        <w:t xml:space="preserve"> </w:t>
      </w:r>
      <w:r>
        <w:rPr>
          <w:rFonts w:ascii="Times New Roman" w:hAnsi="Times New Roman"/>
          <w:spacing w:val="-1"/>
        </w:rPr>
        <w:t>la</w:t>
      </w:r>
      <w:r>
        <w:rPr>
          <w:rFonts w:ascii="Times New Roman" w:hAnsi="Times New Roman"/>
        </w:rPr>
        <w:t xml:space="preserve"> </w:t>
      </w:r>
      <w:r>
        <w:rPr>
          <w:rFonts w:ascii="Times New Roman" w:hAnsi="Times New Roman"/>
          <w:spacing w:val="-1"/>
        </w:rPr>
        <w:t>implementación</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sistemas</w:t>
      </w:r>
      <w:r>
        <w:rPr>
          <w:rFonts w:ascii="Times New Roman" w:hAnsi="Times New Roman"/>
        </w:rPr>
        <w:t xml:space="preserve"> de</w:t>
      </w:r>
      <w:r>
        <w:rPr>
          <w:rFonts w:ascii="Times New Roman" w:hAnsi="Times New Roman"/>
          <w:spacing w:val="59"/>
        </w:rPr>
        <w:t xml:space="preserve"> </w:t>
      </w:r>
      <w:r>
        <w:rPr>
          <w:rFonts w:ascii="Times New Roman" w:hAnsi="Times New Roman"/>
          <w:spacing w:val="-1"/>
        </w:rPr>
        <w:t>tratamiento</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aguas</w:t>
      </w:r>
      <w:r>
        <w:rPr>
          <w:rFonts w:ascii="Times New Roman" w:hAnsi="Times New Roman"/>
        </w:rPr>
        <w:t xml:space="preserve"> </w:t>
      </w:r>
      <w:r>
        <w:rPr>
          <w:rFonts w:ascii="Times New Roman" w:hAnsi="Times New Roman"/>
          <w:spacing w:val="-1"/>
        </w:rPr>
        <w:t>residuales.</w:t>
      </w:r>
    </w:p>
    <w:p w:rsidR="000C6045" w:rsidRDefault="000C6045">
      <w:pPr>
        <w:spacing w:before="6"/>
        <w:rPr>
          <w:rFonts w:ascii="Times New Roman" w:eastAsia="Times New Roman" w:hAnsi="Times New Roman" w:cs="Times New Roman"/>
        </w:rPr>
      </w:pPr>
    </w:p>
    <w:tbl>
      <w:tblPr>
        <w:tblStyle w:val="TableNormal"/>
        <w:tblW w:w="0" w:type="auto"/>
        <w:tblInd w:w="396" w:type="dxa"/>
        <w:tblLayout w:type="fixed"/>
        <w:tblLook w:val="01E0" w:firstRow="1" w:lastRow="1" w:firstColumn="1" w:lastColumn="1" w:noHBand="0" w:noVBand="0"/>
      </w:tblPr>
      <w:tblGrid>
        <w:gridCol w:w="1800"/>
        <w:gridCol w:w="2915"/>
        <w:gridCol w:w="3651"/>
      </w:tblGrid>
      <w:tr w:rsidR="000C6045">
        <w:trPr>
          <w:trHeight w:hRule="exact" w:val="281"/>
        </w:trPr>
        <w:tc>
          <w:tcPr>
            <w:tcW w:w="180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1" w:lineRule="exact"/>
              <w:ind w:left="210"/>
              <w:rPr>
                <w:rFonts w:ascii="Times New Roman" w:eastAsia="Times New Roman" w:hAnsi="Times New Roman" w:cs="Times New Roman"/>
              </w:rPr>
            </w:pPr>
            <w:r>
              <w:rPr>
                <w:rFonts w:ascii="Times New Roman"/>
                <w:b/>
                <w:spacing w:val="-1"/>
              </w:rPr>
              <w:t>Costos</w:t>
            </w:r>
          </w:p>
        </w:tc>
        <w:tc>
          <w:tcPr>
            <w:tcW w:w="6566" w:type="dxa"/>
            <w:gridSpan w:val="2"/>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1" w:lineRule="exact"/>
              <w:ind w:left="207"/>
              <w:rPr>
                <w:rFonts w:ascii="Times New Roman" w:eastAsia="Times New Roman" w:hAnsi="Times New Roman" w:cs="Times New Roman"/>
              </w:rPr>
            </w:pPr>
            <w:r>
              <w:rPr>
                <w:rFonts w:ascii="Times New Roman"/>
                <w:b/>
                <w:spacing w:val="-1"/>
              </w:rPr>
              <w:t>Actividad</w:t>
            </w:r>
          </w:p>
        </w:tc>
      </w:tr>
      <w:tr w:rsidR="000C6045">
        <w:trPr>
          <w:trHeight w:hRule="exact" w:val="281"/>
        </w:trPr>
        <w:tc>
          <w:tcPr>
            <w:tcW w:w="1800" w:type="dxa"/>
            <w:vMerge w:val="restart"/>
            <w:tcBorders>
              <w:top w:val="single" w:sz="5" w:space="0" w:color="000000"/>
              <w:left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spacing w:before="10"/>
              <w:rPr>
                <w:rFonts w:ascii="Times New Roman" w:eastAsia="Times New Roman" w:hAnsi="Times New Roman" w:cs="Times New Roman"/>
                <w:sz w:val="21"/>
                <w:szCs w:val="21"/>
              </w:rPr>
            </w:pPr>
          </w:p>
          <w:p w:rsidR="000C6045" w:rsidRDefault="00091EDA">
            <w:pPr>
              <w:pStyle w:val="TableParagraph"/>
              <w:ind w:left="210"/>
              <w:rPr>
                <w:rFonts w:ascii="Times New Roman" w:eastAsia="Times New Roman" w:hAnsi="Times New Roman" w:cs="Times New Roman"/>
              </w:rPr>
            </w:pPr>
            <w:r>
              <w:rPr>
                <w:rFonts w:ascii="Times New Roman" w:hAnsi="Times New Roman"/>
                <w:spacing w:val="-1"/>
              </w:rPr>
              <w:t>Inversión</w:t>
            </w:r>
          </w:p>
        </w:tc>
        <w:tc>
          <w:tcPr>
            <w:tcW w:w="6566" w:type="dxa"/>
            <w:gridSpan w:val="2"/>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spacing w:val="-1"/>
              </w:rPr>
              <w:t>Estudios</w:t>
            </w:r>
            <w:r>
              <w:rPr>
                <w:rFonts w:ascii="Times New Roman"/>
                <w:spacing w:val="1"/>
              </w:rPr>
              <w:t xml:space="preserve"> </w:t>
            </w:r>
            <w:r>
              <w:rPr>
                <w:rFonts w:ascii="Times New Roman"/>
                <w:spacing w:val="-1"/>
              </w:rPr>
              <w:t>preliminares</w:t>
            </w:r>
            <w:r>
              <w:rPr>
                <w:rFonts w:ascii="Times New Roman"/>
                <w:spacing w:val="1"/>
              </w:rPr>
              <w:t xml:space="preserve"> </w:t>
            </w:r>
            <w:r>
              <w:rPr>
                <w:rFonts w:ascii="Times New Roman"/>
              </w:rPr>
              <w:t>y</w:t>
            </w:r>
            <w:r>
              <w:rPr>
                <w:rFonts w:ascii="Times New Roman"/>
                <w:spacing w:val="-3"/>
              </w:rPr>
              <w:t xml:space="preserve"> </w:t>
            </w:r>
            <w:r>
              <w:rPr>
                <w:rFonts w:ascii="Times New Roman"/>
                <w:spacing w:val="-1"/>
              </w:rPr>
              <w:t>Estudios</w:t>
            </w:r>
            <w:r>
              <w:rPr>
                <w:rFonts w:ascii="Times New Roman"/>
                <w:spacing w:val="-2"/>
              </w:rPr>
              <w:t xml:space="preserve"> </w:t>
            </w:r>
            <w:r>
              <w:rPr>
                <w:rFonts w:ascii="Times New Roman"/>
              </w:rPr>
              <w:t xml:space="preserve">de </w:t>
            </w:r>
            <w:r>
              <w:rPr>
                <w:rFonts w:ascii="Times New Roman"/>
                <w:spacing w:val="-1"/>
              </w:rPr>
              <w:t>Suelo.</w:t>
            </w:r>
          </w:p>
        </w:tc>
      </w:tr>
      <w:tr w:rsidR="000C6045">
        <w:trPr>
          <w:trHeight w:hRule="exact" w:val="281"/>
        </w:trPr>
        <w:tc>
          <w:tcPr>
            <w:tcW w:w="1800" w:type="dxa"/>
            <w:vMerge/>
            <w:tcBorders>
              <w:left w:val="single" w:sz="5" w:space="0" w:color="000000"/>
              <w:right w:val="single" w:sz="5" w:space="0" w:color="000000"/>
            </w:tcBorders>
          </w:tcPr>
          <w:p w:rsidR="000C6045" w:rsidRDefault="000C6045"/>
        </w:tc>
        <w:tc>
          <w:tcPr>
            <w:tcW w:w="6566" w:type="dxa"/>
            <w:gridSpan w:val="2"/>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hAnsi="Times New Roman"/>
                <w:spacing w:val="-1"/>
              </w:rPr>
              <w:t>Diseño</w:t>
            </w:r>
            <w:r>
              <w:rPr>
                <w:rFonts w:ascii="Times New Roman" w:hAnsi="Times New Roman"/>
                <w:spacing w:val="-3"/>
              </w:rPr>
              <w:t xml:space="preserve"> </w:t>
            </w:r>
            <w:r>
              <w:rPr>
                <w:rFonts w:ascii="Times New Roman" w:hAnsi="Times New Roman"/>
              </w:rPr>
              <w:t xml:space="preserve">e </w:t>
            </w:r>
            <w:r>
              <w:rPr>
                <w:rFonts w:ascii="Times New Roman" w:hAnsi="Times New Roman"/>
                <w:spacing w:val="-1"/>
              </w:rPr>
              <w:t>Ingeniería</w:t>
            </w:r>
          </w:p>
        </w:tc>
      </w:tr>
      <w:tr w:rsidR="000C6045">
        <w:trPr>
          <w:trHeight w:hRule="exact" w:val="278"/>
        </w:trPr>
        <w:tc>
          <w:tcPr>
            <w:tcW w:w="1800" w:type="dxa"/>
            <w:vMerge/>
            <w:tcBorders>
              <w:left w:val="single" w:sz="5" w:space="0" w:color="000000"/>
              <w:right w:val="single" w:sz="5" w:space="0" w:color="000000"/>
            </w:tcBorders>
          </w:tcPr>
          <w:p w:rsidR="000C6045" w:rsidRDefault="000C6045"/>
        </w:tc>
        <w:tc>
          <w:tcPr>
            <w:tcW w:w="6566" w:type="dxa"/>
            <w:gridSpan w:val="2"/>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hAnsi="Times New Roman"/>
                <w:spacing w:val="-1"/>
              </w:rPr>
              <w:t>Construcción</w:t>
            </w:r>
          </w:p>
        </w:tc>
      </w:tr>
      <w:tr w:rsidR="000C6045">
        <w:trPr>
          <w:trHeight w:hRule="exact" w:val="281"/>
        </w:trPr>
        <w:tc>
          <w:tcPr>
            <w:tcW w:w="1800" w:type="dxa"/>
            <w:vMerge/>
            <w:tcBorders>
              <w:left w:val="single" w:sz="5" w:space="0" w:color="000000"/>
              <w:right w:val="single" w:sz="5" w:space="0" w:color="000000"/>
            </w:tcBorders>
          </w:tcPr>
          <w:p w:rsidR="000C6045" w:rsidRDefault="000C6045"/>
        </w:tc>
        <w:tc>
          <w:tcPr>
            <w:tcW w:w="6566" w:type="dxa"/>
            <w:gridSpan w:val="2"/>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spacing w:val="-1"/>
              </w:rPr>
              <w:t>Terreno</w:t>
            </w:r>
          </w:p>
        </w:tc>
      </w:tr>
      <w:tr w:rsidR="000C6045">
        <w:trPr>
          <w:trHeight w:hRule="exact" w:val="281"/>
        </w:trPr>
        <w:tc>
          <w:tcPr>
            <w:tcW w:w="1800" w:type="dxa"/>
            <w:vMerge/>
            <w:tcBorders>
              <w:left w:val="single" w:sz="5" w:space="0" w:color="000000"/>
              <w:bottom w:val="single" w:sz="5" w:space="0" w:color="000000"/>
              <w:right w:val="single" w:sz="5" w:space="0" w:color="000000"/>
            </w:tcBorders>
          </w:tcPr>
          <w:p w:rsidR="000C6045" w:rsidRDefault="000C6045"/>
        </w:tc>
        <w:tc>
          <w:tcPr>
            <w:tcW w:w="6566" w:type="dxa"/>
            <w:gridSpan w:val="2"/>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spacing w:val="-1"/>
              </w:rPr>
              <w:t>Gastos</w:t>
            </w:r>
            <w:r>
              <w:rPr>
                <w:rFonts w:ascii="Times New Roman"/>
                <w:spacing w:val="-2"/>
              </w:rPr>
              <w:t xml:space="preserve"> </w:t>
            </w:r>
            <w:r>
              <w:rPr>
                <w:rFonts w:ascii="Times New Roman"/>
                <w:spacing w:val="-1"/>
              </w:rPr>
              <w:t>Administrativos,</w:t>
            </w:r>
            <w:r>
              <w:rPr>
                <w:rFonts w:ascii="Times New Roman"/>
              </w:rPr>
              <w:t xml:space="preserve"> </w:t>
            </w:r>
            <w:r>
              <w:rPr>
                <w:rFonts w:ascii="Times New Roman"/>
                <w:spacing w:val="-1"/>
              </w:rPr>
              <w:t>Legales</w:t>
            </w:r>
            <w:r>
              <w:rPr>
                <w:rFonts w:ascii="Times New Roman"/>
              </w:rPr>
              <w:t xml:space="preserve"> y </w:t>
            </w:r>
            <w:r>
              <w:rPr>
                <w:rFonts w:ascii="Times New Roman"/>
                <w:spacing w:val="-1"/>
              </w:rPr>
              <w:t>Financieros</w:t>
            </w:r>
          </w:p>
        </w:tc>
      </w:tr>
      <w:tr w:rsidR="000C6045">
        <w:trPr>
          <w:trHeight w:hRule="exact" w:val="278"/>
        </w:trPr>
        <w:tc>
          <w:tcPr>
            <w:tcW w:w="1800" w:type="dxa"/>
            <w:vMerge w:val="restart"/>
            <w:tcBorders>
              <w:top w:val="single" w:sz="5" w:space="0" w:color="000000"/>
              <w:left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91EDA">
            <w:pPr>
              <w:pStyle w:val="TableParagraph"/>
              <w:spacing w:before="149"/>
              <w:ind w:left="210"/>
              <w:rPr>
                <w:rFonts w:ascii="Times New Roman" w:eastAsia="Times New Roman" w:hAnsi="Times New Roman" w:cs="Times New Roman"/>
              </w:rPr>
            </w:pPr>
            <w:r>
              <w:rPr>
                <w:rFonts w:ascii="Times New Roman"/>
                <w:spacing w:val="-1"/>
              </w:rPr>
              <w:t>Funcionamiento</w:t>
            </w:r>
          </w:p>
        </w:tc>
        <w:tc>
          <w:tcPr>
            <w:tcW w:w="2915" w:type="dxa"/>
            <w:vMerge w:val="restart"/>
            <w:tcBorders>
              <w:top w:val="single" w:sz="5" w:space="0" w:color="000000"/>
              <w:left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spacing w:before="8"/>
              <w:rPr>
                <w:rFonts w:ascii="Times New Roman" w:eastAsia="Times New Roman" w:hAnsi="Times New Roman" w:cs="Times New Roman"/>
                <w:sz w:val="21"/>
                <w:szCs w:val="21"/>
              </w:rPr>
            </w:pPr>
          </w:p>
          <w:p w:rsidR="000C6045" w:rsidRDefault="00091EDA">
            <w:pPr>
              <w:pStyle w:val="TableParagraph"/>
              <w:ind w:left="207"/>
              <w:rPr>
                <w:rFonts w:ascii="Times New Roman" w:eastAsia="Times New Roman" w:hAnsi="Times New Roman" w:cs="Times New Roman"/>
              </w:rPr>
            </w:pPr>
            <w:r>
              <w:rPr>
                <w:rFonts w:ascii="Times New Roman" w:hAnsi="Times New Roman"/>
                <w:spacing w:val="-1"/>
              </w:rPr>
              <w:t>Operación</w:t>
            </w:r>
            <w:r>
              <w:rPr>
                <w:rFonts w:ascii="Times New Roman" w:hAnsi="Times New Roman"/>
              </w:rPr>
              <w:t xml:space="preserve"> y</w:t>
            </w:r>
            <w:r>
              <w:rPr>
                <w:rFonts w:ascii="Times New Roman" w:hAnsi="Times New Roman"/>
                <w:spacing w:val="-3"/>
              </w:rPr>
              <w:t xml:space="preserve"> </w:t>
            </w:r>
            <w:r>
              <w:rPr>
                <w:rFonts w:ascii="Times New Roman" w:hAnsi="Times New Roman"/>
                <w:spacing w:val="-1"/>
              </w:rPr>
              <w:t>Mantenimiento</w:t>
            </w:r>
          </w:p>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hAnsi="Times New Roman"/>
                <w:spacing w:val="-1"/>
              </w:rPr>
              <w:t>Energía</w:t>
            </w:r>
            <w:r>
              <w:rPr>
                <w:rFonts w:ascii="Times New Roman" w:hAnsi="Times New Roman"/>
              </w:rPr>
              <w:t xml:space="preserve"> </w:t>
            </w:r>
            <w:r>
              <w:rPr>
                <w:rFonts w:ascii="Times New Roman" w:hAnsi="Times New Roman"/>
                <w:spacing w:val="-1"/>
              </w:rPr>
              <w:t>eléctrica</w:t>
            </w:r>
          </w:p>
        </w:tc>
      </w:tr>
      <w:tr w:rsidR="000C6045">
        <w:trPr>
          <w:trHeight w:hRule="exact" w:val="281"/>
        </w:trPr>
        <w:tc>
          <w:tcPr>
            <w:tcW w:w="1800" w:type="dxa"/>
            <w:vMerge/>
            <w:tcBorders>
              <w:left w:val="single" w:sz="5" w:space="0" w:color="000000"/>
              <w:right w:val="single" w:sz="5" w:space="0" w:color="000000"/>
            </w:tcBorders>
          </w:tcPr>
          <w:p w:rsidR="000C6045" w:rsidRDefault="000C6045"/>
        </w:tc>
        <w:tc>
          <w:tcPr>
            <w:tcW w:w="2915" w:type="dxa"/>
            <w:vMerge/>
            <w:tcBorders>
              <w:left w:val="single" w:sz="5" w:space="0" w:color="000000"/>
              <w:right w:val="single" w:sz="5" w:space="0" w:color="000000"/>
            </w:tcBorders>
          </w:tcPr>
          <w:p w:rsidR="000C6045" w:rsidRDefault="000C6045"/>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8" w:lineRule="exact"/>
              <w:ind w:left="207"/>
              <w:rPr>
                <w:rFonts w:ascii="Times New Roman" w:eastAsia="Times New Roman" w:hAnsi="Times New Roman" w:cs="Times New Roman"/>
              </w:rPr>
            </w:pPr>
            <w:r>
              <w:rPr>
                <w:rFonts w:ascii="Times New Roman" w:hAnsi="Times New Roman"/>
                <w:spacing w:val="-1"/>
              </w:rPr>
              <w:t>Insumos</w:t>
            </w:r>
            <w:r>
              <w:rPr>
                <w:rFonts w:ascii="Times New Roman" w:hAnsi="Times New Roman"/>
              </w:rPr>
              <w:t xml:space="preserve"> </w:t>
            </w:r>
            <w:r>
              <w:rPr>
                <w:rFonts w:ascii="Times New Roman" w:hAnsi="Times New Roman"/>
                <w:spacing w:val="-1"/>
              </w:rPr>
              <w:t>químicos</w:t>
            </w:r>
          </w:p>
        </w:tc>
      </w:tr>
      <w:tr w:rsidR="000C6045">
        <w:trPr>
          <w:trHeight w:hRule="exact" w:val="593"/>
        </w:trPr>
        <w:tc>
          <w:tcPr>
            <w:tcW w:w="1800" w:type="dxa"/>
            <w:vMerge/>
            <w:tcBorders>
              <w:left w:val="single" w:sz="5" w:space="0" w:color="000000"/>
              <w:right w:val="single" w:sz="5" w:space="0" w:color="000000"/>
            </w:tcBorders>
          </w:tcPr>
          <w:p w:rsidR="000C6045" w:rsidRDefault="000C6045"/>
        </w:tc>
        <w:tc>
          <w:tcPr>
            <w:tcW w:w="2915" w:type="dxa"/>
            <w:vMerge/>
            <w:tcBorders>
              <w:left w:val="single" w:sz="5" w:space="0" w:color="000000"/>
              <w:right w:val="single" w:sz="5" w:space="0" w:color="000000"/>
            </w:tcBorders>
          </w:tcPr>
          <w:p w:rsidR="000C6045" w:rsidRDefault="000C6045"/>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75" w:lineRule="auto"/>
              <w:ind w:left="207" w:right="406"/>
              <w:rPr>
                <w:rFonts w:ascii="Times New Roman" w:eastAsia="Times New Roman" w:hAnsi="Times New Roman" w:cs="Times New Roman"/>
              </w:rPr>
            </w:pPr>
            <w:r>
              <w:rPr>
                <w:rFonts w:ascii="Times New Roman"/>
                <w:spacing w:val="-1"/>
              </w:rPr>
              <w:t>Monitoreo</w:t>
            </w:r>
            <w:r>
              <w:rPr>
                <w:rFonts w:ascii="Times New Roman"/>
                <w:spacing w:val="9"/>
              </w:rPr>
              <w:t xml:space="preserve"> </w:t>
            </w:r>
            <w:r>
              <w:rPr>
                <w:rFonts w:ascii="Times New Roman"/>
                <w:spacing w:val="-2"/>
              </w:rPr>
              <w:t>de</w:t>
            </w:r>
            <w:r>
              <w:rPr>
                <w:rFonts w:ascii="Times New Roman"/>
                <w:spacing w:val="7"/>
              </w:rPr>
              <w:t xml:space="preserve"> </w:t>
            </w:r>
            <w:r>
              <w:rPr>
                <w:rFonts w:ascii="Times New Roman"/>
              </w:rPr>
              <w:t>los</w:t>
            </w:r>
            <w:r>
              <w:rPr>
                <w:rFonts w:ascii="Times New Roman"/>
                <w:spacing w:val="10"/>
              </w:rPr>
              <w:t xml:space="preserve"> </w:t>
            </w:r>
            <w:r>
              <w:rPr>
                <w:rFonts w:ascii="Times New Roman"/>
                <w:spacing w:val="-1"/>
              </w:rPr>
              <w:t>procesos</w:t>
            </w:r>
            <w:r>
              <w:rPr>
                <w:rFonts w:ascii="Times New Roman"/>
                <w:spacing w:val="7"/>
              </w:rPr>
              <w:t xml:space="preserve"> </w:t>
            </w:r>
            <w:r>
              <w:rPr>
                <w:rFonts w:ascii="Times New Roman"/>
              </w:rPr>
              <w:t>y</w:t>
            </w:r>
            <w:r>
              <w:rPr>
                <w:rFonts w:ascii="Times New Roman"/>
                <w:spacing w:val="7"/>
              </w:rPr>
              <w:t xml:space="preserve"> </w:t>
            </w:r>
            <w:r>
              <w:rPr>
                <w:rFonts w:ascii="Times New Roman"/>
              </w:rPr>
              <w:t>de</w:t>
            </w:r>
            <w:r>
              <w:rPr>
                <w:rFonts w:ascii="Times New Roman"/>
                <w:spacing w:val="9"/>
              </w:rPr>
              <w:t xml:space="preserve"> </w:t>
            </w:r>
            <w:r>
              <w:rPr>
                <w:rFonts w:ascii="Times New Roman"/>
              </w:rPr>
              <w:t>la</w:t>
            </w:r>
            <w:r>
              <w:rPr>
                <w:rFonts w:ascii="Times New Roman"/>
                <w:spacing w:val="27"/>
              </w:rPr>
              <w:t xml:space="preserve"> </w:t>
            </w:r>
            <w:r>
              <w:rPr>
                <w:rFonts w:ascii="Times New Roman"/>
                <w:spacing w:val="-1"/>
              </w:rPr>
              <w:t>calidad</w:t>
            </w:r>
            <w:r>
              <w:rPr>
                <w:rFonts w:ascii="Times New Roman"/>
                <w:spacing w:val="-2"/>
              </w:rPr>
              <w:t xml:space="preserve"> </w:t>
            </w:r>
            <w:r>
              <w:rPr>
                <w:rFonts w:ascii="Times New Roman"/>
              </w:rPr>
              <w:t>del</w:t>
            </w:r>
            <w:r>
              <w:rPr>
                <w:rFonts w:ascii="Times New Roman"/>
                <w:spacing w:val="-2"/>
              </w:rPr>
              <w:t xml:space="preserve"> </w:t>
            </w:r>
            <w:r>
              <w:rPr>
                <w:rFonts w:ascii="Times New Roman"/>
                <w:spacing w:val="-1"/>
              </w:rPr>
              <w:t>agua</w:t>
            </w:r>
          </w:p>
        </w:tc>
      </w:tr>
      <w:tr w:rsidR="000C6045">
        <w:trPr>
          <w:trHeight w:hRule="exact" w:val="590"/>
        </w:trPr>
        <w:tc>
          <w:tcPr>
            <w:tcW w:w="1800" w:type="dxa"/>
            <w:vMerge/>
            <w:tcBorders>
              <w:left w:val="single" w:sz="5" w:space="0" w:color="000000"/>
              <w:right w:val="single" w:sz="5" w:space="0" w:color="000000"/>
            </w:tcBorders>
          </w:tcPr>
          <w:p w:rsidR="000C6045" w:rsidRDefault="000C6045"/>
        </w:tc>
        <w:tc>
          <w:tcPr>
            <w:tcW w:w="2915" w:type="dxa"/>
            <w:vMerge/>
            <w:tcBorders>
              <w:left w:val="single" w:sz="5" w:space="0" w:color="000000"/>
              <w:right w:val="single" w:sz="5" w:space="0" w:color="000000"/>
            </w:tcBorders>
          </w:tcPr>
          <w:p w:rsidR="000C6045" w:rsidRDefault="000C6045"/>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tabs>
                <w:tab w:val="left" w:pos="1301"/>
                <w:tab w:val="left" w:pos="2016"/>
                <w:tab w:val="left" w:pos="3218"/>
              </w:tabs>
              <w:spacing w:line="275" w:lineRule="auto"/>
              <w:ind w:left="207" w:right="308"/>
              <w:rPr>
                <w:rFonts w:ascii="Times New Roman" w:eastAsia="Times New Roman" w:hAnsi="Times New Roman" w:cs="Times New Roman"/>
              </w:rPr>
            </w:pPr>
            <w:r>
              <w:rPr>
                <w:rFonts w:ascii="Times New Roman" w:hAnsi="Times New Roman"/>
                <w:spacing w:val="-1"/>
              </w:rPr>
              <w:t>Personal</w:t>
            </w:r>
            <w:r>
              <w:rPr>
                <w:rFonts w:ascii="Times New Roman" w:hAnsi="Times New Roman"/>
                <w:spacing w:val="-1"/>
              </w:rPr>
              <w:tab/>
              <w:t>para</w:t>
            </w:r>
            <w:r>
              <w:rPr>
                <w:rFonts w:ascii="Times New Roman" w:hAnsi="Times New Roman"/>
                <w:spacing w:val="-1"/>
              </w:rPr>
              <w:tab/>
              <w:t>operación</w:t>
            </w:r>
            <w:r>
              <w:rPr>
                <w:rFonts w:ascii="Times New Roman" w:hAnsi="Times New Roman"/>
                <w:spacing w:val="-1"/>
              </w:rPr>
              <w:tab/>
            </w:r>
            <w:r>
              <w:rPr>
                <w:rFonts w:ascii="Times New Roman" w:hAnsi="Times New Roman"/>
              </w:rPr>
              <w:t>y</w:t>
            </w:r>
            <w:r>
              <w:rPr>
                <w:rFonts w:ascii="Times New Roman" w:hAnsi="Times New Roman"/>
                <w:spacing w:val="23"/>
              </w:rPr>
              <w:t xml:space="preserve"> </w:t>
            </w:r>
            <w:r>
              <w:rPr>
                <w:rFonts w:ascii="Times New Roman" w:hAnsi="Times New Roman"/>
                <w:spacing w:val="-1"/>
              </w:rPr>
              <w:t>mantenimiento</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las</w:t>
            </w:r>
            <w:r>
              <w:rPr>
                <w:rFonts w:ascii="Times New Roman" w:hAnsi="Times New Roman"/>
                <w:spacing w:val="-2"/>
              </w:rPr>
              <w:t xml:space="preserve"> </w:t>
            </w:r>
            <w:r>
              <w:rPr>
                <w:rFonts w:ascii="Times New Roman" w:hAnsi="Times New Roman"/>
                <w:spacing w:val="-1"/>
              </w:rPr>
              <w:t>instalaciones</w:t>
            </w:r>
          </w:p>
        </w:tc>
      </w:tr>
      <w:tr w:rsidR="000C6045">
        <w:trPr>
          <w:trHeight w:hRule="exact" w:val="281"/>
        </w:trPr>
        <w:tc>
          <w:tcPr>
            <w:tcW w:w="1800" w:type="dxa"/>
            <w:vMerge/>
            <w:tcBorders>
              <w:left w:val="single" w:sz="5" w:space="0" w:color="000000"/>
              <w:right w:val="single" w:sz="5" w:space="0" w:color="000000"/>
            </w:tcBorders>
          </w:tcPr>
          <w:p w:rsidR="000C6045" w:rsidRDefault="000C6045"/>
        </w:tc>
        <w:tc>
          <w:tcPr>
            <w:tcW w:w="2915" w:type="dxa"/>
            <w:vMerge/>
            <w:tcBorders>
              <w:left w:val="single" w:sz="5" w:space="0" w:color="000000"/>
              <w:bottom w:val="single" w:sz="5" w:space="0" w:color="000000"/>
              <w:right w:val="single" w:sz="5" w:space="0" w:color="000000"/>
            </w:tcBorders>
          </w:tcPr>
          <w:p w:rsidR="000C6045" w:rsidRDefault="000C6045"/>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hAnsi="Times New Roman"/>
                <w:spacing w:val="-1"/>
              </w:rPr>
              <w:t>Disposición</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lodos</w:t>
            </w:r>
          </w:p>
        </w:tc>
      </w:tr>
      <w:tr w:rsidR="000C6045">
        <w:trPr>
          <w:trHeight w:hRule="exact" w:val="590"/>
        </w:trPr>
        <w:tc>
          <w:tcPr>
            <w:tcW w:w="1800" w:type="dxa"/>
            <w:vMerge/>
            <w:tcBorders>
              <w:left w:val="single" w:sz="5" w:space="0" w:color="000000"/>
              <w:right w:val="single" w:sz="5" w:space="0" w:color="000000"/>
            </w:tcBorders>
          </w:tcPr>
          <w:p w:rsidR="000C6045" w:rsidRDefault="000C6045"/>
        </w:tc>
        <w:tc>
          <w:tcPr>
            <w:tcW w:w="2915" w:type="dxa"/>
            <w:vMerge w:val="restart"/>
            <w:tcBorders>
              <w:top w:val="single" w:sz="5" w:space="0" w:color="000000"/>
              <w:left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spacing w:before="9"/>
              <w:rPr>
                <w:rFonts w:ascii="Times New Roman" w:eastAsia="Times New Roman" w:hAnsi="Times New Roman" w:cs="Times New Roman"/>
                <w:sz w:val="21"/>
                <w:szCs w:val="21"/>
              </w:rPr>
            </w:pPr>
          </w:p>
          <w:p w:rsidR="000C6045" w:rsidRDefault="00091EDA">
            <w:pPr>
              <w:pStyle w:val="TableParagraph"/>
              <w:ind w:left="207"/>
              <w:rPr>
                <w:rFonts w:ascii="Times New Roman" w:eastAsia="Times New Roman" w:hAnsi="Times New Roman" w:cs="Times New Roman"/>
              </w:rPr>
            </w:pPr>
            <w:r>
              <w:rPr>
                <w:rFonts w:ascii="Times New Roman"/>
                <w:spacing w:val="-1"/>
              </w:rPr>
              <w:t>Administrativos</w:t>
            </w:r>
          </w:p>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75" w:lineRule="auto"/>
              <w:ind w:left="207" w:right="657"/>
              <w:rPr>
                <w:rFonts w:ascii="Times New Roman" w:eastAsia="Times New Roman" w:hAnsi="Times New Roman" w:cs="Times New Roman"/>
              </w:rPr>
            </w:pPr>
            <w:r>
              <w:rPr>
                <w:rFonts w:ascii="Times New Roman" w:hAnsi="Times New Roman"/>
                <w:spacing w:val="-1"/>
              </w:rPr>
              <w:t>Mantenimiento</w:t>
            </w:r>
            <w:r>
              <w:rPr>
                <w:rFonts w:ascii="Times New Roman" w:hAnsi="Times New Roman"/>
                <w:spacing w:val="4"/>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1"/>
              </w:rPr>
              <w:t>reparación</w:t>
            </w:r>
            <w:r>
              <w:rPr>
                <w:rFonts w:ascii="Times New Roman" w:hAnsi="Times New Roman"/>
                <w:spacing w:val="4"/>
              </w:rPr>
              <w:t xml:space="preserve"> </w:t>
            </w:r>
            <w:r>
              <w:rPr>
                <w:rFonts w:ascii="Times New Roman" w:hAnsi="Times New Roman"/>
              </w:rPr>
              <w:t>de</w:t>
            </w:r>
            <w:r>
              <w:rPr>
                <w:rFonts w:ascii="Times New Roman" w:hAnsi="Times New Roman"/>
                <w:spacing w:val="25"/>
              </w:rPr>
              <w:t xml:space="preserve"> </w:t>
            </w:r>
            <w:r>
              <w:rPr>
                <w:rFonts w:ascii="Times New Roman" w:hAnsi="Times New Roman"/>
                <w:spacing w:val="-1"/>
              </w:rPr>
              <w:t>equipos</w:t>
            </w:r>
          </w:p>
        </w:tc>
      </w:tr>
      <w:tr w:rsidR="000C6045">
        <w:trPr>
          <w:trHeight w:hRule="exact" w:val="281"/>
        </w:trPr>
        <w:tc>
          <w:tcPr>
            <w:tcW w:w="1800" w:type="dxa"/>
            <w:vMerge/>
            <w:tcBorders>
              <w:left w:val="single" w:sz="5" w:space="0" w:color="000000"/>
              <w:right w:val="single" w:sz="5" w:space="0" w:color="000000"/>
            </w:tcBorders>
          </w:tcPr>
          <w:p w:rsidR="000C6045" w:rsidRDefault="000C6045"/>
        </w:tc>
        <w:tc>
          <w:tcPr>
            <w:tcW w:w="2915" w:type="dxa"/>
            <w:vMerge/>
            <w:tcBorders>
              <w:left w:val="single" w:sz="5" w:space="0" w:color="000000"/>
              <w:right w:val="single" w:sz="5" w:space="0" w:color="000000"/>
            </w:tcBorders>
          </w:tcPr>
          <w:p w:rsidR="000C6045" w:rsidRDefault="000C6045"/>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8" w:lineRule="exact"/>
              <w:ind w:left="207"/>
              <w:rPr>
                <w:rFonts w:ascii="Times New Roman" w:eastAsia="Times New Roman" w:hAnsi="Times New Roman" w:cs="Times New Roman"/>
              </w:rPr>
            </w:pPr>
            <w:r>
              <w:rPr>
                <w:rFonts w:ascii="Times New Roman"/>
                <w:spacing w:val="-1"/>
              </w:rPr>
              <w:t>Personal</w:t>
            </w:r>
            <w:r>
              <w:rPr>
                <w:rFonts w:ascii="Times New Roman"/>
                <w:spacing w:val="-2"/>
              </w:rPr>
              <w:t xml:space="preserve"> </w:t>
            </w:r>
            <w:r>
              <w:rPr>
                <w:rFonts w:ascii="Times New Roman"/>
                <w:spacing w:val="-1"/>
              </w:rPr>
              <w:t>administrativo</w:t>
            </w:r>
          </w:p>
        </w:tc>
      </w:tr>
      <w:tr w:rsidR="000C6045">
        <w:trPr>
          <w:trHeight w:hRule="exact" w:val="281"/>
        </w:trPr>
        <w:tc>
          <w:tcPr>
            <w:tcW w:w="1800" w:type="dxa"/>
            <w:vMerge/>
            <w:tcBorders>
              <w:left w:val="single" w:sz="5" w:space="0" w:color="000000"/>
              <w:right w:val="single" w:sz="5" w:space="0" w:color="000000"/>
            </w:tcBorders>
          </w:tcPr>
          <w:p w:rsidR="000C6045" w:rsidRDefault="000C6045"/>
        </w:tc>
        <w:tc>
          <w:tcPr>
            <w:tcW w:w="2915" w:type="dxa"/>
            <w:vMerge/>
            <w:tcBorders>
              <w:left w:val="single" w:sz="5" w:space="0" w:color="000000"/>
              <w:right w:val="single" w:sz="5" w:space="0" w:color="000000"/>
            </w:tcBorders>
          </w:tcPr>
          <w:p w:rsidR="000C6045" w:rsidRDefault="000C6045"/>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207"/>
              <w:rPr>
                <w:rFonts w:ascii="Times New Roman" w:eastAsia="Times New Roman" w:hAnsi="Times New Roman" w:cs="Times New Roman"/>
              </w:rPr>
            </w:pPr>
            <w:r>
              <w:rPr>
                <w:rFonts w:ascii="Times New Roman"/>
                <w:spacing w:val="-1"/>
              </w:rPr>
              <w:t>Gastos</w:t>
            </w:r>
            <w:r>
              <w:rPr>
                <w:rFonts w:ascii="Times New Roman"/>
                <w:spacing w:val="-2"/>
              </w:rPr>
              <w:t xml:space="preserve"> </w:t>
            </w:r>
            <w:r>
              <w:rPr>
                <w:rFonts w:ascii="Times New Roman"/>
                <w:spacing w:val="-1"/>
              </w:rPr>
              <w:t>generales</w:t>
            </w:r>
          </w:p>
        </w:tc>
      </w:tr>
      <w:tr w:rsidR="000C6045">
        <w:trPr>
          <w:trHeight w:hRule="exact" w:val="358"/>
        </w:trPr>
        <w:tc>
          <w:tcPr>
            <w:tcW w:w="1800" w:type="dxa"/>
            <w:vMerge/>
            <w:tcBorders>
              <w:left w:val="single" w:sz="5" w:space="0" w:color="000000"/>
              <w:bottom w:val="single" w:sz="5" w:space="0" w:color="000000"/>
              <w:right w:val="single" w:sz="5" w:space="0" w:color="000000"/>
            </w:tcBorders>
          </w:tcPr>
          <w:p w:rsidR="000C6045" w:rsidRDefault="000C6045"/>
        </w:tc>
        <w:tc>
          <w:tcPr>
            <w:tcW w:w="2915" w:type="dxa"/>
            <w:vMerge/>
            <w:tcBorders>
              <w:left w:val="single" w:sz="5" w:space="0" w:color="000000"/>
              <w:bottom w:val="single" w:sz="5" w:space="0" w:color="000000"/>
              <w:right w:val="single" w:sz="5" w:space="0" w:color="000000"/>
            </w:tcBorders>
          </w:tcPr>
          <w:p w:rsidR="000C6045" w:rsidRDefault="000C6045"/>
        </w:tc>
        <w:tc>
          <w:tcPr>
            <w:tcW w:w="365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86"/>
              <w:ind w:left="207"/>
              <w:rPr>
                <w:rFonts w:ascii="Times New Roman" w:eastAsia="Times New Roman" w:hAnsi="Times New Roman" w:cs="Times New Roman"/>
              </w:rPr>
            </w:pPr>
            <w:r>
              <w:rPr>
                <w:rFonts w:ascii="Times New Roman"/>
                <w:spacing w:val="-1"/>
              </w:rPr>
              <w:t>Tasas</w:t>
            </w:r>
            <w:r>
              <w:rPr>
                <w:rFonts w:ascii="Times New Roman"/>
                <w:spacing w:val="-2"/>
              </w:rPr>
              <w:t xml:space="preserve"> </w:t>
            </w:r>
            <w:r>
              <w:rPr>
                <w:rFonts w:ascii="Times New Roman"/>
                <w:spacing w:val="-1"/>
              </w:rPr>
              <w:t>ambientales</w:t>
            </w:r>
          </w:p>
        </w:tc>
      </w:tr>
    </w:tbl>
    <w:p w:rsidR="000C6045" w:rsidRDefault="00091EDA">
      <w:pPr>
        <w:spacing w:line="246" w:lineRule="exact"/>
        <w:ind w:left="3095"/>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(Guerrero</w:t>
      </w:r>
      <w:r>
        <w:rPr>
          <w:rFonts w:ascii="Times New Roman"/>
        </w:rPr>
        <w:t xml:space="preserve"> </w:t>
      </w:r>
      <w:r>
        <w:rPr>
          <w:rFonts w:ascii="Times New Roman"/>
          <w:spacing w:val="-1"/>
        </w:rPr>
        <w:t>Erazo</w:t>
      </w:r>
      <w:r>
        <w:rPr>
          <w:rFonts w:ascii="Times New Roman"/>
        </w:rPr>
        <w:t xml:space="preserve"> et</w:t>
      </w:r>
      <w:r>
        <w:rPr>
          <w:rFonts w:ascii="Times New Roman"/>
          <w:spacing w:val="-2"/>
        </w:rPr>
        <w:t xml:space="preserve"> </w:t>
      </w:r>
      <w:r>
        <w:rPr>
          <w:rFonts w:ascii="Times New Roman"/>
        </w:rPr>
        <w:t xml:space="preserve">al., </w:t>
      </w:r>
      <w:r>
        <w:rPr>
          <w:rFonts w:ascii="Times New Roman"/>
          <w:spacing w:val="-1"/>
        </w:rPr>
        <w:t>2007)</w:t>
      </w:r>
    </w:p>
    <w:p w:rsidR="000C6045" w:rsidRDefault="000C6045">
      <w:pPr>
        <w:spacing w:before="7"/>
        <w:rPr>
          <w:rFonts w:ascii="Times New Roman" w:eastAsia="Times New Roman" w:hAnsi="Times New Roman" w:cs="Times New Roman"/>
          <w:sz w:val="20"/>
          <w:szCs w:val="20"/>
        </w:rPr>
      </w:pPr>
    </w:p>
    <w:p w:rsidR="000C6045" w:rsidRDefault="00091EDA">
      <w:pPr>
        <w:pStyle w:val="Textoindependiente"/>
        <w:ind w:right="113"/>
        <w:jc w:val="both"/>
        <w:rPr>
          <w:rFonts w:cs="Times New Roman"/>
        </w:rPr>
      </w:pPr>
      <w:r>
        <w:t>El</w:t>
      </w:r>
      <w:r>
        <w:rPr>
          <w:spacing w:val="-3"/>
        </w:rPr>
        <w:t xml:space="preserve"> </w:t>
      </w:r>
      <w:r>
        <w:rPr>
          <w:spacing w:val="-1"/>
        </w:rPr>
        <w:t>área</w:t>
      </w:r>
      <w:r>
        <w:rPr>
          <w:spacing w:val="-4"/>
        </w:rPr>
        <w:t xml:space="preserve"> </w:t>
      </w:r>
      <w:r>
        <w:t>de</w:t>
      </w:r>
      <w:r>
        <w:rPr>
          <w:spacing w:val="-4"/>
        </w:rPr>
        <w:t xml:space="preserve"> </w:t>
      </w:r>
      <w:r>
        <w:rPr>
          <w:spacing w:val="-1"/>
        </w:rPr>
        <w:t>estudio</w:t>
      </w:r>
      <w:r>
        <w:rPr>
          <w:spacing w:val="-3"/>
        </w:rPr>
        <w:t xml:space="preserve"> </w:t>
      </w:r>
      <w:r>
        <w:rPr>
          <w:spacing w:val="-1"/>
        </w:rPr>
        <w:t>del</w:t>
      </w:r>
      <w:r>
        <w:rPr>
          <w:spacing w:val="-2"/>
        </w:rPr>
        <w:t xml:space="preserve"> </w:t>
      </w:r>
      <w:r>
        <w:rPr>
          <w:spacing w:val="-1"/>
        </w:rPr>
        <w:t>proyecto</w:t>
      </w:r>
      <w:r>
        <w:rPr>
          <w:spacing w:val="-2"/>
        </w:rPr>
        <w:t xml:space="preserve"> </w:t>
      </w:r>
      <w:r>
        <w:rPr>
          <w:spacing w:val="-1"/>
        </w:rPr>
        <w:t>está</w:t>
      </w:r>
      <w:r>
        <w:rPr>
          <w:spacing w:val="-3"/>
        </w:rPr>
        <w:t xml:space="preserve"> </w:t>
      </w:r>
      <w:r>
        <w:rPr>
          <w:spacing w:val="-1"/>
        </w:rPr>
        <w:t>dentro</w:t>
      </w:r>
      <w:r>
        <w:rPr>
          <w:spacing w:val="-3"/>
        </w:rPr>
        <w:t xml:space="preserve"> </w:t>
      </w:r>
      <w:r>
        <w:t>de</w:t>
      </w:r>
      <w:r>
        <w:rPr>
          <w:spacing w:val="-4"/>
        </w:rPr>
        <w:t xml:space="preserve"> </w:t>
      </w:r>
      <w:r>
        <w:t>la</w:t>
      </w:r>
      <w:r>
        <w:rPr>
          <w:spacing w:val="-3"/>
        </w:rPr>
        <w:t xml:space="preserve"> </w:t>
      </w:r>
      <w:r>
        <w:rPr>
          <w:spacing w:val="-1"/>
        </w:rPr>
        <w:t>ciudad</w:t>
      </w:r>
      <w:r>
        <w:rPr>
          <w:spacing w:val="-3"/>
        </w:rPr>
        <w:t xml:space="preserve"> </w:t>
      </w:r>
      <w:r>
        <w:t>de</w:t>
      </w:r>
      <w:r>
        <w:rPr>
          <w:spacing w:val="-4"/>
        </w:rPr>
        <w:t xml:space="preserve"> </w:t>
      </w:r>
      <w:r>
        <w:rPr>
          <w:spacing w:val="-1"/>
        </w:rPr>
        <w:t>Guayaquil,</w:t>
      </w:r>
      <w:r>
        <w:rPr>
          <w:spacing w:val="-3"/>
        </w:rPr>
        <w:t xml:space="preserve"> </w:t>
      </w:r>
      <w:r>
        <w:t>donde</w:t>
      </w:r>
      <w:r>
        <w:rPr>
          <w:spacing w:val="-4"/>
        </w:rPr>
        <w:t xml:space="preserve"> </w:t>
      </w:r>
      <w:r>
        <w:t>los</w:t>
      </w:r>
      <w:r>
        <w:rPr>
          <w:spacing w:val="-2"/>
        </w:rPr>
        <w:t xml:space="preserve"> </w:t>
      </w:r>
      <w:r>
        <w:rPr>
          <w:spacing w:val="-1"/>
        </w:rPr>
        <w:t>sistemas</w:t>
      </w:r>
      <w:r>
        <w:rPr>
          <w:spacing w:val="79"/>
        </w:rPr>
        <w:t xml:space="preserve"> </w:t>
      </w:r>
      <w:r>
        <w:t>de</w:t>
      </w:r>
      <w:r>
        <w:rPr>
          <w:spacing w:val="-4"/>
        </w:rPr>
        <w:t xml:space="preserve"> </w:t>
      </w:r>
      <w:r>
        <w:rPr>
          <w:spacing w:val="-1"/>
        </w:rPr>
        <w:t>tratamiento</w:t>
      </w:r>
      <w:r>
        <w:rPr>
          <w:spacing w:val="-3"/>
        </w:rPr>
        <w:t xml:space="preserve"> </w:t>
      </w:r>
      <w:r>
        <w:rPr>
          <w:spacing w:val="-1"/>
        </w:rPr>
        <w:t>operados</w:t>
      </w:r>
      <w:r>
        <w:t xml:space="preserve"> por </w:t>
      </w:r>
      <w:r>
        <w:rPr>
          <w:spacing w:val="-1"/>
        </w:rPr>
        <w:t>Interagua</w:t>
      </w:r>
      <w:r>
        <w:rPr>
          <w:spacing w:val="-4"/>
        </w:rPr>
        <w:t xml:space="preserve"> </w:t>
      </w:r>
      <w:r>
        <w:t>son</w:t>
      </w:r>
      <w:r>
        <w:rPr>
          <w:spacing w:val="-3"/>
        </w:rPr>
        <w:t xml:space="preserve"> </w:t>
      </w:r>
      <w:r>
        <w:t>lagunas,</w:t>
      </w:r>
      <w:r>
        <w:rPr>
          <w:spacing w:val="-3"/>
        </w:rPr>
        <w:t xml:space="preserve"> </w:t>
      </w:r>
      <w:r>
        <w:rPr>
          <w:spacing w:val="-1"/>
        </w:rPr>
        <w:t>tanques</w:t>
      </w:r>
      <w:r>
        <w:rPr>
          <w:spacing w:val="-3"/>
        </w:rPr>
        <w:t xml:space="preserve"> </w:t>
      </w:r>
      <w:r>
        <w:rPr>
          <w:spacing w:val="-1"/>
        </w:rPr>
        <w:t>sépticos,</w:t>
      </w:r>
      <w:r>
        <w:rPr>
          <w:spacing w:val="-3"/>
        </w:rPr>
        <w:t xml:space="preserve"> </w:t>
      </w:r>
      <w:r>
        <w:t>lodos</w:t>
      </w:r>
      <w:r>
        <w:rPr>
          <w:spacing w:val="-2"/>
        </w:rPr>
        <w:t xml:space="preserve"> </w:t>
      </w:r>
      <w:r>
        <w:rPr>
          <w:spacing w:val="-1"/>
        </w:rPr>
        <w:t>activados,</w:t>
      </w:r>
      <w:r>
        <w:rPr>
          <w:spacing w:val="-3"/>
        </w:rPr>
        <w:t xml:space="preserve"> </w:t>
      </w:r>
      <w:r>
        <w:rPr>
          <w:spacing w:val="-1"/>
        </w:rPr>
        <w:t>pantanos</w:t>
      </w:r>
      <w:r>
        <w:rPr>
          <w:spacing w:val="87"/>
        </w:rPr>
        <w:t xml:space="preserve"> </w:t>
      </w:r>
      <w:r>
        <w:t>y</w:t>
      </w:r>
      <w:r>
        <w:rPr>
          <w:spacing w:val="30"/>
        </w:rPr>
        <w:t xml:space="preserve"> </w:t>
      </w:r>
      <w:r>
        <w:rPr>
          <w:spacing w:val="1"/>
        </w:rPr>
        <w:t>se</w:t>
      </w:r>
      <w:r>
        <w:rPr>
          <w:spacing w:val="32"/>
        </w:rPr>
        <w:t xml:space="preserve"> </w:t>
      </w:r>
      <w:r>
        <w:t>encuentra</w:t>
      </w:r>
      <w:r>
        <w:rPr>
          <w:spacing w:val="32"/>
        </w:rPr>
        <w:t xml:space="preserve"> </w:t>
      </w:r>
      <w:r>
        <w:rPr>
          <w:spacing w:val="-1"/>
        </w:rPr>
        <w:t>en</w:t>
      </w:r>
      <w:r>
        <w:rPr>
          <w:spacing w:val="35"/>
        </w:rPr>
        <w:t xml:space="preserve"> </w:t>
      </w:r>
      <w:r>
        <w:rPr>
          <w:spacing w:val="-1"/>
        </w:rPr>
        <w:t>proyecto</w:t>
      </w:r>
      <w:r>
        <w:rPr>
          <w:spacing w:val="33"/>
        </w:rPr>
        <w:t xml:space="preserve"> </w:t>
      </w:r>
      <w:r>
        <w:rPr>
          <w:spacing w:val="-1"/>
        </w:rPr>
        <w:t>plantas</w:t>
      </w:r>
      <w:r>
        <w:rPr>
          <w:spacing w:val="33"/>
        </w:rPr>
        <w:t xml:space="preserve"> </w:t>
      </w:r>
      <w:r>
        <w:t>de</w:t>
      </w:r>
      <w:r>
        <w:rPr>
          <w:spacing w:val="34"/>
        </w:rPr>
        <w:t xml:space="preserve"> </w:t>
      </w:r>
      <w:r>
        <w:t>tratamiento</w:t>
      </w:r>
      <w:r>
        <w:rPr>
          <w:spacing w:val="33"/>
        </w:rPr>
        <w:t xml:space="preserve"> </w:t>
      </w:r>
      <w:r>
        <w:rPr>
          <w:spacing w:val="-1"/>
        </w:rPr>
        <w:t>entre</w:t>
      </w:r>
      <w:r>
        <w:rPr>
          <w:spacing w:val="34"/>
        </w:rPr>
        <w:t xml:space="preserve"> </w:t>
      </w:r>
      <w:r>
        <w:rPr>
          <w:spacing w:val="-1"/>
        </w:rPr>
        <w:t>ellas</w:t>
      </w:r>
      <w:r>
        <w:rPr>
          <w:spacing w:val="36"/>
        </w:rPr>
        <w:t xml:space="preserve"> </w:t>
      </w:r>
      <w:r>
        <w:rPr>
          <w:spacing w:val="-1"/>
        </w:rPr>
        <w:t>Los</w:t>
      </w:r>
      <w:r>
        <w:rPr>
          <w:spacing w:val="33"/>
        </w:rPr>
        <w:t xml:space="preserve"> </w:t>
      </w:r>
      <w:r>
        <w:t>Merinos</w:t>
      </w:r>
      <w:r>
        <w:rPr>
          <w:spacing w:val="36"/>
        </w:rPr>
        <w:t xml:space="preserve"> </w:t>
      </w:r>
      <w:r>
        <w:t>y</w:t>
      </w:r>
      <w:r>
        <w:rPr>
          <w:spacing w:val="33"/>
        </w:rPr>
        <w:t xml:space="preserve"> </w:t>
      </w:r>
      <w:r>
        <w:rPr>
          <w:spacing w:val="-2"/>
        </w:rPr>
        <w:t>Las</w:t>
      </w:r>
      <w:r>
        <w:rPr>
          <w:spacing w:val="33"/>
        </w:rPr>
        <w:t xml:space="preserve"> </w:t>
      </w:r>
      <w:r>
        <w:t>Esclusas.</w:t>
      </w:r>
      <w:r>
        <w:rPr>
          <w:spacing w:val="51"/>
        </w:rPr>
        <w:t xml:space="preserve"> </w:t>
      </w:r>
      <w:r>
        <w:rPr>
          <w:spacing w:val="-1"/>
        </w:rPr>
        <w:t>(Interagua,</w:t>
      </w:r>
      <w:r>
        <w:rPr>
          <w:spacing w:val="14"/>
        </w:rPr>
        <w:t xml:space="preserve"> </w:t>
      </w:r>
      <w:r>
        <w:rPr>
          <w:spacing w:val="-1"/>
        </w:rPr>
        <w:t>2019).</w:t>
      </w:r>
      <w:r>
        <w:rPr>
          <w:spacing w:val="16"/>
        </w:rPr>
        <w:t xml:space="preserve"> </w:t>
      </w:r>
      <w:r>
        <w:t>Adicional</w:t>
      </w:r>
      <w:r>
        <w:rPr>
          <w:spacing w:val="14"/>
        </w:rPr>
        <w:t xml:space="preserve"> </w:t>
      </w:r>
      <w:r>
        <w:t>las</w:t>
      </w:r>
      <w:r>
        <w:rPr>
          <w:spacing w:val="13"/>
        </w:rPr>
        <w:t xml:space="preserve"> </w:t>
      </w:r>
      <w:r>
        <w:rPr>
          <w:spacing w:val="-1"/>
        </w:rPr>
        <w:t>urbanizaciones</w:t>
      </w:r>
      <w:r>
        <w:rPr>
          <w:spacing w:val="16"/>
        </w:rPr>
        <w:t xml:space="preserve"> </w:t>
      </w:r>
      <w:r>
        <w:t>que</w:t>
      </w:r>
      <w:r>
        <w:rPr>
          <w:spacing w:val="13"/>
        </w:rPr>
        <w:t xml:space="preserve"> </w:t>
      </w:r>
      <w:r>
        <w:t>no</w:t>
      </w:r>
      <w:r>
        <w:rPr>
          <w:spacing w:val="14"/>
        </w:rPr>
        <w:t xml:space="preserve"> </w:t>
      </w:r>
      <w:r>
        <w:rPr>
          <w:spacing w:val="-1"/>
        </w:rPr>
        <w:t>cuentan</w:t>
      </w:r>
      <w:r>
        <w:rPr>
          <w:spacing w:val="14"/>
        </w:rPr>
        <w:t xml:space="preserve"> </w:t>
      </w:r>
      <w:r>
        <w:rPr>
          <w:spacing w:val="-1"/>
        </w:rPr>
        <w:t>con</w:t>
      </w:r>
      <w:r>
        <w:rPr>
          <w:spacing w:val="14"/>
        </w:rPr>
        <w:t xml:space="preserve"> </w:t>
      </w:r>
      <w:r>
        <w:t>sistema</w:t>
      </w:r>
      <w:r>
        <w:rPr>
          <w:spacing w:val="19"/>
        </w:rPr>
        <w:t xml:space="preserve"> </w:t>
      </w:r>
      <w:r>
        <w:t>de</w:t>
      </w:r>
      <w:r>
        <w:rPr>
          <w:spacing w:val="13"/>
        </w:rPr>
        <w:t xml:space="preserve"> </w:t>
      </w:r>
      <w:r>
        <w:rPr>
          <w:spacing w:val="-1"/>
        </w:rPr>
        <w:t>alcantarillado</w:t>
      </w:r>
      <w:r>
        <w:rPr>
          <w:spacing w:val="83"/>
        </w:rPr>
        <w:t xml:space="preserve"> </w:t>
      </w:r>
      <w:r>
        <w:t>se</w:t>
      </w:r>
      <w:r>
        <w:rPr>
          <w:spacing w:val="32"/>
        </w:rPr>
        <w:t xml:space="preserve"> </w:t>
      </w:r>
      <w:r>
        <w:rPr>
          <w:spacing w:val="-1"/>
        </w:rPr>
        <w:t>ven</w:t>
      </w:r>
      <w:r>
        <w:rPr>
          <w:spacing w:val="33"/>
        </w:rPr>
        <w:t xml:space="preserve"> </w:t>
      </w:r>
      <w:r>
        <w:rPr>
          <w:spacing w:val="-1"/>
        </w:rPr>
        <w:t>en</w:t>
      </w:r>
      <w:r>
        <w:rPr>
          <w:spacing w:val="33"/>
        </w:rPr>
        <w:t xml:space="preserve"> </w:t>
      </w:r>
      <w:r>
        <w:t>la</w:t>
      </w:r>
      <w:r>
        <w:rPr>
          <w:spacing w:val="32"/>
        </w:rPr>
        <w:t xml:space="preserve"> </w:t>
      </w:r>
      <w:r>
        <w:rPr>
          <w:spacing w:val="-1"/>
        </w:rPr>
        <w:t>obligación</w:t>
      </w:r>
      <w:r>
        <w:rPr>
          <w:spacing w:val="33"/>
        </w:rPr>
        <w:t xml:space="preserve"> </w:t>
      </w:r>
      <w:r>
        <w:t>de</w:t>
      </w:r>
      <w:r>
        <w:rPr>
          <w:spacing w:val="32"/>
        </w:rPr>
        <w:t xml:space="preserve"> </w:t>
      </w:r>
      <w:r>
        <w:rPr>
          <w:spacing w:val="-1"/>
        </w:rPr>
        <w:t>instalar</w:t>
      </w:r>
      <w:r>
        <w:rPr>
          <w:spacing w:val="32"/>
        </w:rPr>
        <w:t xml:space="preserve"> </w:t>
      </w:r>
      <w:r>
        <w:rPr>
          <w:spacing w:val="-1"/>
        </w:rPr>
        <w:t>plantas</w:t>
      </w:r>
      <w:r>
        <w:rPr>
          <w:spacing w:val="33"/>
        </w:rPr>
        <w:t xml:space="preserve"> </w:t>
      </w:r>
      <w:r>
        <w:t>de</w:t>
      </w:r>
      <w:r>
        <w:rPr>
          <w:spacing w:val="32"/>
        </w:rPr>
        <w:t xml:space="preserve"> </w:t>
      </w:r>
      <w:r>
        <w:rPr>
          <w:spacing w:val="-1"/>
        </w:rPr>
        <w:t>tratamiento</w:t>
      </w:r>
      <w:r>
        <w:rPr>
          <w:spacing w:val="33"/>
        </w:rPr>
        <w:t xml:space="preserve"> </w:t>
      </w:r>
      <w:r>
        <w:t>de</w:t>
      </w:r>
      <w:r>
        <w:rPr>
          <w:spacing w:val="32"/>
        </w:rPr>
        <w:t xml:space="preserve"> </w:t>
      </w:r>
      <w:r>
        <w:rPr>
          <w:spacing w:val="-1"/>
        </w:rPr>
        <w:t>aguas</w:t>
      </w:r>
      <w:r>
        <w:rPr>
          <w:spacing w:val="33"/>
        </w:rPr>
        <w:t xml:space="preserve"> </w:t>
      </w:r>
      <w:r>
        <w:rPr>
          <w:spacing w:val="-1"/>
        </w:rPr>
        <w:t>residuales</w:t>
      </w:r>
      <w:r>
        <w:rPr>
          <w:spacing w:val="33"/>
        </w:rPr>
        <w:t xml:space="preserve"> </w:t>
      </w:r>
      <w:r>
        <w:t>(PTAR),</w:t>
      </w:r>
      <w:r>
        <w:rPr>
          <w:spacing w:val="32"/>
        </w:rPr>
        <w:t xml:space="preserve"> </w:t>
      </w:r>
      <w:r>
        <w:t>por</w:t>
      </w:r>
      <w:r>
        <w:rPr>
          <w:spacing w:val="79"/>
        </w:rPr>
        <w:t xml:space="preserve"> </w:t>
      </w:r>
      <w:r>
        <w:rPr>
          <w:spacing w:val="-1"/>
        </w:rPr>
        <w:t>ejemplo,</w:t>
      </w:r>
      <w:r>
        <w:rPr>
          <w:spacing w:val="2"/>
        </w:rPr>
        <w:t xml:space="preserve"> </w:t>
      </w:r>
      <w:r>
        <w:rPr>
          <w:spacing w:val="-1"/>
        </w:rPr>
        <w:t>urbanizaciones</w:t>
      </w:r>
      <w:r>
        <w:rPr>
          <w:spacing w:val="6"/>
        </w:rPr>
        <w:t xml:space="preserve"> </w:t>
      </w:r>
      <w:r>
        <w:rPr>
          <w:spacing w:val="-1"/>
        </w:rPr>
        <w:t>como</w:t>
      </w:r>
      <w:r>
        <w:rPr>
          <w:spacing w:val="5"/>
        </w:rPr>
        <w:t xml:space="preserve"> </w:t>
      </w:r>
      <w:r>
        <w:rPr>
          <w:spacing w:val="-2"/>
        </w:rPr>
        <w:t>La</w:t>
      </w:r>
      <w:r>
        <w:rPr>
          <w:spacing w:val="1"/>
        </w:rPr>
        <w:t xml:space="preserve"> </w:t>
      </w:r>
      <w:r>
        <w:t>Joya,</w:t>
      </w:r>
      <w:r>
        <w:rPr>
          <w:spacing w:val="2"/>
        </w:rPr>
        <w:t xml:space="preserve"> </w:t>
      </w:r>
      <w:r>
        <w:t>Villa</w:t>
      </w:r>
      <w:r>
        <w:rPr>
          <w:spacing w:val="1"/>
        </w:rPr>
        <w:t xml:space="preserve"> </w:t>
      </w:r>
      <w:r>
        <w:t>Club,</w:t>
      </w:r>
      <w:r>
        <w:rPr>
          <w:spacing w:val="2"/>
        </w:rPr>
        <w:t xml:space="preserve"> </w:t>
      </w:r>
      <w:r>
        <w:t>Ciudad</w:t>
      </w:r>
      <w:r>
        <w:rPr>
          <w:spacing w:val="1"/>
        </w:rPr>
        <w:t xml:space="preserve"> </w:t>
      </w:r>
      <w:r>
        <w:rPr>
          <w:spacing w:val="-1"/>
        </w:rPr>
        <w:t>Celeste</w:t>
      </w:r>
      <w:r>
        <w:rPr>
          <w:spacing w:val="3"/>
        </w:rPr>
        <w:t xml:space="preserve"> </w:t>
      </w:r>
      <w:r>
        <w:t>I</w:t>
      </w:r>
      <w:r>
        <w:rPr>
          <w:spacing w:val="3"/>
        </w:rPr>
        <w:t xml:space="preserve"> </w:t>
      </w:r>
      <w:r>
        <w:t>y</w:t>
      </w:r>
      <w:r>
        <w:rPr>
          <w:spacing w:val="2"/>
        </w:rPr>
        <w:t xml:space="preserve"> </w:t>
      </w:r>
      <w:r>
        <w:t>II cuentan</w:t>
      </w:r>
      <w:r>
        <w:rPr>
          <w:spacing w:val="6"/>
        </w:rPr>
        <w:t xml:space="preserve"> </w:t>
      </w:r>
      <w:r>
        <w:rPr>
          <w:spacing w:val="-3"/>
        </w:rPr>
        <w:t>ya</w:t>
      </w:r>
      <w:r>
        <w:rPr>
          <w:spacing w:val="3"/>
        </w:rPr>
        <w:t xml:space="preserve"> </w:t>
      </w:r>
      <w:r>
        <w:rPr>
          <w:spacing w:val="-1"/>
        </w:rPr>
        <w:t>con</w:t>
      </w:r>
      <w:r>
        <w:rPr>
          <w:spacing w:val="4"/>
        </w:rPr>
        <w:t xml:space="preserve"> </w:t>
      </w:r>
      <w:r>
        <w:rPr>
          <w:spacing w:val="-1"/>
        </w:rPr>
        <w:t>estos</w:t>
      </w:r>
      <w:r>
        <w:rPr>
          <w:spacing w:val="75"/>
        </w:rPr>
        <w:t xml:space="preserve"> </w:t>
      </w:r>
      <w:r>
        <w:rPr>
          <w:spacing w:val="-1"/>
        </w:rPr>
        <w:t>sistemas,</w:t>
      </w:r>
      <w:r>
        <w:rPr>
          <w:spacing w:val="7"/>
        </w:rPr>
        <w:t xml:space="preserve"> </w:t>
      </w:r>
      <w:r>
        <w:rPr>
          <w:spacing w:val="-1"/>
        </w:rPr>
        <w:t>en</w:t>
      </w:r>
      <w:r>
        <w:rPr>
          <w:spacing w:val="6"/>
        </w:rPr>
        <w:t xml:space="preserve"> </w:t>
      </w:r>
      <w:r>
        <w:t>donde</w:t>
      </w:r>
      <w:r>
        <w:rPr>
          <w:spacing w:val="6"/>
        </w:rPr>
        <w:t xml:space="preserve"> </w:t>
      </w:r>
      <w:r>
        <w:t>una</w:t>
      </w:r>
      <w:r>
        <w:rPr>
          <w:spacing w:val="6"/>
        </w:rPr>
        <w:t xml:space="preserve"> </w:t>
      </w:r>
      <w:r>
        <w:rPr>
          <w:spacing w:val="-1"/>
        </w:rPr>
        <w:t>vez</w:t>
      </w:r>
      <w:r>
        <w:rPr>
          <w:spacing w:val="8"/>
        </w:rPr>
        <w:t xml:space="preserve"> </w:t>
      </w:r>
      <w:r>
        <w:rPr>
          <w:spacing w:val="-1"/>
        </w:rPr>
        <w:t>culminado</w:t>
      </w:r>
      <w:r>
        <w:rPr>
          <w:spacing w:val="6"/>
        </w:rPr>
        <w:t xml:space="preserve"> </w:t>
      </w:r>
      <w:r>
        <w:rPr>
          <w:spacing w:val="-1"/>
        </w:rPr>
        <w:t>el</w:t>
      </w:r>
      <w:r>
        <w:rPr>
          <w:spacing w:val="7"/>
        </w:rPr>
        <w:t xml:space="preserve"> </w:t>
      </w:r>
      <w:r>
        <w:rPr>
          <w:spacing w:val="-1"/>
        </w:rPr>
        <w:t>proceso</w:t>
      </w:r>
      <w:r>
        <w:rPr>
          <w:spacing w:val="7"/>
        </w:rPr>
        <w:t xml:space="preserve"> </w:t>
      </w:r>
      <w:r>
        <w:t>biológico</w:t>
      </w:r>
      <w:r>
        <w:rPr>
          <w:spacing w:val="6"/>
        </w:rPr>
        <w:t xml:space="preserve"> </w:t>
      </w:r>
      <w:r>
        <w:t>las</w:t>
      </w:r>
      <w:r>
        <w:rPr>
          <w:spacing w:val="6"/>
        </w:rPr>
        <w:t xml:space="preserve"> </w:t>
      </w:r>
      <w:r>
        <w:rPr>
          <w:spacing w:val="-1"/>
        </w:rPr>
        <w:t>aguas</w:t>
      </w:r>
      <w:r>
        <w:rPr>
          <w:spacing w:val="7"/>
        </w:rPr>
        <w:t xml:space="preserve"> </w:t>
      </w:r>
      <w:r>
        <w:t>tratadas</w:t>
      </w:r>
      <w:r>
        <w:rPr>
          <w:spacing w:val="7"/>
        </w:rPr>
        <w:t xml:space="preserve"> </w:t>
      </w:r>
      <w:r>
        <w:t>son</w:t>
      </w:r>
      <w:r>
        <w:rPr>
          <w:spacing w:val="7"/>
        </w:rPr>
        <w:t xml:space="preserve"> </w:t>
      </w:r>
      <w:r>
        <w:rPr>
          <w:spacing w:val="-1"/>
        </w:rPr>
        <w:t>reutilizadas</w:t>
      </w:r>
      <w:r>
        <w:rPr>
          <w:spacing w:val="71"/>
        </w:rPr>
        <w:t xml:space="preserve"> </w:t>
      </w:r>
      <w:r>
        <w:rPr>
          <w:spacing w:val="-1"/>
        </w:rPr>
        <w:t>para</w:t>
      </w:r>
      <w:r>
        <w:rPr>
          <w:spacing w:val="-2"/>
        </w:rPr>
        <w:t xml:space="preserve"> </w:t>
      </w:r>
      <w:r>
        <w:rPr>
          <w:spacing w:val="-1"/>
        </w:rPr>
        <w:t>el</w:t>
      </w:r>
      <w:r>
        <w:rPr>
          <w:spacing w:val="2"/>
        </w:rPr>
        <w:t xml:space="preserve"> </w:t>
      </w:r>
      <w:r>
        <w:rPr>
          <w:spacing w:val="-1"/>
        </w:rPr>
        <w:t>riego</w:t>
      </w:r>
      <w:r>
        <w:t xml:space="preserve"> de</w:t>
      </w:r>
      <w:r>
        <w:rPr>
          <w:spacing w:val="-1"/>
        </w:rPr>
        <w:t xml:space="preserve"> </w:t>
      </w:r>
      <w:r>
        <w:t>las</w:t>
      </w:r>
      <w:r>
        <w:rPr>
          <w:spacing w:val="1"/>
        </w:rPr>
        <w:t xml:space="preserve"> </w:t>
      </w:r>
      <w:r>
        <w:rPr>
          <w:spacing w:val="-1"/>
        </w:rPr>
        <w:t>áreas</w:t>
      </w:r>
      <w:r>
        <w:rPr>
          <w:spacing w:val="2"/>
        </w:rPr>
        <w:t xml:space="preserve"> </w:t>
      </w:r>
      <w:r>
        <w:rPr>
          <w:spacing w:val="-1"/>
        </w:rPr>
        <w:t>verdes</w:t>
      </w:r>
      <w:r>
        <w:t xml:space="preserve"> (Rivera</w:t>
      </w:r>
      <w:r>
        <w:rPr>
          <w:spacing w:val="1"/>
        </w:rPr>
        <w:t xml:space="preserve"> </w:t>
      </w:r>
      <w:r>
        <w:t>&amp;</w:t>
      </w:r>
      <w:r>
        <w:rPr>
          <w:spacing w:val="-2"/>
        </w:rPr>
        <w:t xml:space="preserve"> </w:t>
      </w:r>
      <w:r>
        <w:rPr>
          <w:spacing w:val="-1"/>
        </w:rPr>
        <w:t>Casas,</w:t>
      </w:r>
      <w:r>
        <w:rPr>
          <w:spacing w:val="2"/>
        </w:rPr>
        <w:t xml:space="preserve"> </w:t>
      </w:r>
      <w:r>
        <w:rPr>
          <w:spacing w:val="-1"/>
        </w:rPr>
        <w:t>2005).</w:t>
      </w:r>
    </w:p>
    <w:p w:rsidR="000C6045" w:rsidRDefault="00091EDA">
      <w:pPr>
        <w:pStyle w:val="Textoindependiente"/>
        <w:ind w:right="109"/>
        <w:jc w:val="right"/>
        <w:rPr>
          <w:rFonts w:cs="Times New Roman"/>
        </w:rPr>
      </w:pPr>
      <w:r>
        <w:rPr>
          <w:rFonts w:cs="Times New Roman"/>
        </w:rPr>
        <w:t>En</w:t>
      </w:r>
      <w:r>
        <w:rPr>
          <w:rFonts w:cs="Times New Roman"/>
          <w:spacing w:val="-10"/>
        </w:rPr>
        <w:t xml:space="preserve"> </w:t>
      </w:r>
      <w:r>
        <w:rPr>
          <w:rFonts w:cs="Times New Roman"/>
          <w:spacing w:val="-1"/>
        </w:rPr>
        <w:t>base</w:t>
      </w:r>
      <w:r>
        <w:rPr>
          <w:rFonts w:cs="Times New Roman"/>
          <w:spacing w:val="-11"/>
        </w:rPr>
        <w:t xml:space="preserve"> </w:t>
      </w:r>
      <w:r>
        <w:rPr>
          <w:rFonts w:cs="Times New Roman"/>
        </w:rPr>
        <w:t>a</w:t>
      </w:r>
      <w:r>
        <w:rPr>
          <w:rFonts w:cs="Times New Roman"/>
          <w:spacing w:val="-11"/>
        </w:rPr>
        <w:t xml:space="preserve"> </w:t>
      </w:r>
      <w:r>
        <w:rPr>
          <w:rFonts w:cs="Times New Roman"/>
        </w:rPr>
        <w:t>los</w:t>
      </w:r>
      <w:r>
        <w:rPr>
          <w:rFonts w:cs="Times New Roman"/>
          <w:spacing w:val="-9"/>
        </w:rPr>
        <w:t xml:space="preserve"> </w:t>
      </w:r>
      <w:r>
        <w:rPr>
          <w:rFonts w:cs="Times New Roman"/>
          <w:spacing w:val="-1"/>
        </w:rPr>
        <w:t>datos</w:t>
      </w:r>
      <w:r>
        <w:rPr>
          <w:rFonts w:cs="Times New Roman"/>
          <w:spacing w:val="-9"/>
        </w:rPr>
        <w:t xml:space="preserve"> </w:t>
      </w:r>
      <w:r>
        <w:rPr>
          <w:rFonts w:cs="Times New Roman"/>
        </w:rPr>
        <w:t>que</w:t>
      </w:r>
      <w:r>
        <w:rPr>
          <w:rFonts w:cs="Times New Roman"/>
          <w:spacing w:val="-11"/>
        </w:rPr>
        <w:t xml:space="preserve"> </w:t>
      </w:r>
      <w:r>
        <w:rPr>
          <w:rFonts w:cs="Times New Roman"/>
        </w:rPr>
        <w:t>se</w:t>
      </w:r>
      <w:r>
        <w:rPr>
          <w:rFonts w:cs="Times New Roman"/>
          <w:spacing w:val="-13"/>
        </w:rPr>
        <w:t xml:space="preserve"> </w:t>
      </w:r>
      <w:r>
        <w:rPr>
          <w:rFonts w:cs="Times New Roman"/>
          <w:spacing w:val="-1"/>
        </w:rPr>
        <w:t>logró</w:t>
      </w:r>
      <w:r>
        <w:rPr>
          <w:rFonts w:cs="Times New Roman"/>
          <w:spacing w:val="-11"/>
        </w:rPr>
        <w:t xml:space="preserve"> </w:t>
      </w:r>
      <w:r>
        <w:rPr>
          <w:rFonts w:cs="Times New Roman"/>
          <w:spacing w:val="-1"/>
        </w:rPr>
        <w:t>obtener</w:t>
      </w:r>
      <w:r>
        <w:rPr>
          <w:rFonts w:cs="Times New Roman"/>
          <w:spacing w:val="-11"/>
        </w:rPr>
        <w:t xml:space="preserve"> </w:t>
      </w:r>
      <w:r>
        <w:rPr>
          <w:rFonts w:cs="Times New Roman"/>
        </w:rPr>
        <w:t>se</w:t>
      </w:r>
      <w:r>
        <w:rPr>
          <w:rFonts w:cs="Times New Roman"/>
          <w:spacing w:val="-11"/>
        </w:rPr>
        <w:t xml:space="preserve"> </w:t>
      </w:r>
      <w:r>
        <w:rPr>
          <w:rFonts w:cs="Times New Roman"/>
        </w:rPr>
        <w:t>utilizaron</w:t>
      </w:r>
      <w:r>
        <w:rPr>
          <w:rFonts w:cs="Times New Roman"/>
          <w:spacing w:val="-11"/>
        </w:rPr>
        <w:t xml:space="preserve"> </w:t>
      </w:r>
      <w:r>
        <w:rPr>
          <w:rFonts w:cs="Times New Roman"/>
        </w:rPr>
        <w:t>los</w:t>
      </w:r>
      <w:r>
        <w:rPr>
          <w:rFonts w:cs="Times New Roman"/>
          <w:spacing w:val="-9"/>
        </w:rPr>
        <w:t xml:space="preserve"> </w:t>
      </w:r>
      <w:r>
        <w:rPr>
          <w:rFonts w:cs="Times New Roman"/>
          <w:spacing w:val="-1"/>
        </w:rPr>
        <w:t>costos</w:t>
      </w:r>
      <w:r>
        <w:rPr>
          <w:rFonts w:cs="Times New Roman"/>
          <w:spacing w:val="-12"/>
        </w:rPr>
        <w:t xml:space="preserve"> </w:t>
      </w:r>
      <w:r>
        <w:rPr>
          <w:rFonts w:cs="Times New Roman"/>
        </w:rPr>
        <w:t>de</w:t>
      </w:r>
      <w:r>
        <w:rPr>
          <w:rFonts w:cs="Times New Roman"/>
          <w:spacing w:val="-11"/>
        </w:rPr>
        <w:t xml:space="preserve"> </w:t>
      </w:r>
      <w:r>
        <w:rPr>
          <w:rFonts w:cs="Times New Roman"/>
        </w:rPr>
        <w:t>la</w:t>
      </w:r>
      <w:r>
        <w:rPr>
          <w:rFonts w:cs="Times New Roman"/>
          <w:spacing w:val="-11"/>
        </w:rPr>
        <w:t xml:space="preserve"> </w:t>
      </w:r>
      <w:r>
        <w:rPr>
          <w:rFonts w:cs="Times New Roman"/>
        </w:rPr>
        <w:t>planta</w:t>
      </w:r>
      <w:r>
        <w:rPr>
          <w:rFonts w:cs="Times New Roman"/>
          <w:spacing w:val="-11"/>
        </w:rPr>
        <w:t xml:space="preserve"> </w:t>
      </w:r>
      <w:r>
        <w:rPr>
          <w:rFonts w:cs="Times New Roman"/>
          <w:spacing w:val="-2"/>
        </w:rPr>
        <w:t>de</w:t>
      </w:r>
      <w:r>
        <w:rPr>
          <w:rFonts w:cs="Times New Roman"/>
          <w:spacing w:val="-11"/>
        </w:rPr>
        <w:t xml:space="preserve"> </w:t>
      </w:r>
      <w:r>
        <w:rPr>
          <w:rFonts w:cs="Times New Roman"/>
          <w:spacing w:val="-1"/>
        </w:rPr>
        <w:t>tratamiento</w:t>
      </w:r>
      <w:r>
        <w:rPr>
          <w:rFonts w:cs="Times New Roman"/>
          <w:spacing w:val="63"/>
        </w:rPr>
        <w:t xml:space="preserve"> </w:t>
      </w:r>
      <w:r>
        <w:rPr>
          <w:rFonts w:cs="Times New Roman"/>
        </w:rPr>
        <w:t>Ciudad</w:t>
      </w:r>
      <w:r>
        <w:rPr>
          <w:rFonts w:cs="Times New Roman"/>
          <w:spacing w:val="6"/>
        </w:rPr>
        <w:t xml:space="preserve"> </w:t>
      </w:r>
      <w:r>
        <w:rPr>
          <w:rFonts w:cs="Times New Roman"/>
          <w:spacing w:val="-1"/>
        </w:rPr>
        <w:t>Celeste</w:t>
      </w:r>
      <w:r>
        <w:rPr>
          <w:rFonts w:cs="Times New Roman"/>
          <w:spacing w:val="8"/>
        </w:rPr>
        <w:t xml:space="preserve"> </w:t>
      </w:r>
      <w:r>
        <w:rPr>
          <w:rFonts w:cs="Times New Roman"/>
        </w:rPr>
        <w:t>I</w:t>
      </w:r>
      <w:r>
        <w:rPr>
          <w:rFonts w:cs="Times New Roman"/>
          <w:spacing w:val="7"/>
        </w:rPr>
        <w:t xml:space="preserve"> </w:t>
      </w:r>
      <w:r>
        <w:rPr>
          <w:rFonts w:cs="Times New Roman"/>
        </w:rPr>
        <w:t>y</w:t>
      </w:r>
      <w:r>
        <w:rPr>
          <w:rFonts w:cs="Times New Roman"/>
          <w:spacing w:val="7"/>
        </w:rPr>
        <w:t xml:space="preserve"> </w:t>
      </w:r>
      <w:r>
        <w:rPr>
          <w:rFonts w:cs="Times New Roman"/>
          <w:spacing w:val="-2"/>
        </w:rPr>
        <w:t>II,</w:t>
      </w:r>
      <w:r>
        <w:rPr>
          <w:rFonts w:cs="Times New Roman"/>
          <w:spacing w:val="6"/>
        </w:rPr>
        <w:t xml:space="preserve"> </w:t>
      </w:r>
      <w:r>
        <w:rPr>
          <w:rFonts w:cs="Times New Roman"/>
        </w:rPr>
        <w:t>la</w:t>
      </w:r>
      <w:r>
        <w:rPr>
          <w:rFonts w:cs="Times New Roman"/>
          <w:spacing w:val="8"/>
        </w:rPr>
        <w:t xml:space="preserve"> </w:t>
      </w:r>
      <w:r>
        <w:rPr>
          <w:rFonts w:cs="Times New Roman"/>
          <w:spacing w:val="-1"/>
        </w:rPr>
        <w:t>cual</w:t>
      </w:r>
      <w:r>
        <w:rPr>
          <w:rFonts w:cs="Times New Roman"/>
          <w:spacing w:val="7"/>
        </w:rPr>
        <w:t xml:space="preserve"> </w:t>
      </w:r>
      <w:r>
        <w:rPr>
          <w:rFonts w:cs="Times New Roman"/>
        </w:rPr>
        <w:t>tuvo</w:t>
      </w:r>
      <w:r>
        <w:rPr>
          <w:rFonts w:cs="Times New Roman"/>
          <w:spacing w:val="7"/>
        </w:rPr>
        <w:t xml:space="preserve"> </w:t>
      </w:r>
      <w:r>
        <w:rPr>
          <w:rFonts w:cs="Times New Roman"/>
        </w:rPr>
        <w:t>un</w:t>
      </w:r>
      <w:r>
        <w:rPr>
          <w:rFonts w:cs="Times New Roman"/>
          <w:spacing w:val="6"/>
        </w:rPr>
        <w:t xml:space="preserve"> </w:t>
      </w:r>
      <w:r>
        <w:rPr>
          <w:rFonts w:cs="Times New Roman"/>
          <w:spacing w:val="-1"/>
        </w:rPr>
        <w:t>costo</w:t>
      </w:r>
      <w:r>
        <w:rPr>
          <w:rFonts w:cs="Times New Roman"/>
          <w:spacing w:val="7"/>
        </w:rPr>
        <w:t xml:space="preserve"> </w:t>
      </w:r>
      <w:r>
        <w:rPr>
          <w:rFonts w:cs="Times New Roman"/>
          <w:spacing w:val="-1"/>
        </w:rPr>
        <w:t>inicial</w:t>
      </w:r>
      <w:r>
        <w:rPr>
          <w:rFonts w:cs="Times New Roman"/>
          <w:spacing w:val="6"/>
        </w:rPr>
        <w:t xml:space="preserve"> </w:t>
      </w:r>
      <w:r>
        <w:rPr>
          <w:rFonts w:cs="Times New Roman"/>
        </w:rPr>
        <w:t>de</w:t>
      </w:r>
      <w:r>
        <w:rPr>
          <w:rFonts w:cs="Times New Roman"/>
          <w:spacing w:val="9"/>
        </w:rPr>
        <w:t xml:space="preserve"> </w:t>
      </w:r>
      <w:r>
        <w:rPr>
          <w:rFonts w:cs="Times New Roman"/>
          <w:spacing w:val="-1"/>
        </w:rPr>
        <w:t>inversión</w:t>
      </w:r>
      <w:r>
        <w:rPr>
          <w:rFonts w:cs="Times New Roman"/>
          <w:spacing w:val="7"/>
        </w:rPr>
        <w:t xml:space="preserve"> </w:t>
      </w:r>
      <w:r>
        <w:rPr>
          <w:rFonts w:cs="Times New Roman"/>
        </w:rPr>
        <w:t>de</w:t>
      </w:r>
      <w:r>
        <w:rPr>
          <w:rFonts w:cs="Times New Roman"/>
          <w:spacing w:val="6"/>
        </w:rPr>
        <w:t xml:space="preserve"> </w:t>
      </w:r>
      <w:r>
        <w:rPr>
          <w:rFonts w:cs="Times New Roman"/>
        </w:rPr>
        <w:t>$450.000,</w:t>
      </w:r>
      <w:r>
        <w:rPr>
          <w:rFonts w:cs="Times New Roman"/>
          <w:spacing w:val="6"/>
        </w:rPr>
        <w:t xml:space="preserve"> </w:t>
      </w:r>
      <w:r>
        <w:rPr>
          <w:rFonts w:cs="Times New Roman"/>
          <w:spacing w:val="-1"/>
        </w:rPr>
        <w:t>trata</w:t>
      </w:r>
      <w:r>
        <w:rPr>
          <w:rFonts w:cs="Times New Roman"/>
          <w:spacing w:val="6"/>
        </w:rPr>
        <w:t xml:space="preserve"> </w:t>
      </w:r>
      <w:r>
        <w:rPr>
          <w:rFonts w:cs="Times New Roman"/>
        </w:rPr>
        <w:t>2.790</w:t>
      </w:r>
      <w:r>
        <w:rPr>
          <w:rFonts w:cs="Times New Roman"/>
          <w:spacing w:val="6"/>
        </w:rPr>
        <w:t xml:space="preserve"> </w:t>
      </w:r>
      <w:r>
        <w:rPr>
          <w:rFonts w:cs="Times New Roman"/>
        </w:rPr>
        <w:t>m3</w:t>
      </w:r>
      <w:r>
        <w:rPr>
          <w:rFonts w:cs="Times New Roman"/>
          <w:spacing w:val="11"/>
        </w:rPr>
        <w:t xml:space="preserve"> </w:t>
      </w:r>
      <w:r>
        <w:rPr>
          <w:rFonts w:cs="Times New Roman"/>
        </w:rPr>
        <w:t>y</w:t>
      </w:r>
      <w:r>
        <w:rPr>
          <w:rFonts w:cs="Times New Roman"/>
          <w:spacing w:val="65"/>
        </w:rPr>
        <w:t xml:space="preserve"> </w:t>
      </w:r>
      <w:r>
        <w:rPr>
          <w:rFonts w:cs="Times New Roman"/>
          <w:spacing w:val="-1"/>
        </w:rPr>
        <w:t>recoge</w:t>
      </w:r>
      <w:r>
        <w:rPr>
          <w:rFonts w:cs="Times New Roman"/>
          <w:spacing w:val="27"/>
        </w:rPr>
        <w:t xml:space="preserve"> </w:t>
      </w:r>
      <w:r>
        <w:rPr>
          <w:rFonts w:cs="Times New Roman"/>
          <w:spacing w:val="-1"/>
        </w:rPr>
        <w:t>aguas</w:t>
      </w:r>
      <w:r>
        <w:rPr>
          <w:rFonts w:cs="Times New Roman"/>
          <w:spacing w:val="27"/>
        </w:rPr>
        <w:t xml:space="preserve"> </w:t>
      </w:r>
      <w:r>
        <w:rPr>
          <w:rFonts w:cs="Times New Roman"/>
          <w:spacing w:val="-1"/>
        </w:rPr>
        <w:t>domésticas</w:t>
      </w:r>
      <w:r>
        <w:rPr>
          <w:rFonts w:cs="Times New Roman"/>
          <w:spacing w:val="29"/>
        </w:rPr>
        <w:t xml:space="preserve"> </w:t>
      </w:r>
      <w:r>
        <w:rPr>
          <w:rFonts w:cs="Times New Roman"/>
        </w:rPr>
        <w:t>de</w:t>
      </w:r>
      <w:r>
        <w:rPr>
          <w:rFonts w:cs="Times New Roman"/>
          <w:spacing w:val="25"/>
        </w:rPr>
        <w:t xml:space="preserve"> </w:t>
      </w:r>
      <w:r>
        <w:rPr>
          <w:rFonts w:cs="Times New Roman"/>
        </w:rPr>
        <w:t>14.000</w:t>
      </w:r>
      <w:r>
        <w:rPr>
          <w:rFonts w:cs="Times New Roman"/>
          <w:spacing w:val="26"/>
        </w:rPr>
        <w:t xml:space="preserve"> </w:t>
      </w:r>
      <w:r>
        <w:rPr>
          <w:rFonts w:cs="Times New Roman"/>
          <w:spacing w:val="-1"/>
        </w:rPr>
        <w:t>habitantes,</w:t>
      </w:r>
      <w:r>
        <w:rPr>
          <w:rFonts w:cs="Times New Roman"/>
          <w:spacing w:val="25"/>
        </w:rPr>
        <w:t xml:space="preserve"> </w:t>
      </w:r>
      <w:r>
        <w:rPr>
          <w:rFonts w:cs="Times New Roman"/>
        </w:rPr>
        <w:t>por</w:t>
      </w:r>
      <w:r>
        <w:rPr>
          <w:rFonts w:cs="Times New Roman"/>
          <w:spacing w:val="25"/>
        </w:rPr>
        <w:t xml:space="preserve"> </w:t>
      </w:r>
      <w:r>
        <w:rPr>
          <w:rFonts w:cs="Times New Roman"/>
        </w:rPr>
        <w:t>su</w:t>
      </w:r>
      <w:r>
        <w:rPr>
          <w:rFonts w:cs="Times New Roman"/>
          <w:spacing w:val="26"/>
        </w:rPr>
        <w:t xml:space="preserve"> </w:t>
      </w:r>
      <w:r>
        <w:rPr>
          <w:rFonts w:cs="Times New Roman"/>
          <w:spacing w:val="-1"/>
        </w:rPr>
        <w:t>alta</w:t>
      </w:r>
      <w:r>
        <w:rPr>
          <w:rFonts w:cs="Times New Roman"/>
          <w:spacing w:val="25"/>
        </w:rPr>
        <w:t xml:space="preserve"> </w:t>
      </w:r>
      <w:r>
        <w:rPr>
          <w:rFonts w:cs="Times New Roman"/>
          <w:spacing w:val="-1"/>
        </w:rPr>
        <w:t>tecnología</w:t>
      </w:r>
      <w:r>
        <w:rPr>
          <w:rFonts w:cs="Times New Roman"/>
          <w:spacing w:val="25"/>
        </w:rPr>
        <w:t xml:space="preserve"> </w:t>
      </w:r>
      <w:r>
        <w:rPr>
          <w:rFonts w:cs="Times New Roman"/>
        </w:rPr>
        <w:t>no</w:t>
      </w:r>
      <w:r>
        <w:rPr>
          <w:rFonts w:cs="Times New Roman"/>
          <w:spacing w:val="28"/>
        </w:rPr>
        <w:t xml:space="preserve"> </w:t>
      </w:r>
      <w:r>
        <w:rPr>
          <w:rFonts w:cs="Times New Roman"/>
          <w:spacing w:val="-1"/>
        </w:rPr>
        <w:t>requiere</w:t>
      </w:r>
      <w:r>
        <w:rPr>
          <w:rFonts w:cs="Times New Roman"/>
          <w:spacing w:val="25"/>
        </w:rPr>
        <w:t xml:space="preserve"> </w:t>
      </w:r>
      <w:r>
        <w:rPr>
          <w:rFonts w:cs="Times New Roman"/>
        </w:rPr>
        <w:t>de</w:t>
      </w:r>
      <w:r>
        <w:rPr>
          <w:rFonts w:cs="Times New Roman"/>
          <w:spacing w:val="25"/>
        </w:rPr>
        <w:t xml:space="preserve"> </w:t>
      </w:r>
      <w:r>
        <w:rPr>
          <w:rFonts w:cs="Times New Roman"/>
        </w:rPr>
        <w:t>mucho</w:t>
      </w:r>
      <w:r>
        <w:rPr>
          <w:rFonts w:cs="Times New Roman"/>
          <w:spacing w:val="73"/>
        </w:rPr>
        <w:t xml:space="preserve"> </w:t>
      </w:r>
      <w:r>
        <w:rPr>
          <w:rFonts w:cs="Times New Roman"/>
          <w:spacing w:val="-1"/>
        </w:rPr>
        <w:t>personal,</w:t>
      </w:r>
      <w:r>
        <w:rPr>
          <w:rFonts w:cs="Times New Roman"/>
          <w:spacing w:val="-12"/>
        </w:rPr>
        <w:t xml:space="preserve"> </w:t>
      </w:r>
      <w:r>
        <w:rPr>
          <w:rFonts w:cs="Times New Roman"/>
        </w:rPr>
        <w:t>para</w:t>
      </w:r>
      <w:r>
        <w:rPr>
          <w:rFonts w:cs="Times New Roman"/>
          <w:spacing w:val="-13"/>
        </w:rPr>
        <w:t xml:space="preserve"> </w:t>
      </w:r>
      <w:r>
        <w:rPr>
          <w:rFonts w:cs="Times New Roman"/>
          <w:spacing w:val="-1"/>
        </w:rPr>
        <w:t>este</w:t>
      </w:r>
      <w:r>
        <w:rPr>
          <w:rFonts w:cs="Times New Roman"/>
          <w:spacing w:val="-13"/>
        </w:rPr>
        <w:t xml:space="preserve"> </w:t>
      </w:r>
      <w:r>
        <w:rPr>
          <w:rFonts w:cs="Times New Roman"/>
          <w:spacing w:val="-1"/>
        </w:rPr>
        <w:t>caso</w:t>
      </w:r>
      <w:r>
        <w:rPr>
          <w:rFonts w:cs="Times New Roman"/>
          <w:spacing w:val="-12"/>
        </w:rPr>
        <w:t xml:space="preserve"> </w:t>
      </w:r>
      <w:r>
        <w:rPr>
          <w:rFonts w:cs="Times New Roman"/>
          <w:spacing w:val="1"/>
        </w:rPr>
        <w:t>se</w:t>
      </w:r>
      <w:r>
        <w:rPr>
          <w:rFonts w:cs="Times New Roman"/>
          <w:spacing w:val="-13"/>
        </w:rPr>
        <w:t xml:space="preserve"> </w:t>
      </w:r>
      <w:r>
        <w:rPr>
          <w:rFonts w:cs="Times New Roman"/>
          <w:spacing w:val="-1"/>
        </w:rPr>
        <w:t>consideraron</w:t>
      </w:r>
      <w:r>
        <w:rPr>
          <w:rFonts w:cs="Times New Roman"/>
          <w:spacing w:val="-12"/>
        </w:rPr>
        <w:t xml:space="preserve"> </w:t>
      </w:r>
      <w:r>
        <w:rPr>
          <w:rFonts w:cs="Times New Roman"/>
        </w:rPr>
        <w:t>3</w:t>
      </w:r>
      <w:r>
        <w:rPr>
          <w:rFonts w:cs="Times New Roman"/>
          <w:spacing w:val="-12"/>
        </w:rPr>
        <w:t xml:space="preserve"> </w:t>
      </w:r>
      <w:r>
        <w:rPr>
          <w:rFonts w:cs="Times New Roman"/>
          <w:spacing w:val="-1"/>
        </w:rPr>
        <w:t>operadores</w:t>
      </w:r>
      <w:r>
        <w:rPr>
          <w:rFonts w:cs="Times New Roman"/>
          <w:spacing w:val="-12"/>
        </w:rPr>
        <w:t xml:space="preserve"> </w:t>
      </w:r>
      <w:r>
        <w:rPr>
          <w:rFonts w:cs="Times New Roman"/>
          <w:spacing w:val="-1"/>
        </w:rPr>
        <w:t>con</w:t>
      </w:r>
      <w:r>
        <w:rPr>
          <w:rFonts w:cs="Times New Roman"/>
          <w:spacing w:val="-12"/>
        </w:rPr>
        <w:t xml:space="preserve"> </w:t>
      </w:r>
      <w:r>
        <w:rPr>
          <w:rFonts w:cs="Times New Roman"/>
        </w:rPr>
        <w:t>un</w:t>
      </w:r>
      <w:r>
        <w:rPr>
          <w:rFonts w:cs="Times New Roman"/>
          <w:spacing w:val="-12"/>
        </w:rPr>
        <w:t xml:space="preserve"> </w:t>
      </w:r>
      <w:r>
        <w:rPr>
          <w:rFonts w:cs="Times New Roman"/>
          <w:spacing w:val="-1"/>
        </w:rPr>
        <w:t>salario</w:t>
      </w:r>
      <w:r>
        <w:rPr>
          <w:rFonts w:cs="Times New Roman"/>
          <w:spacing w:val="-12"/>
        </w:rPr>
        <w:t xml:space="preserve"> </w:t>
      </w:r>
      <w:r>
        <w:rPr>
          <w:rFonts w:cs="Times New Roman"/>
          <w:spacing w:val="-1"/>
        </w:rPr>
        <w:t>básico.</w:t>
      </w:r>
      <w:r>
        <w:rPr>
          <w:rFonts w:cs="Times New Roman"/>
          <w:spacing w:val="-13"/>
        </w:rPr>
        <w:t xml:space="preserve"> </w:t>
      </w:r>
      <w:r>
        <w:rPr>
          <w:rFonts w:cs="Times New Roman"/>
          <w:spacing w:val="-1"/>
        </w:rPr>
        <w:t>(CODEMET,</w:t>
      </w:r>
      <w:r>
        <w:rPr>
          <w:rFonts w:cs="Times New Roman"/>
          <w:spacing w:val="-13"/>
        </w:rPr>
        <w:t xml:space="preserve"> </w:t>
      </w:r>
      <w:r>
        <w:rPr>
          <w:rFonts w:cs="Times New Roman"/>
        </w:rPr>
        <w:t>2018)</w:t>
      </w:r>
      <w:r>
        <w:rPr>
          <w:rFonts w:cs="Times New Roman"/>
          <w:spacing w:val="97"/>
        </w:rPr>
        <w:t xml:space="preserve"> </w:t>
      </w:r>
      <w:r>
        <w:rPr>
          <w:rFonts w:cs="Times New Roman"/>
          <w:spacing w:val="-1"/>
        </w:rPr>
        <w:t>Para</w:t>
      </w:r>
      <w:r>
        <w:rPr>
          <w:rFonts w:cs="Times New Roman"/>
          <w:spacing w:val="-7"/>
        </w:rPr>
        <w:t xml:space="preserve"> </w:t>
      </w:r>
      <w:r>
        <w:rPr>
          <w:rFonts w:cs="Times New Roman"/>
          <w:spacing w:val="-1"/>
        </w:rPr>
        <w:t>obtener</w:t>
      </w:r>
      <w:r>
        <w:rPr>
          <w:rFonts w:cs="Times New Roman"/>
          <w:spacing w:val="-6"/>
        </w:rPr>
        <w:t xml:space="preserve"> </w:t>
      </w:r>
      <w:r>
        <w:rPr>
          <w:rFonts w:cs="Times New Roman"/>
        </w:rPr>
        <w:t>los</w:t>
      </w:r>
      <w:r>
        <w:rPr>
          <w:rFonts w:cs="Times New Roman"/>
          <w:spacing w:val="-5"/>
        </w:rPr>
        <w:t xml:space="preserve"> </w:t>
      </w:r>
      <w:r>
        <w:rPr>
          <w:rFonts w:cs="Times New Roman"/>
          <w:spacing w:val="-1"/>
        </w:rPr>
        <w:t>costos</w:t>
      </w:r>
      <w:r>
        <w:rPr>
          <w:rFonts w:cs="Times New Roman"/>
          <w:spacing w:val="-5"/>
        </w:rPr>
        <w:t xml:space="preserve"> </w:t>
      </w:r>
      <w:r>
        <w:rPr>
          <w:rFonts w:cs="Times New Roman"/>
        </w:rPr>
        <w:t>de</w:t>
      </w:r>
      <w:r>
        <w:rPr>
          <w:rFonts w:cs="Times New Roman"/>
          <w:spacing w:val="-6"/>
        </w:rPr>
        <w:t xml:space="preserve"> </w:t>
      </w:r>
      <w:r>
        <w:rPr>
          <w:rFonts w:cs="Times New Roman"/>
        </w:rPr>
        <w:t>consumo</w:t>
      </w:r>
      <w:r>
        <w:rPr>
          <w:rFonts w:cs="Times New Roman"/>
          <w:spacing w:val="-5"/>
        </w:rPr>
        <w:t xml:space="preserve"> </w:t>
      </w:r>
      <w:r>
        <w:rPr>
          <w:rFonts w:cs="Times New Roman"/>
          <w:spacing w:val="-1"/>
        </w:rPr>
        <w:t>eléctrico</w:t>
      </w:r>
      <w:r>
        <w:rPr>
          <w:rFonts w:cs="Times New Roman"/>
          <w:spacing w:val="-5"/>
        </w:rPr>
        <w:t xml:space="preserve"> </w:t>
      </w:r>
      <w:r>
        <w:rPr>
          <w:rFonts w:cs="Times New Roman"/>
          <w:spacing w:val="-1"/>
        </w:rPr>
        <w:t>en</w:t>
      </w:r>
      <w:r>
        <w:rPr>
          <w:rFonts w:cs="Times New Roman"/>
          <w:spacing w:val="-5"/>
        </w:rPr>
        <w:t xml:space="preserve"> </w:t>
      </w:r>
      <w:r>
        <w:rPr>
          <w:rFonts w:cs="Times New Roman"/>
        </w:rPr>
        <w:t>la</w:t>
      </w:r>
      <w:r>
        <w:rPr>
          <w:rFonts w:cs="Times New Roman"/>
          <w:spacing w:val="-4"/>
        </w:rPr>
        <w:t xml:space="preserve"> </w:t>
      </w:r>
      <w:r>
        <w:rPr>
          <w:rFonts w:cs="Times New Roman"/>
          <w:spacing w:val="-1"/>
        </w:rPr>
        <w:t>PTAR</w:t>
      </w:r>
      <w:r>
        <w:rPr>
          <w:rFonts w:cs="Times New Roman"/>
          <w:spacing w:val="-5"/>
        </w:rPr>
        <w:t xml:space="preserve"> </w:t>
      </w:r>
      <w:r>
        <w:rPr>
          <w:rFonts w:cs="Times New Roman"/>
        </w:rPr>
        <w:t>se</w:t>
      </w:r>
      <w:r>
        <w:rPr>
          <w:rFonts w:cs="Times New Roman"/>
          <w:spacing w:val="-5"/>
        </w:rPr>
        <w:t xml:space="preserve"> </w:t>
      </w:r>
      <w:r>
        <w:rPr>
          <w:rFonts w:cs="Times New Roman"/>
          <w:spacing w:val="-1"/>
        </w:rPr>
        <w:t>utilizó</w:t>
      </w:r>
      <w:r>
        <w:rPr>
          <w:rFonts w:cs="Times New Roman"/>
          <w:spacing w:val="-5"/>
        </w:rPr>
        <w:t xml:space="preserve"> </w:t>
      </w:r>
      <w:r>
        <w:rPr>
          <w:rFonts w:cs="Times New Roman"/>
          <w:spacing w:val="-1"/>
        </w:rPr>
        <w:t>el</w:t>
      </w:r>
      <w:r>
        <w:rPr>
          <w:rFonts w:cs="Times New Roman"/>
          <w:spacing w:val="-5"/>
        </w:rPr>
        <w:t xml:space="preserve"> </w:t>
      </w:r>
      <w:r>
        <w:rPr>
          <w:rFonts w:cs="Times New Roman"/>
          <w:spacing w:val="-1"/>
        </w:rPr>
        <w:t>Estudio</w:t>
      </w:r>
      <w:r>
        <w:rPr>
          <w:rFonts w:cs="Times New Roman"/>
          <w:spacing w:val="-5"/>
        </w:rPr>
        <w:t xml:space="preserve"> </w:t>
      </w:r>
      <w:r>
        <w:rPr>
          <w:rFonts w:cs="Times New Roman"/>
        </w:rPr>
        <w:t>de</w:t>
      </w:r>
      <w:r>
        <w:rPr>
          <w:rFonts w:cs="Times New Roman"/>
          <w:spacing w:val="-4"/>
        </w:rPr>
        <w:t xml:space="preserve"> </w:t>
      </w:r>
      <w:r>
        <w:rPr>
          <w:rFonts w:cs="Times New Roman"/>
          <w:spacing w:val="-2"/>
        </w:rPr>
        <w:t>Impacto</w:t>
      </w:r>
      <w:r>
        <w:rPr>
          <w:rFonts w:cs="Times New Roman"/>
          <w:spacing w:val="69"/>
        </w:rPr>
        <w:t xml:space="preserve"> </w:t>
      </w:r>
      <w:r>
        <w:rPr>
          <w:rFonts w:cs="Times New Roman"/>
          <w:spacing w:val="-1"/>
        </w:rPr>
        <w:t>Ambiental:</w:t>
      </w:r>
      <w:r>
        <w:rPr>
          <w:rFonts w:cs="Times New Roman"/>
        </w:rPr>
        <w:t xml:space="preserve">  </w:t>
      </w:r>
      <w:r>
        <w:rPr>
          <w:rFonts w:cs="Times New Roman"/>
          <w:spacing w:val="-1"/>
        </w:rPr>
        <w:t>“Construcción,</w:t>
      </w:r>
      <w:r>
        <w:rPr>
          <w:rFonts w:cs="Times New Roman"/>
          <w:spacing w:val="59"/>
        </w:rPr>
        <w:t xml:space="preserve"> </w:t>
      </w:r>
      <w:proofErr w:type="gramStart"/>
      <w:r>
        <w:rPr>
          <w:rFonts w:cs="Times New Roman"/>
          <w:spacing w:val="-1"/>
        </w:rPr>
        <w:t>Operación</w:t>
      </w:r>
      <w:r>
        <w:rPr>
          <w:rFonts w:cs="Times New Roman"/>
        </w:rPr>
        <w:t xml:space="preserve"> </w:t>
      </w:r>
      <w:r>
        <w:rPr>
          <w:rFonts w:cs="Times New Roman"/>
          <w:spacing w:val="2"/>
        </w:rPr>
        <w:t xml:space="preserve"> </w:t>
      </w:r>
      <w:r>
        <w:rPr>
          <w:rFonts w:cs="Times New Roman"/>
        </w:rPr>
        <w:t>y</w:t>
      </w:r>
      <w:proofErr w:type="gramEnd"/>
      <w:r>
        <w:rPr>
          <w:rFonts w:cs="Times New Roman"/>
          <w:spacing w:val="54"/>
        </w:rPr>
        <w:t xml:space="preserve"> </w:t>
      </w:r>
      <w:r>
        <w:rPr>
          <w:rFonts w:cs="Times New Roman"/>
        </w:rPr>
        <w:t>Mantenimiento</w:t>
      </w:r>
      <w:r>
        <w:rPr>
          <w:rFonts w:cs="Times New Roman"/>
          <w:spacing w:val="59"/>
        </w:rPr>
        <w:t xml:space="preserve"> </w:t>
      </w:r>
      <w:r>
        <w:rPr>
          <w:rFonts w:cs="Times New Roman"/>
          <w:spacing w:val="-1"/>
        </w:rPr>
        <w:t>del</w:t>
      </w:r>
      <w:r>
        <w:rPr>
          <w:rFonts w:cs="Times New Roman"/>
          <w:spacing w:val="60"/>
        </w:rPr>
        <w:t xml:space="preserve"> </w:t>
      </w:r>
      <w:r>
        <w:rPr>
          <w:rFonts w:cs="Times New Roman"/>
        </w:rPr>
        <w:t>Conjunto</w:t>
      </w:r>
      <w:r>
        <w:rPr>
          <w:rFonts w:cs="Times New Roman"/>
          <w:spacing w:val="57"/>
        </w:rPr>
        <w:t xml:space="preserve"> </w:t>
      </w:r>
      <w:r>
        <w:rPr>
          <w:rFonts w:cs="Times New Roman"/>
          <w:spacing w:val="-1"/>
        </w:rPr>
        <w:t>Residencial</w:t>
      </w:r>
      <w:r>
        <w:rPr>
          <w:rFonts w:cs="Times New Roman"/>
          <w:spacing w:val="59"/>
        </w:rPr>
        <w:t xml:space="preserve"> </w:t>
      </w:r>
      <w:r>
        <w:rPr>
          <w:rFonts w:cs="Times New Roman"/>
        </w:rPr>
        <w:t>Ciudad</w:t>
      </w:r>
      <w:r>
        <w:rPr>
          <w:rFonts w:cs="Times New Roman"/>
          <w:spacing w:val="79"/>
        </w:rPr>
        <w:t xml:space="preserve"> </w:t>
      </w:r>
      <w:r>
        <w:rPr>
          <w:rFonts w:cs="Times New Roman"/>
          <w:spacing w:val="-1"/>
        </w:rPr>
        <w:t>Celeste</w:t>
      </w:r>
      <w:r>
        <w:rPr>
          <w:rFonts w:cs="Times New Roman"/>
          <w:spacing w:val="32"/>
        </w:rPr>
        <w:t xml:space="preserve"> </w:t>
      </w:r>
      <w:r>
        <w:rPr>
          <w:rFonts w:cs="Times New Roman"/>
          <w:spacing w:val="-1"/>
        </w:rPr>
        <w:t>Etapas:</w:t>
      </w:r>
      <w:r>
        <w:rPr>
          <w:rFonts w:cs="Times New Roman"/>
          <w:spacing w:val="34"/>
        </w:rPr>
        <w:t xml:space="preserve"> </w:t>
      </w:r>
      <w:r>
        <w:rPr>
          <w:rFonts w:cs="Times New Roman"/>
          <w:spacing w:val="-1"/>
        </w:rPr>
        <w:t>Urbanizaciones</w:t>
      </w:r>
      <w:r>
        <w:rPr>
          <w:rFonts w:cs="Times New Roman"/>
          <w:spacing w:val="33"/>
        </w:rPr>
        <w:t xml:space="preserve"> </w:t>
      </w:r>
      <w:r>
        <w:rPr>
          <w:rFonts w:cs="Times New Roman"/>
        </w:rPr>
        <w:t>9,10,11,12,13,14</w:t>
      </w:r>
      <w:r>
        <w:rPr>
          <w:rFonts w:cs="Times New Roman"/>
          <w:spacing w:val="37"/>
        </w:rPr>
        <w:t xml:space="preserve"> </w:t>
      </w:r>
      <w:r>
        <w:rPr>
          <w:rFonts w:cs="Times New Roman"/>
        </w:rPr>
        <w:t>y</w:t>
      </w:r>
      <w:r>
        <w:rPr>
          <w:rFonts w:cs="Times New Roman"/>
          <w:spacing w:val="28"/>
        </w:rPr>
        <w:t xml:space="preserve"> </w:t>
      </w:r>
      <w:r>
        <w:rPr>
          <w:rFonts w:cs="Times New Roman"/>
        </w:rPr>
        <w:t>Centro</w:t>
      </w:r>
      <w:r>
        <w:rPr>
          <w:rFonts w:cs="Times New Roman"/>
          <w:spacing w:val="32"/>
        </w:rPr>
        <w:t xml:space="preserve"> </w:t>
      </w:r>
      <w:r>
        <w:rPr>
          <w:rFonts w:cs="Times New Roman"/>
          <w:spacing w:val="-1"/>
        </w:rPr>
        <w:t>Comercial</w:t>
      </w:r>
      <w:r>
        <w:rPr>
          <w:rFonts w:cs="Times New Roman"/>
          <w:spacing w:val="36"/>
        </w:rPr>
        <w:t xml:space="preserve"> </w:t>
      </w:r>
      <w:r>
        <w:rPr>
          <w:rFonts w:cs="Times New Roman"/>
          <w:spacing w:val="-2"/>
        </w:rPr>
        <w:t>La</w:t>
      </w:r>
      <w:r>
        <w:rPr>
          <w:rFonts w:cs="Times New Roman"/>
          <w:spacing w:val="34"/>
        </w:rPr>
        <w:t xml:space="preserve"> </w:t>
      </w:r>
      <w:r>
        <w:rPr>
          <w:rFonts w:cs="Times New Roman"/>
          <w:spacing w:val="-1"/>
        </w:rPr>
        <w:t>Plazza”,</w:t>
      </w:r>
      <w:r>
        <w:rPr>
          <w:rFonts w:cs="Times New Roman"/>
          <w:spacing w:val="33"/>
        </w:rPr>
        <w:t xml:space="preserve"> </w:t>
      </w:r>
      <w:r>
        <w:rPr>
          <w:rFonts w:cs="Times New Roman"/>
        </w:rPr>
        <w:t>donde</w:t>
      </w:r>
      <w:r>
        <w:rPr>
          <w:rFonts w:cs="Times New Roman"/>
          <w:spacing w:val="32"/>
        </w:rPr>
        <w:t xml:space="preserve"> </w:t>
      </w:r>
      <w:r>
        <w:rPr>
          <w:rFonts w:cs="Times New Roman"/>
        </w:rPr>
        <w:t>se</w:t>
      </w:r>
      <w:r>
        <w:rPr>
          <w:rFonts w:cs="Times New Roman"/>
          <w:spacing w:val="79"/>
        </w:rPr>
        <w:t xml:space="preserve"> </w:t>
      </w:r>
      <w:r>
        <w:rPr>
          <w:rFonts w:cs="Times New Roman"/>
          <w:spacing w:val="-1"/>
        </w:rPr>
        <w:t>detallan</w:t>
      </w:r>
      <w:r>
        <w:rPr>
          <w:rFonts w:cs="Times New Roman"/>
          <w:spacing w:val="-3"/>
        </w:rPr>
        <w:t xml:space="preserve"> </w:t>
      </w:r>
      <w:r>
        <w:rPr>
          <w:rFonts w:cs="Times New Roman"/>
        </w:rPr>
        <w:t>los</w:t>
      </w:r>
      <w:r>
        <w:rPr>
          <w:rFonts w:cs="Times New Roman"/>
          <w:spacing w:val="-2"/>
        </w:rPr>
        <w:t xml:space="preserve"> </w:t>
      </w:r>
      <w:r>
        <w:rPr>
          <w:rFonts w:cs="Times New Roman"/>
          <w:spacing w:val="-1"/>
        </w:rPr>
        <w:t>equipos</w:t>
      </w:r>
      <w:r>
        <w:rPr>
          <w:rFonts w:cs="Times New Roman"/>
        </w:rPr>
        <w:t xml:space="preserve"> que</w:t>
      </w:r>
      <w:r>
        <w:rPr>
          <w:rFonts w:cs="Times New Roman"/>
          <w:spacing w:val="-1"/>
        </w:rPr>
        <w:t xml:space="preserve"> </w:t>
      </w:r>
      <w:r>
        <w:rPr>
          <w:rFonts w:cs="Times New Roman"/>
        </w:rPr>
        <w:t>utiliza</w:t>
      </w:r>
      <w:r>
        <w:rPr>
          <w:rFonts w:cs="Times New Roman"/>
          <w:spacing w:val="-4"/>
        </w:rPr>
        <w:t xml:space="preserve"> </w:t>
      </w:r>
      <w:r>
        <w:rPr>
          <w:rFonts w:cs="Times New Roman"/>
        </w:rPr>
        <w:t>la</w:t>
      </w:r>
      <w:r>
        <w:rPr>
          <w:rFonts w:cs="Times New Roman"/>
          <w:spacing w:val="-3"/>
        </w:rPr>
        <w:t xml:space="preserve"> </w:t>
      </w:r>
      <w:r>
        <w:rPr>
          <w:rFonts w:cs="Times New Roman"/>
        </w:rPr>
        <w:t>planta</w:t>
      </w:r>
      <w:r>
        <w:rPr>
          <w:rFonts w:cs="Times New Roman"/>
          <w:spacing w:val="-4"/>
        </w:rPr>
        <w:t xml:space="preserve"> </w:t>
      </w:r>
      <w:r>
        <w:rPr>
          <w:rFonts w:cs="Times New Roman"/>
        </w:rPr>
        <w:t>de</w:t>
      </w:r>
      <w:r>
        <w:rPr>
          <w:rFonts w:cs="Times New Roman"/>
          <w:spacing w:val="-2"/>
        </w:rPr>
        <w:t xml:space="preserve"> </w:t>
      </w:r>
      <w:r>
        <w:rPr>
          <w:rFonts w:cs="Times New Roman"/>
        </w:rPr>
        <w:t>tratamiento</w:t>
      </w:r>
      <w:r>
        <w:rPr>
          <w:rFonts w:cs="Times New Roman"/>
          <w:spacing w:val="-3"/>
        </w:rPr>
        <w:t xml:space="preserve"> </w:t>
      </w:r>
      <w:r>
        <w:rPr>
          <w:rFonts w:cs="Times New Roman"/>
          <w:spacing w:val="-1"/>
        </w:rPr>
        <w:t>para</w:t>
      </w:r>
      <w:r>
        <w:rPr>
          <w:rFonts w:cs="Times New Roman"/>
          <w:spacing w:val="-2"/>
        </w:rPr>
        <w:t xml:space="preserve"> </w:t>
      </w:r>
      <w:r>
        <w:rPr>
          <w:rFonts w:cs="Times New Roman"/>
        </w:rPr>
        <w:t xml:space="preserve">su </w:t>
      </w:r>
      <w:r>
        <w:rPr>
          <w:rFonts w:cs="Times New Roman"/>
          <w:spacing w:val="-1"/>
        </w:rPr>
        <w:t>funcionamiento</w:t>
      </w:r>
      <w:r>
        <w:rPr>
          <w:rFonts w:cs="Times New Roman"/>
          <w:spacing w:val="2"/>
        </w:rPr>
        <w:t xml:space="preserve"> </w:t>
      </w:r>
      <w:r>
        <w:rPr>
          <w:rFonts w:cs="Times New Roman"/>
        </w:rPr>
        <w:t>y</w:t>
      </w:r>
      <w:r>
        <w:rPr>
          <w:rFonts w:cs="Times New Roman"/>
          <w:spacing w:val="-8"/>
        </w:rPr>
        <w:t xml:space="preserve"> </w:t>
      </w:r>
      <w:r>
        <w:rPr>
          <w:rFonts w:cs="Times New Roman"/>
        </w:rPr>
        <w:t xml:space="preserve">su </w:t>
      </w:r>
      <w:r>
        <w:rPr>
          <w:rFonts w:cs="Times New Roman"/>
          <w:spacing w:val="-1"/>
        </w:rPr>
        <w:t>respectiva</w:t>
      </w:r>
      <w:r>
        <w:rPr>
          <w:rFonts w:cs="Times New Roman"/>
          <w:spacing w:val="79"/>
        </w:rPr>
        <w:t xml:space="preserve"> </w:t>
      </w:r>
      <w:r>
        <w:rPr>
          <w:rFonts w:cs="Times New Roman"/>
          <w:spacing w:val="-1"/>
        </w:rPr>
        <w:t>potencia</w:t>
      </w:r>
      <w:r>
        <w:rPr>
          <w:rFonts w:cs="Times New Roman"/>
          <w:spacing w:val="-3"/>
        </w:rPr>
        <w:t xml:space="preserve"> </w:t>
      </w:r>
      <w:r>
        <w:rPr>
          <w:rFonts w:cs="Times New Roman"/>
          <w:spacing w:val="-1"/>
        </w:rPr>
        <w:t xml:space="preserve">(CORPACEL, </w:t>
      </w:r>
      <w:r>
        <w:rPr>
          <w:rFonts w:cs="Times New Roman"/>
        </w:rPr>
        <w:t>2015).</w:t>
      </w:r>
      <w:r>
        <w:rPr>
          <w:rFonts w:cs="Times New Roman"/>
          <w:spacing w:val="-4"/>
        </w:rPr>
        <w:t xml:space="preserve"> </w:t>
      </w:r>
      <w:r>
        <w:rPr>
          <w:rFonts w:cs="Times New Roman"/>
        </w:rPr>
        <w:t>Por</w:t>
      </w:r>
      <w:r>
        <w:rPr>
          <w:rFonts w:cs="Times New Roman"/>
          <w:spacing w:val="-2"/>
        </w:rPr>
        <w:t xml:space="preserve"> </w:t>
      </w:r>
      <w:r>
        <w:rPr>
          <w:rFonts w:cs="Times New Roman"/>
        </w:rPr>
        <w:t>último,</w:t>
      </w:r>
      <w:r>
        <w:rPr>
          <w:rFonts w:cs="Times New Roman"/>
          <w:spacing w:val="-2"/>
        </w:rPr>
        <w:t xml:space="preserve"> </w:t>
      </w:r>
      <w:r>
        <w:rPr>
          <w:rFonts w:cs="Times New Roman"/>
          <w:spacing w:val="-1"/>
        </w:rPr>
        <w:t>para</w:t>
      </w:r>
      <w:r>
        <w:rPr>
          <w:rFonts w:cs="Times New Roman"/>
          <w:spacing w:val="-5"/>
        </w:rPr>
        <w:t xml:space="preserve"> </w:t>
      </w:r>
      <w:r>
        <w:rPr>
          <w:rFonts w:cs="Times New Roman"/>
        </w:rPr>
        <w:t>estimar</w:t>
      </w:r>
      <w:r>
        <w:rPr>
          <w:rFonts w:cs="Times New Roman"/>
          <w:spacing w:val="-4"/>
        </w:rPr>
        <w:t xml:space="preserve"> </w:t>
      </w:r>
      <w:r>
        <w:rPr>
          <w:rFonts w:cs="Times New Roman"/>
          <w:spacing w:val="-1"/>
        </w:rPr>
        <w:t>el</w:t>
      </w:r>
      <w:r>
        <w:rPr>
          <w:rFonts w:cs="Times New Roman"/>
          <w:spacing w:val="-2"/>
        </w:rPr>
        <w:t xml:space="preserve"> </w:t>
      </w:r>
      <w:r>
        <w:rPr>
          <w:rFonts w:cs="Times New Roman"/>
          <w:spacing w:val="-1"/>
        </w:rPr>
        <w:t>costo</w:t>
      </w:r>
      <w:r>
        <w:rPr>
          <w:rFonts w:cs="Times New Roman"/>
          <w:spacing w:val="-2"/>
        </w:rPr>
        <w:t xml:space="preserve"> </w:t>
      </w:r>
      <w:r>
        <w:rPr>
          <w:rFonts w:cs="Times New Roman"/>
        </w:rPr>
        <w:t>de</w:t>
      </w:r>
      <w:r>
        <w:rPr>
          <w:rFonts w:cs="Times New Roman"/>
          <w:spacing w:val="-4"/>
        </w:rPr>
        <w:t xml:space="preserve"> </w:t>
      </w:r>
      <w:r>
        <w:rPr>
          <w:rFonts w:cs="Times New Roman"/>
        </w:rPr>
        <w:t>mantenimiento y</w:t>
      </w:r>
      <w:r>
        <w:rPr>
          <w:rFonts w:cs="Times New Roman"/>
          <w:spacing w:val="-8"/>
        </w:rPr>
        <w:t xml:space="preserve"> </w:t>
      </w:r>
      <w:r>
        <w:rPr>
          <w:rFonts w:cs="Times New Roman"/>
          <w:spacing w:val="-1"/>
        </w:rPr>
        <w:t>operación</w:t>
      </w:r>
      <w:r>
        <w:rPr>
          <w:rFonts w:cs="Times New Roman"/>
          <w:spacing w:val="61"/>
        </w:rPr>
        <w:t xml:space="preserve"> </w:t>
      </w:r>
      <w:r>
        <w:rPr>
          <w:rFonts w:cs="Times New Roman"/>
        </w:rPr>
        <w:t>se</w:t>
      </w:r>
      <w:r>
        <w:rPr>
          <w:rFonts w:cs="Times New Roman"/>
          <w:spacing w:val="13"/>
        </w:rPr>
        <w:t xml:space="preserve"> </w:t>
      </w:r>
      <w:r>
        <w:rPr>
          <w:rFonts w:cs="Times New Roman"/>
        </w:rPr>
        <w:t>utilizó</w:t>
      </w:r>
      <w:r>
        <w:rPr>
          <w:rFonts w:cs="Times New Roman"/>
          <w:spacing w:val="12"/>
        </w:rPr>
        <w:t xml:space="preserve"> </w:t>
      </w:r>
      <w:r>
        <w:rPr>
          <w:rFonts w:cs="Times New Roman"/>
        </w:rPr>
        <w:t>la</w:t>
      </w:r>
      <w:r>
        <w:rPr>
          <w:rFonts w:cs="Times New Roman"/>
          <w:spacing w:val="13"/>
        </w:rPr>
        <w:t xml:space="preserve"> </w:t>
      </w:r>
      <w:r>
        <w:rPr>
          <w:rFonts w:cs="Times New Roman"/>
          <w:spacing w:val="-1"/>
        </w:rPr>
        <w:t>metodología</w:t>
      </w:r>
      <w:r>
        <w:rPr>
          <w:rFonts w:cs="Times New Roman"/>
          <w:spacing w:val="13"/>
        </w:rPr>
        <w:t xml:space="preserve"> </w:t>
      </w:r>
      <w:r>
        <w:rPr>
          <w:rFonts w:cs="Times New Roman"/>
        </w:rPr>
        <w:t>que</w:t>
      </w:r>
      <w:r>
        <w:rPr>
          <w:rFonts w:cs="Times New Roman"/>
          <w:spacing w:val="13"/>
        </w:rPr>
        <w:t xml:space="preserve"> </w:t>
      </w:r>
      <w:r>
        <w:rPr>
          <w:rFonts w:cs="Times New Roman"/>
          <w:spacing w:val="-1"/>
        </w:rPr>
        <w:t>plantea</w:t>
      </w:r>
      <w:r>
        <w:rPr>
          <w:rFonts w:cs="Times New Roman"/>
          <w:spacing w:val="13"/>
        </w:rPr>
        <w:t xml:space="preserve"> </w:t>
      </w:r>
      <w:r>
        <w:rPr>
          <w:rFonts w:cs="Times New Roman"/>
          <w:spacing w:val="-1"/>
        </w:rPr>
        <w:t>Guerrero</w:t>
      </w:r>
      <w:r>
        <w:rPr>
          <w:rFonts w:cs="Times New Roman"/>
          <w:spacing w:val="13"/>
        </w:rPr>
        <w:t xml:space="preserve"> </w:t>
      </w:r>
      <w:r>
        <w:rPr>
          <w:rFonts w:cs="Times New Roman"/>
        </w:rPr>
        <w:t>Erazo</w:t>
      </w:r>
      <w:r>
        <w:rPr>
          <w:rFonts w:cs="Times New Roman"/>
          <w:spacing w:val="14"/>
        </w:rPr>
        <w:t xml:space="preserve"> </w:t>
      </w:r>
      <w:r>
        <w:rPr>
          <w:rFonts w:cs="Times New Roman"/>
          <w:spacing w:val="-1"/>
        </w:rPr>
        <w:t>et</w:t>
      </w:r>
      <w:r>
        <w:rPr>
          <w:rFonts w:cs="Times New Roman"/>
          <w:spacing w:val="14"/>
        </w:rPr>
        <w:t xml:space="preserve"> </w:t>
      </w:r>
      <w:r>
        <w:rPr>
          <w:rFonts w:cs="Times New Roman"/>
          <w:spacing w:val="-1"/>
        </w:rPr>
        <w:t>al.</w:t>
      </w:r>
      <w:r>
        <w:rPr>
          <w:rFonts w:cs="Times New Roman"/>
          <w:spacing w:val="14"/>
        </w:rPr>
        <w:t xml:space="preserve"> </w:t>
      </w:r>
      <w:r>
        <w:rPr>
          <w:rFonts w:cs="Times New Roman"/>
          <w:spacing w:val="-1"/>
        </w:rPr>
        <w:t>(2007)</w:t>
      </w:r>
      <w:r>
        <w:rPr>
          <w:rFonts w:cs="Times New Roman"/>
          <w:spacing w:val="13"/>
        </w:rPr>
        <w:t xml:space="preserve"> </w:t>
      </w:r>
      <w:r>
        <w:rPr>
          <w:rFonts w:cs="Times New Roman"/>
        </w:rPr>
        <w:t>que</w:t>
      </w:r>
      <w:r>
        <w:rPr>
          <w:rFonts w:cs="Times New Roman"/>
          <w:spacing w:val="13"/>
        </w:rPr>
        <w:t xml:space="preserve"> </w:t>
      </w:r>
      <w:r>
        <w:rPr>
          <w:rFonts w:cs="Times New Roman"/>
          <w:spacing w:val="-1"/>
        </w:rPr>
        <w:t>consiste</w:t>
      </w:r>
      <w:r>
        <w:rPr>
          <w:rFonts w:cs="Times New Roman"/>
          <w:spacing w:val="13"/>
        </w:rPr>
        <w:t xml:space="preserve"> </w:t>
      </w:r>
      <w:r>
        <w:rPr>
          <w:rFonts w:cs="Times New Roman"/>
          <w:spacing w:val="-1"/>
        </w:rPr>
        <w:t>en</w:t>
      </w:r>
      <w:r>
        <w:rPr>
          <w:rFonts w:cs="Times New Roman"/>
          <w:spacing w:val="19"/>
        </w:rPr>
        <w:t xml:space="preserve"> </w:t>
      </w:r>
      <w:r>
        <w:rPr>
          <w:rFonts w:cs="Times New Roman"/>
          <w:spacing w:val="-1"/>
        </w:rPr>
        <w:t>utilizar</w:t>
      </w:r>
      <w:r>
        <w:rPr>
          <w:rFonts w:cs="Times New Roman"/>
          <w:spacing w:val="14"/>
        </w:rPr>
        <w:t xml:space="preserve"> </w:t>
      </w:r>
      <w:proofErr w:type="gramStart"/>
      <w:r>
        <w:rPr>
          <w:rFonts w:cs="Times New Roman"/>
        </w:rPr>
        <w:t>un</w:t>
      </w:r>
      <w:proofErr w:type="gramEnd"/>
      <w:r>
        <w:rPr>
          <w:rFonts w:cs="Times New Roman"/>
          <w:spacing w:val="93"/>
        </w:rPr>
        <w:t xml:space="preserve"> </w:t>
      </w:r>
      <w:r>
        <w:rPr>
          <w:rFonts w:cs="Times New Roman"/>
          <w:spacing w:val="-1"/>
        </w:rPr>
        <w:t>análisis</w:t>
      </w:r>
      <w:r>
        <w:rPr>
          <w:rFonts w:cs="Times New Roman"/>
          <w:spacing w:val="10"/>
        </w:rPr>
        <w:t xml:space="preserve"> </w:t>
      </w:r>
      <w:r>
        <w:rPr>
          <w:rFonts w:cs="Times New Roman"/>
          <w:spacing w:val="-1"/>
        </w:rPr>
        <w:t>del</w:t>
      </w:r>
      <w:r>
        <w:rPr>
          <w:rFonts w:cs="Times New Roman"/>
          <w:spacing w:val="9"/>
        </w:rPr>
        <w:t xml:space="preserve"> </w:t>
      </w:r>
      <w:r>
        <w:rPr>
          <w:rFonts w:cs="Times New Roman"/>
          <w:spacing w:val="-1"/>
        </w:rPr>
        <w:t>costo</w:t>
      </w:r>
      <w:r>
        <w:rPr>
          <w:rFonts w:cs="Times New Roman"/>
          <w:spacing w:val="10"/>
        </w:rPr>
        <w:t xml:space="preserve"> </w:t>
      </w:r>
      <w:r>
        <w:rPr>
          <w:rFonts w:cs="Times New Roman"/>
        </w:rPr>
        <w:t>de</w:t>
      </w:r>
      <w:r>
        <w:rPr>
          <w:rFonts w:cs="Times New Roman"/>
          <w:spacing w:val="8"/>
        </w:rPr>
        <w:t xml:space="preserve"> </w:t>
      </w:r>
      <w:r>
        <w:rPr>
          <w:rFonts w:cs="Times New Roman"/>
          <w:spacing w:val="-1"/>
        </w:rPr>
        <w:t>sistemas</w:t>
      </w:r>
      <w:r>
        <w:rPr>
          <w:rFonts w:cs="Times New Roman"/>
          <w:spacing w:val="9"/>
        </w:rPr>
        <w:t xml:space="preserve"> </w:t>
      </w:r>
      <w:r>
        <w:rPr>
          <w:rFonts w:cs="Times New Roman"/>
          <w:spacing w:val="-1"/>
        </w:rPr>
        <w:t>con</w:t>
      </w:r>
      <w:r>
        <w:rPr>
          <w:rFonts w:cs="Times New Roman"/>
          <w:spacing w:val="9"/>
        </w:rPr>
        <w:t xml:space="preserve"> </w:t>
      </w:r>
      <w:r>
        <w:rPr>
          <w:rFonts w:cs="Times New Roman"/>
          <w:spacing w:val="-1"/>
        </w:rPr>
        <w:t>similares</w:t>
      </w:r>
      <w:r>
        <w:rPr>
          <w:rFonts w:cs="Times New Roman"/>
          <w:spacing w:val="9"/>
        </w:rPr>
        <w:t xml:space="preserve"> </w:t>
      </w:r>
      <w:r>
        <w:rPr>
          <w:rFonts w:cs="Times New Roman"/>
          <w:spacing w:val="-1"/>
        </w:rPr>
        <w:t>características.</w:t>
      </w:r>
      <w:r>
        <w:rPr>
          <w:rFonts w:cs="Times New Roman"/>
          <w:spacing w:val="9"/>
        </w:rPr>
        <w:t xml:space="preserve"> </w:t>
      </w:r>
      <w:r>
        <w:rPr>
          <w:rFonts w:cs="Times New Roman"/>
        </w:rPr>
        <w:t>Por</w:t>
      </w:r>
      <w:r>
        <w:rPr>
          <w:rFonts w:cs="Times New Roman"/>
          <w:spacing w:val="8"/>
        </w:rPr>
        <w:t xml:space="preserve"> </w:t>
      </w:r>
      <w:r>
        <w:rPr>
          <w:rFonts w:cs="Times New Roman"/>
        </w:rPr>
        <w:t>lo</w:t>
      </w:r>
      <w:r>
        <w:rPr>
          <w:rFonts w:cs="Times New Roman"/>
          <w:spacing w:val="9"/>
        </w:rPr>
        <w:t xml:space="preserve"> </w:t>
      </w:r>
      <w:r>
        <w:rPr>
          <w:rFonts w:cs="Times New Roman"/>
        </w:rPr>
        <w:t>tanto,</w:t>
      </w:r>
      <w:r>
        <w:rPr>
          <w:rFonts w:cs="Times New Roman"/>
          <w:spacing w:val="9"/>
        </w:rPr>
        <w:t xml:space="preserve"> </w:t>
      </w:r>
      <w:r>
        <w:rPr>
          <w:rFonts w:cs="Times New Roman"/>
        </w:rPr>
        <w:t>se</w:t>
      </w:r>
      <w:r>
        <w:rPr>
          <w:rFonts w:cs="Times New Roman"/>
          <w:spacing w:val="8"/>
        </w:rPr>
        <w:t xml:space="preserve"> </w:t>
      </w:r>
      <w:r>
        <w:rPr>
          <w:rFonts w:cs="Times New Roman"/>
        </w:rPr>
        <w:t>utilizará</w:t>
      </w:r>
      <w:r>
        <w:rPr>
          <w:rFonts w:cs="Times New Roman"/>
          <w:spacing w:val="7"/>
        </w:rPr>
        <w:t xml:space="preserve"> </w:t>
      </w:r>
      <w:r>
        <w:rPr>
          <w:rFonts w:cs="Times New Roman"/>
          <w:spacing w:val="-1"/>
        </w:rPr>
        <w:t>el</w:t>
      </w:r>
      <w:r>
        <w:rPr>
          <w:rFonts w:cs="Times New Roman"/>
          <w:spacing w:val="9"/>
        </w:rPr>
        <w:t xml:space="preserve"> </w:t>
      </w:r>
      <w:r>
        <w:rPr>
          <w:rFonts w:cs="Times New Roman"/>
          <w:spacing w:val="-1"/>
        </w:rPr>
        <w:t>estudio</w:t>
      </w:r>
      <w:r>
        <w:rPr>
          <w:rFonts w:cs="Times New Roman"/>
          <w:spacing w:val="89"/>
        </w:rPr>
        <w:t xml:space="preserve"> </w:t>
      </w:r>
      <w:r>
        <w:rPr>
          <w:rFonts w:cs="Times New Roman"/>
        </w:rPr>
        <w:t xml:space="preserve">de </w:t>
      </w:r>
      <w:r>
        <w:rPr>
          <w:rFonts w:cs="Times New Roman"/>
          <w:spacing w:val="3"/>
        </w:rPr>
        <w:t xml:space="preserve"> </w:t>
      </w:r>
      <w:r>
        <w:rPr>
          <w:rFonts w:cs="Times New Roman"/>
          <w:spacing w:val="-1"/>
        </w:rPr>
        <w:t>Arce</w:t>
      </w:r>
      <w:r>
        <w:rPr>
          <w:rFonts w:cs="Times New Roman"/>
        </w:rPr>
        <w:t xml:space="preserve"> </w:t>
      </w:r>
      <w:r>
        <w:rPr>
          <w:rFonts w:cs="Times New Roman"/>
          <w:spacing w:val="3"/>
        </w:rPr>
        <w:t xml:space="preserve"> </w:t>
      </w:r>
      <w:r>
        <w:rPr>
          <w:rFonts w:cs="Times New Roman"/>
        </w:rPr>
        <w:t xml:space="preserve">(2013), </w:t>
      </w:r>
      <w:r>
        <w:rPr>
          <w:rFonts w:cs="Times New Roman"/>
          <w:spacing w:val="7"/>
        </w:rPr>
        <w:t xml:space="preserve"> </w:t>
      </w:r>
      <w:r>
        <w:rPr>
          <w:rFonts w:cs="Times New Roman"/>
          <w:spacing w:val="-3"/>
        </w:rPr>
        <w:t>ya</w:t>
      </w:r>
      <w:r>
        <w:rPr>
          <w:rFonts w:cs="Times New Roman"/>
        </w:rPr>
        <w:t xml:space="preserve"> </w:t>
      </w:r>
      <w:r>
        <w:rPr>
          <w:rFonts w:cs="Times New Roman"/>
          <w:spacing w:val="3"/>
        </w:rPr>
        <w:t xml:space="preserve"> </w:t>
      </w:r>
      <w:r>
        <w:rPr>
          <w:rFonts w:cs="Times New Roman"/>
        </w:rPr>
        <w:t xml:space="preserve">que </w:t>
      </w:r>
      <w:r>
        <w:rPr>
          <w:rFonts w:cs="Times New Roman"/>
          <w:spacing w:val="4"/>
        </w:rPr>
        <w:t xml:space="preserve"> </w:t>
      </w:r>
      <w:r>
        <w:rPr>
          <w:rFonts w:cs="Times New Roman"/>
        </w:rPr>
        <w:t xml:space="preserve">también </w:t>
      </w:r>
      <w:r>
        <w:rPr>
          <w:rFonts w:cs="Times New Roman"/>
          <w:spacing w:val="4"/>
        </w:rPr>
        <w:t xml:space="preserve"> </w:t>
      </w:r>
      <w:r>
        <w:rPr>
          <w:rFonts w:cs="Times New Roman"/>
          <w:spacing w:val="-1"/>
        </w:rPr>
        <w:t>es</w:t>
      </w:r>
      <w:r>
        <w:rPr>
          <w:rFonts w:cs="Times New Roman"/>
        </w:rPr>
        <w:t xml:space="preserve"> </w:t>
      </w:r>
      <w:r>
        <w:rPr>
          <w:rFonts w:cs="Times New Roman"/>
          <w:spacing w:val="4"/>
        </w:rPr>
        <w:t xml:space="preserve"> </w:t>
      </w:r>
      <w:r>
        <w:rPr>
          <w:rFonts w:cs="Times New Roman"/>
        </w:rPr>
        <w:t xml:space="preserve">una </w:t>
      </w:r>
      <w:r>
        <w:rPr>
          <w:rFonts w:cs="Times New Roman"/>
          <w:spacing w:val="4"/>
        </w:rPr>
        <w:t xml:space="preserve"> </w:t>
      </w:r>
      <w:r>
        <w:rPr>
          <w:rFonts w:cs="Times New Roman"/>
        </w:rPr>
        <w:t xml:space="preserve">planta </w:t>
      </w:r>
      <w:r>
        <w:rPr>
          <w:rFonts w:cs="Times New Roman"/>
          <w:spacing w:val="3"/>
        </w:rPr>
        <w:t xml:space="preserve"> </w:t>
      </w:r>
      <w:r>
        <w:rPr>
          <w:rFonts w:cs="Times New Roman"/>
        </w:rPr>
        <w:t xml:space="preserve">de </w:t>
      </w:r>
      <w:r>
        <w:rPr>
          <w:rFonts w:cs="Times New Roman"/>
          <w:spacing w:val="3"/>
        </w:rPr>
        <w:t xml:space="preserve"> </w:t>
      </w:r>
      <w:r>
        <w:rPr>
          <w:rFonts w:cs="Times New Roman"/>
          <w:spacing w:val="-1"/>
        </w:rPr>
        <w:t>tratamiento</w:t>
      </w:r>
      <w:r>
        <w:rPr>
          <w:rFonts w:cs="Times New Roman"/>
        </w:rPr>
        <w:t xml:space="preserve"> </w:t>
      </w:r>
      <w:r>
        <w:rPr>
          <w:rFonts w:cs="Times New Roman"/>
          <w:spacing w:val="4"/>
        </w:rPr>
        <w:t xml:space="preserve"> </w:t>
      </w:r>
      <w:r>
        <w:rPr>
          <w:rFonts w:cs="Times New Roman"/>
        </w:rPr>
        <w:t xml:space="preserve">de </w:t>
      </w:r>
      <w:r>
        <w:rPr>
          <w:rFonts w:cs="Times New Roman"/>
          <w:spacing w:val="3"/>
        </w:rPr>
        <w:t xml:space="preserve"> </w:t>
      </w:r>
      <w:r>
        <w:rPr>
          <w:rFonts w:cs="Times New Roman"/>
          <w:spacing w:val="-1"/>
        </w:rPr>
        <w:t>aguas</w:t>
      </w:r>
      <w:r>
        <w:rPr>
          <w:rFonts w:cs="Times New Roman"/>
        </w:rPr>
        <w:t xml:space="preserve"> </w:t>
      </w:r>
      <w:r>
        <w:rPr>
          <w:rFonts w:cs="Times New Roman"/>
          <w:spacing w:val="4"/>
        </w:rPr>
        <w:t xml:space="preserve"> </w:t>
      </w:r>
      <w:r>
        <w:rPr>
          <w:rFonts w:cs="Times New Roman"/>
          <w:spacing w:val="-1"/>
        </w:rPr>
        <w:t>residuales</w:t>
      </w:r>
      <w:r>
        <w:rPr>
          <w:rFonts w:cs="Times New Roman"/>
        </w:rPr>
        <w:t xml:space="preserve"> </w:t>
      </w:r>
      <w:r>
        <w:rPr>
          <w:rFonts w:cs="Times New Roman"/>
          <w:spacing w:val="7"/>
        </w:rPr>
        <w:t xml:space="preserve"> </w:t>
      </w:r>
      <w:r>
        <w:rPr>
          <w:rFonts w:cs="Times New Roman"/>
        </w:rPr>
        <w:t>para</w:t>
      </w:r>
      <w:r>
        <w:rPr>
          <w:rFonts w:cs="Times New Roman"/>
          <w:spacing w:val="51"/>
        </w:rPr>
        <w:t xml:space="preserve"> </w:t>
      </w:r>
      <w:r>
        <w:rPr>
          <w:rFonts w:cs="Times New Roman"/>
          <w:spacing w:val="-1"/>
        </w:rPr>
        <w:t>urbanizaciones,</w:t>
      </w:r>
      <w:r>
        <w:rPr>
          <w:rFonts w:cs="Times New Roman"/>
          <w:spacing w:val="4"/>
        </w:rPr>
        <w:t xml:space="preserve"> </w:t>
      </w:r>
      <w:r>
        <w:rPr>
          <w:rFonts w:cs="Times New Roman"/>
        </w:rPr>
        <w:t>y</w:t>
      </w:r>
      <w:r>
        <w:rPr>
          <w:rFonts w:cs="Times New Roman"/>
          <w:spacing w:val="-3"/>
        </w:rPr>
        <w:t xml:space="preserve"> </w:t>
      </w:r>
      <w:r>
        <w:rPr>
          <w:rFonts w:cs="Times New Roman"/>
          <w:spacing w:val="-1"/>
        </w:rPr>
        <w:t>el</w:t>
      </w:r>
      <w:r>
        <w:rPr>
          <w:rFonts w:cs="Times New Roman"/>
        </w:rPr>
        <w:t xml:space="preserve"> costo de</w:t>
      </w:r>
      <w:r>
        <w:rPr>
          <w:rFonts w:cs="Times New Roman"/>
          <w:spacing w:val="-1"/>
        </w:rPr>
        <w:t xml:space="preserve"> </w:t>
      </w:r>
      <w:r>
        <w:rPr>
          <w:rFonts w:cs="Times New Roman"/>
        </w:rPr>
        <w:t>inversión</w:t>
      </w:r>
      <w:r>
        <w:rPr>
          <w:rFonts w:cs="Times New Roman"/>
          <w:spacing w:val="4"/>
        </w:rPr>
        <w:t xml:space="preserve"> </w:t>
      </w:r>
      <w:r>
        <w:rPr>
          <w:rFonts w:cs="Times New Roman"/>
        </w:rPr>
        <w:t>y</w:t>
      </w:r>
      <w:r>
        <w:rPr>
          <w:rFonts w:cs="Times New Roman"/>
          <w:spacing w:val="-5"/>
        </w:rPr>
        <w:t xml:space="preserve"> </w:t>
      </w:r>
      <w:r>
        <w:rPr>
          <w:rFonts w:cs="Times New Roman"/>
        </w:rPr>
        <w:t>capacidad</w:t>
      </w:r>
      <w:r>
        <w:rPr>
          <w:rFonts w:cs="Times New Roman"/>
          <w:spacing w:val="2"/>
        </w:rPr>
        <w:t xml:space="preserve"> </w:t>
      </w:r>
      <w:r>
        <w:rPr>
          <w:rFonts w:cs="Times New Roman"/>
        </w:rPr>
        <w:t>de</w:t>
      </w:r>
      <w:r>
        <w:rPr>
          <w:rFonts w:cs="Times New Roman"/>
          <w:spacing w:val="-1"/>
        </w:rPr>
        <w:t xml:space="preserve"> </w:t>
      </w:r>
      <w:r>
        <w:rPr>
          <w:rFonts w:cs="Times New Roman"/>
        </w:rPr>
        <w:t xml:space="preserve">número de habitantes </w:t>
      </w:r>
      <w:r>
        <w:rPr>
          <w:rFonts w:cs="Times New Roman"/>
          <w:spacing w:val="-1"/>
        </w:rPr>
        <w:t>es</w:t>
      </w:r>
      <w:r>
        <w:rPr>
          <w:rFonts w:cs="Times New Roman"/>
        </w:rPr>
        <w:t xml:space="preserve"> similar</w:t>
      </w:r>
      <w:r>
        <w:rPr>
          <w:rFonts w:cs="Times New Roman"/>
          <w:spacing w:val="-2"/>
        </w:rPr>
        <w:t xml:space="preserve"> </w:t>
      </w:r>
      <w:r>
        <w:rPr>
          <w:rFonts w:cs="Times New Roman"/>
          <w:spacing w:val="-1"/>
        </w:rPr>
        <w:t>al</w:t>
      </w:r>
      <w:r>
        <w:rPr>
          <w:rFonts w:cs="Times New Roman"/>
          <w:spacing w:val="2"/>
        </w:rPr>
        <w:t xml:space="preserve"> </w:t>
      </w:r>
      <w:r>
        <w:rPr>
          <w:rFonts w:cs="Times New Roman"/>
        </w:rPr>
        <w:t>de</w:t>
      </w:r>
      <w:r>
        <w:rPr>
          <w:rFonts w:cs="Times New Roman"/>
          <w:spacing w:val="-1"/>
        </w:rPr>
        <w:t xml:space="preserve"> </w:t>
      </w:r>
      <w:r>
        <w:rPr>
          <w:rFonts w:cs="Times New Roman"/>
          <w:spacing w:val="1"/>
        </w:rPr>
        <w:t>la</w:t>
      </w:r>
    </w:p>
    <w:p w:rsidR="000C6045" w:rsidRDefault="00091EDA">
      <w:pPr>
        <w:pStyle w:val="Textoindependiente"/>
        <w:ind w:firstLine="0"/>
        <w:rPr>
          <w:rFonts w:cs="Times New Roman"/>
        </w:rPr>
      </w:pPr>
      <w:r>
        <w:rPr>
          <w:spacing w:val="-1"/>
        </w:rPr>
        <w:t>PTAR</w:t>
      </w:r>
      <w:r>
        <w:t xml:space="preserve"> de</w:t>
      </w:r>
      <w:r>
        <w:rPr>
          <w:spacing w:val="-1"/>
        </w:rPr>
        <w:t xml:space="preserve"> </w:t>
      </w:r>
      <w:r>
        <w:t xml:space="preserve">Ciudad </w:t>
      </w:r>
      <w:r>
        <w:rPr>
          <w:spacing w:val="-1"/>
        </w:rPr>
        <w:t>Celeste</w:t>
      </w:r>
      <w:r>
        <w:rPr>
          <w:spacing w:val="1"/>
        </w:rPr>
        <w:t xml:space="preserve"> </w:t>
      </w:r>
      <w:r>
        <w:t>I</w:t>
      </w:r>
      <w:r>
        <w:rPr>
          <w:spacing w:val="-1"/>
        </w:rPr>
        <w:t xml:space="preserve"> </w:t>
      </w:r>
      <w:r>
        <w:t>y</w:t>
      </w:r>
      <w:r>
        <w:rPr>
          <w:spacing w:val="-1"/>
        </w:rPr>
        <w:t xml:space="preserve"> </w:t>
      </w:r>
      <w:r>
        <w:rPr>
          <w:spacing w:val="-2"/>
        </w:rPr>
        <w:t>II.</w:t>
      </w:r>
    </w:p>
    <w:p w:rsidR="000C6045" w:rsidRDefault="000C6045">
      <w:pPr>
        <w:rPr>
          <w:rFonts w:ascii="Times New Roman" w:eastAsia="Times New Roman" w:hAnsi="Times New Roman" w:cs="Times New Roman"/>
        </w:rPr>
        <w:sectPr w:rsidR="000C6045">
          <w:headerReference w:type="default" r:id="rId53"/>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3"/>
        <w:rPr>
          <w:rFonts w:ascii="Times New Roman" w:eastAsia="Times New Roman" w:hAnsi="Times New Roman" w:cs="Times New Roman"/>
          <w:sz w:val="17"/>
          <w:szCs w:val="17"/>
        </w:rPr>
      </w:pPr>
    </w:p>
    <w:p w:rsidR="000C6045" w:rsidRDefault="00091EDA">
      <w:pPr>
        <w:ind w:left="3071"/>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5:</w:t>
      </w:r>
      <w:r>
        <w:rPr>
          <w:rFonts w:ascii="Times New Roman" w:hAnsi="Times New Roman"/>
          <w:spacing w:val="1"/>
        </w:rPr>
        <w:t xml:space="preserve"> </w:t>
      </w:r>
      <w:r>
        <w:rPr>
          <w:rFonts w:ascii="Times New Roman" w:hAnsi="Times New Roman"/>
          <w:spacing w:val="-2"/>
        </w:rPr>
        <w:t>Consumo</w:t>
      </w:r>
      <w:r>
        <w:rPr>
          <w:rFonts w:ascii="Times New Roman" w:hAnsi="Times New Roman"/>
        </w:rPr>
        <w:t xml:space="preserve"> </w:t>
      </w:r>
      <w:r>
        <w:rPr>
          <w:rFonts w:ascii="Times New Roman" w:hAnsi="Times New Roman"/>
          <w:spacing w:val="-1"/>
        </w:rPr>
        <w:t>eléctrico</w:t>
      </w:r>
      <w:r>
        <w:rPr>
          <w:rFonts w:ascii="Times New Roman" w:hAnsi="Times New Roman"/>
          <w:spacing w:val="-2"/>
        </w:rPr>
        <w:t xml:space="preserve"> </w:t>
      </w:r>
      <w:r>
        <w:rPr>
          <w:rFonts w:ascii="Times New Roman" w:hAnsi="Times New Roman"/>
        </w:rPr>
        <w:t>en la</w:t>
      </w:r>
      <w:r>
        <w:rPr>
          <w:rFonts w:ascii="Times New Roman" w:hAnsi="Times New Roman"/>
          <w:spacing w:val="-2"/>
        </w:rPr>
        <w:t xml:space="preserve"> </w:t>
      </w:r>
      <w:r>
        <w:rPr>
          <w:rFonts w:ascii="Times New Roman" w:hAnsi="Times New Roman"/>
          <w:spacing w:val="-1"/>
        </w:rPr>
        <w:t>PTAR.</w:t>
      </w:r>
    </w:p>
    <w:tbl>
      <w:tblPr>
        <w:tblStyle w:val="TableNormal"/>
        <w:tblW w:w="0" w:type="auto"/>
        <w:tblInd w:w="254" w:type="dxa"/>
        <w:tblLayout w:type="fixed"/>
        <w:tblLook w:val="01E0" w:firstRow="1" w:lastRow="1" w:firstColumn="1" w:lastColumn="1" w:noHBand="0" w:noVBand="0"/>
      </w:tblPr>
      <w:tblGrid>
        <w:gridCol w:w="1846"/>
        <w:gridCol w:w="1126"/>
        <w:gridCol w:w="998"/>
        <w:gridCol w:w="1071"/>
        <w:gridCol w:w="1066"/>
        <w:gridCol w:w="1265"/>
        <w:gridCol w:w="852"/>
        <w:gridCol w:w="991"/>
      </w:tblGrid>
      <w:tr w:rsidR="000C6045">
        <w:trPr>
          <w:trHeight w:hRule="exact" w:val="982"/>
        </w:trPr>
        <w:tc>
          <w:tcPr>
            <w:tcW w:w="1846"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2"/>
              <w:rPr>
                <w:rFonts w:ascii="Times New Roman" w:eastAsia="Times New Roman" w:hAnsi="Times New Roman" w:cs="Times New Roman"/>
                <w:sz w:val="20"/>
                <w:szCs w:val="20"/>
              </w:rPr>
            </w:pPr>
          </w:p>
          <w:p w:rsidR="000C6045" w:rsidRDefault="00091EDA">
            <w:pPr>
              <w:pStyle w:val="TableParagraph"/>
              <w:ind w:left="186"/>
              <w:rPr>
                <w:rFonts w:ascii="Times New Roman" w:eastAsia="Times New Roman" w:hAnsi="Times New Roman" w:cs="Times New Roman"/>
                <w:sz w:val="20"/>
                <w:szCs w:val="20"/>
              </w:rPr>
            </w:pPr>
            <w:r>
              <w:rPr>
                <w:rFonts w:ascii="Times New Roman"/>
                <w:spacing w:val="-1"/>
                <w:sz w:val="20"/>
              </w:rPr>
              <w:t>Lugar</w:t>
            </w:r>
            <w:r>
              <w:rPr>
                <w:rFonts w:ascii="Times New Roman"/>
                <w:spacing w:val="-6"/>
                <w:sz w:val="20"/>
              </w:rPr>
              <w:t xml:space="preserve"> </w:t>
            </w:r>
            <w:r>
              <w:rPr>
                <w:rFonts w:ascii="Times New Roman"/>
                <w:sz w:val="20"/>
              </w:rPr>
              <w:t>del</w:t>
            </w:r>
            <w:r>
              <w:rPr>
                <w:rFonts w:ascii="Times New Roman"/>
                <w:spacing w:val="-7"/>
                <w:sz w:val="20"/>
              </w:rPr>
              <w:t xml:space="preserve"> </w:t>
            </w:r>
            <w:r>
              <w:rPr>
                <w:rFonts w:ascii="Times New Roman"/>
                <w:sz w:val="20"/>
              </w:rPr>
              <w:t>proceso</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2"/>
              <w:rPr>
                <w:rFonts w:ascii="Times New Roman" w:eastAsia="Times New Roman" w:hAnsi="Times New Roman" w:cs="Times New Roman"/>
                <w:sz w:val="20"/>
                <w:szCs w:val="20"/>
              </w:rPr>
            </w:pPr>
          </w:p>
          <w:p w:rsidR="000C6045" w:rsidRDefault="00091EDA">
            <w:pPr>
              <w:pStyle w:val="TableParagraph"/>
              <w:ind w:left="270"/>
              <w:rPr>
                <w:rFonts w:ascii="Times New Roman" w:eastAsia="Times New Roman" w:hAnsi="Times New Roman" w:cs="Times New Roman"/>
                <w:sz w:val="20"/>
                <w:szCs w:val="20"/>
              </w:rPr>
            </w:pPr>
            <w:r>
              <w:rPr>
                <w:rFonts w:ascii="Times New Roman"/>
                <w:spacing w:val="-1"/>
                <w:sz w:val="20"/>
              </w:rPr>
              <w:t>Equipo</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411" w:right="156" w:hanging="272"/>
              <w:rPr>
                <w:rFonts w:ascii="Times New Roman" w:eastAsia="Times New Roman" w:hAnsi="Times New Roman" w:cs="Times New Roman"/>
                <w:sz w:val="20"/>
                <w:szCs w:val="20"/>
              </w:rPr>
            </w:pPr>
            <w:r>
              <w:rPr>
                <w:rFonts w:ascii="Times New Roman"/>
                <w:w w:val="95"/>
                <w:sz w:val="20"/>
              </w:rPr>
              <w:t>Potencia</w:t>
            </w:r>
            <w:r>
              <w:rPr>
                <w:rFonts w:ascii="Times New Roman"/>
                <w:spacing w:val="21"/>
                <w:w w:val="99"/>
                <w:sz w:val="20"/>
              </w:rPr>
              <w:t xml:space="preserve"> </w:t>
            </w:r>
            <w:r>
              <w:rPr>
                <w:rFonts w:ascii="Times New Roman"/>
                <w:spacing w:val="-1"/>
                <w:sz w:val="20"/>
              </w:rPr>
              <w:t>(hp)</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line="229" w:lineRule="exact"/>
              <w:ind w:left="231"/>
              <w:rPr>
                <w:rFonts w:ascii="Times New Roman" w:eastAsia="Times New Roman" w:hAnsi="Times New Roman" w:cs="Times New Roman"/>
                <w:sz w:val="20"/>
                <w:szCs w:val="20"/>
              </w:rPr>
            </w:pPr>
            <w:r>
              <w:rPr>
                <w:rFonts w:ascii="Times New Roman"/>
                <w:sz w:val="20"/>
              </w:rPr>
              <w:t>Tiempo</w:t>
            </w:r>
          </w:p>
          <w:p w:rsidR="000C6045" w:rsidRDefault="00091EDA">
            <w:pPr>
              <w:pStyle w:val="TableParagraph"/>
              <w:spacing w:line="229" w:lineRule="exact"/>
              <w:ind w:left="531"/>
              <w:rPr>
                <w:rFonts w:ascii="Times New Roman" w:eastAsia="Times New Roman" w:hAnsi="Times New Roman" w:cs="Times New Roman"/>
                <w:sz w:val="20"/>
                <w:szCs w:val="20"/>
              </w:rPr>
            </w:pPr>
            <w:r>
              <w:rPr>
                <w:rFonts w:ascii="Times New Roman"/>
                <w:spacing w:val="-1"/>
                <w:sz w:val="20"/>
              </w:rPr>
              <w:t>(h)</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2" w:lineRule="auto"/>
              <w:ind w:left="562" w:right="185" w:hanging="363"/>
              <w:rPr>
                <w:rFonts w:ascii="Times New Roman" w:eastAsia="Times New Roman" w:hAnsi="Times New Roman" w:cs="Times New Roman"/>
                <w:sz w:val="20"/>
                <w:szCs w:val="20"/>
              </w:rPr>
            </w:pPr>
            <w:r>
              <w:rPr>
                <w:rFonts w:ascii="Times New Roman"/>
                <w:w w:val="95"/>
                <w:sz w:val="20"/>
              </w:rPr>
              <w:t>Consum</w:t>
            </w:r>
            <w:r>
              <w:rPr>
                <w:rFonts w:ascii="Times New Roman"/>
                <w:w w:val="99"/>
                <w:sz w:val="20"/>
              </w:rPr>
              <w:t xml:space="preserve"> </w:t>
            </w:r>
            <w:r>
              <w:rPr>
                <w:rFonts w:ascii="Times New Roman"/>
                <w:sz w:val="20"/>
              </w:rPr>
              <w:t>o</w:t>
            </w:r>
          </w:p>
          <w:p w:rsidR="000C6045" w:rsidRDefault="00091EDA">
            <w:pPr>
              <w:pStyle w:val="TableParagraph"/>
              <w:spacing w:before="3" w:line="252" w:lineRule="auto"/>
              <w:ind w:left="375" w:right="202" w:firstLine="4"/>
              <w:rPr>
                <w:rFonts w:ascii="Times New Roman" w:eastAsia="Times New Roman" w:hAnsi="Times New Roman" w:cs="Times New Roman"/>
                <w:sz w:val="20"/>
                <w:szCs w:val="20"/>
              </w:rPr>
            </w:pPr>
            <w:r>
              <w:rPr>
                <w:rFonts w:ascii="Times New Roman"/>
                <w:sz w:val="20"/>
              </w:rPr>
              <w:t>diario</w:t>
            </w:r>
            <w:r>
              <w:rPr>
                <w:rFonts w:ascii="Times New Roman"/>
                <w:spacing w:val="21"/>
                <w:w w:val="99"/>
                <w:sz w:val="20"/>
              </w:rPr>
              <w:t xml:space="preserve"> </w:t>
            </w:r>
            <w:r>
              <w:rPr>
                <w:rFonts w:ascii="Times New Roman"/>
                <w:spacing w:val="-1"/>
                <w:w w:val="95"/>
                <w:sz w:val="20"/>
              </w:rPr>
              <w:t>(kwh)</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4" w:lineRule="auto"/>
              <w:ind w:left="246" w:right="241"/>
              <w:jc w:val="center"/>
              <w:rPr>
                <w:rFonts w:ascii="Times New Roman" w:eastAsia="Times New Roman" w:hAnsi="Times New Roman" w:cs="Times New Roman"/>
                <w:sz w:val="20"/>
                <w:szCs w:val="20"/>
              </w:rPr>
            </w:pPr>
            <w:r>
              <w:rPr>
                <w:rFonts w:ascii="Times New Roman"/>
                <w:spacing w:val="-1"/>
                <w:w w:val="95"/>
                <w:sz w:val="20"/>
              </w:rPr>
              <w:t>Consumo</w:t>
            </w:r>
            <w:r>
              <w:rPr>
                <w:rFonts w:ascii="Times New Roman"/>
                <w:spacing w:val="25"/>
                <w:w w:val="99"/>
                <w:sz w:val="20"/>
              </w:rPr>
              <w:t xml:space="preserve"> </w:t>
            </w:r>
            <w:r>
              <w:rPr>
                <w:rFonts w:ascii="Times New Roman"/>
                <w:spacing w:val="-1"/>
                <w:sz w:val="20"/>
              </w:rPr>
              <w:t>anual</w:t>
            </w:r>
            <w:r>
              <w:rPr>
                <w:rFonts w:ascii="Times New Roman"/>
                <w:spacing w:val="22"/>
                <w:w w:val="99"/>
                <w:sz w:val="20"/>
              </w:rPr>
              <w:t xml:space="preserve"> </w:t>
            </w:r>
            <w:r>
              <w:rPr>
                <w:rFonts w:ascii="Times New Roman"/>
                <w:spacing w:val="-1"/>
                <w:sz w:val="20"/>
              </w:rPr>
              <w:t>(kwh)</w:t>
            </w:r>
          </w:p>
        </w:tc>
        <w:tc>
          <w:tcPr>
            <w:tcW w:w="85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3" w:right="158" w:firstLine="93"/>
              <w:rPr>
                <w:rFonts w:ascii="Times New Roman" w:eastAsia="Times New Roman" w:hAnsi="Times New Roman" w:cs="Times New Roman"/>
                <w:sz w:val="20"/>
                <w:szCs w:val="20"/>
              </w:rPr>
            </w:pPr>
            <w:r>
              <w:rPr>
                <w:rFonts w:ascii="Times New Roman" w:hAnsi="Times New Roman"/>
                <w:sz w:val="20"/>
              </w:rPr>
              <w:t>Tarifa</w:t>
            </w:r>
            <w:r>
              <w:rPr>
                <w:rFonts w:ascii="Times New Roman" w:hAnsi="Times New Roman"/>
                <w:spacing w:val="22"/>
                <w:w w:val="99"/>
                <w:sz w:val="20"/>
              </w:rPr>
              <w:t xml:space="preserve"> </w:t>
            </w:r>
            <w:r>
              <w:rPr>
                <w:rFonts w:ascii="Times New Roman" w:hAnsi="Times New Roman"/>
                <w:w w:val="95"/>
                <w:sz w:val="20"/>
              </w:rPr>
              <w:t>eléctrica</w:t>
            </w:r>
          </w:p>
        </w:tc>
        <w:tc>
          <w:tcPr>
            <w:tcW w:w="991"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7"/>
              <w:rPr>
                <w:rFonts w:ascii="Times New Roman" w:eastAsia="Times New Roman" w:hAnsi="Times New Roman" w:cs="Times New Roman"/>
                <w:sz w:val="19"/>
                <w:szCs w:val="19"/>
              </w:rPr>
            </w:pPr>
          </w:p>
          <w:p w:rsidR="000C6045" w:rsidRDefault="00091EDA">
            <w:pPr>
              <w:pStyle w:val="TableParagraph"/>
              <w:ind w:left="323" w:right="209" w:hanging="20"/>
              <w:jc w:val="both"/>
              <w:rPr>
                <w:rFonts w:ascii="Times New Roman" w:eastAsia="Times New Roman" w:hAnsi="Times New Roman" w:cs="Times New Roman"/>
                <w:sz w:val="20"/>
                <w:szCs w:val="20"/>
              </w:rPr>
            </w:pPr>
            <w:r>
              <w:rPr>
                <w:rFonts w:ascii="Times New Roman"/>
                <w:spacing w:val="-1"/>
                <w:sz w:val="20"/>
              </w:rPr>
              <w:t>Costo</w:t>
            </w:r>
            <w:r>
              <w:rPr>
                <w:rFonts w:ascii="Times New Roman"/>
                <w:spacing w:val="24"/>
                <w:w w:val="99"/>
                <w:sz w:val="20"/>
              </w:rPr>
              <w:t xml:space="preserve"> </w:t>
            </w:r>
            <w:r>
              <w:rPr>
                <w:rFonts w:ascii="Times New Roman"/>
                <w:spacing w:val="-1"/>
                <w:sz w:val="20"/>
              </w:rPr>
              <w:t>anual</w:t>
            </w:r>
            <w:r>
              <w:rPr>
                <w:rFonts w:ascii="Times New Roman"/>
                <w:spacing w:val="22"/>
                <w:w w:val="99"/>
                <w:sz w:val="20"/>
              </w:rPr>
              <w:t xml:space="preserve"> </w:t>
            </w:r>
            <w:r>
              <w:rPr>
                <w:rFonts w:ascii="Times New Roman"/>
                <w:sz w:val="20"/>
              </w:rPr>
              <w:t>($)</w:t>
            </w:r>
          </w:p>
        </w:tc>
      </w:tr>
      <w:tr w:rsidR="000C6045">
        <w:trPr>
          <w:trHeight w:hRule="exact" w:val="307"/>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188"/>
              <w:rPr>
                <w:rFonts w:ascii="Times New Roman" w:eastAsia="Times New Roman" w:hAnsi="Times New Roman" w:cs="Times New Roman"/>
                <w:sz w:val="20"/>
                <w:szCs w:val="20"/>
              </w:rPr>
            </w:pPr>
            <w:r>
              <w:rPr>
                <w:rFonts w:ascii="Times New Roman"/>
                <w:sz w:val="20"/>
              </w:rPr>
              <w:t>Ecualizador</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78"/>
              <w:rPr>
                <w:rFonts w:ascii="Times New Roman" w:eastAsia="Times New Roman" w:hAnsi="Times New Roman" w:cs="Times New Roman"/>
                <w:sz w:val="20"/>
                <w:szCs w:val="20"/>
              </w:rPr>
            </w:pPr>
            <w:r>
              <w:rPr>
                <w:rFonts w:ascii="Times New Roman"/>
                <w:spacing w:val="-1"/>
                <w:sz w:val="20"/>
              </w:rPr>
              <w:t>Aireador</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right="4"/>
              <w:jc w:val="center"/>
              <w:rPr>
                <w:rFonts w:ascii="Times New Roman" w:eastAsia="Times New Roman" w:hAnsi="Times New Roman" w:cs="Times New Roman"/>
                <w:sz w:val="20"/>
                <w:szCs w:val="20"/>
              </w:rPr>
            </w:pPr>
            <w:r>
              <w:rPr>
                <w:rFonts w:ascii="Times New Roman"/>
                <w:sz w:val="20"/>
              </w:rPr>
              <w:t>5</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9"/>
              <w:jc w:val="center"/>
              <w:rPr>
                <w:rFonts w:ascii="Times New Roman" w:eastAsia="Times New Roman" w:hAnsi="Times New Roman" w:cs="Times New Roman"/>
                <w:sz w:val="20"/>
                <w:szCs w:val="20"/>
              </w:rPr>
            </w:pPr>
            <w:r>
              <w:rPr>
                <w:rFonts w:ascii="Times New Roman"/>
                <w:spacing w:val="1"/>
                <w:sz w:val="20"/>
              </w:rPr>
              <w:t>16</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181"/>
              <w:rPr>
                <w:rFonts w:ascii="Times New Roman" w:eastAsia="Times New Roman" w:hAnsi="Times New Roman" w:cs="Times New Roman"/>
                <w:sz w:val="20"/>
                <w:szCs w:val="20"/>
              </w:rPr>
            </w:pPr>
            <w:r>
              <w:rPr>
                <w:rFonts w:ascii="Times New Roman"/>
                <w:sz w:val="20"/>
              </w:rPr>
              <w:t>59,66</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289"/>
              <w:rPr>
                <w:rFonts w:ascii="Times New Roman" w:eastAsia="Times New Roman" w:hAnsi="Times New Roman" w:cs="Times New Roman"/>
                <w:sz w:val="20"/>
                <w:szCs w:val="20"/>
              </w:rPr>
            </w:pPr>
            <w:r>
              <w:rPr>
                <w:rFonts w:ascii="Times New Roman"/>
                <w:sz w:val="20"/>
              </w:rPr>
              <w:t>21.477,60</w:t>
            </w:r>
          </w:p>
        </w:tc>
        <w:tc>
          <w:tcPr>
            <w:tcW w:w="852" w:type="dxa"/>
            <w:vMerge w:val="restart"/>
            <w:tcBorders>
              <w:top w:val="single" w:sz="5" w:space="0" w:color="000000"/>
              <w:left w:val="single" w:sz="5" w:space="0" w:color="000000"/>
              <w:right w:val="single" w:sz="5" w:space="0" w:color="000000"/>
            </w:tcBorders>
          </w:tcPr>
          <w:p w:rsidR="000C6045" w:rsidRDefault="000C6045">
            <w:pPr>
              <w:pStyle w:val="TableParagraph"/>
              <w:rPr>
                <w:rFonts w:ascii="Times New Roman" w:eastAsia="Times New Roman" w:hAnsi="Times New Roman" w:cs="Times New Roman"/>
                <w:sz w:val="20"/>
                <w:szCs w:val="20"/>
              </w:rPr>
            </w:pPr>
          </w:p>
          <w:p w:rsidR="000C6045" w:rsidRDefault="000C6045">
            <w:pPr>
              <w:pStyle w:val="TableParagraph"/>
              <w:rPr>
                <w:rFonts w:ascii="Times New Roman" w:eastAsia="Times New Roman" w:hAnsi="Times New Roman" w:cs="Times New Roman"/>
                <w:sz w:val="20"/>
                <w:szCs w:val="20"/>
              </w:rPr>
            </w:pPr>
          </w:p>
          <w:p w:rsidR="000C6045" w:rsidRDefault="000C6045">
            <w:pPr>
              <w:pStyle w:val="TableParagraph"/>
              <w:rPr>
                <w:rFonts w:ascii="Times New Roman" w:eastAsia="Times New Roman" w:hAnsi="Times New Roman" w:cs="Times New Roman"/>
                <w:sz w:val="20"/>
                <w:szCs w:val="20"/>
              </w:rPr>
            </w:pPr>
          </w:p>
          <w:p w:rsidR="000C6045" w:rsidRDefault="000C6045">
            <w:pPr>
              <w:pStyle w:val="TableParagraph"/>
              <w:spacing w:before="8"/>
              <w:rPr>
                <w:rFonts w:ascii="Times New Roman" w:eastAsia="Times New Roman" w:hAnsi="Times New Roman" w:cs="Times New Roman"/>
                <w:sz w:val="19"/>
                <w:szCs w:val="19"/>
              </w:rPr>
            </w:pPr>
          </w:p>
          <w:p w:rsidR="000C6045" w:rsidRDefault="00091EDA">
            <w:pPr>
              <w:pStyle w:val="TableParagraph"/>
              <w:ind w:left="90"/>
              <w:rPr>
                <w:rFonts w:ascii="Times New Roman" w:eastAsia="Times New Roman" w:hAnsi="Times New Roman" w:cs="Times New Roman"/>
                <w:sz w:val="20"/>
                <w:szCs w:val="20"/>
              </w:rPr>
            </w:pPr>
            <w:r>
              <w:rPr>
                <w:rFonts w:ascii="Times New Roman"/>
                <w:sz w:val="20"/>
              </w:rPr>
              <w:t>0,1047</w:t>
            </w:r>
          </w:p>
        </w:tc>
        <w:tc>
          <w:tcPr>
            <w:tcW w:w="99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85"/>
              <w:rPr>
                <w:rFonts w:ascii="Times New Roman" w:eastAsia="Times New Roman" w:hAnsi="Times New Roman" w:cs="Times New Roman"/>
                <w:sz w:val="20"/>
                <w:szCs w:val="20"/>
              </w:rPr>
            </w:pPr>
            <w:r>
              <w:rPr>
                <w:rFonts w:ascii="Times New Roman"/>
                <w:sz w:val="20"/>
              </w:rPr>
              <w:t>2.248,70</w:t>
            </w:r>
          </w:p>
        </w:tc>
      </w:tr>
      <w:tr w:rsidR="000C6045">
        <w:trPr>
          <w:trHeight w:hRule="exact" w:val="310"/>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188"/>
              <w:rPr>
                <w:rFonts w:ascii="Times New Roman" w:eastAsia="Times New Roman" w:hAnsi="Times New Roman" w:cs="Times New Roman"/>
                <w:sz w:val="20"/>
                <w:szCs w:val="20"/>
              </w:rPr>
            </w:pPr>
            <w:r>
              <w:rPr>
                <w:rFonts w:ascii="Times New Roman"/>
                <w:sz w:val="20"/>
              </w:rPr>
              <w:t>Ecualizador</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78"/>
              <w:rPr>
                <w:rFonts w:ascii="Times New Roman" w:eastAsia="Times New Roman" w:hAnsi="Times New Roman" w:cs="Times New Roman"/>
                <w:sz w:val="20"/>
                <w:szCs w:val="20"/>
              </w:rPr>
            </w:pPr>
            <w:r>
              <w:rPr>
                <w:rFonts w:ascii="Times New Roman"/>
                <w:spacing w:val="-1"/>
                <w:sz w:val="20"/>
              </w:rPr>
              <w:t>Aireador</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right="4"/>
              <w:jc w:val="center"/>
              <w:rPr>
                <w:rFonts w:ascii="Times New Roman" w:eastAsia="Times New Roman" w:hAnsi="Times New Roman" w:cs="Times New Roman"/>
                <w:sz w:val="20"/>
                <w:szCs w:val="20"/>
              </w:rPr>
            </w:pPr>
            <w:r>
              <w:rPr>
                <w:rFonts w:ascii="Times New Roman"/>
                <w:sz w:val="20"/>
              </w:rPr>
              <w:t>5</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9"/>
              <w:jc w:val="center"/>
              <w:rPr>
                <w:rFonts w:ascii="Times New Roman" w:eastAsia="Times New Roman" w:hAnsi="Times New Roman" w:cs="Times New Roman"/>
                <w:sz w:val="20"/>
                <w:szCs w:val="20"/>
              </w:rPr>
            </w:pPr>
            <w:r>
              <w:rPr>
                <w:rFonts w:ascii="Times New Roman"/>
                <w:spacing w:val="1"/>
                <w:sz w:val="20"/>
              </w:rPr>
              <w:t>16</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181"/>
              <w:rPr>
                <w:rFonts w:ascii="Times New Roman" w:eastAsia="Times New Roman" w:hAnsi="Times New Roman" w:cs="Times New Roman"/>
                <w:sz w:val="20"/>
                <w:szCs w:val="20"/>
              </w:rPr>
            </w:pPr>
            <w:r>
              <w:rPr>
                <w:rFonts w:ascii="Times New Roman"/>
                <w:sz w:val="20"/>
              </w:rPr>
              <w:t>59,66</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289"/>
              <w:rPr>
                <w:rFonts w:ascii="Times New Roman" w:eastAsia="Times New Roman" w:hAnsi="Times New Roman" w:cs="Times New Roman"/>
                <w:sz w:val="20"/>
                <w:szCs w:val="20"/>
              </w:rPr>
            </w:pPr>
            <w:r>
              <w:rPr>
                <w:rFonts w:ascii="Times New Roman"/>
                <w:sz w:val="20"/>
              </w:rPr>
              <w:t>21.477,60</w:t>
            </w:r>
          </w:p>
        </w:tc>
        <w:tc>
          <w:tcPr>
            <w:tcW w:w="852" w:type="dxa"/>
            <w:vMerge/>
            <w:tcBorders>
              <w:left w:val="single" w:sz="5" w:space="0" w:color="000000"/>
              <w:right w:val="single" w:sz="5" w:space="0" w:color="000000"/>
            </w:tcBorders>
          </w:tcPr>
          <w:p w:rsidR="000C6045" w:rsidRDefault="000C6045"/>
        </w:tc>
        <w:tc>
          <w:tcPr>
            <w:tcW w:w="99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85"/>
              <w:rPr>
                <w:rFonts w:ascii="Times New Roman" w:eastAsia="Times New Roman" w:hAnsi="Times New Roman" w:cs="Times New Roman"/>
                <w:sz w:val="20"/>
                <w:szCs w:val="20"/>
              </w:rPr>
            </w:pPr>
            <w:r>
              <w:rPr>
                <w:rFonts w:ascii="Times New Roman"/>
                <w:sz w:val="20"/>
              </w:rPr>
              <w:t>2.248,70</w:t>
            </w:r>
          </w:p>
        </w:tc>
      </w:tr>
      <w:tr w:rsidR="000C6045">
        <w:trPr>
          <w:trHeight w:hRule="exact" w:val="521"/>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186"/>
              <w:rPr>
                <w:rFonts w:ascii="Times New Roman" w:eastAsia="Times New Roman" w:hAnsi="Times New Roman" w:cs="Times New Roman"/>
                <w:sz w:val="20"/>
                <w:szCs w:val="20"/>
              </w:rPr>
            </w:pPr>
            <w:r>
              <w:rPr>
                <w:rFonts w:ascii="Times New Roman"/>
                <w:spacing w:val="-1"/>
                <w:sz w:val="20"/>
              </w:rPr>
              <w:t>Laguna</w:t>
            </w:r>
            <w:r>
              <w:rPr>
                <w:rFonts w:ascii="Times New Roman"/>
                <w:spacing w:val="-10"/>
                <w:sz w:val="20"/>
              </w:rPr>
              <w:t xml:space="preserve"> </w:t>
            </w:r>
            <w:r>
              <w:rPr>
                <w:rFonts w:ascii="Times New Roman"/>
                <w:spacing w:val="-1"/>
                <w:sz w:val="20"/>
              </w:rPr>
              <w:t>Aireada</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78"/>
              <w:rPr>
                <w:rFonts w:ascii="Times New Roman" w:eastAsia="Times New Roman" w:hAnsi="Times New Roman" w:cs="Times New Roman"/>
                <w:sz w:val="20"/>
                <w:szCs w:val="20"/>
              </w:rPr>
            </w:pPr>
            <w:r>
              <w:rPr>
                <w:rFonts w:ascii="Times New Roman"/>
                <w:spacing w:val="-1"/>
                <w:sz w:val="20"/>
              </w:rPr>
              <w:t>Aireador</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4"/>
              <w:jc w:val="center"/>
              <w:rPr>
                <w:rFonts w:ascii="Times New Roman" w:eastAsia="Times New Roman" w:hAnsi="Times New Roman" w:cs="Times New Roman"/>
                <w:sz w:val="20"/>
                <w:szCs w:val="20"/>
              </w:rPr>
            </w:pPr>
            <w:r>
              <w:rPr>
                <w:rFonts w:ascii="Times New Roman"/>
                <w:spacing w:val="1"/>
                <w:sz w:val="20"/>
              </w:rPr>
              <w:t>30</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9"/>
              <w:jc w:val="center"/>
              <w:rPr>
                <w:rFonts w:ascii="Times New Roman" w:eastAsia="Times New Roman" w:hAnsi="Times New Roman" w:cs="Times New Roman"/>
                <w:sz w:val="20"/>
                <w:szCs w:val="20"/>
              </w:rPr>
            </w:pPr>
            <w:r>
              <w:rPr>
                <w:rFonts w:ascii="Times New Roman"/>
                <w:spacing w:val="1"/>
                <w:sz w:val="20"/>
              </w:rPr>
              <w:t>18</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159"/>
              <w:rPr>
                <w:rFonts w:ascii="Times New Roman" w:eastAsia="Times New Roman" w:hAnsi="Times New Roman" w:cs="Times New Roman"/>
                <w:sz w:val="20"/>
                <w:szCs w:val="20"/>
              </w:rPr>
            </w:pPr>
            <w:r>
              <w:rPr>
                <w:rFonts w:ascii="Times New Roman"/>
                <w:spacing w:val="-1"/>
                <w:sz w:val="20"/>
              </w:rPr>
              <w:t>402,68</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2"/>
              <w:rPr>
                <w:rFonts w:ascii="Times New Roman" w:eastAsia="Times New Roman" w:hAnsi="Times New Roman" w:cs="Times New Roman"/>
                <w:sz w:val="19"/>
                <w:szCs w:val="19"/>
              </w:rPr>
            </w:pPr>
          </w:p>
          <w:p w:rsidR="000C6045" w:rsidRDefault="00091EDA">
            <w:pPr>
              <w:pStyle w:val="TableParagraph"/>
              <w:ind w:left="210"/>
              <w:rPr>
                <w:rFonts w:ascii="Times New Roman" w:eastAsia="Times New Roman" w:hAnsi="Times New Roman" w:cs="Times New Roman"/>
                <w:sz w:val="20"/>
                <w:szCs w:val="20"/>
              </w:rPr>
            </w:pPr>
            <w:r>
              <w:rPr>
                <w:rFonts w:ascii="Times New Roman"/>
                <w:sz w:val="20"/>
              </w:rPr>
              <w:t>144.964,80</w:t>
            </w:r>
          </w:p>
        </w:tc>
        <w:tc>
          <w:tcPr>
            <w:tcW w:w="852" w:type="dxa"/>
            <w:vMerge/>
            <w:tcBorders>
              <w:left w:val="single" w:sz="5" w:space="0" w:color="000000"/>
              <w:right w:val="single" w:sz="5" w:space="0" w:color="000000"/>
            </w:tcBorders>
          </w:tcPr>
          <w:p w:rsidR="000C6045" w:rsidRDefault="000C6045"/>
        </w:tc>
        <w:tc>
          <w:tcPr>
            <w:tcW w:w="991"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2"/>
              <w:rPr>
                <w:rFonts w:ascii="Times New Roman" w:eastAsia="Times New Roman" w:hAnsi="Times New Roman" w:cs="Times New Roman"/>
                <w:sz w:val="19"/>
                <w:szCs w:val="19"/>
              </w:rPr>
            </w:pPr>
          </w:p>
          <w:p w:rsidR="000C6045" w:rsidRDefault="00091EDA">
            <w:pPr>
              <w:pStyle w:val="TableParagraph"/>
              <w:ind w:left="35"/>
              <w:rPr>
                <w:rFonts w:ascii="Times New Roman" w:eastAsia="Times New Roman" w:hAnsi="Times New Roman" w:cs="Times New Roman"/>
                <w:sz w:val="20"/>
                <w:szCs w:val="20"/>
              </w:rPr>
            </w:pPr>
            <w:r>
              <w:rPr>
                <w:rFonts w:ascii="Times New Roman"/>
                <w:spacing w:val="-1"/>
                <w:sz w:val="20"/>
              </w:rPr>
              <w:t>15.176,68</w:t>
            </w:r>
          </w:p>
        </w:tc>
      </w:tr>
      <w:tr w:rsidR="000C6045">
        <w:trPr>
          <w:trHeight w:hRule="exact" w:val="511"/>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186"/>
              <w:rPr>
                <w:rFonts w:ascii="Times New Roman" w:eastAsia="Times New Roman" w:hAnsi="Times New Roman" w:cs="Times New Roman"/>
                <w:sz w:val="20"/>
                <w:szCs w:val="20"/>
              </w:rPr>
            </w:pPr>
            <w:r>
              <w:rPr>
                <w:rFonts w:ascii="Times New Roman"/>
                <w:spacing w:val="-1"/>
                <w:sz w:val="20"/>
              </w:rPr>
              <w:t>Laguna</w:t>
            </w:r>
            <w:r>
              <w:rPr>
                <w:rFonts w:ascii="Times New Roman"/>
                <w:spacing w:val="-10"/>
                <w:sz w:val="20"/>
              </w:rPr>
              <w:t xml:space="preserve"> </w:t>
            </w:r>
            <w:r>
              <w:rPr>
                <w:rFonts w:ascii="Times New Roman"/>
                <w:spacing w:val="-1"/>
                <w:sz w:val="20"/>
              </w:rPr>
              <w:t>Aireada</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78"/>
              <w:rPr>
                <w:rFonts w:ascii="Times New Roman" w:eastAsia="Times New Roman" w:hAnsi="Times New Roman" w:cs="Times New Roman"/>
                <w:sz w:val="20"/>
                <w:szCs w:val="20"/>
              </w:rPr>
            </w:pPr>
            <w:r>
              <w:rPr>
                <w:rFonts w:ascii="Times New Roman"/>
                <w:spacing w:val="-1"/>
                <w:sz w:val="20"/>
              </w:rPr>
              <w:t>Aireador</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4"/>
              <w:jc w:val="center"/>
              <w:rPr>
                <w:rFonts w:ascii="Times New Roman" w:eastAsia="Times New Roman" w:hAnsi="Times New Roman" w:cs="Times New Roman"/>
                <w:sz w:val="20"/>
                <w:szCs w:val="20"/>
              </w:rPr>
            </w:pPr>
            <w:r>
              <w:rPr>
                <w:rFonts w:ascii="Times New Roman"/>
                <w:spacing w:val="1"/>
                <w:sz w:val="20"/>
              </w:rPr>
              <w:t>15</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7"/>
              <w:jc w:val="center"/>
              <w:rPr>
                <w:rFonts w:ascii="Times New Roman" w:eastAsia="Times New Roman" w:hAnsi="Times New Roman" w:cs="Times New Roman"/>
                <w:sz w:val="20"/>
                <w:szCs w:val="20"/>
              </w:rPr>
            </w:pPr>
            <w:r>
              <w:rPr>
                <w:rFonts w:ascii="Times New Roman"/>
                <w:sz w:val="20"/>
              </w:rPr>
              <w:t>18</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130"/>
              <w:rPr>
                <w:rFonts w:ascii="Times New Roman" w:eastAsia="Times New Roman" w:hAnsi="Times New Roman" w:cs="Times New Roman"/>
                <w:sz w:val="20"/>
                <w:szCs w:val="20"/>
              </w:rPr>
            </w:pPr>
            <w:r>
              <w:rPr>
                <w:rFonts w:ascii="Times New Roman"/>
                <w:sz w:val="20"/>
              </w:rPr>
              <w:t>201,34</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289"/>
              <w:rPr>
                <w:rFonts w:ascii="Times New Roman" w:eastAsia="Times New Roman" w:hAnsi="Times New Roman" w:cs="Times New Roman"/>
                <w:sz w:val="20"/>
                <w:szCs w:val="20"/>
              </w:rPr>
            </w:pPr>
            <w:r>
              <w:rPr>
                <w:rFonts w:ascii="Times New Roman"/>
                <w:sz w:val="20"/>
              </w:rPr>
              <w:t>72.482,40</w:t>
            </w:r>
          </w:p>
        </w:tc>
        <w:tc>
          <w:tcPr>
            <w:tcW w:w="852" w:type="dxa"/>
            <w:vMerge/>
            <w:tcBorders>
              <w:left w:val="single" w:sz="5" w:space="0" w:color="000000"/>
              <w:right w:val="single" w:sz="5" w:space="0" w:color="000000"/>
            </w:tcBorders>
          </w:tcPr>
          <w:p w:rsidR="000C6045" w:rsidRDefault="000C6045"/>
        </w:tc>
        <w:tc>
          <w:tcPr>
            <w:tcW w:w="99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85"/>
              <w:rPr>
                <w:rFonts w:ascii="Times New Roman" w:eastAsia="Times New Roman" w:hAnsi="Times New Roman" w:cs="Times New Roman"/>
                <w:sz w:val="20"/>
                <w:szCs w:val="20"/>
              </w:rPr>
            </w:pPr>
            <w:r>
              <w:rPr>
                <w:rFonts w:ascii="Times New Roman"/>
                <w:sz w:val="20"/>
              </w:rPr>
              <w:t>7.588,91</w:t>
            </w:r>
          </w:p>
        </w:tc>
      </w:tr>
      <w:tr w:rsidR="000C6045">
        <w:trPr>
          <w:trHeight w:hRule="exact" w:val="530"/>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186"/>
              <w:rPr>
                <w:rFonts w:ascii="Times New Roman" w:eastAsia="Times New Roman" w:hAnsi="Times New Roman" w:cs="Times New Roman"/>
                <w:sz w:val="20"/>
                <w:szCs w:val="20"/>
              </w:rPr>
            </w:pPr>
            <w:r>
              <w:rPr>
                <w:rFonts w:ascii="Times New Roman"/>
                <w:sz w:val="20"/>
              </w:rPr>
              <w:t>Clarificador</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78"/>
              <w:rPr>
                <w:rFonts w:ascii="Times New Roman" w:eastAsia="Times New Roman" w:hAnsi="Times New Roman" w:cs="Times New Roman"/>
                <w:sz w:val="20"/>
                <w:szCs w:val="20"/>
              </w:rPr>
            </w:pPr>
            <w:r>
              <w:rPr>
                <w:rFonts w:ascii="Times New Roman"/>
                <w:spacing w:val="-1"/>
                <w:sz w:val="20"/>
              </w:rPr>
              <w:t>Blower</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3"/>
              <w:jc w:val="center"/>
              <w:rPr>
                <w:rFonts w:ascii="Times New Roman" w:eastAsia="Times New Roman" w:hAnsi="Times New Roman" w:cs="Times New Roman"/>
                <w:sz w:val="20"/>
                <w:szCs w:val="20"/>
              </w:rPr>
            </w:pPr>
            <w:r>
              <w:rPr>
                <w:rFonts w:ascii="Times New Roman"/>
                <w:sz w:val="20"/>
              </w:rPr>
              <w:t>5</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7"/>
              <w:jc w:val="center"/>
              <w:rPr>
                <w:rFonts w:ascii="Times New Roman" w:eastAsia="Times New Roman" w:hAnsi="Times New Roman" w:cs="Times New Roman"/>
                <w:sz w:val="20"/>
                <w:szCs w:val="20"/>
              </w:rPr>
            </w:pPr>
            <w:r>
              <w:rPr>
                <w:rFonts w:ascii="Times New Roman"/>
                <w:sz w:val="20"/>
              </w:rPr>
              <w:t>12</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3"/>
              <w:ind w:left="207"/>
              <w:rPr>
                <w:rFonts w:ascii="Times New Roman" w:eastAsia="Times New Roman" w:hAnsi="Times New Roman" w:cs="Times New Roman"/>
                <w:sz w:val="20"/>
                <w:szCs w:val="20"/>
              </w:rPr>
            </w:pPr>
            <w:r>
              <w:rPr>
                <w:rFonts w:ascii="Times New Roman"/>
                <w:sz w:val="20"/>
              </w:rPr>
              <w:t>44,74</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71"/>
              <w:ind w:left="260"/>
              <w:rPr>
                <w:rFonts w:ascii="Times New Roman" w:eastAsia="Times New Roman" w:hAnsi="Times New Roman" w:cs="Times New Roman"/>
                <w:sz w:val="20"/>
                <w:szCs w:val="20"/>
              </w:rPr>
            </w:pPr>
            <w:r>
              <w:rPr>
                <w:rFonts w:ascii="Times New Roman"/>
                <w:sz w:val="20"/>
              </w:rPr>
              <w:t>16.106,40</w:t>
            </w:r>
          </w:p>
        </w:tc>
        <w:tc>
          <w:tcPr>
            <w:tcW w:w="852" w:type="dxa"/>
            <w:vMerge/>
            <w:tcBorders>
              <w:left w:val="single" w:sz="5" w:space="0" w:color="000000"/>
              <w:right w:val="single" w:sz="5" w:space="0" w:color="000000"/>
            </w:tcBorders>
          </w:tcPr>
          <w:p w:rsidR="000C6045" w:rsidRDefault="000C6045"/>
        </w:tc>
        <w:tc>
          <w:tcPr>
            <w:tcW w:w="99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71"/>
              <w:ind w:left="87"/>
              <w:rPr>
                <w:rFonts w:ascii="Times New Roman" w:eastAsia="Times New Roman" w:hAnsi="Times New Roman" w:cs="Times New Roman"/>
                <w:sz w:val="20"/>
                <w:szCs w:val="20"/>
              </w:rPr>
            </w:pPr>
            <w:r>
              <w:rPr>
                <w:rFonts w:ascii="Times New Roman"/>
                <w:sz w:val="20"/>
              </w:rPr>
              <w:t>1.686,34</w:t>
            </w:r>
          </w:p>
        </w:tc>
      </w:tr>
      <w:tr w:rsidR="000C6045">
        <w:trPr>
          <w:trHeight w:hRule="exact" w:val="284"/>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188"/>
              <w:rPr>
                <w:rFonts w:ascii="Times New Roman" w:eastAsia="Times New Roman" w:hAnsi="Times New Roman" w:cs="Times New Roman"/>
                <w:sz w:val="20"/>
                <w:szCs w:val="20"/>
              </w:rPr>
            </w:pPr>
            <w:r>
              <w:rPr>
                <w:rFonts w:ascii="Times New Roman"/>
                <w:spacing w:val="-1"/>
                <w:sz w:val="20"/>
              </w:rPr>
              <w:t>Digestor</w:t>
            </w:r>
            <w:r>
              <w:rPr>
                <w:rFonts w:ascii="Times New Roman"/>
                <w:spacing w:val="-14"/>
                <w:sz w:val="20"/>
              </w:rPr>
              <w:t xml:space="preserve"> </w:t>
            </w:r>
            <w:r>
              <w:rPr>
                <w:rFonts w:ascii="Times New Roman"/>
                <w:sz w:val="20"/>
              </w:rPr>
              <w:t>de</w:t>
            </w:r>
            <w:r>
              <w:rPr>
                <w:rFonts w:ascii="Times New Roman"/>
                <w:spacing w:val="-14"/>
                <w:sz w:val="20"/>
              </w:rPr>
              <w:t xml:space="preserve"> </w:t>
            </w:r>
            <w:r>
              <w:rPr>
                <w:rFonts w:ascii="Times New Roman"/>
                <w:sz w:val="20"/>
              </w:rPr>
              <w:t>Lodos</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78"/>
              <w:rPr>
                <w:rFonts w:ascii="Times New Roman" w:eastAsia="Times New Roman" w:hAnsi="Times New Roman" w:cs="Times New Roman"/>
                <w:sz w:val="20"/>
                <w:szCs w:val="20"/>
              </w:rPr>
            </w:pPr>
            <w:r>
              <w:rPr>
                <w:rFonts w:ascii="Times New Roman"/>
                <w:spacing w:val="-1"/>
                <w:sz w:val="20"/>
              </w:rPr>
              <w:t>Aireador</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3"/>
              <w:jc w:val="center"/>
              <w:rPr>
                <w:rFonts w:ascii="Times New Roman" w:eastAsia="Times New Roman" w:hAnsi="Times New Roman" w:cs="Times New Roman"/>
                <w:sz w:val="20"/>
                <w:szCs w:val="20"/>
              </w:rPr>
            </w:pPr>
            <w:r>
              <w:rPr>
                <w:rFonts w:ascii="Times New Roman"/>
                <w:sz w:val="20"/>
              </w:rPr>
              <w:t>5</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9"/>
              <w:jc w:val="center"/>
              <w:rPr>
                <w:rFonts w:ascii="Times New Roman" w:eastAsia="Times New Roman" w:hAnsi="Times New Roman" w:cs="Times New Roman"/>
                <w:sz w:val="20"/>
                <w:szCs w:val="20"/>
              </w:rPr>
            </w:pPr>
            <w:r>
              <w:rPr>
                <w:rFonts w:ascii="Times New Roman"/>
                <w:spacing w:val="1"/>
                <w:sz w:val="20"/>
              </w:rPr>
              <w:t>10</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181"/>
              <w:rPr>
                <w:rFonts w:ascii="Times New Roman" w:eastAsia="Times New Roman" w:hAnsi="Times New Roman" w:cs="Times New Roman"/>
                <w:sz w:val="20"/>
                <w:szCs w:val="20"/>
              </w:rPr>
            </w:pPr>
            <w:r>
              <w:rPr>
                <w:rFonts w:ascii="Times New Roman"/>
                <w:sz w:val="20"/>
              </w:rPr>
              <w:t>37,29</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7"/>
              <w:ind w:left="260"/>
              <w:rPr>
                <w:rFonts w:ascii="Times New Roman" w:eastAsia="Times New Roman" w:hAnsi="Times New Roman" w:cs="Times New Roman"/>
                <w:sz w:val="20"/>
                <w:szCs w:val="20"/>
              </w:rPr>
            </w:pPr>
            <w:r>
              <w:rPr>
                <w:rFonts w:ascii="Times New Roman"/>
                <w:sz w:val="20"/>
              </w:rPr>
              <w:t>13.424,40</w:t>
            </w:r>
          </w:p>
        </w:tc>
        <w:tc>
          <w:tcPr>
            <w:tcW w:w="852" w:type="dxa"/>
            <w:vMerge/>
            <w:tcBorders>
              <w:left w:val="single" w:sz="5" w:space="0" w:color="000000"/>
              <w:right w:val="single" w:sz="5" w:space="0" w:color="000000"/>
            </w:tcBorders>
          </w:tcPr>
          <w:p w:rsidR="000C6045" w:rsidRDefault="000C6045"/>
        </w:tc>
        <w:tc>
          <w:tcPr>
            <w:tcW w:w="99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7"/>
              <w:ind w:left="87"/>
              <w:rPr>
                <w:rFonts w:ascii="Times New Roman" w:eastAsia="Times New Roman" w:hAnsi="Times New Roman" w:cs="Times New Roman"/>
                <w:sz w:val="20"/>
                <w:szCs w:val="20"/>
              </w:rPr>
            </w:pPr>
            <w:r>
              <w:rPr>
                <w:rFonts w:ascii="Times New Roman"/>
                <w:sz w:val="20"/>
              </w:rPr>
              <w:t>1.405,53</w:t>
            </w:r>
          </w:p>
        </w:tc>
      </w:tr>
      <w:tr w:rsidR="000C6045">
        <w:trPr>
          <w:trHeight w:hRule="exact" w:val="286"/>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188"/>
              <w:rPr>
                <w:rFonts w:ascii="Times New Roman" w:eastAsia="Times New Roman" w:hAnsi="Times New Roman" w:cs="Times New Roman"/>
                <w:sz w:val="20"/>
                <w:szCs w:val="20"/>
              </w:rPr>
            </w:pPr>
            <w:r>
              <w:rPr>
                <w:rFonts w:ascii="Times New Roman"/>
                <w:spacing w:val="-1"/>
                <w:sz w:val="20"/>
              </w:rPr>
              <w:t>Digestor</w:t>
            </w:r>
            <w:r>
              <w:rPr>
                <w:rFonts w:ascii="Times New Roman"/>
                <w:spacing w:val="-14"/>
                <w:sz w:val="20"/>
              </w:rPr>
              <w:t xml:space="preserve"> </w:t>
            </w:r>
            <w:r>
              <w:rPr>
                <w:rFonts w:ascii="Times New Roman"/>
                <w:sz w:val="20"/>
              </w:rPr>
              <w:t>de</w:t>
            </w:r>
            <w:r>
              <w:rPr>
                <w:rFonts w:ascii="Times New Roman"/>
                <w:spacing w:val="-14"/>
                <w:sz w:val="20"/>
              </w:rPr>
              <w:t xml:space="preserve"> </w:t>
            </w:r>
            <w:r>
              <w:rPr>
                <w:rFonts w:ascii="Times New Roman"/>
                <w:sz w:val="20"/>
              </w:rPr>
              <w:t>Lodos</w:t>
            </w:r>
          </w:p>
        </w:tc>
        <w:tc>
          <w:tcPr>
            <w:tcW w:w="1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78"/>
              <w:rPr>
                <w:rFonts w:ascii="Times New Roman" w:eastAsia="Times New Roman" w:hAnsi="Times New Roman" w:cs="Times New Roman"/>
                <w:sz w:val="20"/>
                <w:szCs w:val="20"/>
              </w:rPr>
            </w:pPr>
            <w:r>
              <w:rPr>
                <w:rFonts w:ascii="Times New Roman"/>
                <w:spacing w:val="-1"/>
                <w:sz w:val="20"/>
              </w:rPr>
              <w:t>Aireador</w:t>
            </w:r>
          </w:p>
        </w:tc>
        <w:tc>
          <w:tcPr>
            <w:tcW w:w="998"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right="4"/>
              <w:jc w:val="center"/>
              <w:rPr>
                <w:rFonts w:ascii="Times New Roman" w:eastAsia="Times New Roman" w:hAnsi="Times New Roman" w:cs="Times New Roman"/>
                <w:sz w:val="20"/>
                <w:szCs w:val="20"/>
              </w:rPr>
            </w:pPr>
            <w:r>
              <w:rPr>
                <w:rFonts w:ascii="Times New Roman"/>
                <w:sz w:val="20"/>
              </w:rPr>
              <w:t>5</w:t>
            </w:r>
          </w:p>
        </w:tc>
        <w:tc>
          <w:tcPr>
            <w:tcW w:w="107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9"/>
              <w:jc w:val="center"/>
              <w:rPr>
                <w:rFonts w:ascii="Times New Roman" w:eastAsia="Times New Roman" w:hAnsi="Times New Roman" w:cs="Times New Roman"/>
                <w:sz w:val="20"/>
                <w:szCs w:val="20"/>
              </w:rPr>
            </w:pPr>
            <w:r>
              <w:rPr>
                <w:rFonts w:ascii="Times New Roman"/>
                <w:spacing w:val="1"/>
                <w:sz w:val="20"/>
              </w:rPr>
              <w:t>10</w:t>
            </w:r>
          </w:p>
        </w:tc>
        <w:tc>
          <w:tcPr>
            <w:tcW w:w="106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
              <w:ind w:left="181"/>
              <w:rPr>
                <w:rFonts w:ascii="Times New Roman" w:eastAsia="Times New Roman" w:hAnsi="Times New Roman" w:cs="Times New Roman"/>
                <w:sz w:val="20"/>
                <w:szCs w:val="20"/>
              </w:rPr>
            </w:pPr>
            <w:r>
              <w:rPr>
                <w:rFonts w:ascii="Times New Roman"/>
                <w:sz w:val="20"/>
              </w:rPr>
              <w:t>37,29</w:t>
            </w:r>
          </w:p>
        </w:tc>
        <w:tc>
          <w:tcPr>
            <w:tcW w:w="126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9"/>
              <w:ind w:left="260"/>
              <w:rPr>
                <w:rFonts w:ascii="Times New Roman" w:eastAsia="Times New Roman" w:hAnsi="Times New Roman" w:cs="Times New Roman"/>
                <w:sz w:val="20"/>
                <w:szCs w:val="20"/>
              </w:rPr>
            </w:pPr>
            <w:r>
              <w:rPr>
                <w:rFonts w:ascii="Times New Roman"/>
                <w:sz w:val="20"/>
              </w:rPr>
              <w:t>13.424,40</w:t>
            </w:r>
          </w:p>
        </w:tc>
        <w:tc>
          <w:tcPr>
            <w:tcW w:w="852" w:type="dxa"/>
            <w:vMerge/>
            <w:tcBorders>
              <w:left w:val="single" w:sz="5" w:space="0" w:color="000000"/>
              <w:bottom w:val="single" w:sz="5" w:space="0" w:color="000000"/>
              <w:right w:val="single" w:sz="5" w:space="0" w:color="000000"/>
            </w:tcBorders>
          </w:tcPr>
          <w:p w:rsidR="000C6045" w:rsidRDefault="000C6045"/>
        </w:tc>
        <w:tc>
          <w:tcPr>
            <w:tcW w:w="99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9"/>
              <w:ind w:left="87"/>
              <w:rPr>
                <w:rFonts w:ascii="Times New Roman" w:eastAsia="Times New Roman" w:hAnsi="Times New Roman" w:cs="Times New Roman"/>
                <w:sz w:val="20"/>
                <w:szCs w:val="20"/>
              </w:rPr>
            </w:pPr>
            <w:r>
              <w:rPr>
                <w:rFonts w:ascii="Times New Roman"/>
                <w:sz w:val="20"/>
              </w:rPr>
              <w:t>1.405,53</w:t>
            </w:r>
          </w:p>
        </w:tc>
      </w:tr>
      <w:tr w:rsidR="000C6045">
        <w:trPr>
          <w:trHeight w:hRule="exact" w:val="312"/>
        </w:trPr>
        <w:tc>
          <w:tcPr>
            <w:tcW w:w="184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1"/>
              <w:ind w:left="188"/>
              <w:rPr>
                <w:rFonts w:ascii="Times New Roman" w:eastAsia="Times New Roman" w:hAnsi="Times New Roman" w:cs="Times New Roman"/>
                <w:sz w:val="20"/>
                <w:szCs w:val="20"/>
              </w:rPr>
            </w:pPr>
            <w:r>
              <w:rPr>
                <w:rFonts w:ascii="Times New Roman"/>
                <w:b/>
                <w:sz w:val="20"/>
              </w:rPr>
              <w:t>Total</w:t>
            </w:r>
          </w:p>
        </w:tc>
        <w:tc>
          <w:tcPr>
            <w:tcW w:w="6378" w:type="dxa"/>
            <w:gridSpan w:val="6"/>
            <w:tcBorders>
              <w:top w:val="single" w:sz="5" w:space="0" w:color="000000"/>
              <w:left w:val="single" w:sz="5" w:space="0" w:color="000000"/>
              <w:bottom w:val="single" w:sz="5" w:space="0" w:color="000000"/>
              <w:right w:val="single" w:sz="5" w:space="0" w:color="000000"/>
            </w:tcBorders>
          </w:tcPr>
          <w:p w:rsidR="000C6045" w:rsidRDefault="000C6045"/>
        </w:tc>
        <w:tc>
          <w:tcPr>
            <w:tcW w:w="99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40"/>
              <w:ind w:left="35"/>
              <w:rPr>
                <w:rFonts w:ascii="Times New Roman" w:eastAsia="Times New Roman" w:hAnsi="Times New Roman" w:cs="Times New Roman"/>
                <w:sz w:val="20"/>
                <w:szCs w:val="20"/>
              </w:rPr>
            </w:pPr>
            <w:r>
              <w:rPr>
                <w:rFonts w:ascii="Times New Roman"/>
                <w:b/>
                <w:sz w:val="20"/>
              </w:rPr>
              <w:t>31.760,39</w:t>
            </w:r>
          </w:p>
        </w:tc>
      </w:tr>
    </w:tbl>
    <w:p w:rsidR="000C6045" w:rsidRDefault="00091EDA">
      <w:pPr>
        <w:spacing w:before="11"/>
        <w:ind w:left="146"/>
        <w:jc w:val="center"/>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(Corpacel,</w:t>
      </w:r>
      <w:r>
        <w:rPr>
          <w:rFonts w:ascii="Times New Roman"/>
        </w:rPr>
        <w:t xml:space="preserve"> </w:t>
      </w:r>
      <w:r>
        <w:rPr>
          <w:rFonts w:ascii="Times New Roman"/>
          <w:spacing w:val="-1"/>
        </w:rPr>
        <w:t>2015)</w:t>
      </w:r>
    </w:p>
    <w:p w:rsidR="000C6045" w:rsidRDefault="000C6045">
      <w:pPr>
        <w:rPr>
          <w:rFonts w:ascii="Times New Roman" w:eastAsia="Times New Roman" w:hAnsi="Times New Roman" w:cs="Times New Roman"/>
        </w:rPr>
      </w:pPr>
    </w:p>
    <w:p w:rsidR="000C6045" w:rsidRDefault="00091EDA">
      <w:pPr>
        <w:ind w:left="2613"/>
        <w:rPr>
          <w:rFonts w:ascii="Times New Roman" w:eastAsia="Times New Roman" w:hAnsi="Times New Roman" w:cs="Times New Roman"/>
        </w:rPr>
      </w:pPr>
      <w:r>
        <w:rPr>
          <w:rFonts w:ascii="Times New Roman"/>
          <w:spacing w:val="-1"/>
        </w:rPr>
        <w:t>Tabla</w:t>
      </w:r>
      <w:r>
        <w:rPr>
          <w:rFonts w:ascii="Times New Roman"/>
          <w:spacing w:val="-2"/>
        </w:rPr>
        <w:t xml:space="preserve"> </w:t>
      </w:r>
      <w:r>
        <w:rPr>
          <w:rFonts w:ascii="Times New Roman"/>
        </w:rPr>
        <w:t>6:</w:t>
      </w:r>
      <w:r>
        <w:rPr>
          <w:rFonts w:ascii="Times New Roman"/>
          <w:spacing w:val="1"/>
        </w:rPr>
        <w:t xml:space="preserve"> </w:t>
      </w:r>
      <w:r>
        <w:rPr>
          <w:rFonts w:ascii="Times New Roman"/>
          <w:spacing w:val="-1"/>
        </w:rPr>
        <w:t>Costo</w:t>
      </w:r>
      <w:r>
        <w:rPr>
          <w:rFonts w:ascii="Times New Roman"/>
        </w:rPr>
        <w:t xml:space="preserve"> </w:t>
      </w:r>
      <w:r>
        <w:rPr>
          <w:rFonts w:ascii="Times New Roman"/>
          <w:spacing w:val="-2"/>
        </w:rPr>
        <w:t>de</w:t>
      </w:r>
      <w:r>
        <w:rPr>
          <w:rFonts w:ascii="Times New Roman"/>
        </w:rPr>
        <w:t xml:space="preserve"> </w:t>
      </w:r>
      <w:r>
        <w:rPr>
          <w:rFonts w:ascii="Times New Roman"/>
          <w:spacing w:val="-1"/>
        </w:rPr>
        <w:t>mantenimiento</w:t>
      </w:r>
      <w:r>
        <w:rPr>
          <w:rFonts w:ascii="Times New Roman"/>
        </w:rPr>
        <w:t xml:space="preserve"> en</w:t>
      </w:r>
      <w:r>
        <w:rPr>
          <w:rFonts w:ascii="Times New Roman"/>
          <w:spacing w:val="-2"/>
        </w:rPr>
        <w:t xml:space="preserve"> </w:t>
      </w:r>
      <w:r>
        <w:rPr>
          <w:rFonts w:ascii="Times New Roman"/>
        </w:rPr>
        <w:t xml:space="preserve">la </w:t>
      </w:r>
      <w:r>
        <w:rPr>
          <w:rFonts w:ascii="Times New Roman"/>
          <w:spacing w:val="-1"/>
        </w:rPr>
        <w:t>PTAR.</w:t>
      </w:r>
    </w:p>
    <w:p w:rsidR="000C6045" w:rsidRDefault="000C6045">
      <w:pPr>
        <w:spacing w:before="7"/>
        <w:rPr>
          <w:rFonts w:ascii="Times New Roman" w:eastAsia="Times New Roman" w:hAnsi="Times New Roman" w:cs="Times New Roman"/>
          <w:sz w:val="24"/>
          <w:szCs w:val="24"/>
        </w:rPr>
      </w:pPr>
    </w:p>
    <w:tbl>
      <w:tblPr>
        <w:tblStyle w:val="TableNormal"/>
        <w:tblW w:w="0" w:type="auto"/>
        <w:tblInd w:w="1814" w:type="dxa"/>
        <w:tblLayout w:type="fixed"/>
        <w:tblLook w:val="01E0" w:firstRow="1" w:lastRow="1" w:firstColumn="1" w:lastColumn="1" w:noHBand="0" w:noVBand="0"/>
      </w:tblPr>
      <w:tblGrid>
        <w:gridCol w:w="2261"/>
        <w:gridCol w:w="1280"/>
        <w:gridCol w:w="2126"/>
      </w:tblGrid>
      <w:tr w:rsidR="000C6045">
        <w:trPr>
          <w:trHeight w:hRule="exact" w:val="374"/>
        </w:trPr>
        <w:tc>
          <w:tcPr>
            <w:tcW w:w="226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05"/>
              <w:ind w:left="332"/>
              <w:rPr>
                <w:rFonts w:ascii="Times New Roman" w:eastAsia="Times New Roman" w:hAnsi="Times New Roman" w:cs="Times New Roman"/>
              </w:rPr>
            </w:pPr>
            <w:r>
              <w:rPr>
                <w:rFonts w:ascii="Times New Roman"/>
                <w:spacing w:val="-1"/>
              </w:rPr>
              <w:t>Lugar</w:t>
            </w:r>
            <w:r>
              <w:rPr>
                <w:rFonts w:ascii="Times New Roman"/>
                <w:spacing w:val="1"/>
              </w:rPr>
              <w:t xml:space="preserve"> </w:t>
            </w:r>
            <w:r>
              <w:rPr>
                <w:rFonts w:ascii="Times New Roman"/>
              </w:rPr>
              <w:t>del</w:t>
            </w:r>
            <w:r>
              <w:rPr>
                <w:rFonts w:ascii="Times New Roman"/>
                <w:spacing w:val="1"/>
              </w:rPr>
              <w:t xml:space="preserve"> </w:t>
            </w:r>
            <w:r>
              <w:rPr>
                <w:rFonts w:ascii="Times New Roman"/>
                <w:spacing w:val="-1"/>
              </w:rPr>
              <w:t>proceso</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05"/>
              <w:ind w:left="318"/>
              <w:rPr>
                <w:rFonts w:ascii="Times New Roman" w:eastAsia="Times New Roman" w:hAnsi="Times New Roman" w:cs="Times New Roman"/>
              </w:rPr>
            </w:pPr>
            <w:r>
              <w:rPr>
                <w:rFonts w:ascii="Times New Roman"/>
              </w:rPr>
              <w:t>Equipo</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0"/>
              <w:ind w:left="123"/>
              <w:rPr>
                <w:rFonts w:ascii="Times New Roman" w:eastAsia="Times New Roman" w:hAnsi="Times New Roman" w:cs="Times New Roman"/>
              </w:rPr>
            </w:pPr>
            <w:r>
              <w:rPr>
                <w:rFonts w:ascii="Times New Roman"/>
                <w:spacing w:val="-1"/>
              </w:rPr>
              <w:t>Mantenimiento</w:t>
            </w:r>
            <w:r>
              <w:rPr>
                <w:rFonts w:ascii="Times New Roman"/>
              </w:rPr>
              <w:t xml:space="preserve"> </w:t>
            </w:r>
            <w:r>
              <w:rPr>
                <w:rFonts w:ascii="Times New Roman"/>
                <w:spacing w:val="-1"/>
              </w:rPr>
              <w:t>anual</w:t>
            </w:r>
          </w:p>
        </w:tc>
      </w:tr>
      <w:tr w:rsidR="000C6045">
        <w:trPr>
          <w:trHeight w:hRule="exact" w:val="538"/>
        </w:trPr>
        <w:tc>
          <w:tcPr>
            <w:tcW w:w="226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1"/>
              <w:ind w:left="601"/>
              <w:rPr>
                <w:rFonts w:ascii="Times New Roman" w:eastAsia="Times New Roman" w:hAnsi="Times New Roman" w:cs="Times New Roman"/>
              </w:rPr>
            </w:pPr>
            <w:r>
              <w:rPr>
                <w:rFonts w:ascii="Times New Roman"/>
                <w:spacing w:val="-1"/>
              </w:rPr>
              <w:t>Ecualizador</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7"/>
              <w:ind w:left="543" w:right="329" w:hanging="207"/>
              <w:rPr>
                <w:rFonts w:ascii="Times New Roman" w:eastAsia="Times New Roman" w:hAnsi="Times New Roman" w:cs="Times New Roman"/>
              </w:rPr>
            </w:pPr>
            <w:r>
              <w:rPr>
                <w:rFonts w:ascii="Times New Roman"/>
                <w:spacing w:val="-1"/>
              </w:rPr>
              <w:t>Airead</w:t>
            </w:r>
            <w:r>
              <w:rPr>
                <w:rFonts w:ascii="Times New Roman"/>
                <w:spacing w:val="22"/>
              </w:rPr>
              <w:t xml:space="preserve"> </w:t>
            </w:r>
            <w:r>
              <w:rPr>
                <w:rFonts w:ascii="Times New Roman"/>
              </w:rPr>
              <w:t>or</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51"/>
              <w:ind w:left="4"/>
              <w:jc w:val="center"/>
              <w:rPr>
                <w:rFonts w:ascii="Times New Roman" w:eastAsia="Times New Roman" w:hAnsi="Times New Roman" w:cs="Times New Roman"/>
              </w:rPr>
            </w:pPr>
            <w:r>
              <w:rPr>
                <w:rFonts w:ascii="Times New Roman"/>
              </w:rPr>
              <w:t>480</w:t>
            </w:r>
          </w:p>
        </w:tc>
      </w:tr>
      <w:tr w:rsidR="000C6045">
        <w:trPr>
          <w:trHeight w:hRule="exact" w:val="538"/>
        </w:trPr>
        <w:tc>
          <w:tcPr>
            <w:tcW w:w="226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1"/>
              <w:ind w:left="601"/>
              <w:rPr>
                <w:rFonts w:ascii="Times New Roman" w:eastAsia="Times New Roman" w:hAnsi="Times New Roman" w:cs="Times New Roman"/>
              </w:rPr>
            </w:pPr>
            <w:r>
              <w:rPr>
                <w:rFonts w:ascii="Times New Roman"/>
                <w:spacing w:val="-1"/>
              </w:rPr>
              <w:t>Ecualizador</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
              <w:ind w:left="543" w:right="329" w:hanging="207"/>
              <w:rPr>
                <w:rFonts w:ascii="Times New Roman" w:eastAsia="Times New Roman" w:hAnsi="Times New Roman" w:cs="Times New Roman"/>
              </w:rPr>
            </w:pPr>
            <w:r>
              <w:rPr>
                <w:rFonts w:ascii="Times New Roman"/>
                <w:spacing w:val="-1"/>
              </w:rPr>
              <w:t>Airead</w:t>
            </w:r>
            <w:r>
              <w:rPr>
                <w:rFonts w:ascii="Times New Roman"/>
                <w:spacing w:val="22"/>
              </w:rPr>
              <w:t xml:space="preserve"> </w:t>
            </w:r>
            <w:r>
              <w:rPr>
                <w:rFonts w:ascii="Times New Roman"/>
              </w:rPr>
              <w:t>or</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49"/>
              <w:ind w:left="4"/>
              <w:jc w:val="center"/>
              <w:rPr>
                <w:rFonts w:ascii="Times New Roman" w:eastAsia="Times New Roman" w:hAnsi="Times New Roman" w:cs="Times New Roman"/>
              </w:rPr>
            </w:pPr>
            <w:r>
              <w:rPr>
                <w:rFonts w:ascii="Times New Roman"/>
              </w:rPr>
              <w:t>480</w:t>
            </w:r>
          </w:p>
        </w:tc>
      </w:tr>
      <w:tr w:rsidR="000C6045">
        <w:trPr>
          <w:trHeight w:hRule="exact" w:val="641"/>
        </w:trPr>
        <w:tc>
          <w:tcPr>
            <w:tcW w:w="2261"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4"/>
              <w:rPr>
                <w:rFonts w:ascii="Times New Roman" w:eastAsia="Times New Roman" w:hAnsi="Times New Roman" w:cs="Times New Roman"/>
                <w:sz w:val="21"/>
                <w:szCs w:val="21"/>
              </w:rPr>
            </w:pPr>
          </w:p>
          <w:p w:rsidR="000C6045" w:rsidRDefault="00091EDA">
            <w:pPr>
              <w:pStyle w:val="TableParagraph"/>
              <w:ind w:left="421"/>
              <w:rPr>
                <w:rFonts w:ascii="Times New Roman" w:eastAsia="Times New Roman" w:hAnsi="Times New Roman" w:cs="Times New Roman"/>
              </w:rPr>
            </w:pPr>
            <w:r>
              <w:rPr>
                <w:rFonts w:ascii="Times New Roman"/>
                <w:spacing w:val="-1"/>
              </w:rPr>
              <w:t>Laguna</w:t>
            </w:r>
            <w:r>
              <w:rPr>
                <w:rFonts w:ascii="Times New Roman"/>
              </w:rPr>
              <w:t xml:space="preserve"> </w:t>
            </w:r>
            <w:r>
              <w:rPr>
                <w:rFonts w:ascii="Times New Roman"/>
                <w:spacing w:val="-1"/>
              </w:rPr>
              <w:t>Aireada</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8"/>
              <w:ind w:left="543" w:right="329" w:hanging="207"/>
              <w:rPr>
                <w:rFonts w:ascii="Times New Roman" w:eastAsia="Times New Roman" w:hAnsi="Times New Roman" w:cs="Times New Roman"/>
              </w:rPr>
            </w:pPr>
            <w:r>
              <w:rPr>
                <w:rFonts w:ascii="Times New Roman"/>
                <w:spacing w:val="-1"/>
              </w:rPr>
              <w:t>Airead</w:t>
            </w:r>
            <w:r>
              <w:rPr>
                <w:rFonts w:ascii="Times New Roman"/>
                <w:spacing w:val="22"/>
              </w:rPr>
              <w:t xml:space="preserve"> </w:t>
            </w:r>
            <w:r>
              <w:rPr>
                <w:rFonts w:ascii="Times New Roman"/>
              </w:rPr>
              <w:t>or</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80"/>
              <w:ind w:left="4"/>
              <w:jc w:val="center"/>
              <w:rPr>
                <w:rFonts w:ascii="Times New Roman" w:eastAsia="Times New Roman" w:hAnsi="Times New Roman" w:cs="Times New Roman"/>
              </w:rPr>
            </w:pPr>
            <w:r>
              <w:rPr>
                <w:rFonts w:ascii="Times New Roman"/>
              </w:rPr>
              <w:t>1200</w:t>
            </w:r>
          </w:p>
        </w:tc>
      </w:tr>
      <w:tr w:rsidR="000C6045">
        <w:trPr>
          <w:trHeight w:hRule="exact" w:val="379"/>
        </w:trPr>
        <w:tc>
          <w:tcPr>
            <w:tcW w:w="226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62"/>
              <w:ind w:left="596"/>
              <w:rPr>
                <w:rFonts w:ascii="Times New Roman" w:eastAsia="Times New Roman" w:hAnsi="Times New Roman" w:cs="Times New Roman"/>
              </w:rPr>
            </w:pPr>
            <w:r>
              <w:rPr>
                <w:rFonts w:ascii="Times New Roman"/>
                <w:spacing w:val="-1"/>
              </w:rPr>
              <w:t>Clarificador</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62"/>
              <w:ind w:left="310"/>
              <w:rPr>
                <w:rFonts w:ascii="Times New Roman" w:eastAsia="Times New Roman" w:hAnsi="Times New Roman" w:cs="Times New Roman"/>
              </w:rPr>
            </w:pPr>
            <w:r>
              <w:rPr>
                <w:rFonts w:ascii="Times New Roman"/>
                <w:spacing w:val="-1"/>
              </w:rPr>
              <w:t>Blower</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72"/>
              <w:ind w:left="4"/>
              <w:jc w:val="center"/>
              <w:rPr>
                <w:rFonts w:ascii="Times New Roman" w:eastAsia="Times New Roman" w:hAnsi="Times New Roman" w:cs="Times New Roman"/>
              </w:rPr>
            </w:pPr>
            <w:r>
              <w:rPr>
                <w:rFonts w:ascii="Times New Roman"/>
              </w:rPr>
              <w:t>300</w:t>
            </w:r>
          </w:p>
        </w:tc>
      </w:tr>
      <w:tr w:rsidR="000C6045">
        <w:trPr>
          <w:trHeight w:hRule="exact" w:val="641"/>
        </w:trPr>
        <w:tc>
          <w:tcPr>
            <w:tcW w:w="2261"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3"/>
              <w:rPr>
                <w:rFonts w:ascii="Times New Roman" w:eastAsia="Times New Roman" w:hAnsi="Times New Roman" w:cs="Times New Roman"/>
                <w:sz w:val="21"/>
                <w:szCs w:val="21"/>
              </w:rPr>
            </w:pPr>
          </w:p>
          <w:p w:rsidR="000C6045" w:rsidRDefault="00091EDA">
            <w:pPr>
              <w:pStyle w:val="TableParagraph"/>
              <w:ind w:left="421"/>
              <w:rPr>
                <w:rFonts w:ascii="Times New Roman" w:eastAsia="Times New Roman" w:hAnsi="Times New Roman" w:cs="Times New Roman"/>
              </w:rPr>
            </w:pPr>
            <w:r>
              <w:rPr>
                <w:rFonts w:ascii="Times New Roman"/>
                <w:spacing w:val="-1"/>
              </w:rPr>
              <w:t>Laguna</w:t>
            </w:r>
            <w:r>
              <w:rPr>
                <w:rFonts w:ascii="Times New Roman"/>
              </w:rPr>
              <w:t xml:space="preserve"> </w:t>
            </w:r>
            <w:r>
              <w:rPr>
                <w:rFonts w:ascii="Times New Roman"/>
                <w:spacing w:val="-1"/>
              </w:rPr>
              <w:t>Aireada</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543" w:right="329" w:hanging="207"/>
              <w:rPr>
                <w:rFonts w:ascii="Times New Roman" w:eastAsia="Times New Roman" w:hAnsi="Times New Roman" w:cs="Times New Roman"/>
              </w:rPr>
            </w:pPr>
            <w:r>
              <w:rPr>
                <w:rFonts w:ascii="Times New Roman"/>
                <w:spacing w:val="-1"/>
              </w:rPr>
              <w:t>Airead</w:t>
            </w:r>
            <w:r>
              <w:rPr>
                <w:rFonts w:ascii="Times New Roman"/>
                <w:spacing w:val="22"/>
              </w:rPr>
              <w:t xml:space="preserve"> </w:t>
            </w:r>
            <w:r>
              <w:rPr>
                <w:rFonts w:ascii="Times New Roman"/>
              </w:rPr>
              <w:t>or</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80"/>
              <w:ind w:left="4"/>
              <w:jc w:val="center"/>
              <w:rPr>
                <w:rFonts w:ascii="Times New Roman" w:eastAsia="Times New Roman" w:hAnsi="Times New Roman" w:cs="Times New Roman"/>
              </w:rPr>
            </w:pPr>
            <w:r>
              <w:rPr>
                <w:rFonts w:ascii="Times New Roman"/>
              </w:rPr>
              <w:t>1200</w:t>
            </w:r>
          </w:p>
        </w:tc>
      </w:tr>
      <w:tr w:rsidR="000C6045">
        <w:trPr>
          <w:trHeight w:hRule="exact" w:val="641"/>
        </w:trPr>
        <w:tc>
          <w:tcPr>
            <w:tcW w:w="226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853" w:right="608" w:hanging="236"/>
              <w:rPr>
                <w:rFonts w:ascii="Times New Roman" w:eastAsia="Times New Roman" w:hAnsi="Times New Roman" w:cs="Times New Roman"/>
              </w:rPr>
            </w:pPr>
            <w:r>
              <w:rPr>
                <w:rFonts w:ascii="Times New Roman"/>
                <w:spacing w:val="-1"/>
              </w:rPr>
              <w:t>Digestor</w:t>
            </w:r>
            <w:r>
              <w:rPr>
                <w:rFonts w:ascii="Times New Roman"/>
                <w:spacing w:val="-2"/>
              </w:rPr>
              <w:t xml:space="preserve"> </w:t>
            </w:r>
            <w:r>
              <w:rPr>
                <w:rFonts w:ascii="Times New Roman"/>
              </w:rPr>
              <w:t>de</w:t>
            </w:r>
            <w:r>
              <w:rPr>
                <w:rFonts w:ascii="Times New Roman"/>
                <w:spacing w:val="23"/>
              </w:rPr>
              <w:t xml:space="preserve"> </w:t>
            </w:r>
            <w:r>
              <w:rPr>
                <w:rFonts w:ascii="Times New Roman"/>
              </w:rPr>
              <w:t>Lodos</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17"/>
              <w:ind w:left="543" w:right="329" w:hanging="207"/>
              <w:rPr>
                <w:rFonts w:ascii="Times New Roman" w:eastAsia="Times New Roman" w:hAnsi="Times New Roman" w:cs="Times New Roman"/>
              </w:rPr>
            </w:pPr>
            <w:r>
              <w:rPr>
                <w:rFonts w:ascii="Times New Roman"/>
                <w:spacing w:val="-1"/>
              </w:rPr>
              <w:t>Airead</w:t>
            </w:r>
            <w:r>
              <w:rPr>
                <w:rFonts w:ascii="Times New Roman"/>
                <w:spacing w:val="22"/>
              </w:rPr>
              <w:t xml:space="preserve"> </w:t>
            </w:r>
            <w:r>
              <w:rPr>
                <w:rFonts w:ascii="Times New Roman"/>
              </w:rPr>
              <w:t>or</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80"/>
              <w:ind w:left="4"/>
              <w:jc w:val="center"/>
              <w:rPr>
                <w:rFonts w:ascii="Times New Roman" w:eastAsia="Times New Roman" w:hAnsi="Times New Roman" w:cs="Times New Roman"/>
              </w:rPr>
            </w:pPr>
            <w:r>
              <w:rPr>
                <w:rFonts w:ascii="Times New Roman"/>
              </w:rPr>
              <w:t>480</w:t>
            </w:r>
          </w:p>
        </w:tc>
      </w:tr>
      <w:tr w:rsidR="000C6045">
        <w:trPr>
          <w:trHeight w:hRule="exact" w:val="643"/>
        </w:trPr>
        <w:tc>
          <w:tcPr>
            <w:tcW w:w="226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20"/>
              <w:ind w:left="853" w:right="608" w:hanging="236"/>
              <w:rPr>
                <w:rFonts w:ascii="Times New Roman" w:eastAsia="Times New Roman" w:hAnsi="Times New Roman" w:cs="Times New Roman"/>
              </w:rPr>
            </w:pPr>
            <w:r>
              <w:rPr>
                <w:rFonts w:ascii="Times New Roman"/>
                <w:spacing w:val="-1"/>
              </w:rPr>
              <w:t>Digestor</w:t>
            </w:r>
            <w:r>
              <w:rPr>
                <w:rFonts w:ascii="Times New Roman"/>
                <w:spacing w:val="-2"/>
              </w:rPr>
              <w:t xml:space="preserve"> </w:t>
            </w:r>
            <w:r>
              <w:rPr>
                <w:rFonts w:ascii="Times New Roman"/>
              </w:rPr>
              <w:t>de</w:t>
            </w:r>
            <w:r>
              <w:rPr>
                <w:rFonts w:ascii="Times New Roman"/>
                <w:spacing w:val="23"/>
              </w:rPr>
              <w:t xml:space="preserve"> </w:t>
            </w:r>
            <w:r>
              <w:rPr>
                <w:rFonts w:ascii="Times New Roman"/>
              </w:rPr>
              <w:t>Lodos</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20"/>
              <w:ind w:left="543" w:right="329" w:hanging="207"/>
              <w:rPr>
                <w:rFonts w:ascii="Times New Roman" w:eastAsia="Times New Roman" w:hAnsi="Times New Roman" w:cs="Times New Roman"/>
              </w:rPr>
            </w:pPr>
            <w:r>
              <w:rPr>
                <w:rFonts w:ascii="Times New Roman"/>
                <w:spacing w:val="-1"/>
              </w:rPr>
              <w:t>Airead</w:t>
            </w:r>
            <w:r>
              <w:rPr>
                <w:rFonts w:ascii="Times New Roman"/>
                <w:spacing w:val="22"/>
              </w:rPr>
              <w:t xml:space="preserve"> </w:t>
            </w:r>
            <w:r>
              <w:rPr>
                <w:rFonts w:ascii="Times New Roman"/>
              </w:rPr>
              <w:t>or</w:t>
            </w:r>
          </w:p>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80"/>
              <w:ind w:left="4"/>
              <w:jc w:val="center"/>
              <w:rPr>
                <w:rFonts w:ascii="Times New Roman" w:eastAsia="Times New Roman" w:hAnsi="Times New Roman" w:cs="Times New Roman"/>
              </w:rPr>
            </w:pPr>
            <w:r>
              <w:rPr>
                <w:rFonts w:ascii="Times New Roman"/>
              </w:rPr>
              <w:t>480</w:t>
            </w:r>
          </w:p>
        </w:tc>
      </w:tr>
      <w:tr w:rsidR="000C6045">
        <w:trPr>
          <w:trHeight w:hRule="exact" w:val="302"/>
        </w:trPr>
        <w:tc>
          <w:tcPr>
            <w:tcW w:w="226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29"/>
              <w:ind w:left="8"/>
              <w:jc w:val="center"/>
              <w:rPr>
                <w:rFonts w:ascii="Times New Roman" w:eastAsia="Times New Roman" w:hAnsi="Times New Roman" w:cs="Times New Roman"/>
              </w:rPr>
            </w:pPr>
            <w:r>
              <w:rPr>
                <w:rFonts w:ascii="Times New Roman"/>
                <w:b/>
                <w:spacing w:val="-1"/>
              </w:rPr>
              <w:t>Total</w:t>
            </w:r>
          </w:p>
        </w:tc>
        <w:tc>
          <w:tcPr>
            <w:tcW w:w="1280" w:type="dxa"/>
            <w:tcBorders>
              <w:top w:val="single" w:sz="5" w:space="0" w:color="000000"/>
              <w:left w:val="single" w:sz="5" w:space="0" w:color="000000"/>
              <w:bottom w:val="single" w:sz="5" w:space="0" w:color="000000"/>
              <w:right w:val="single" w:sz="5" w:space="0" w:color="000000"/>
            </w:tcBorders>
          </w:tcPr>
          <w:p w:rsidR="000C6045" w:rsidRDefault="000C6045"/>
        </w:tc>
        <w:tc>
          <w:tcPr>
            <w:tcW w:w="212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6"/>
              <w:ind w:left="4"/>
              <w:jc w:val="center"/>
              <w:rPr>
                <w:rFonts w:ascii="Times New Roman" w:eastAsia="Times New Roman" w:hAnsi="Times New Roman" w:cs="Times New Roman"/>
              </w:rPr>
            </w:pPr>
            <w:r>
              <w:rPr>
                <w:rFonts w:ascii="Times New Roman"/>
                <w:b/>
              </w:rPr>
              <w:t>4620</w:t>
            </w:r>
          </w:p>
        </w:tc>
      </w:tr>
    </w:tbl>
    <w:p w:rsidR="000C6045" w:rsidRDefault="00091EDA">
      <w:pPr>
        <w:spacing w:line="246" w:lineRule="exact"/>
        <w:ind w:right="277"/>
        <w:jc w:val="center"/>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(Arce,</w:t>
      </w:r>
      <w:r>
        <w:rPr>
          <w:rFonts w:ascii="Times New Roman"/>
        </w:rPr>
        <w:t xml:space="preserve"> </w:t>
      </w:r>
      <w:r>
        <w:rPr>
          <w:rFonts w:ascii="Times New Roman"/>
          <w:spacing w:val="-1"/>
        </w:rPr>
        <w:t>2013)</w:t>
      </w:r>
    </w:p>
    <w:p w:rsidR="000C6045" w:rsidRDefault="000C6045">
      <w:pPr>
        <w:spacing w:before="3"/>
        <w:rPr>
          <w:rFonts w:ascii="Times New Roman" w:eastAsia="Times New Roman" w:hAnsi="Times New Roman" w:cs="Times New Roman"/>
          <w:sz w:val="18"/>
          <w:szCs w:val="18"/>
        </w:rPr>
      </w:pPr>
    </w:p>
    <w:p w:rsidR="000C6045" w:rsidRDefault="00091EDA">
      <w:pPr>
        <w:pStyle w:val="Ttulo3"/>
        <w:spacing w:before="69"/>
        <w:rPr>
          <w:rFonts w:cs="Times New Roman"/>
          <w:b w:val="0"/>
          <w:bCs w:val="0"/>
        </w:rPr>
      </w:pPr>
      <w:r>
        <w:rPr>
          <w:spacing w:val="-1"/>
        </w:rPr>
        <w:t>RESULTADOS</w:t>
      </w:r>
      <w:r>
        <w:rPr>
          <w:spacing w:val="1"/>
        </w:rPr>
        <w:t xml:space="preserve"> </w:t>
      </w:r>
      <w:r>
        <w:t xml:space="preserve">Y </w:t>
      </w:r>
      <w:r>
        <w:rPr>
          <w:spacing w:val="-1"/>
        </w:rPr>
        <w:t>DISCUSIÓN</w:t>
      </w:r>
    </w:p>
    <w:p w:rsidR="000C6045" w:rsidRDefault="000C6045">
      <w:pPr>
        <w:spacing w:before="5"/>
        <w:rPr>
          <w:rFonts w:ascii="Times New Roman" w:eastAsia="Times New Roman" w:hAnsi="Times New Roman" w:cs="Times New Roman"/>
          <w:b/>
          <w:bCs/>
          <w:sz w:val="20"/>
          <w:szCs w:val="20"/>
        </w:rPr>
      </w:pPr>
    </w:p>
    <w:p w:rsidR="000C6045" w:rsidRDefault="00091EDA">
      <w:pPr>
        <w:ind w:left="118"/>
        <w:rPr>
          <w:rFonts w:ascii="Times New Roman" w:eastAsia="Times New Roman" w:hAnsi="Times New Roman" w:cs="Times New Roman"/>
          <w:sz w:val="24"/>
          <w:szCs w:val="24"/>
        </w:rPr>
      </w:pPr>
      <w:r>
        <w:rPr>
          <w:rFonts w:ascii="Times New Roman" w:hAnsi="Times New Roman"/>
          <w:i/>
          <w:sz w:val="24"/>
        </w:rPr>
        <w:t xml:space="preserve">Valoración </w:t>
      </w:r>
      <w:r>
        <w:rPr>
          <w:rFonts w:ascii="Times New Roman" w:hAnsi="Times New Roman"/>
          <w:i/>
          <w:spacing w:val="-1"/>
          <w:sz w:val="24"/>
        </w:rPr>
        <w:t>económica</w:t>
      </w:r>
      <w:r>
        <w:rPr>
          <w:rFonts w:ascii="Times New Roman" w:hAnsi="Times New Roman"/>
          <w:i/>
          <w:sz w:val="24"/>
        </w:rPr>
        <w:t xml:space="preserve"> </w:t>
      </w:r>
      <w:proofErr w:type="gramStart"/>
      <w:r>
        <w:rPr>
          <w:rFonts w:ascii="Times New Roman" w:hAnsi="Times New Roman"/>
          <w:i/>
          <w:sz w:val="24"/>
        </w:rPr>
        <w:t>del</w:t>
      </w:r>
      <w:proofErr w:type="gramEnd"/>
      <w:r>
        <w:rPr>
          <w:rFonts w:ascii="Times New Roman" w:hAnsi="Times New Roman"/>
          <w:i/>
          <w:sz w:val="24"/>
        </w:rPr>
        <w:t xml:space="preserve"> </w:t>
      </w:r>
      <w:r>
        <w:rPr>
          <w:rFonts w:ascii="Times New Roman" w:hAnsi="Times New Roman"/>
          <w:i/>
          <w:spacing w:val="-1"/>
          <w:sz w:val="24"/>
        </w:rPr>
        <w:t>servicio</w:t>
      </w:r>
      <w:r>
        <w:rPr>
          <w:rFonts w:ascii="Times New Roman" w:hAnsi="Times New Roman"/>
          <w:i/>
          <w:sz w:val="24"/>
        </w:rPr>
        <w:t xml:space="preserve"> de</w:t>
      </w:r>
      <w:r>
        <w:rPr>
          <w:rFonts w:ascii="Times New Roman" w:hAnsi="Times New Roman"/>
          <w:i/>
          <w:spacing w:val="-1"/>
          <w:sz w:val="24"/>
        </w:rPr>
        <w:t xml:space="preserve"> </w:t>
      </w:r>
      <w:r>
        <w:rPr>
          <w:rFonts w:ascii="Times New Roman" w:hAnsi="Times New Roman"/>
          <w:i/>
          <w:sz w:val="24"/>
        </w:rPr>
        <w:t>almacenamiento de</w:t>
      </w:r>
      <w:r>
        <w:rPr>
          <w:rFonts w:ascii="Times New Roman" w:hAnsi="Times New Roman"/>
          <w:i/>
          <w:spacing w:val="-1"/>
          <w:sz w:val="24"/>
        </w:rPr>
        <w:t xml:space="preserve"> carbono</w:t>
      </w:r>
    </w:p>
    <w:p w:rsidR="000C6045" w:rsidRDefault="000C6045">
      <w:pPr>
        <w:spacing w:before="10"/>
        <w:rPr>
          <w:rFonts w:ascii="Times New Roman" w:eastAsia="Times New Roman" w:hAnsi="Times New Roman" w:cs="Times New Roman"/>
          <w:i/>
          <w:sz w:val="20"/>
          <w:szCs w:val="20"/>
        </w:rPr>
      </w:pPr>
    </w:p>
    <w:p w:rsidR="000C6045" w:rsidRDefault="00091EDA">
      <w:pPr>
        <w:pStyle w:val="Textoindependiente"/>
        <w:ind w:right="389"/>
        <w:jc w:val="both"/>
        <w:rPr>
          <w:rFonts w:cs="Times New Roman"/>
        </w:rPr>
      </w:pPr>
      <w:r>
        <w:rPr>
          <w:spacing w:val="-1"/>
        </w:rPr>
        <w:t>Aplicando</w:t>
      </w:r>
      <w:r>
        <w:rPr>
          <w:spacing w:val="16"/>
        </w:rPr>
        <w:t xml:space="preserve"> </w:t>
      </w:r>
      <w:r>
        <w:t>la</w:t>
      </w:r>
      <w:r>
        <w:rPr>
          <w:spacing w:val="16"/>
        </w:rPr>
        <w:t xml:space="preserve"> </w:t>
      </w:r>
      <w:r>
        <w:rPr>
          <w:spacing w:val="-1"/>
        </w:rPr>
        <w:t>ecuación</w:t>
      </w:r>
      <w:r>
        <w:rPr>
          <w:spacing w:val="17"/>
        </w:rPr>
        <w:t xml:space="preserve"> </w:t>
      </w:r>
      <w:r>
        <w:t>alométrica</w:t>
      </w:r>
      <w:r>
        <w:rPr>
          <w:spacing w:val="16"/>
        </w:rPr>
        <w:t xml:space="preserve"> </w:t>
      </w:r>
      <w:r>
        <w:rPr>
          <w:spacing w:val="-1"/>
        </w:rPr>
        <w:t>(1),</w:t>
      </w:r>
      <w:r>
        <w:rPr>
          <w:spacing w:val="16"/>
        </w:rPr>
        <w:t xml:space="preserve"> </w:t>
      </w:r>
      <w:r>
        <w:rPr>
          <w:spacing w:val="-1"/>
        </w:rPr>
        <w:t>fórmula</w:t>
      </w:r>
      <w:r>
        <w:rPr>
          <w:spacing w:val="15"/>
        </w:rPr>
        <w:t xml:space="preserve"> </w:t>
      </w:r>
      <w:r>
        <w:t>de</w:t>
      </w:r>
      <w:r>
        <w:rPr>
          <w:spacing w:val="17"/>
        </w:rPr>
        <w:t xml:space="preserve"> </w:t>
      </w:r>
      <w:r>
        <w:rPr>
          <w:spacing w:val="-1"/>
        </w:rPr>
        <w:t>cálculo</w:t>
      </w:r>
      <w:r>
        <w:rPr>
          <w:spacing w:val="16"/>
        </w:rPr>
        <w:t xml:space="preserve"> </w:t>
      </w:r>
      <w:r>
        <w:t>de</w:t>
      </w:r>
      <w:r>
        <w:rPr>
          <w:spacing w:val="15"/>
        </w:rPr>
        <w:t xml:space="preserve"> </w:t>
      </w:r>
      <w:r>
        <w:rPr>
          <w:spacing w:val="-1"/>
        </w:rPr>
        <w:t>carbono</w:t>
      </w:r>
      <w:r>
        <w:rPr>
          <w:spacing w:val="15"/>
        </w:rPr>
        <w:t xml:space="preserve"> </w:t>
      </w:r>
      <w:r>
        <w:rPr>
          <w:spacing w:val="-1"/>
        </w:rPr>
        <w:t>total</w:t>
      </w:r>
      <w:r>
        <w:rPr>
          <w:spacing w:val="17"/>
        </w:rPr>
        <w:t xml:space="preserve"> </w:t>
      </w:r>
      <w:r>
        <w:rPr>
          <w:spacing w:val="-1"/>
        </w:rPr>
        <w:t>(2),</w:t>
      </w:r>
      <w:r>
        <w:rPr>
          <w:spacing w:val="16"/>
        </w:rPr>
        <w:t xml:space="preserve"> </w:t>
      </w:r>
      <w:r>
        <w:rPr>
          <w:spacing w:val="-1"/>
        </w:rPr>
        <w:t>carbono</w:t>
      </w:r>
      <w:r>
        <w:rPr>
          <w:spacing w:val="79"/>
        </w:rPr>
        <w:t xml:space="preserve"> </w:t>
      </w:r>
      <w:r>
        <w:rPr>
          <w:spacing w:val="-1"/>
        </w:rPr>
        <w:t>equivalente</w:t>
      </w:r>
      <w:r>
        <w:rPr>
          <w:spacing w:val="13"/>
        </w:rPr>
        <w:t xml:space="preserve"> </w:t>
      </w:r>
      <w:r>
        <w:t>(3)</w:t>
      </w:r>
      <w:r>
        <w:rPr>
          <w:spacing w:val="15"/>
        </w:rPr>
        <w:t xml:space="preserve"> </w:t>
      </w:r>
      <w:r>
        <w:t>y</w:t>
      </w:r>
      <w:r>
        <w:rPr>
          <w:spacing w:val="6"/>
        </w:rPr>
        <w:t xml:space="preserve"> </w:t>
      </w:r>
      <w:r>
        <w:rPr>
          <w:spacing w:val="1"/>
        </w:rPr>
        <w:t>la</w:t>
      </w:r>
      <w:r>
        <w:rPr>
          <w:spacing w:val="10"/>
        </w:rPr>
        <w:t xml:space="preserve"> </w:t>
      </w:r>
      <w:r>
        <w:t>respectiva</w:t>
      </w:r>
      <w:r>
        <w:rPr>
          <w:spacing w:val="10"/>
        </w:rPr>
        <w:t xml:space="preserve"> </w:t>
      </w:r>
      <w:r>
        <w:rPr>
          <w:spacing w:val="-1"/>
        </w:rPr>
        <w:t>valoración</w:t>
      </w:r>
      <w:r>
        <w:rPr>
          <w:spacing w:val="14"/>
        </w:rPr>
        <w:t xml:space="preserve"> </w:t>
      </w:r>
      <w:r>
        <w:rPr>
          <w:spacing w:val="-1"/>
        </w:rPr>
        <w:t>económica</w:t>
      </w:r>
      <w:r>
        <w:rPr>
          <w:spacing w:val="10"/>
        </w:rPr>
        <w:t xml:space="preserve"> </w:t>
      </w:r>
      <w:r>
        <w:rPr>
          <w:spacing w:val="-1"/>
        </w:rPr>
        <w:t>ambiental</w:t>
      </w:r>
      <w:r>
        <w:rPr>
          <w:spacing w:val="14"/>
        </w:rPr>
        <w:t xml:space="preserve"> </w:t>
      </w:r>
      <w:r>
        <w:t>(4)</w:t>
      </w:r>
      <w:r>
        <w:rPr>
          <w:spacing w:val="10"/>
        </w:rPr>
        <w:t xml:space="preserve"> </w:t>
      </w:r>
      <w:r>
        <w:rPr>
          <w:spacing w:val="1"/>
        </w:rPr>
        <w:t>se</w:t>
      </w:r>
      <w:r>
        <w:rPr>
          <w:spacing w:val="10"/>
        </w:rPr>
        <w:t xml:space="preserve"> </w:t>
      </w:r>
      <w:r>
        <w:t>obtienen</w:t>
      </w:r>
      <w:r>
        <w:rPr>
          <w:spacing w:val="11"/>
        </w:rPr>
        <w:t xml:space="preserve"> </w:t>
      </w:r>
      <w:r>
        <w:t>los</w:t>
      </w:r>
      <w:r>
        <w:rPr>
          <w:spacing w:val="12"/>
        </w:rPr>
        <w:t xml:space="preserve"> </w:t>
      </w:r>
      <w:r>
        <w:rPr>
          <w:spacing w:val="-1"/>
        </w:rPr>
        <w:t>siguientes</w:t>
      </w:r>
      <w:r>
        <w:rPr>
          <w:spacing w:val="83"/>
        </w:rPr>
        <w:t xml:space="preserve"> </w:t>
      </w:r>
      <w:r>
        <w:rPr>
          <w:spacing w:val="-1"/>
        </w:rPr>
        <w:t>resultados</w:t>
      </w:r>
      <w:r>
        <w:rPr>
          <w:spacing w:val="45"/>
        </w:rPr>
        <w:t xml:space="preserve"> </w:t>
      </w:r>
      <w:r>
        <w:t>para</w:t>
      </w:r>
      <w:r>
        <w:rPr>
          <w:spacing w:val="44"/>
        </w:rPr>
        <w:t xml:space="preserve"> </w:t>
      </w:r>
      <w:r>
        <w:rPr>
          <w:spacing w:val="-1"/>
        </w:rPr>
        <w:t>el</w:t>
      </w:r>
      <w:r>
        <w:rPr>
          <w:spacing w:val="45"/>
        </w:rPr>
        <w:t xml:space="preserve"> </w:t>
      </w:r>
      <w:r>
        <w:t>manglar</w:t>
      </w:r>
      <w:r>
        <w:rPr>
          <w:spacing w:val="44"/>
        </w:rPr>
        <w:t xml:space="preserve"> </w:t>
      </w:r>
      <w:r>
        <w:t>Rhizophora</w:t>
      </w:r>
      <w:r>
        <w:rPr>
          <w:spacing w:val="44"/>
        </w:rPr>
        <w:t xml:space="preserve"> </w:t>
      </w:r>
      <w:r>
        <w:rPr>
          <w:spacing w:val="-1"/>
        </w:rPr>
        <w:t>mangle</w:t>
      </w:r>
      <w:r>
        <w:rPr>
          <w:spacing w:val="47"/>
        </w:rPr>
        <w:t xml:space="preserve"> </w:t>
      </w:r>
      <w:r>
        <w:t>o</w:t>
      </w:r>
      <w:r>
        <w:rPr>
          <w:spacing w:val="45"/>
        </w:rPr>
        <w:t xml:space="preserve"> </w:t>
      </w:r>
      <w:r>
        <w:rPr>
          <w:spacing w:val="-1"/>
        </w:rPr>
        <w:t>mangle</w:t>
      </w:r>
      <w:r>
        <w:rPr>
          <w:spacing w:val="44"/>
        </w:rPr>
        <w:t xml:space="preserve"> </w:t>
      </w:r>
      <w:r>
        <w:t>rojo</w:t>
      </w:r>
      <w:r>
        <w:rPr>
          <w:spacing w:val="49"/>
        </w:rPr>
        <w:t xml:space="preserve"> </w:t>
      </w:r>
      <w:r>
        <w:t>y</w:t>
      </w:r>
      <w:r>
        <w:rPr>
          <w:spacing w:val="45"/>
        </w:rPr>
        <w:t xml:space="preserve"> </w:t>
      </w:r>
      <w:r>
        <w:rPr>
          <w:spacing w:val="-1"/>
        </w:rPr>
        <w:t>Laguncularia</w:t>
      </w:r>
      <w:r>
        <w:rPr>
          <w:spacing w:val="47"/>
        </w:rPr>
        <w:t xml:space="preserve"> </w:t>
      </w:r>
      <w:r>
        <w:rPr>
          <w:spacing w:val="-1"/>
        </w:rPr>
        <w:t>racemosa</w:t>
      </w:r>
      <w:r>
        <w:rPr>
          <w:spacing w:val="56"/>
        </w:rPr>
        <w:t xml:space="preserve"> </w:t>
      </w:r>
      <w:r>
        <w:t>y</w:t>
      </w:r>
      <w:r>
        <w:rPr>
          <w:spacing w:val="65"/>
        </w:rPr>
        <w:t xml:space="preserve"> </w:t>
      </w:r>
      <w:r>
        <w:rPr>
          <w:spacing w:val="-1"/>
        </w:rPr>
        <w:t xml:space="preserve">mangle </w:t>
      </w:r>
      <w:r>
        <w:t xml:space="preserve">blanco, </w:t>
      </w:r>
      <w:r>
        <w:rPr>
          <w:spacing w:val="-1"/>
        </w:rPr>
        <w:t>presentes</w:t>
      </w:r>
      <w:r>
        <w:rPr>
          <w:spacing w:val="3"/>
        </w:rPr>
        <w:t xml:space="preserve"> </w:t>
      </w:r>
      <w:r>
        <w:rPr>
          <w:spacing w:val="-1"/>
        </w:rPr>
        <w:t>en</w:t>
      </w:r>
      <w:r>
        <w:t xml:space="preserve"> </w:t>
      </w:r>
      <w:r>
        <w:rPr>
          <w:spacing w:val="-1"/>
        </w:rPr>
        <w:t>el</w:t>
      </w:r>
      <w:r>
        <w:t xml:space="preserve"> Golfo</w:t>
      </w:r>
      <w:r>
        <w:rPr>
          <w:spacing w:val="-1"/>
        </w:rPr>
        <w:t xml:space="preserve"> </w:t>
      </w:r>
      <w:r>
        <w:t>de</w:t>
      </w:r>
      <w:r>
        <w:rPr>
          <w:spacing w:val="1"/>
        </w:rPr>
        <w:t xml:space="preserve"> </w:t>
      </w:r>
      <w:r>
        <w:t>Guayaquil.</w:t>
      </w:r>
    </w:p>
    <w:p w:rsidR="000C6045" w:rsidRDefault="000C6045">
      <w:pPr>
        <w:jc w:val="both"/>
        <w:rPr>
          <w:rFonts w:ascii="Times New Roman" w:eastAsia="Times New Roman" w:hAnsi="Times New Roman" w:cs="Times New Roman"/>
        </w:rPr>
        <w:sectPr w:rsidR="000C6045">
          <w:headerReference w:type="default" r:id="rId54"/>
          <w:pgSz w:w="11910" w:h="16840"/>
          <w:pgMar w:top="1100" w:right="102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9"/>
        <w:rPr>
          <w:rFonts w:ascii="Times New Roman" w:eastAsia="Times New Roman" w:hAnsi="Times New Roman" w:cs="Times New Roman"/>
          <w:sz w:val="15"/>
          <w:szCs w:val="15"/>
        </w:rPr>
      </w:pPr>
    </w:p>
    <w:p w:rsidR="000C6045" w:rsidRDefault="00091EDA">
      <w:pPr>
        <w:spacing w:before="72"/>
        <w:ind w:left="980"/>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7.</w:t>
      </w:r>
      <w:r>
        <w:rPr>
          <w:rFonts w:ascii="Times New Roman" w:hAnsi="Times New Roman"/>
          <w:spacing w:val="-3"/>
        </w:rPr>
        <w:t xml:space="preserve"> </w:t>
      </w:r>
      <w:r>
        <w:rPr>
          <w:rFonts w:ascii="Times New Roman" w:hAnsi="Times New Roman"/>
          <w:spacing w:val="-1"/>
        </w:rPr>
        <w:t>Valoración</w:t>
      </w:r>
      <w:r>
        <w:rPr>
          <w:rFonts w:ascii="Times New Roman" w:hAnsi="Times New Roman"/>
          <w:spacing w:val="-3"/>
        </w:rPr>
        <w:t xml:space="preserve"> </w:t>
      </w:r>
      <w:r>
        <w:rPr>
          <w:rFonts w:ascii="Times New Roman" w:hAnsi="Times New Roman"/>
          <w:spacing w:val="-2"/>
        </w:rPr>
        <w:t>económica</w:t>
      </w:r>
      <w:r>
        <w:rPr>
          <w:rFonts w:ascii="Times New Roman" w:hAnsi="Times New Roman"/>
        </w:rPr>
        <w:t xml:space="preserve"> de la</w:t>
      </w:r>
      <w:r>
        <w:rPr>
          <w:rFonts w:ascii="Times New Roman" w:hAnsi="Times New Roman"/>
          <w:spacing w:val="-2"/>
        </w:rPr>
        <w:t xml:space="preserve"> </w:t>
      </w:r>
      <w:r>
        <w:rPr>
          <w:rFonts w:ascii="Times New Roman" w:hAnsi="Times New Roman"/>
          <w:spacing w:val="-1"/>
        </w:rPr>
        <w:t>captura</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carbono</w:t>
      </w:r>
      <w:r>
        <w:rPr>
          <w:rFonts w:ascii="Times New Roman" w:hAnsi="Times New Roman"/>
        </w:rPr>
        <w:t xml:space="preserve"> </w:t>
      </w:r>
      <w:proofErr w:type="gramStart"/>
      <w:r>
        <w:rPr>
          <w:rFonts w:ascii="Times New Roman" w:hAnsi="Times New Roman"/>
        </w:rPr>
        <w:t>del</w:t>
      </w:r>
      <w:proofErr w:type="gramEnd"/>
      <w:r>
        <w:rPr>
          <w:rFonts w:ascii="Times New Roman" w:hAnsi="Times New Roman"/>
          <w:spacing w:val="-2"/>
        </w:rPr>
        <w:t xml:space="preserve"> </w:t>
      </w:r>
      <w:r>
        <w:rPr>
          <w:rFonts w:ascii="Times New Roman" w:hAnsi="Times New Roman"/>
          <w:spacing w:val="-1"/>
        </w:rPr>
        <w:t>Manglar</w:t>
      </w:r>
      <w:r>
        <w:rPr>
          <w:rFonts w:ascii="Times New Roman" w:hAnsi="Times New Roman"/>
        </w:rPr>
        <w:t xml:space="preserve"> </w:t>
      </w:r>
      <w:r>
        <w:rPr>
          <w:rFonts w:ascii="Times New Roman" w:hAnsi="Times New Roman"/>
          <w:spacing w:val="-1"/>
        </w:rPr>
        <w:t>Rojo</w:t>
      </w:r>
      <w:r>
        <w:rPr>
          <w:rFonts w:ascii="Times New Roman" w:hAnsi="Times New Roman"/>
        </w:rPr>
        <w:t xml:space="preserve"> y</w:t>
      </w:r>
      <w:r>
        <w:rPr>
          <w:rFonts w:ascii="Times New Roman" w:hAnsi="Times New Roman"/>
          <w:spacing w:val="-3"/>
        </w:rPr>
        <w:t xml:space="preserve"> </w:t>
      </w:r>
      <w:r>
        <w:rPr>
          <w:rFonts w:ascii="Times New Roman" w:hAnsi="Times New Roman"/>
          <w:spacing w:val="-1"/>
        </w:rPr>
        <w:t>Blanco.</w:t>
      </w:r>
    </w:p>
    <w:p w:rsidR="000C6045" w:rsidRDefault="000C6045">
      <w:pPr>
        <w:spacing w:before="7"/>
        <w:rPr>
          <w:rFonts w:ascii="Times New Roman" w:eastAsia="Times New Roman" w:hAnsi="Times New Roman" w:cs="Times New Roman"/>
          <w:sz w:val="24"/>
          <w:szCs w:val="24"/>
        </w:rPr>
      </w:pPr>
    </w:p>
    <w:tbl>
      <w:tblPr>
        <w:tblStyle w:val="TableNormal"/>
        <w:tblW w:w="0" w:type="auto"/>
        <w:tblInd w:w="103" w:type="dxa"/>
        <w:tblLayout w:type="fixed"/>
        <w:tblLook w:val="01E0" w:firstRow="1" w:lastRow="1" w:firstColumn="1" w:lastColumn="1" w:noHBand="0" w:noVBand="0"/>
      </w:tblPr>
      <w:tblGrid>
        <w:gridCol w:w="1272"/>
        <w:gridCol w:w="1133"/>
        <w:gridCol w:w="1419"/>
        <w:gridCol w:w="850"/>
        <w:gridCol w:w="994"/>
        <w:gridCol w:w="1841"/>
        <w:gridCol w:w="1702"/>
      </w:tblGrid>
      <w:tr w:rsidR="000C6045">
        <w:trPr>
          <w:trHeight w:hRule="exact" w:val="845"/>
        </w:trPr>
        <w:tc>
          <w:tcPr>
            <w:tcW w:w="1272"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7"/>
              <w:rPr>
                <w:rFonts w:ascii="Times New Roman" w:eastAsia="Times New Roman" w:hAnsi="Times New Roman" w:cs="Times New Roman"/>
                <w:sz w:val="24"/>
                <w:szCs w:val="24"/>
              </w:rPr>
            </w:pPr>
          </w:p>
          <w:p w:rsidR="000C6045" w:rsidRDefault="00091EDA">
            <w:pPr>
              <w:pStyle w:val="TableParagraph"/>
              <w:ind w:left="128"/>
              <w:rPr>
                <w:rFonts w:ascii="Times New Roman" w:eastAsia="Times New Roman" w:hAnsi="Times New Roman" w:cs="Times New Roman"/>
              </w:rPr>
            </w:pPr>
            <w:r>
              <w:rPr>
                <w:rFonts w:ascii="Times New Roman"/>
                <w:spacing w:val="-1"/>
              </w:rPr>
              <w:t>Ecosistema</w:t>
            </w:r>
          </w:p>
        </w:tc>
        <w:tc>
          <w:tcPr>
            <w:tcW w:w="1133"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1"/>
              <w:ind w:left="186" w:right="185" w:firstLine="1"/>
              <w:jc w:val="center"/>
              <w:rPr>
                <w:rFonts w:ascii="Times New Roman" w:eastAsia="Times New Roman" w:hAnsi="Times New Roman" w:cs="Times New Roman"/>
              </w:rPr>
            </w:pPr>
            <w:r>
              <w:rPr>
                <w:rFonts w:ascii="Times New Roman"/>
                <w:spacing w:val="-1"/>
              </w:rPr>
              <w:t>Especie</w:t>
            </w:r>
            <w:r>
              <w:rPr>
                <w:rFonts w:ascii="Times New Roman"/>
                <w:spacing w:val="25"/>
              </w:rPr>
              <w:t xml:space="preserve"> </w:t>
            </w:r>
            <w:r>
              <w:rPr>
                <w:rFonts w:ascii="Times New Roman"/>
              </w:rPr>
              <w:t xml:space="preserve">de </w:t>
            </w:r>
            <w:r>
              <w:rPr>
                <w:rFonts w:ascii="Times New Roman"/>
                <w:spacing w:val="-1"/>
              </w:rPr>
              <w:t>Manglar</w:t>
            </w:r>
          </w:p>
        </w:tc>
        <w:tc>
          <w:tcPr>
            <w:tcW w:w="1419"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58"/>
              <w:ind w:left="263" w:right="259" w:firstLine="79"/>
              <w:rPr>
                <w:rFonts w:ascii="Times New Roman" w:eastAsia="Times New Roman" w:hAnsi="Times New Roman" w:cs="Times New Roman"/>
              </w:rPr>
            </w:pPr>
            <w:r>
              <w:rPr>
                <w:rFonts w:ascii="Times New Roman" w:hAnsi="Times New Roman"/>
                <w:spacing w:val="-1"/>
              </w:rPr>
              <w:t>Nombre</w:t>
            </w:r>
            <w:r>
              <w:rPr>
                <w:rFonts w:ascii="Times New Roman" w:hAnsi="Times New Roman"/>
                <w:spacing w:val="21"/>
              </w:rPr>
              <w:t xml:space="preserve"> </w:t>
            </w:r>
            <w:r>
              <w:rPr>
                <w:rFonts w:ascii="Times New Roman" w:hAnsi="Times New Roman"/>
                <w:spacing w:val="-1"/>
              </w:rPr>
              <w:t>Científico</w:t>
            </w:r>
          </w:p>
        </w:tc>
        <w:tc>
          <w:tcPr>
            <w:tcW w:w="850"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58" w:line="252" w:lineRule="exact"/>
              <w:ind w:left="198"/>
              <w:rPr>
                <w:rFonts w:ascii="Times New Roman" w:eastAsia="Times New Roman" w:hAnsi="Times New Roman" w:cs="Times New Roman"/>
              </w:rPr>
            </w:pPr>
            <w:r>
              <w:rPr>
                <w:rFonts w:ascii="Times New Roman"/>
                <w:spacing w:val="-2"/>
              </w:rPr>
              <w:t>DAP</w:t>
            </w:r>
          </w:p>
          <w:p w:rsidR="000C6045" w:rsidRDefault="00091EDA">
            <w:pPr>
              <w:pStyle w:val="TableParagraph"/>
              <w:spacing w:line="252" w:lineRule="exact"/>
              <w:ind w:left="210"/>
              <w:rPr>
                <w:rFonts w:ascii="Times New Roman" w:eastAsia="Times New Roman" w:hAnsi="Times New Roman" w:cs="Times New Roman"/>
              </w:rPr>
            </w:pPr>
            <w:r>
              <w:rPr>
                <w:rFonts w:ascii="Times New Roman"/>
                <w:spacing w:val="-1"/>
              </w:rPr>
              <w:t>(cm)</w:t>
            </w:r>
          </w:p>
        </w:tc>
        <w:tc>
          <w:tcPr>
            <w:tcW w:w="994"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58"/>
              <w:ind w:left="104" w:right="104"/>
              <w:rPr>
                <w:rFonts w:ascii="Times New Roman" w:eastAsia="Times New Roman" w:hAnsi="Times New Roman" w:cs="Times New Roman"/>
              </w:rPr>
            </w:pPr>
            <w:r>
              <w:rPr>
                <w:rFonts w:ascii="Times New Roman"/>
                <w:spacing w:val="-1"/>
              </w:rPr>
              <w:t>Biomasa</w:t>
            </w:r>
            <w:r>
              <w:rPr>
                <w:rFonts w:ascii="Times New Roman"/>
                <w:spacing w:val="22"/>
              </w:rPr>
              <w:t xml:space="preserve"> </w:t>
            </w:r>
            <w:r>
              <w:rPr>
                <w:rFonts w:ascii="Times New Roman"/>
                <w:spacing w:val="-1"/>
              </w:rPr>
              <w:t>(Ton/ha)</w:t>
            </w:r>
          </w:p>
        </w:tc>
        <w:tc>
          <w:tcPr>
            <w:tcW w:w="1841"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ind w:left="215" w:right="212"/>
              <w:jc w:val="center"/>
              <w:rPr>
                <w:rFonts w:ascii="Times New Roman" w:eastAsia="Times New Roman" w:hAnsi="Times New Roman" w:cs="Times New Roman"/>
              </w:rPr>
            </w:pPr>
            <w:r>
              <w:rPr>
                <w:rFonts w:ascii="Times New Roman"/>
                <w:spacing w:val="-1"/>
              </w:rPr>
              <w:t>Precio</w:t>
            </w:r>
            <w:r>
              <w:rPr>
                <w:rFonts w:ascii="Times New Roman"/>
              </w:rPr>
              <w:t xml:space="preserve"> </w:t>
            </w:r>
            <w:r>
              <w:rPr>
                <w:rFonts w:ascii="Times New Roman"/>
                <w:spacing w:val="-1"/>
              </w:rPr>
              <w:t>Mercado</w:t>
            </w:r>
            <w:r>
              <w:rPr>
                <w:rFonts w:ascii="Times New Roman"/>
                <w:spacing w:val="28"/>
              </w:rPr>
              <w:t xml:space="preserve"> </w:t>
            </w:r>
            <w:r>
              <w:rPr>
                <w:rFonts w:ascii="Times New Roman"/>
              </w:rPr>
              <w:t xml:space="preserve">Carbono </w:t>
            </w:r>
            <w:r>
              <w:rPr>
                <w:rFonts w:ascii="Times New Roman"/>
                <w:spacing w:val="-1"/>
              </w:rPr>
              <w:t>(US$/ton</w:t>
            </w:r>
            <w:r>
              <w:rPr>
                <w:rFonts w:ascii="Times New Roman"/>
              </w:rPr>
              <w:t xml:space="preserve"> </w:t>
            </w:r>
            <w:r>
              <w:rPr>
                <w:rFonts w:ascii="Times New Roman"/>
                <w:spacing w:val="-1"/>
              </w:rPr>
              <w:t>CO2)</w:t>
            </w:r>
          </w:p>
        </w:tc>
        <w:tc>
          <w:tcPr>
            <w:tcW w:w="170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31"/>
              <w:ind w:left="342" w:right="343" w:hanging="1"/>
              <w:jc w:val="center"/>
              <w:rPr>
                <w:rFonts w:ascii="Times New Roman" w:eastAsia="Times New Roman" w:hAnsi="Times New Roman" w:cs="Times New Roman"/>
              </w:rPr>
            </w:pPr>
            <w:r>
              <w:rPr>
                <w:rFonts w:ascii="Times New Roman" w:hAnsi="Times New Roman"/>
                <w:spacing w:val="-1"/>
              </w:rPr>
              <w:t>Valor</w:t>
            </w:r>
            <w:r>
              <w:rPr>
                <w:rFonts w:ascii="Times New Roman" w:hAnsi="Times New Roman"/>
                <w:spacing w:val="24"/>
              </w:rPr>
              <w:t xml:space="preserve"> </w:t>
            </w:r>
            <w:r>
              <w:rPr>
                <w:rFonts w:ascii="Times New Roman" w:hAnsi="Times New Roman"/>
                <w:spacing w:val="-1"/>
              </w:rPr>
              <w:t>Económico</w:t>
            </w:r>
            <w:r>
              <w:rPr>
                <w:rFonts w:ascii="Times New Roman" w:hAnsi="Times New Roman"/>
                <w:spacing w:val="25"/>
              </w:rPr>
              <w:t xml:space="preserve"> </w:t>
            </w:r>
            <w:r>
              <w:rPr>
                <w:rFonts w:ascii="Times New Roman" w:hAnsi="Times New Roman"/>
                <w:spacing w:val="-1"/>
              </w:rPr>
              <w:t>(US$/ha)</w:t>
            </w:r>
          </w:p>
        </w:tc>
      </w:tr>
      <w:tr w:rsidR="000C6045">
        <w:trPr>
          <w:trHeight w:hRule="exact" w:val="516"/>
        </w:trPr>
        <w:tc>
          <w:tcPr>
            <w:tcW w:w="1272" w:type="dxa"/>
            <w:vMerge w:val="restart"/>
            <w:tcBorders>
              <w:top w:val="single" w:sz="5" w:space="0" w:color="000000"/>
              <w:left w:val="single" w:sz="5" w:space="0" w:color="000000"/>
              <w:right w:val="single" w:sz="5" w:space="0" w:color="000000"/>
            </w:tcBorders>
          </w:tcPr>
          <w:p w:rsidR="000C6045" w:rsidRDefault="000C6045">
            <w:pPr>
              <w:pStyle w:val="TableParagraph"/>
              <w:spacing w:before="11"/>
              <w:rPr>
                <w:rFonts w:ascii="Times New Roman" w:eastAsia="Times New Roman" w:hAnsi="Times New Roman" w:cs="Times New Roman"/>
                <w:sz w:val="21"/>
                <w:szCs w:val="21"/>
              </w:rPr>
            </w:pPr>
          </w:p>
          <w:p w:rsidR="000C6045" w:rsidRDefault="00091EDA">
            <w:pPr>
              <w:pStyle w:val="TableParagraph"/>
              <w:ind w:left="330" w:right="297" w:hanging="32"/>
              <w:rPr>
                <w:rFonts w:ascii="Times New Roman" w:eastAsia="Times New Roman" w:hAnsi="Times New Roman" w:cs="Times New Roman"/>
              </w:rPr>
            </w:pPr>
            <w:r>
              <w:rPr>
                <w:rFonts w:ascii="Times New Roman"/>
                <w:spacing w:val="-1"/>
              </w:rPr>
              <w:t>Bosque</w:t>
            </w:r>
            <w:r>
              <w:rPr>
                <w:rFonts w:ascii="Times New Roman"/>
                <w:spacing w:val="25"/>
              </w:rPr>
              <w:t xml:space="preserve"> </w:t>
            </w:r>
            <w:r>
              <w:rPr>
                <w:rFonts w:ascii="Times New Roman"/>
                <w:spacing w:val="-1"/>
              </w:rPr>
              <w:t>Nativo</w:t>
            </w:r>
          </w:p>
        </w:tc>
        <w:tc>
          <w:tcPr>
            <w:tcW w:w="1133"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jc w:val="center"/>
              <w:rPr>
                <w:rFonts w:ascii="Times New Roman" w:eastAsia="Times New Roman" w:hAnsi="Times New Roman" w:cs="Times New Roman"/>
              </w:rPr>
            </w:pPr>
            <w:r>
              <w:rPr>
                <w:rFonts w:ascii="Times New Roman"/>
                <w:i/>
                <w:spacing w:val="-1"/>
              </w:rPr>
              <w:t>Rm</w:t>
            </w:r>
          </w:p>
        </w:tc>
        <w:tc>
          <w:tcPr>
            <w:tcW w:w="1419"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1" w:lineRule="auto"/>
              <w:ind w:left="378" w:right="187" w:hanging="190"/>
              <w:rPr>
                <w:rFonts w:ascii="Times New Roman" w:eastAsia="Times New Roman" w:hAnsi="Times New Roman" w:cs="Times New Roman"/>
              </w:rPr>
            </w:pPr>
            <w:r>
              <w:rPr>
                <w:rFonts w:ascii="Times New Roman"/>
                <w:spacing w:val="-1"/>
              </w:rPr>
              <w:t>Rhizophora</w:t>
            </w:r>
            <w:r>
              <w:rPr>
                <w:rFonts w:ascii="Times New Roman"/>
                <w:spacing w:val="27"/>
              </w:rPr>
              <w:t xml:space="preserve"> </w:t>
            </w:r>
            <w:r>
              <w:rPr>
                <w:rFonts w:ascii="Times New Roman"/>
                <w:spacing w:val="-1"/>
              </w:rPr>
              <w:t>mangle</w:t>
            </w:r>
          </w:p>
        </w:tc>
        <w:tc>
          <w:tcPr>
            <w:tcW w:w="850"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ind w:left="171"/>
              <w:rPr>
                <w:rFonts w:ascii="Times New Roman" w:eastAsia="Times New Roman" w:hAnsi="Times New Roman" w:cs="Times New Roman"/>
              </w:rPr>
            </w:pPr>
            <w:r>
              <w:rPr>
                <w:rFonts w:ascii="Times New Roman"/>
              </w:rPr>
              <w:t>18,55</w:t>
            </w:r>
          </w:p>
        </w:tc>
        <w:tc>
          <w:tcPr>
            <w:tcW w:w="994"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ind w:left="188"/>
              <w:rPr>
                <w:rFonts w:ascii="Times New Roman" w:eastAsia="Times New Roman" w:hAnsi="Times New Roman" w:cs="Times New Roman"/>
              </w:rPr>
            </w:pPr>
            <w:r>
              <w:rPr>
                <w:rFonts w:ascii="Times New Roman"/>
              </w:rPr>
              <w:t>242,88</w:t>
            </w:r>
          </w:p>
        </w:tc>
        <w:tc>
          <w:tcPr>
            <w:tcW w:w="1841" w:type="dxa"/>
            <w:vMerge w:val="restart"/>
            <w:tcBorders>
              <w:top w:val="single" w:sz="5" w:space="0" w:color="000000"/>
              <w:left w:val="single" w:sz="5" w:space="0" w:color="000000"/>
              <w:right w:val="single" w:sz="5" w:space="0" w:color="000000"/>
            </w:tcBorders>
          </w:tcPr>
          <w:p w:rsidR="000C6045" w:rsidRDefault="000C6045">
            <w:pPr>
              <w:pStyle w:val="TableParagraph"/>
              <w:spacing w:before="11"/>
              <w:rPr>
                <w:rFonts w:ascii="Times New Roman" w:eastAsia="Times New Roman" w:hAnsi="Times New Roman" w:cs="Times New Roman"/>
                <w:sz w:val="32"/>
                <w:szCs w:val="32"/>
              </w:rPr>
            </w:pPr>
          </w:p>
          <w:p w:rsidR="000C6045" w:rsidRDefault="00091EDA">
            <w:pPr>
              <w:pStyle w:val="TableParagraph"/>
              <w:ind w:left="4"/>
              <w:jc w:val="center"/>
              <w:rPr>
                <w:rFonts w:ascii="Times New Roman" w:eastAsia="Times New Roman" w:hAnsi="Times New Roman" w:cs="Times New Roman"/>
              </w:rPr>
            </w:pPr>
            <w:r>
              <w:rPr>
                <w:rFonts w:ascii="Times New Roman"/>
              </w:rPr>
              <w:t>0,30</w:t>
            </w:r>
          </w:p>
        </w:tc>
        <w:tc>
          <w:tcPr>
            <w:tcW w:w="1702"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ind w:left="541"/>
              <w:rPr>
                <w:rFonts w:ascii="Times New Roman" w:eastAsia="Times New Roman" w:hAnsi="Times New Roman" w:cs="Times New Roman"/>
              </w:rPr>
            </w:pPr>
            <w:r>
              <w:rPr>
                <w:rFonts w:ascii="Times New Roman"/>
              </w:rPr>
              <w:t>133,71</w:t>
            </w:r>
          </w:p>
        </w:tc>
      </w:tr>
      <w:tr w:rsidR="000C6045">
        <w:trPr>
          <w:trHeight w:hRule="exact" w:val="516"/>
        </w:trPr>
        <w:tc>
          <w:tcPr>
            <w:tcW w:w="1272" w:type="dxa"/>
            <w:vMerge/>
            <w:tcBorders>
              <w:left w:val="single" w:sz="5" w:space="0" w:color="000000"/>
              <w:bottom w:val="single" w:sz="5" w:space="0" w:color="000000"/>
              <w:right w:val="single" w:sz="5" w:space="0" w:color="000000"/>
            </w:tcBorders>
          </w:tcPr>
          <w:p w:rsidR="000C6045" w:rsidRDefault="000C6045"/>
        </w:tc>
        <w:tc>
          <w:tcPr>
            <w:tcW w:w="1133"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ind w:right="1"/>
              <w:jc w:val="center"/>
              <w:rPr>
                <w:rFonts w:ascii="Times New Roman" w:eastAsia="Times New Roman" w:hAnsi="Times New Roman" w:cs="Times New Roman"/>
              </w:rPr>
            </w:pPr>
            <w:r>
              <w:rPr>
                <w:rFonts w:ascii="Times New Roman"/>
                <w:i/>
                <w:spacing w:val="-1"/>
              </w:rPr>
              <w:t>Lr</w:t>
            </w:r>
          </w:p>
        </w:tc>
        <w:tc>
          <w:tcPr>
            <w:tcW w:w="1419"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1" w:lineRule="auto"/>
              <w:ind w:left="287" w:right="120" w:hanging="166"/>
              <w:rPr>
                <w:rFonts w:ascii="Times New Roman" w:eastAsia="Times New Roman" w:hAnsi="Times New Roman" w:cs="Times New Roman"/>
              </w:rPr>
            </w:pPr>
            <w:r>
              <w:rPr>
                <w:rFonts w:ascii="Times New Roman"/>
                <w:spacing w:val="-1"/>
              </w:rPr>
              <w:t>Laguncularia</w:t>
            </w:r>
            <w:r>
              <w:rPr>
                <w:rFonts w:ascii="Times New Roman"/>
                <w:spacing w:val="28"/>
              </w:rPr>
              <w:t xml:space="preserve"> </w:t>
            </w:r>
            <w:r>
              <w:rPr>
                <w:rFonts w:ascii="Times New Roman"/>
                <w:spacing w:val="-1"/>
              </w:rPr>
              <w:t>racemosa</w:t>
            </w:r>
          </w:p>
        </w:tc>
        <w:tc>
          <w:tcPr>
            <w:tcW w:w="850"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ind w:left="171"/>
              <w:rPr>
                <w:rFonts w:ascii="Times New Roman" w:eastAsia="Times New Roman" w:hAnsi="Times New Roman" w:cs="Times New Roman"/>
              </w:rPr>
            </w:pPr>
            <w:r>
              <w:rPr>
                <w:rFonts w:ascii="Times New Roman"/>
              </w:rPr>
              <w:t>14,75</w:t>
            </w:r>
          </w:p>
        </w:tc>
        <w:tc>
          <w:tcPr>
            <w:tcW w:w="994"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ind w:left="188"/>
              <w:rPr>
                <w:rFonts w:ascii="Times New Roman" w:eastAsia="Times New Roman" w:hAnsi="Times New Roman" w:cs="Times New Roman"/>
              </w:rPr>
            </w:pPr>
            <w:r>
              <w:rPr>
                <w:rFonts w:ascii="Times New Roman"/>
              </w:rPr>
              <w:t>117,84</w:t>
            </w:r>
          </w:p>
        </w:tc>
        <w:tc>
          <w:tcPr>
            <w:tcW w:w="1841" w:type="dxa"/>
            <w:vMerge/>
            <w:tcBorders>
              <w:left w:val="single" w:sz="5" w:space="0" w:color="000000"/>
              <w:right w:val="single" w:sz="5" w:space="0" w:color="000000"/>
            </w:tcBorders>
          </w:tcPr>
          <w:p w:rsidR="000C6045" w:rsidRDefault="000C6045"/>
        </w:tc>
        <w:tc>
          <w:tcPr>
            <w:tcW w:w="1702"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spacing w:before="6"/>
              <w:rPr>
                <w:rFonts w:ascii="Times New Roman" w:eastAsia="Times New Roman" w:hAnsi="Times New Roman" w:cs="Times New Roman"/>
                <w:sz w:val="21"/>
                <w:szCs w:val="21"/>
              </w:rPr>
            </w:pPr>
          </w:p>
          <w:p w:rsidR="000C6045" w:rsidRDefault="00091EDA">
            <w:pPr>
              <w:pStyle w:val="TableParagraph"/>
              <w:jc w:val="center"/>
              <w:rPr>
                <w:rFonts w:ascii="Times New Roman" w:eastAsia="Times New Roman" w:hAnsi="Times New Roman" w:cs="Times New Roman"/>
              </w:rPr>
            </w:pPr>
            <w:r>
              <w:rPr>
                <w:rFonts w:ascii="Times New Roman"/>
              </w:rPr>
              <w:t>64,87</w:t>
            </w:r>
          </w:p>
        </w:tc>
      </w:tr>
      <w:tr w:rsidR="000C6045">
        <w:trPr>
          <w:trHeight w:hRule="exact" w:val="310"/>
        </w:trPr>
        <w:tc>
          <w:tcPr>
            <w:tcW w:w="4673" w:type="dxa"/>
            <w:gridSpan w:val="4"/>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45" w:line="252" w:lineRule="exact"/>
              <w:jc w:val="center"/>
              <w:rPr>
                <w:rFonts w:ascii="Times New Roman" w:eastAsia="Times New Roman" w:hAnsi="Times New Roman" w:cs="Times New Roman"/>
              </w:rPr>
            </w:pPr>
            <w:r>
              <w:rPr>
                <w:rFonts w:ascii="Times New Roman"/>
                <w:b/>
                <w:spacing w:val="-1"/>
              </w:rPr>
              <w:t>Total</w:t>
            </w:r>
          </w:p>
        </w:tc>
        <w:tc>
          <w:tcPr>
            <w:tcW w:w="994"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45" w:line="252" w:lineRule="exact"/>
              <w:ind w:left="188"/>
              <w:rPr>
                <w:rFonts w:ascii="Times New Roman" w:eastAsia="Times New Roman" w:hAnsi="Times New Roman" w:cs="Times New Roman"/>
              </w:rPr>
            </w:pPr>
            <w:r>
              <w:rPr>
                <w:rFonts w:ascii="Times New Roman"/>
                <w:b/>
              </w:rPr>
              <w:t>360,73</w:t>
            </w:r>
          </w:p>
        </w:tc>
        <w:tc>
          <w:tcPr>
            <w:tcW w:w="1841" w:type="dxa"/>
            <w:vMerge/>
            <w:tcBorders>
              <w:left w:val="single" w:sz="5" w:space="0" w:color="000000"/>
              <w:bottom w:val="single" w:sz="5" w:space="0" w:color="000000"/>
              <w:right w:val="single" w:sz="5" w:space="0" w:color="000000"/>
            </w:tcBorders>
          </w:tcPr>
          <w:p w:rsidR="000C6045" w:rsidRDefault="000C6045"/>
        </w:tc>
        <w:tc>
          <w:tcPr>
            <w:tcW w:w="170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45" w:line="252" w:lineRule="exact"/>
              <w:ind w:left="541"/>
              <w:rPr>
                <w:rFonts w:ascii="Times New Roman" w:eastAsia="Times New Roman" w:hAnsi="Times New Roman" w:cs="Times New Roman"/>
              </w:rPr>
            </w:pPr>
            <w:r>
              <w:rPr>
                <w:rFonts w:ascii="Times New Roman"/>
                <w:b/>
              </w:rPr>
              <w:t>198,58</w:t>
            </w:r>
          </w:p>
        </w:tc>
      </w:tr>
    </w:tbl>
    <w:p w:rsidR="000C6045" w:rsidRDefault="000C6045">
      <w:pPr>
        <w:spacing w:before="7"/>
        <w:rPr>
          <w:rFonts w:ascii="Times New Roman" w:eastAsia="Times New Roman" w:hAnsi="Times New Roman" w:cs="Times New Roman"/>
          <w:sz w:val="17"/>
          <w:szCs w:val="17"/>
        </w:rPr>
      </w:pPr>
    </w:p>
    <w:p w:rsidR="000C6045" w:rsidRDefault="00091EDA">
      <w:pPr>
        <w:spacing w:before="69"/>
        <w:ind w:left="178"/>
        <w:rPr>
          <w:rFonts w:ascii="Times New Roman" w:eastAsia="Times New Roman" w:hAnsi="Times New Roman" w:cs="Times New Roman"/>
          <w:sz w:val="24"/>
          <w:szCs w:val="24"/>
        </w:rPr>
      </w:pPr>
      <w:r>
        <w:rPr>
          <w:rFonts w:ascii="Times New Roman" w:hAnsi="Times New Roman"/>
          <w:i/>
          <w:sz w:val="24"/>
        </w:rPr>
        <w:t xml:space="preserve">Valoración </w:t>
      </w:r>
      <w:r>
        <w:rPr>
          <w:rFonts w:ascii="Times New Roman" w:hAnsi="Times New Roman"/>
          <w:i/>
          <w:spacing w:val="-1"/>
          <w:sz w:val="24"/>
        </w:rPr>
        <w:t>económica</w:t>
      </w:r>
      <w:r>
        <w:rPr>
          <w:rFonts w:ascii="Times New Roman" w:hAnsi="Times New Roman"/>
          <w:i/>
          <w:sz w:val="24"/>
        </w:rPr>
        <w:t xml:space="preserve"> </w:t>
      </w:r>
      <w:proofErr w:type="gramStart"/>
      <w:r>
        <w:rPr>
          <w:rFonts w:ascii="Times New Roman" w:hAnsi="Times New Roman"/>
          <w:i/>
          <w:sz w:val="24"/>
        </w:rPr>
        <w:t>del</w:t>
      </w:r>
      <w:proofErr w:type="gramEnd"/>
      <w:r>
        <w:rPr>
          <w:rFonts w:ascii="Times New Roman" w:hAnsi="Times New Roman"/>
          <w:i/>
          <w:sz w:val="24"/>
        </w:rPr>
        <w:t xml:space="preserve"> </w:t>
      </w:r>
      <w:r>
        <w:rPr>
          <w:rFonts w:ascii="Times New Roman" w:hAnsi="Times New Roman"/>
          <w:i/>
          <w:spacing w:val="-1"/>
          <w:sz w:val="24"/>
        </w:rPr>
        <w:t>servicio</w:t>
      </w:r>
      <w:r>
        <w:rPr>
          <w:rFonts w:ascii="Times New Roman" w:hAnsi="Times New Roman"/>
          <w:i/>
          <w:sz w:val="24"/>
        </w:rPr>
        <w:t xml:space="preserve"> </w:t>
      </w:r>
      <w:r>
        <w:rPr>
          <w:rFonts w:ascii="Times New Roman" w:hAnsi="Times New Roman"/>
          <w:i/>
          <w:spacing w:val="-1"/>
          <w:sz w:val="24"/>
        </w:rPr>
        <w:t>filtración</w:t>
      </w:r>
      <w:r>
        <w:rPr>
          <w:rFonts w:ascii="Times New Roman" w:hAnsi="Times New Roman"/>
          <w:i/>
          <w:sz w:val="24"/>
        </w:rPr>
        <w:t xml:space="preserve"> de aguas </w:t>
      </w:r>
      <w:r>
        <w:rPr>
          <w:rFonts w:ascii="Times New Roman" w:hAnsi="Times New Roman"/>
          <w:i/>
          <w:spacing w:val="-1"/>
          <w:sz w:val="24"/>
        </w:rPr>
        <w:t>residuales</w:t>
      </w:r>
    </w:p>
    <w:p w:rsidR="000C6045" w:rsidRDefault="000C6045">
      <w:pPr>
        <w:spacing w:before="8"/>
        <w:rPr>
          <w:rFonts w:ascii="Times New Roman" w:eastAsia="Times New Roman" w:hAnsi="Times New Roman" w:cs="Times New Roman"/>
          <w:i/>
          <w:sz w:val="20"/>
          <w:szCs w:val="20"/>
        </w:rPr>
      </w:pPr>
    </w:p>
    <w:p w:rsidR="000C6045" w:rsidRDefault="00091EDA">
      <w:pPr>
        <w:pStyle w:val="Textoindependiente"/>
        <w:ind w:left="178" w:right="309"/>
        <w:jc w:val="both"/>
        <w:rPr>
          <w:rFonts w:cs="Times New Roman"/>
        </w:rPr>
      </w:pPr>
      <w:r>
        <w:t>El</w:t>
      </w:r>
      <w:r>
        <w:rPr>
          <w:spacing w:val="28"/>
        </w:rPr>
        <w:t xml:space="preserve"> </w:t>
      </w:r>
      <w:r>
        <w:rPr>
          <w:spacing w:val="-1"/>
        </w:rPr>
        <w:t>valor</w:t>
      </w:r>
      <w:r>
        <w:rPr>
          <w:spacing w:val="28"/>
        </w:rPr>
        <w:t xml:space="preserve"> </w:t>
      </w:r>
      <w:r>
        <w:rPr>
          <w:spacing w:val="-1"/>
        </w:rPr>
        <w:t>económico</w:t>
      </w:r>
      <w:r>
        <w:rPr>
          <w:spacing w:val="28"/>
        </w:rPr>
        <w:t xml:space="preserve"> </w:t>
      </w:r>
      <w:r>
        <w:rPr>
          <w:spacing w:val="-1"/>
        </w:rPr>
        <w:t>del</w:t>
      </w:r>
      <w:r>
        <w:rPr>
          <w:spacing w:val="31"/>
        </w:rPr>
        <w:t xml:space="preserve"> </w:t>
      </w:r>
      <w:r>
        <w:rPr>
          <w:spacing w:val="-1"/>
        </w:rPr>
        <w:t>servicio</w:t>
      </w:r>
      <w:r>
        <w:rPr>
          <w:spacing w:val="31"/>
        </w:rPr>
        <w:t xml:space="preserve"> </w:t>
      </w:r>
      <w:r>
        <w:rPr>
          <w:spacing w:val="-1"/>
        </w:rPr>
        <w:t>ambiental</w:t>
      </w:r>
      <w:r>
        <w:rPr>
          <w:spacing w:val="28"/>
        </w:rPr>
        <w:t xml:space="preserve"> </w:t>
      </w:r>
      <w:r>
        <w:t>de</w:t>
      </w:r>
      <w:r>
        <w:rPr>
          <w:spacing w:val="28"/>
        </w:rPr>
        <w:t xml:space="preserve"> </w:t>
      </w:r>
      <w:r>
        <w:rPr>
          <w:spacing w:val="-1"/>
        </w:rPr>
        <w:t>filtración</w:t>
      </w:r>
      <w:r>
        <w:rPr>
          <w:spacing w:val="29"/>
        </w:rPr>
        <w:t xml:space="preserve"> </w:t>
      </w:r>
      <w:r>
        <w:t>de</w:t>
      </w:r>
      <w:r>
        <w:rPr>
          <w:spacing w:val="27"/>
        </w:rPr>
        <w:t xml:space="preserve"> </w:t>
      </w:r>
      <w:r>
        <w:rPr>
          <w:spacing w:val="-1"/>
        </w:rPr>
        <w:t>aguas</w:t>
      </w:r>
      <w:r>
        <w:rPr>
          <w:spacing w:val="28"/>
        </w:rPr>
        <w:t xml:space="preserve"> </w:t>
      </w:r>
      <w:r>
        <w:rPr>
          <w:spacing w:val="-1"/>
        </w:rPr>
        <w:t>residuales</w:t>
      </w:r>
      <w:r>
        <w:rPr>
          <w:spacing w:val="28"/>
        </w:rPr>
        <w:t xml:space="preserve"> </w:t>
      </w:r>
      <w:r>
        <w:t>se</w:t>
      </w:r>
      <w:r>
        <w:rPr>
          <w:spacing w:val="27"/>
        </w:rPr>
        <w:t xml:space="preserve"> </w:t>
      </w:r>
      <w:r>
        <w:rPr>
          <w:spacing w:val="-1"/>
        </w:rPr>
        <w:t>logró</w:t>
      </w:r>
      <w:r>
        <w:rPr>
          <w:spacing w:val="99"/>
        </w:rPr>
        <w:t xml:space="preserve"> </w:t>
      </w:r>
      <w:r>
        <w:rPr>
          <w:spacing w:val="-1"/>
        </w:rPr>
        <w:t>obtener</w:t>
      </w:r>
      <w:r>
        <w:rPr>
          <w:spacing w:val="25"/>
        </w:rPr>
        <w:t xml:space="preserve"> </w:t>
      </w:r>
      <w:r>
        <w:rPr>
          <w:spacing w:val="-1"/>
        </w:rPr>
        <w:t>al</w:t>
      </w:r>
      <w:r>
        <w:rPr>
          <w:spacing w:val="26"/>
        </w:rPr>
        <w:t xml:space="preserve"> </w:t>
      </w:r>
      <w:r>
        <w:t>sumar</w:t>
      </w:r>
      <w:r>
        <w:rPr>
          <w:spacing w:val="25"/>
        </w:rPr>
        <w:t xml:space="preserve"> </w:t>
      </w:r>
      <w:r>
        <w:t>todos</w:t>
      </w:r>
      <w:r>
        <w:rPr>
          <w:spacing w:val="26"/>
        </w:rPr>
        <w:t xml:space="preserve"> </w:t>
      </w:r>
      <w:r>
        <w:rPr>
          <w:spacing w:val="-1"/>
        </w:rPr>
        <w:t>los</w:t>
      </w:r>
      <w:r>
        <w:rPr>
          <w:spacing w:val="26"/>
        </w:rPr>
        <w:t xml:space="preserve"> </w:t>
      </w:r>
      <w:r>
        <w:rPr>
          <w:spacing w:val="-1"/>
        </w:rPr>
        <w:t>costos</w:t>
      </w:r>
      <w:r>
        <w:rPr>
          <w:spacing w:val="26"/>
        </w:rPr>
        <w:t xml:space="preserve"> </w:t>
      </w:r>
      <w:r>
        <w:t>que</w:t>
      </w:r>
      <w:r>
        <w:rPr>
          <w:spacing w:val="25"/>
        </w:rPr>
        <w:t xml:space="preserve"> </w:t>
      </w:r>
      <w:r>
        <w:rPr>
          <w:spacing w:val="-1"/>
        </w:rPr>
        <w:t>requiere</w:t>
      </w:r>
      <w:r>
        <w:rPr>
          <w:spacing w:val="28"/>
        </w:rPr>
        <w:t xml:space="preserve"> </w:t>
      </w:r>
      <w:r>
        <w:t>el</w:t>
      </w:r>
      <w:r>
        <w:rPr>
          <w:spacing w:val="27"/>
        </w:rPr>
        <w:t xml:space="preserve"> </w:t>
      </w:r>
      <w:r>
        <w:rPr>
          <w:spacing w:val="-1"/>
        </w:rPr>
        <w:t>funcionamiento</w:t>
      </w:r>
      <w:r>
        <w:rPr>
          <w:spacing w:val="28"/>
        </w:rPr>
        <w:t xml:space="preserve"> </w:t>
      </w:r>
      <w:r>
        <w:t>y</w:t>
      </w:r>
      <w:r>
        <w:rPr>
          <w:spacing w:val="18"/>
        </w:rPr>
        <w:t xml:space="preserve"> </w:t>
      </w:r>
      <w:r>
        <w:t>mantenimiento</w:t>
      </w:r>
      <w:r>
        <w:rPr>
          <w:spacing w:val="26"/>
        </w:rPr>
        <w:t xml:space="preserve"> </w:t>
      </w:r>
      <w:r>
        <w:t>de</w:t>
      </w:r>
      <w:r>
        <w:rPr>
          <w:spacing w:val="25"/>
        </w:rPr>
        <w:t xml:space="preserve"> </w:t>
      </w:r>
      <w:r>
        <w:t>una</w:t>
      </w:r>
      <w:r>
        <w:rPr>
          <w:spacing w:val="61"/>
        </w:rPr>
        <w:t xml:space="preserve"> </w:t>
      </w:r>
      <w:r>
        <w:t>planta</w:t>
      </w:r>
      <w:r>
        <w:rPr>
          <w:spacing w:val="15"/>
        </w:rPr>
        <w:t xml:space="preserve"> </w:t>
      </w:r>
      <w:r>
        <w:t>de</w:t>
      </w:r>
      <w:r>
        <w:rPr>
          <w:spacing w:val="15"/>
        </w:rPr>
        <w:t xml:space="preserve"> </w:t>
      </w:r>
      <w:r>
        <w:rPr>
          <w:spacing w:val="-1"/>
        </w:rPr>
        <w:t>tratamiento</w:t>
      </w:r>
      <w:r>
        <w:rPr>
          <w:spacing w:val="17"/>
        </w:rPr>
        <w:t xml:space="preserve"> </w:t>
      </w:r>
      <w:r>
        <w:t>de</w:t>
      </w:r>
      <w:r>
        <w:rPr>
          <w:spacing w:val="18"/>
        </w:rPr>
        <w:t xml:space="preserve"> </w:t>
      </w:r>
      <w:r>
        <w:rPr>
          <w:spacing w:val="-1"/>
        </w:rPr>
        <w:t>aguas</w:t>
      </w:r>
      <w:r>
        <w:rPr>
          <w:spacing w:val="16"/>
        </w:rPr>
        <w:t xml:space="preserve"> </w:t>
      </w:r>
      <w:r>
        <w:rPr>
          <w:spacing w:val="-1"/>
        </w:rPr>
        <w:t>residuales,</w:t>
      </w:r>
      <w:r>
        <w:rPr>
          <w:spacing w:val="16"/>
        </w:rPr>
        <w:t xml:space="preserve"> </w:t>
      </w:r>
      <w:r>
        <w:rPr>
          <w:spacing w:val="-1"/>
        </w:rPr>
        <w:t>con</w:t>
      </w:r>
      <w:r>
        <w:rPr>
          <w:spacing w:val="18"/>
        </w:rPr>
        <w:t xml:space="preserve"> </w:t>
      </w:r>
      <w:r>
        <w:rPr>
          <w:spacing w:val="-1"/>
        </w:rPr>
        <w:t>relación</w:t>
      </w:r>
      <w:r>
        <w:rPr>
          <w:spacing w:val="17"/>
        </w:rPr>
        <w:t xml:space="preserve"> </w:t>
      </w:r>
      <w:r>
        <w:rPr>
          <w:spacing w:val="-1"/>
        </w:rPr>
        <w:t>al</w:t>
      </w:r>
      <w:r>
        <w:rPr>
          <w:spacing w:val="17"/>
        </w:rPr>
        <w:t xml:space="preserve"> </w:t>
      </w:r>
      <w:r>
        <w:rPr>
          <w:spacing w:val="-1"/>
        </w:rPr>
        <w:t>caudal</w:t>
      </w:r>
      <w:r>
        <w:rPr>
          <w:spacing w:val="17"/>
        </w:rPr>
        <w:t xml:space="preserve"> </w:t>
      </w:r>
      <w:r>
        <w:rPr>
          <w:spacing w:val="-1"/>
        </w:rPr>
        <w:t>total</w:t>
      </w:r>
      <w:r>
        <w:rPr>
          <w:spacing w:val="17"/>
        </w:rPr>
        <w:t xml:space="preserve"> </w:t>
      </w:r>
      <w:r>
        <w:t>de</w:t>
      </w:r>
      <w:r>
        <w:rPr>
          <w:spacing w:val="15"/>
        </w:rPr>
        <w:t xml:space="preserve"> </w:t>
      </w:r>
      <w:r>
        <w:rPr>
          <w:spacing w:val="1"/>
        </w:rPr>
        <w:t>la</w:t>
      </w:r>
      <w:r>
        <w:rPr>
          <w:spacing w:val="15"/>
        </w:rPr>
        <w:t xml:space="preserve"> </w:t>
      </w:r>
      <w:r>
        <w:t>planta</w:t>
      </w:r>
      <w:r>
        <w:rPr>
          <w:spacing w:val="15"/>
        </w:rPr>
        <w:t xml:space="preserve"> </w:t>
      </w:r>
      <w:r>
        <w:t>utilizada</w:t>
      </w:r>
      <w:r>
        <w:rPr>
          <w:spacing w:val="79"/>
        </w:rPr>
        <w:t xml:space="preserve"> </w:t>
      </w:r>
      <w:r>
        <w:rPr>
          <w:spacing w:val="-1"/>
        </w:rPr>
        <w:t>como</w:t>
      </w:r>
      <w:r>
        <w:rPr>
          <w:spacing w:val="33"/>
        </w:rPr>
        <w:t xml:space="preserve"> </w:t>
      </w:r>
      <w:r>
        <w:t>sustituto</w:t>
      </w:r>
      <w:r>
        <w:rPr>
          <w:spacing w:val="37"/>
        </w:rPr>
        <w:t xml:space="preserve"> </w:t>
      </w:r>
      <w:r>
        <w:t>y</w:t>
      </w:r>
      <w:r>
        <w:rPr>
          <w:spacing w:val="28"/>
        </w:rPr>
        <w:t xml:space="preserve"> </w:t>
      </w:r>
      <w:r>
        <w:t>dividido</w:t>
      </w:r>
      <w:r>
        <w:rPr>
          <w:spacing w:val="33"/>
        </w:rPr>
        <w:t xml:space="preserve"> </w:t>
      </w:r>
      <w:r>
        <w:rPr>
          <w:spacing w:val="-1"/>
        </w:rPr>
        <w:t>para</w:t>
      </w:r>
      <w:r>
        <w:rPr>
          <w:spacing w:val="33"/>
        </w:rPr>
        <w:t xml:space="preserve"> </w:t>
      </w:r>
      <w:r>
        <w:rPr>
          <w:spacing w:val="-1"/>
        </w:rPr>
        <w:t>el</w:t>
      </w:r>
      <w:r>
        <w:rPr>
          <w:spacing w:val="36"/>
        </w:rPr>
        <w:t xml:space="preserve"> </w:t>
      </w:r>
      <w:r>
        <w:t>número</w:t>
      </w:r>
      <w:r>
        <w:rPr>
          <w:spacing w:val="32"/>
        </w:rPr>
        <w:t xml:space="preserve"> </w:t>
      </w:r>
      <w:r>
        <w:rPr>
          <w:spacing w:val="1"/>
        </w:rPr>
        <w:t>de</w:t>
      </w:r>
      <w:r>
        <w:rPr>
          <w:spacing w:val="32"/>
        </w:rPr>
        <w:t xml:space="preserve"> </w:t>
      </w:r>
      <w:r>
        <w:t>hectáreas</w:t>
      </w:r>
      <w:r>
        <w:rPr>
          <w:spacing w:val="33"/>
        </w:rPr>
        <w:t xml:space="preserve"> </w:t>
      </w:r>
      <w:r>
        <w:t>que</w:t>
      </w:r>
      <w:r>
        <w:rPr>
          <w:spacing w:val="34"/>
        </w:rPr>
        <w:t xml:space="preserve"> </w:t>
      </w:r>
      <w:r>
        <w:rPr>
          <w:spacing w:val="-1"/>
        </w:rPr>
        <w:t>comprende</w:t>
      </w:r>
      <w:r>
        <w:rPr>
          <w:spacing w:val="34"/>
        </w:rPr>
        <w:t xml:space="preserve"> </w:t>
      </w:r>
      <w:r>
        <w:rPr>
          <w:spacing w:val="-1"/>
        </w:rPr>
        <w:t>el</w:t>
      </w:r>
      <w:r>
        <w:rPr>
          <w:spacing w:val="33"/>
        </w:rPr>
        <w:t xml:space="preserve"> </w:t>
      </w:r>
      <w:r>
        <w:rPr>
          <w:spacing w:val="-1"/>
        </w:rPr>
        <w:t>área</w:t>
      </w:r>
      <w:r>
        <w:rPr>
          <w:spacing w:val="32"/>
        </w:rPr>
        <w:t xml:space="preserve"> </w:t>
      </w:r>
      <w:r>
        <w:rPr>
          <w:spacing w:val="1"/>
        </w:rPr>
        <w:t>de</w:t>
      </w:r>
      <w:r>
        <w:rPr>
          <w:spacing w:val="34"/>
        </w:rPr>
        <w:t xml:space="preserve"> </w:t>
      </w:r>
      <w:r>
        <w:rPr>
          <w:spacing w:val="-1"/>
        </w:rPr>
        <w:t>estudio</w:t>
      </w:r>
      <w:r>
        <w:rPr>
          <w:spacing w:val="56"/>
        </w:rPr>
        <w:t xml:space="preserve"> </w:t>
      </w:r>
      <w:r>
        <w:rPr>
          <w:spacing w:val="-1"/>
        </w:rPr>
        <w:t>(42071,</w:t>
      </w:r>
      <w:r>
        <w:t xml:space="preserve"> 148 </w:t>
      </w:r>
      <w:r>
        <w:rPr>
          <w:spacing w:val="-1"/>
        </w:rPr>
        <w:t>ha).</w:t>
      </w:r>
    </w:p>
    <w:p w:rsidR="000C6045" w:rsidRDefault="000C6045">
      <w:pPr>
        <w:rPr>
          <w:rFonts w:ascii="Times New Roman" w:eastAsia="Times New Roman" w:hAnsi="Times New Roman" w:cs="Times New Roman"/>
          <w:sz w:val="24"/>
          <w:szCs w:val="24"/>
        </w:rPr>
      </w:pPr>
    </w:p>
    <w:p w:rsidR="000C6045" w:rsidRDefault="000C6045">
      <w:pPr>
        <w:rPr>
          <w:rFonts w:ascii="Times New Roman" w:eastAsia="Times New Roman" w:hAnsi="Times New Roman" w:cs="Times New Roman"/>
          <w:sz w:val="21"/>
          <w:szCs w:val="21"/>
        </w:rPr>
      </w:pPr>
    </w:p>
    <w:p w:rsidR="000C6045" w:rsidRDefault="00091EDA">
      <w:pPr>
        <w:ind w:left="1477"/>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8.</w:t>
      </w:r>
      <w:r>
        <w:rPr>
          <w:rFonts w:ascii="Times New Roman" w:hAnsi="Times New Roman"/>
          <w:spacing w:val="-3"/>
        </w:rPr>
        <w:t xml:space="preserve"> </w:t>
      </w:r>
      <w:r>
        <w:rPr>
          <w:rFonts w:ascii="Times New Roman" w:hAnsi="Times New Roman"/>
          <w:spacing w:val="-1"/>
        </w:rPr>
        <w:t>Valor</w:t>
      </w:r>
      <w:r>
        <w:rPr>
          <w:rFonts w:ascii="Times New Roman" w:hAnsi="Times New Roman"/>
        </w:rPr>
        <w:t xml:space="preserve"> </w:t>
      </w:r>
      <w:r>
        <w:rPr>
          <w:rFonts w:ascii="Times New Roman" w:hAnsi="Times New Roman"/>
          <w:spacing w:val="-1"/>
        </w:rPr>
        <w:t>económico</w:t>
      </w:r>
      <w:r>
        <w:rPr>
          <w:rFonts w:ascii="Times New Roman" w:hAnsi="Times New Roman"/>
          <w:spacing w:val="-2"/>
        </w:rPr>
        <w:t xml:space="preserve"> </w:t>
      </w:r>
      <w:proofErr w:type="gramStart"/>
      <w:r>
        <w:rPr>
          <w:rFonts w:ascii="Times New Roman" w:hAnsi="Times New Roman"/>
        </w:rPr>
        <w:t>del</w:t>
      </w:r>
      <w:proofErr w:type="gramEnd"/>
      <w:r>
        <w:rPr>
          <w:rFonts w:ascii="Times New Roman" w:hAnsi="Times New Roman"/>
          <w:spacing w:val="1"/>
        </w:rPr>
        <w:t xml:space="preserve"> </w:t>
      </w:r>
      <w:r>
        <w:rPr>
          <w:rFonts w:ascii="Times New Roman" w:hAnsi="Times New Roman"/>
          <w:spacing w:val="-1"/>
        </w:rPr>
        <w:t>servicio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filtración</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aguas</w:t>
      </w:r>
      <w:r>
        <w:rPr>
          <w:rFonts w:ascii="Times New Roman" w:hAnsi="Times New Roman"/>
        </w:rPr>
        <w:t xml:space="preserve"> </w:t>
      </w:r>
      <w:r>
        <w:rPr>
          <w:rFonts w:ascii="Times New Roman" w:hAnsi="Times New Roman"/>
          <w:spacing w:val="-1"/>
        </w:rPr>
        <w:t>residuales.</w:t>
      </w:r>
    </w:p>
    <w:p w:rsidR="000C6045" w:rsidRDefault="000C6045">
      <w:pPr>
        <w:spacing w:before="1"/>
        <w:rPr>
          <w:rFonts w:ascii="Times New Roman" w:eastAsia="Times New Roman" w:hAnsi="Times New Roman" w:cs="Times New Roman"/>
          <w:sz w:val="23"/>
          <w:szCs w:val="23"/>
        </w:rPr>
      </w:pPr>
    </w:p>
    <w:tbl>
      <w:tblPr>
        <w:tblStyle w:val="TableNormal"/>
        <w:tblW w:w="0" w:type="auto"/>
        <w:tblInd w:w="2011" w:type="dxa"/>
        <w:tblLayout w:type="fixed"/>
        <w:tblLook w:val="01E0" w:firstRow="1" w:lastRow="1" w:firstColumn="1" w:lastColumn="1" w:noHBand="0" w:noVBand="0"/>
      </w:tblPr>
      <w:tblGrid>
        <w:gridCol w:w="3673"/>
        <w:gridCol w:w="1711"/>
      </w:tblGrid>
      <w:tr w:rsidR="000C6045">
        <w:trPr>
          <w:trHeight w:hRule="exact" w:val="310"/>
        </w:trPr>
        <w:tc>
          <w:tcPr>
            <w:tcW w:w="3673"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17"/>
              <w:ind w:left="167"/>
              <w:rPr>
                <w:rFonts w:ascii="Times New Roman" w:eastAsia="Times New Roman" w:hAnsi="Times New Roman" w:cs="Times New Roman"/>
              </w:rPr>
            </w:pPr>
            <w:r>
              <w:rPr>
                <w:rFonts w:ascii="Times New Roman" w:hAnsi="Times New Roman"/>
              </w:rPr>
              <w:t xml:space="preserve">Costo </w:t>
            </w:r>
            <w:r>
              <w:rPr>
                <w:rFonts w:ascii="Times New Roman" w:hAnsi="Times New Roman"/>
                <w:spacing w:val="-2"/>
              </w:rPr>
              <w:t>de</w:t>
            </w:r>
            <w:r>
              <w:rPr>
                <w:rFonts w:ascii="Times New Roman" w:hAnsi="Times New Roman"/>
              </w:rPr>
              <w:t xml:space="preserve"> </w:t>
            </w:r>
            <w:r>
              <w:rPr>
                <w:rFonts w:ascii="Times New Roman" w:hAnsi="Times New Roman"/>
                <w:spacing w:val="-1"/>
              </w:rPr>
              <w:t>Consumo</w:t>
            </w:r>
            <w:r>
              <w:rPr>
                <w:rFonts w:ascii="Times New Roman" w:hAnsi="Times New Roman"/>
              </w:rPr>
              <w:t xml:space="preserve"> </w:t>
            </w:r>
            <w:r>
              <w:rPr>
                <w:rFonts w:ascii="Times New Roman" w:hAnsi="Times New Roman"/>
                <w:spacing w:val="-1"/>
              </w:rPr>
              <w:t>Eléctrico</w:t>
            </w:r>
            <w:r>
              <w:rPr>
                <w:rFonts w:ascii="Times New Roman" w:hAnsi="Times New Roman"/>
              </w:rPr>
              <w:t xml:space="preserve"> ($)</w:t>
            </w:r>
          </w:p>
        </w:tc>
        <w:tc>
          <w:tcPr>
            <w:tcW w:w="1711"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17"/>
              <w:ind w:left="406"/>
              <w:rPr>
                <w:rFonts w:ascii="Times New Roman" w:eastAsia="Times New Roman" w:hAnsi="Times New Roman" w:cs="Times New Roman"/>
              </w:rPr>
            </w:pPr>
            <w:r>
              <w:rPr>
                <w:rFonts w:ascii="Times New Roman"/>
              </w:rPr>
              <w:t>31760,39</w:t>
            </w:r>
          </w:p>
        </w:tc>
      </w:tr>
      <w:tr w:rsidR="000C6045">
        <w:trPr>
          <w:trHeight w:hRule="exact" w:val="310"/>
        </w:trPr>
        <w:tc>
          <w:tcPr>
            <w:tcW w:w="3673"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14"/>
              <w:ind w:left="167"/>
              <w:rPr>
                <w:rFonts w:ascii="Times New Roman" w:eastAsia="Times New Roman" w:hAnsi="Times New Roman" w:cs="Times New Roman"/>
              </w:rPr>
            </w:pPr>
            <w:r>
              <w:rPr>
                <w:rFonts w:ascii="Times New Roman"/>
              </w:rPr>
              <w:t xml:space="preserve">Costo </w:t>
            </w:r>
            <w:r>
              <w:rPr>
                <w:rFonts w:ascii="Times New Roman"/>
                <w:spacing w:val="-2"/>
              </w:rPr>
              <w:t>de</w:t>
            </w:r>
            <w:r>
              <w:rPr>
                <w:rFonts w:ascii="Times New Roman"/>
              </w:rPr>
              <w:t xml:space="preserve"> </w:t>
            </w:r>
            <w:r>
              <w:rPr>
                <w:rFonts w:ascii="Times New Roman"/>
                <w:spacing w:val="-1"/>
              </w:rPr>
              <w:t>Mantenimiento</w:t>
            </w:r>
            <w:r>
              <w:rPr>
                <w:rFonts w:ascii="Times New Roman"/>
              </w:rPr>
              <w:t xml:space="preserve"> </w:t>
            </w:r>
            <w:r>
              <w:rPr>
                <w:rFonts w:ascii="Times New Roman"/>
                <w:spacing w:val="-1"/>
              </w:rPr>
              <w:t>($)</w:t>
            </w:r>
          </w:p>
        </w:tc>
        <w:tc>
          <w:tcPr>
            <w:tcW w:w="1711"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14"/>
              <w:ind w:right="48"/>
              <w:jc w:val="center"/>
              <w:rPr>
                <w:rFonts w:ascii="Times New Roman" w:eastAsia="Times New Roman" w:hAnsi="Times New Roman" w:cs="Times New Roman"/>
              </w:rPr>
            </w:pPr>
            <w:r>
              <w:rPr>
                <w:rFonts w:ascii="Times New Roman"/>
              </w:rPr>
              <w:t>4620</w:t>
            </w:r>
          </w:p>
        </w:tc>
      </w:tr>
      <w:tr w:rsidR="000C6045">
        <w:trPr>
          <w:trHeight w:hRule="exact" w:val="593"/>
        </w:trPr>
        <w:tc>
          <w:tcPr>
            <w:tcW w:w="3673"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77" w:lineRule="auto"/>
              <w:ind w:left="167" w:right="1185"/>
              <w:rPr>
                <w:rFonts w:ascii="Times New Roman" w:eastAsia="Times New Roman" w:hAnsi="Times New Roman" w:cs="Times New Roman"/>
              </w:rPr>
            </w:pPr>
            <w:r>
              <w:rPr>
                <w:rFonts w:ascii="Times New Roman" w:hAnsi="Times New Roman"/>
                <w:spacing w:val="-1"/>
              </w:rPr>
              <w:t>Personal</w:t>
            </w:r>
            <w:r>
              <w:rPr>
                <w:rFonts w:ascii="Times New Roman" w:hAnsi="Times New Roman"/>
                <w:spacing w:val="5"/>
              </w:rPr>
              <w:t xml:space="preserve"> </w:t>
            </w:r>
            <w:r>
              <w:rPr>
                <w:rFonts w:ascii="Times New Roman" w:hAnsi="Times New Roman"/>
                <w:spacing w:val="-1"/>
              </w:rPr>
              <w:t>para</w:t>
            </w:r>
            <w:r>
              <w:rPr>
                <w:rFonts w:ascii="Times New Roman" w:hAnsi="Times New Roman"/>
                <w:spacing w:val="7"/>
              </w:rPr>
              <w:t xml:space="preserve"> </w:t>
            </w:r>
            <w:r>
              <w:rPr>
                <w:rFonts w:ascii="Times New Roman" w:hAnsi="Times New Roman"/>
                <w:spacing w:val="-1"/>
              </w:rPr>
              <w:t>operación</w:t>
            </w:r>
            <w:r>
              <w:rPr>
                <w:rFonts w:ascii="Times New Roman" w:hAnsi="Times New Roman"/>
                <w:spacing w:val="7"/>
              </w:rPr>
              <w:t xml:space="preserve"> </w:t>
            </w:r>
            <w:r>
              <w:rPr>
                <w:rFonts w:ascii="Times New Roman" w:hAnsi="Times New Roman"/>
              </w:rPr>
              <w:t>y</w:t>
            </w:r>
            <w:r>
              <w:rPr>
                <w:rFonts w:ascii="Times New Roman" w:hAnsi="Times New Roman"/>
                <w:spacing w:val="27"/>
              </w:rPr>
              <w:t xml:space="preserve"> </w:t>
            </w:r>
            <w:r>
              <w:rPr>
                <w:rFonts w:ascii="Times New Roman" w:hAnsi="Times New Roman"/>
                <w:spacing w:val="-1"/>
              </w:rPr>
              <w:t>mantenimiento</w:t>
            </w:r>
            <w:r>
              <w:rPr>
                <w:rFonts w:ascii="Times New Roman" w:hAnsi="Times New Roman"/>
                <w:spacing w:val="-3"/>
              </w:rPr>
              <w:t xml:space="preserve"> </w:t>
            </w:r>
            <w:r>
              <w:rPr>
                <w:rFonts w:ascii="Times New Roman" w:hAnsi="Times New Roman"/>
              </w:rPr>
              <w:t>($)</w:t>
            </w:r>
          </w:p>
        </w:tc>
        <w:tc>
          <w:tcPr>
            <w:tcW w:w="1711" w:type="dxa"/>
            <w:tcBorders>
              <w:top w:val="single" w:sz="5" w:space="0" w:color="000000"/>
              <w:left w:val="single" w:sz="5" w:space="0" w:color="000000"/>
              <w:bottom w:val="single" w:sz="5" w:space="0" w:color="000000"/>
              <w:right w:val="single" w:sz="8" w:space="0" w:color="000000"/>
            </w:tcBorders>
          </w:tcPr>
          <w:p w:rsidR="000C6045" w:rsidRDefault="000C6045">
            <w:pPr>
              <w:pStyle w:val="TableParagraph"/>
              <w:spacing w:before="4"/>
              <w:rPr>
                <w:rFonts w:ascii="Times New Roman" w:eastAsia="Times New Roman" w:hAnsi="Times New Roman" w:cs="Times New Roman"/>
              </w:rPr>
            </w:pPr>
          </w:p>
          <w:p w:rsidR="000C6045" w:rsidRDefault="00091EDA">
            <w:pPr>
              <w:pStyle w:val="TableParagraph"/>
              <w:ind w:left="546"/>
              <w:rPr>
                <w:rFonts w:ascii="Times New Roman" w:eastAsia="Times New Roman" w:hAnsi="Times New Roman" w:cs="Times New Roman"/>
              </w:rPr>
            </w:pPr>
            <w:r>
              <w:rPr>
                <w:rFonts w:ascii="Times New Roman"/>
              </w:rPr>
              <w:t>14400</w:t>
            </w:r>
          </w:p>
        </w:tc>
      </w:tr>
      <w:tr w:rsidR="000C6045">
        <w:trPr>
          <w:trHeight w:hRule="exact" w:val="310"/>
        </w:trPr>
        <w:tc>
          <w:tcPr>
            <w:tcW w:w="3673"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13"/>
              <w:ind w:left="167"/>
              <w:rPr>
                <w:rFonts w:ascii="Times New Roman" w:eastAsia="Times New Roman" w:hAnsi="Times New Roman" w:cs="Times New Roman"/>
              </w:rPr>
            </w:pPr>
            <w:r>
              <w:rPr>
                <w:rFonts w:ascii="Times New Roman"/>
                <w:spacing w:val="-1"/>
                <w:position w:val="2"/>
              </w:rPr>
              <w:t>Caudal</w:t>
            </w:r>
            <w:r>
              <w:rPr>
                <w:rFonts w:ascii="Times New Roman"/>
                <w:spacing w:val="-3"/>
                <w:position w:val="2"/>
              </w:rPr>
              <w:t xml:space="preserve"> </w:t>
            </w:r>
            <w:r>
              <w:rPr>
                <w:rFonts w:ascii="Times New Roman"/>
                <w:spacing w:val="-1"/>
                <w:position w:val="2"/>
              </w:rPr>
              <w:t>(m</w:t>
            </w:r>
            <w:r>
              <w:rPr>
                <w:rFonts w:ascii="Times New Roman"/>
                <w:spacing w:val="-1"/>
                <w:sz w:val="14"/>
              </w:rPr>
              <w:t>3</w:t>
            </w:r>
            <w:r>
              <w:rPr>
                <w:rFonts w:ascii="Times New Roman"/>
                <w:spacing w:val="-1"/>
                <w:position w:val="2"/>
              </w:rPr>
              <w:t>)</w:t>
            </w:r>
          </w:p>
        </w:tc>
        <w:tc>
          <w:tcPr>
            <w:tcW w:w="1711"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14"/>
              <w:ind w:right="48"/>
              <w:jc w:val="center"/>
              <w:rPr>
                <w:rFonts w:ascii="Times New Roman" w:eastAsia="Times New Roman" w:hAnsi="Times New Roman" w:cs="Times New Roman"/>
              </w:rPr>
            </w:pPr>
            <w:r>
              <w:rPr>
                <w:rFonts w:ascii="Times New Roman"/>
              </w:rPr>
              <w:t>2790</w:t>
            </w:r>
          </w:p>
        </w:tc>
      </w:tr>
      <w:tr w:rsidR="000C6045">
        <w:trPr>
          <w:trHeight w:hRule="exact" w:val="310"/>
        </w:trPr>
        <w:tc>
          <w:tcPr>
            <w:tcW w:w="3673"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14"/>
              <w:ind w:left="167"/>
              <w:rPr>
                <w:rFonts w:ascii="Times New Roman" w:eastAsia="Times New Roman" w:hAnsi="Times New Roman" w:cs="Times New Roman"/>
              </w:rPr>
            </w:pPr>
            <w:r>
              <w:rPr>
                <w:rFonts w:ascii="Times New Roman" w:hAnsi="Times New Roman"/>
                <w:spacing w:val="-1"/>
              </w:rPr>
              <w:t>Área</w:t>
            </w:r>
            <w:r>
              <w:rPr>
                <w:rFonts w:ascii="Times New Roman" w:hAnsi="Times New Roman"/>
              </w:rPr>
              <w:t xml:space="preserve"> </w:t>
            </w:r>
            <w:r>
              <w:rPr>
                <w:rFonts w:ascii="Times New Roman" w:hAnsi="Times New Roman"/>
                <w:spacing w:val="-1"/>
              </w:rPr>
              <w:t>(ha)</w:t>
            </w:r>
          </w:p>
        </w:tc>
        <w:tc>
          <w:tcPr>
            <w:tcW w:w="1711"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14"/>
              <w:ind w:left="351"/>
              <w:rPr>
                <w:rFonts w:ascii="Times New Roman" w:eastAsia="Times New Roman" w:hAnsi="Times New Roman" w:cs="Times New Roman"/>
              </w:rPr>
            </w:pPr>
            <w:r>
              <w:rPr>
                <w:rFonts w:ascii="Times New Roman"/>
              </w:rPr>
              <w:t>42071,148</w:t>
            </w:r>
          </w:p>
        </w:tc>
      </w:tr>
      <w:tr w:rsidR="000C6045">
        <w:trPr>
          <w:trHeight w:hRule="exact" w:val="314"/>
        </w:trPr>
        <w:tc>
          <w:tcPr>
            <w:tcW w:w="3673" w:type="dxa"/>
            <w:tcBorders>
              <w:top w:val="single" w:sz="5" w:space="0" w:color="000000"/>
              <w:left w:val="single" w:sz="8" w:space="0" w:color="000000"/>
              <w:bottom w:val="single" w:sz="8" w:space="0" w:color="000000"/>
              <w:right w:val="single" w:sz="5" w:space="0" w:color="000000"/>
            </w:tcBorders>
          </w:tcPr>
          <w:p w:rsidR="000C6045" w:rsidRDefault="00091EDA">
            <w:pPr>
              <w:pStyle w:val="TableParagraph"/>
              <w:spacing w:before="14"/>
              <w:ind w:left="167"/>
              <w:rPr>
                <w:rFonts w:ascii="Times New Roman" w:eastAsia="Times New Roman" w:hAnsi="Times New Roman" w:cs="Times New Roman"/>
              </w:rPr>
            </w:pPr>
            <w:r>
              <w:rPr>
                <w:rFonts w:ascii="Times New Roman"/>
                <w:spacing w:val="-1"/>
              </w:rPr>
              <w:t>Valor</w:t>
            </w:r>
            <w:r>
              <w:rPr>
                <w:rFonts w:ascii="Times New Roman"/>
                <w:spacing w:val="-2"/>
              </w:rPr>
              <w:t xml:space="preserve"> </w:t>
            </w:r>
            <w:r>
              <w:rPr>
                <w:rFonts w:ascii="Times New Roman"/>
              </w:rPr>
              <w:t>por</w:t>
            </w:r>
            <w:r>
              <w:rPr>
                <w:rFonts w:ascii="Times New Roman"/>
                <w:spacing w:val="2"/>
              </w:rPr>
              <w:t xml:space="preserve"> </w:t>
            </w:r>
            <w:r>
              <w:rPr>
                <w:rFonts w:ascii="Times New Roman"/>
                <w:spacing w:val="-2"/>
              </w:rPr>
              <w:t>m3</w:t>
            </w:r>
            <w:r>
              <w:rPr>
                <w:rFonts w:ascii="Times New Roman"/>
              </w:rPr>
              <w:t xml:space="preserve"> de </w:t>
            </w:r>
            <w:r>
              <w:rPr>
                <w:rFonts w:ascii="Times New Roman"/>
                <w:spacing w:val="-1"/>
              </w:rPr>
              <w:t>agua</w:t>
            </w:r>
            <w:r>
              <w:rPr>
                <w:rFonts w:ascii="Times New Roman"/>
              </w:rPr>
              <w:t xml:space="preserve"> </w:t>
            </w:r>
            <w:r>
              <w:rPr>
                <w:rFonts w:ascii="Times New Roman"/>
                <w:spacing w:val="-1"/>
              </w:rPr>
              <w:t>($/m3)</w:t>
            </w:r>
          </w:p>
        </w:tc>
        <w:tc>
          <w:tcPr>
            <w:tcW w:w="1711" w:type="dxa"/>
            <w:tcBorders>
              <w:top w:val="single" w:sz="5" w:space="0" w:color="000000"/>
              <w:left w:val="single" w:sz="5" w:space="0" w:color="000000"/>
              <w:bottom w:val="single" w:sz="8" w:space="0" w:color="000000"/>
              <w:right w:val="single" w:sz="8" w:space="0" w:color="000000"/>
            </w:tcBorders>
          </w:tcPr>
          <w:p w:rsidR="000C6045" w:rsidRDefault="00091EDA">
            <w:pPr>
              <w:pStyle w:val="TableParagraph"/>
              <w:spacing w:before="21"/>
              <w:ind w:right="50"/>
              <w:jc w:val="center"/>
              <w:rPr>
                <w:rFonts w:ascii="Times New Roman" w:eastAsia="Times New Roman" w:hAnsi="Times New Roman" w:cs="Times New Roman"/>
              </w:rPr>
            </w:pPr>
            <w:r>
              <w:rPr>
                <w:rFonts w:ascii="Times New Roman"/>
                <w:b/>
              </w:rPr>
              <w:t>18,20</w:t>
            </w:r>
          </w:p>
        </w:tc>
      </w:tr>
      <w:tr w:rsidR="000C6045">
        <w:trPr>
          <w:trHeight w:hRule="exact" w:val="322"/>
        </w:trPr>
        <w:tc>
          <w:tcPr>
            <w:tcW w:w="3673" w:type="dxa"/>
            <w:tcBorders>
              <w:top w:val="single" w:sz="8" w:space="0" w:color="000000"/>
              <w:left w:val="single" w:sz="8" w:space="0" w:color="000000"/>
              <w:bottom w:val="single" w:sz="8" w:space="0" w:color="000000"/>
              <w:right w:val="single" w:sz="5" w:space="0" w:color="000000"/>
            </w:tcBorders>
          </w:tcPr>
          <w:p w:rsidR="000C6045" w:rsidRDefault="00091EDA">
            <w:pPr>
              <w:pStyle w:val="TableParagraph"/>
              <w:spacing w:before="17"/>
              <w:ind w:left="167"/>
              <w:rPr>
                <w:rFonts w:ascii="Times New Roman" w:eastAsia="Times New Roman" w:hAnsi="Times New Roman" w:cs="Times New Roman"/>
              </w:rPr>
            </w:pPr>
            <w:r>
              <w:rPr>
                <w:rFonts w:ascii="Times New Roman"/>
                <w:spacing w:val="-1"/>
              </w:rPr>
              <w:t>Valor</w:t>
            </w:r>
            <w:r>
              <w:rPr>
                <w:rFonts w:ascii="Times New Roman"/>
                <w:spacing w:val="-2"/>
              </w:rPr>
              <w:t xml:space="preserve"> </w:t>
            </w:r>
            <w:r>
              <w:rPr>
                <w:rFonts w:ascii="Times New Roman"/>
              </w:rPr>
              <w:t xml:space="preserve">por </w:t>
            </w:r>
            <w:r>
              <w:rPr>
                <w:rFonts w:ascii="Times New Roman"/>
                <w:spacing w:val="-2"/>
              </w:rPr>
              <w:t>ha</w:t>
            </w:r>
            <w:r>
              <w:rPr>
                <w:rFonts w:ascii="Times New Roman"/>
              </w:rPr>
              <w:t xml:space="preserve"> de</w:t>
            </w:r>
            <w:r>
              <w:rPr>
                <w:rFonts w:ascii="Times New Roman"/>
                <w:spacing w:val="-2"/>
              </w:rPr>
              <w:t xml:space="preserve"> </w:t>
            </w:r>
            <w:r>
              <w:rPr>
                <w:rFonts w:ascii="Times New Roman"/>
                <w:spacing w:val="-1"/>
              </w:rPr>
              <w:t>agua</w:t>
            </w:r>
            <w:r>
              <w:rPr>
                <w:rFonts w:ascii="Times New Roman"/>
              </w:rPr>
              <w:t xml:space="preserve"> </w:t>
            </w:r>
            <w:r>
              <w:rPr>
                <w:rFonts w:ascii="Times New Roman"/>
                <w:spacing w:val="-1"/>
              </w:rPr>
              <w:t>($/ha)</w:t>
            </w:r>
          </w:p>
        </w:tc>
        <w:tc>
          <w:tcPr>
            <w:tcW w:w="1711" w:type="dxa"/>
            <w:tcBorders>
              <w:top w:val="single" w:sz="8" w:space="0" w:color="000000"/>
              <w:left w:val="single" w:sz="5" w:space="0" w:color="000000"/>
              <w:bottom w:val="single" w:sz="8" w:space="0" w:color="000000"/>
              <w:right w:val="single" w:sz="8" w:space="0" w:color="000000"/>
            </w:tcBorders>
          </w:tcPr>
          <w:p w:rsidR="000C6045" w:rsidRDefault="00091EDA">
            <w:pPr>
              <w:pStyle w:val="TableParagraph"/>
              <w:spacing w:before="24"/>
              <w:ind w:right="50"/>
              <w:jc w:val="center"/>
              <w:rPr>
                <w:rFonts w:ascii="Times New Roman" w:eastAsia="Times New Roman" w:hAnsi="Times New Roman" w:cs="Times New Roman"/>
              </w:rPr>
            </w:pPr>
            <w:r>
              <w:rPr>
                <w:rFonts w:ascii="Times New Roman"/>
                <w:b/>
              </w:rPr>
              <w:t>1,21</w:t>
            </w:r>
          </w:p>
        </w:tc>
      </w:tr>
    </w:tbl>
    <w:p w:rsidR="000C6045" w:rsidRDefault="000C6045">
      <w:pPr>
        <w:spacing w:before="10"/>
        <w:rPr>
          <w:rFonts w:ascii="Times New Roman" w:eastAsia="Times New Roman" w:hAnsi="Times New Roman" w:cs="Times New Roman"/>
          <w:sz w:val="18"/>
          <w:szCs w:val="18"/>
        </w:rPr>
      </w:pPr>
    </w:p>
    <w:p w:rsidR="000C6045" w:rsidRDefault="00091EDA">
      <w:pPr>
        <w:spacing w:before="69"/>
        <w:ind w:left="178"/>
        <w:rPr>
          <w:rFonts w:ascii="Times New Roman" w:eastAsia="Times New Roman" w:hAnsi="Times New Roman" w:cs="Times New Roman"/>
          <w:sz w:val="24"/>
          <w:szCs w:val="24"/>
        </w:rPr>
      </w:pPr>
      <w:r>
        <w:rPr>
          <w:rFonts w:ascii="Times New Roman" w:hAnsi="Times New Roman"/>
          <w:i/>
          <w:sz w:val="24"/>
        </w:rPr>
        <w:t xml:space="preserve">Valor </w:t>
      </w:r>
      <w:r>
        <w:rPr>
          <w:rFonts w:ascii="Times New Roman" w:hAnsi="Times New Roman"/>
          <w:i/>
          <w:spacing w:val="-1"/>
          <w:sz w:val="24"/>
        </w:rPr>
        <w:t>económico</w:t>
      </w:r>
      <w:r>
        <w:rPr>
          <w:rFonts w:ascii="Times New Roman" w:hAnsi="Times New Roman"/>
          <w:i/>
          <w:sz w:val="24"/>
        </w:rPr>
        <w:t xml:space="preserve"> Total </w:t>
      </w:r>
      <w:r>
        <w:rPr>
          <w:rFonts w:ascii="Times New Roman" w:hAnsi="Times New Roman"/>
          <w:i/>
          <w:spacing w:val="-1"/>
          <w:sz w:val="24"/>
        </w:rPr>
        <w:t>(VET)</w:t>
      </w:r>
    </w:p>
    <w:p w:rsidR="000C6045" w:rsidRDefault="000C6045">
      <w:pPr>
        <w:rPr>
          <w:rFonts w:ascii="Times New Roman" w:eastAsia="Times New Roman" w:hAnsi="Times New Roman" w:cs="Times New Roman"/>
          <w:i/>
          <w:sz w:val="21"/>
          <w:szCs w:val="21"/>
        </w:rPr>
      </w:pPr>
    </w:p>
    <w:p w:rsidR="000C6045" w:rsidRDefault="00091EDA">
      <w:pPr>
        <w:ind w:left="1849"/>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9.</w:t>
      </w:r>
      <w:r>
        <w:rPr>
          <w:rFonts w:ascii="Times New Roman" w:hAnsi="Times New Roman"/>
          <w:spacing w:val="-3"/>
        </w:rPr>
        <w:t xml:space="preserve"> </w:t>
      </w:r>
      <w:r>
        <w:rPr>
          <w:rFonts w:ascii="Times New Roman" w:hAnsi="Times New Roman"/>
          <w:spacing w:val="-1"/>
        </w:rPr>
        <w:t>Valor</w:t>
      </w:r>
      <w:r>
        <w:rPr>
          <w:rFonts w:ascii="Times New Roman" w:hAnsi="Times New Roman"/>
        </w:rPr>
        <w:t xml:space="preserve"> </w:t>
      </w:r>
      <w:r>
        <w:rPr>
          <w:rFonts w:ascii="Times New Roman" w:hAnsi="Times New Roman"/>
          <w:spacing w:val="-1"/>
        </w:rPr>
        <w:t>económico</w:t>
      </w:r>
      <w:r>
        <w:rPr>
          <w:rFonts w:ascii="Times New Roman" w:hAnsi="Times New Roman"/>
          <w:spacing w:val="-2"/>
        </w:rPr>
        <w:t xml:space="preserve"> </w:t>
      </w:r>
      <w:r>
        <w:rPr>
          <w:rFonts w:ascii="Times New Roman" w:hAnsi="Times New Roman"/>
          <w:spacing w:val="-1"/>
        </w:rPr>
        <w:t>Total</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los</w:t>
      </w:r>
      <w:r>
        <w:rPr>
          <w:rFonts w:ascii="Times New Roman" w:hAnsi="Times New Roman"/>
          <w:spacing w:val="-2"/>
        </w:rPr>
        <w:t xml:space="preserve"> </w:t>
      </w:r>
      <w:r>
        <w:rPr>
          <w:rFonts w:ascii="Times New Roman" w:hAnsi="Times New Roman"/>
          <w:spacing w:val="-1"/>
        </w:rPr>
        <w:t>servicios</w:t>
      </w:r>
      <w:r>
        <w:rPr>
          <w:rFonts w:ascii="Times New Roman" w:hAnsi="Times New Roman"/>
          <w:spacing w:val="-2"/>
        </w:rPr>
        <w:t xml:space="preserve"> </w:t>
      </w:r>
      <w:r>
        <w:rPr>
          <w:rFonts w:ascii="Times New Roman" w:hAnsi="Times New Roman"/>
          <w:spacing w:val="-1"/>
        </w:rPr>
        <w:t>ecosistémicos.</w:t>
      </w:r>
    </w:p>
    <w:p w:rsidR="000C6045" w:rsidRDefault="000C6045">
      <w:pPr>
        <w:spacing w:before="9"/>
        <w:rPr>
          <w:rFonts w:ascii="Times New Roman" w:eastAsia="Times New Roman" w:hAnsi="Times New Roman" w:cs="Times New Roman"/>
          <w:sz w:val="24"/>
          <w:szCs w:val="24"/>
        </w:rPr>
      </w:pPr>
    </w:p>
    <w:tbl>
      <w:tblPr>
        <w:tblStyle w:val="TableNormal"/>
        <w:tblW w:w="0" w:type="auto"/>
        <w:tblInd w:w="751" w:type="dxa"/>
        <w:tblLayout w:type="fixed"/>
        <w:tblLook w:val="01E0" w:firstRow="1" w:lastRow="1" w:firstColumn="1" w:lastColumn="1" w:noHBand="0" w:noVBand="0"/>
      </w:tblPr>
      <w:tblGrid>
        <w:gridCol w:w="2955"/>
        <w:gridCol w:w="2160"/>
        <w:gridCol w:w="2792"/>
      </w:tblGrid>
      <w:tr w:rsidR="000C6045">
        <w:trPr>
          <w:trHeight w:hRule="exact" w:val="1047"/>
        </w:trPr>
        <w:tc>
          <w:tcPr>
            <w:tcW w:w="2955" w:type="dxa"/>
            <w:tcBorders>
              <w:top w:val="single" w:sz="8" w:space="0" w:color="000000"/>
              <w:left w:val="single" w:sz="8" w:space="0" w:color="000000"/>
              <w:bottom w:val="single" w:sz="8" w:space="0" w:color="000000"/>
              <w:right w:val="single" w:sz="8" w:space="0" w:color="000000"/>
            </w:tcBorders>
          </w:tcPr>
          <w:p w:rsidR="000C6045" w:rsidRDefault="00091EDA">
            <w:pPr>
              <w:pStyle w:val="TableParagraph"/>
              <w:spacing w:before="91"/>
              <w:ind w:left="529"/>
              <w:rPr>
                <w:rFonts w:ascii="Times New Roman" w:eastAsia="Times New Roman" w:hAnsi="Times New Roman" w:cs="Times New Roman"/>
                <w:sz w:val="24"/>
                <w:szCs w:val="24"/>
              </w:rPr>
            </w:pPr>
            <w:r>
              <w:rPr>
                <w:rFonts w:ascii="Times New Roman"/>
                <w:spacing w:val="-1"/>
                <w:sz w:val="24"/>
              </w:rPr>
              <w:t>Servicio</w:t>
            </w:r>
            <w:r>
              <w:rPr>
                <w:rFonts w:ascii="Times New Roman"/>
                <w:sz w:val="24"/>
              </w:rPr>
              <w:t xml:space="preserve"> </w:t>
            </w:r>
            <w:r>
              <w:rPr>
                <w:rFonts w:ascii="Times New Roman"/>
                <w:spacing w:val="-1"/>
                <w:sz w:val="24"/>
              </w:rPr>
              <w:t>Ambiental</w:t>
            </w:r>
          </w:p>
        </w:tc>
        <w:tc>
          <w:tcPr>
            <w:tcW w:w="2160" w:type="dxa"/>
            <w:tcBorders>
              <w:top w:val="single" w:sz="8" w:space="0" w:color="000000"/>
              <w:left w:val="single" w:sz="8" w:space="0" w:color="000000"/>
              <w:bottom w:val="single" w:sz="8" w:space="0" w:color="000000"/>
              <w:right w:val="single" w:sz="8" w:space="0" w:color="000000"/>
            </w:tcBorders>
          </w:tcPr>
          <w:p w:rsidR="000C6045" w:rsidRDefault="00091EDA">
            <w:pPr>
              <w:pStyle w:val="TableParagraph"/>
              <w:spacing w:before="91"/>
              <w:ind w:left="630" w:right="330" w:hanging="296"/>
              <w:rPr>
                <w:rFonts w:ascii="Times New Roman" w:eastAsia="Times New Roman" w:hAnsi="Times New Roman" w:cs="Times New Roman"/>
                <w:sz w:val="24"/>
                <w:szCs w:val="24"/>
              </w:rPr>
            </w:pPr>
            <w:r>
              <w:rPr>
                <w:rFonts w:ascii="Times New Roman"/>
                <w:spacing w:val="-1"/>
                <w:sz w:val="24"/>
              </w:rPr>
              <w:t>Valor estimado</w:t>
            </w:r>
            <w:r>
              <w:rPr>
                <w:rFonts w:ascii="Times New Roman"/>
                <w:spacing w:val="21"/>
                <w:sz w:val="24"/>
              </w:rPr>
              <w:t xml:space="preserve"> </w:t>
            </w:r>
            <w:r>
              <w:rPr>
                <w:rFonts w:ascii="Times New Roman"/>
                <w:spacing w:val="-1"/>
                <w:sz w:val="24"/>
              </w:rPr>
              <w:t>(US$/ha)</w:t>
            </w:r>
          </w:p>
        </w:tc>
        <w:tc>
          <w:tcPr>
            <w:tcW w:w="2792" w:type="dxa"/>
            <w:tcBorders>
              <w:top w:val="single" w:sz="8" w:space="0" w:color="000000"/>
              <w:left w:val="single" w:sz="8" w:space="0" w:color="000000"/>
              <w:bottom w:val="single" w:sz="8" w:space="0" w:color="000000"/>
              <w:right w:val="single" w:sz="8" w:space="0" w:color="000000"/>
            </w:tcBorders>
          </w:tcPr>
          <w:p w:rsidR="000C6045" w:rsidRDefault="00091EDA">
            <w:pPr>
              <w:pStyle w:val="TableParagraph"/>
              <w:spacing w:before="91"/>
              <w:ind w:left="253" w:right="253"/>
              <w:jc w:val="center"/>
              <w:rPr>
                <w:rFonts w:ascii="Times New Roman" w:eastAsia="Times New Roman" w:hAnsi="Times New Roman" w:cs="Times New Roman"/>
                <w:sz w:val="24"/>
                <w:szCs w:val="24"/>
              </w:rPr>
            </w:pPr>
            <w:r>
              <w:rPr>
                <w:rFonts w:ascii="Times New Roman" w:hAnsi="Times New Roman"/>
                <w:spacing w:val="-1"/>
                <w:sz w:val="24"/>
              </w:rPr>
              <w:t>Valor</w:t>
            </w:r>
            <w:r>
              <w:rPr>
                <w:rFonts w:ascii="Times New Roman" w:hAnsi="Times New Roman"/>
                <w:sz w:val="24"/>
              </w:rPr>
              <w:t xml:space="preserve"> </w:t>
            </w:r>
            <w:r>
              <w:rPr>
                <w:rFonts w:ascii="Times New Roman" w:hAnsi="Times New Roman"/>
                <w:spacing w:val="-1"/>
                <w:sz w:val="24"/>
              </w:rPr>
              <w:t>Económico</w:t>
            </w:r>
            <w:r>
              <w:rPr>
                <w:rFonts w:ascii="Times New Roman" w:hAnsi="Times New Roman"/>
                <w:sz w:val="24"/>
              </w:rPr>
              <w:t xml:space="preserve"> Total</w:t>
            </w:r>
            <w:r>
              <w:rPr>
                <w:rFonts w:ascii="Times New Roman" w:hAnsi="Times New Roman"/>
                <w:spacing w:val="29"/>
                <w:sz w:val="24"/>
              </w:rPr>
              <w:t xml:space="preserve"> </w:t>
            </w:r>
            <w:r>
              <w:rPr>
                <w:rFonts w:ascii="Times New Roman" w:hAnsi="Times New Roman"/>
                <w:spacing w:val="-1"/>
                <w:sz w:val="24"/>
              </w:rPr>
              <w:t>(VET)</w:t>
            </w:r>
          </w:p>
          <w:p w:rsidR="000C6045" w:rsidRDefault="00091EDA">
            <w:pPr>
              <w:pStyle w:val="TableParagraph"/>
              <w:jc w:val="center"/>
              <w:rPr>
                <w:rFonts w:ascii="Times New Roman" w:eastAsia="Times New Roman" w:hAnsi="Times New Roman" w:cs="Times New Roman"/>
                <w:sz w:val="24"/>
                <w:szCs w:val="24"/>
              </w:rPr>
            </w:pPr>
            <w:r>
              <w:rPr>
                <w:rFonts w:ascii="Times New Roman"/>
                <w:spacing w:val="-1"/>
                <w:sz w:val="24"/>
              </w:rPr>
              <w:t>(US$/ha)</w:t>
            </w:r>
          </w:p>
        </w:tc>
      </w:tr>
      <w:tr w:rsidR="000C6045">
        <w:trPr>
          <w:trHeight w:hRule="exact" w:val="660"/>
        </w:trPr>
        <w:tc>
          <w:tcPr>
            <w:tcW w:w="2955" w:type="dxa"/>
            <w:tcBorders>
              <w:top w:val="single" w:sz="8" w:space="0" w:color="000000"/>
              <w:left w:val="single" w:sz="8" w:space="0" w:color="000000"/>
              <w:bottom w:val="single" w:sz="8" w:space="0" w:color="000000"/>
              <w:right w:val="single" w:sz="8" w:space="0" w:color="000000"/>
            </w:tcBorders>
          </w:tcPr>
          <w:p w:rsidR="000C6045" w:rsidRDefault="00091EDA">
            <w:pPr>
              <w:pStyle w:val="TableParagraph"/>
              <w:spacing w:before="91"/>
              <w:ind w:left="87"/>
              <w:rPr>
                <w:rFonts w:ascii="Times New Roman" w:eastAsia="Times New Roman" w:hAnsi="Times New Roman" w:cs="Times New Roman"/>
                <w:sz w:val="24"/>
                <w:szCs w:val="24"/>
              </w:rPr>
            </w:pPr>
            <w:r>
              <w:rPr>
                <w:rFonts w:ascii="Times New Roman" w:hAnsi="Times New Roman"/>
                <w:spacing w:val="-1"/>
                <w:sz w:val="24"/>
              </w:rPr>
              <w:t>Almacenamiento</w:t>
            </w:r>
            <w:r>
              <w:rPr>
                <w:rFonts w:ascii="Times New Roman" w:hAnsi="Times New Roman"/>
                <w:sz w:val="24"/>
              </w:rPr>
              <w:t xml:space="preserve"> </w:t>
            </w:r>
            <w:r>
              <w:rPr>
                <w:rFonts w:ascii="Times New Roman" w:hAnsi="Times New Roman"/>
                <w:spacing w:val="1"/>
                <w:sz w:val="24"/>
              </w:rPr>
              <w:t>de</w:t>
            </w:r>
            <w:r>
              <w:rPr>
                <w:rFonts w:ascii="Times New Roman" w:hAnsi="Times New Roman"/>
                <w:spacing w:val="-1"/>
                <w:sz w:val="24"/>
              </w:rPr>
              <w:t xml:space="preserve"> </w:t>
            </w:r>
            <w:r>
              <w:rPr>
                <w:rFonts w:ascii="Times New Roman" w:hAnsi="Times New Roman"/>
                <w:sz w:val="24"/>
              </w:rPr>
              <w:t>Carbón</w:t>
            </w:r>
          </w:p>
        </w:tc>
        <w:tc>
          <w:tcPr>
            <w:tcW w:w="2160" w:type="dxa"/>
            <w:tcBorders>
              <w:top w:val="single" w:sz="8" w:space="0" w:color="000000"/>
              <w:left w:val="single" w:sz="8" w:space="0" w:color="000000"/>
              <w:bottom w:val="single" w:sz="8" w:space="0" w:color="000000"/>
              <w:right w:val="single" w:sz="8" w:space="0" w:color="000000"/>
            </w:tcBorders>
          </w:tcPr>
          <w:p w:rsidR="000C6045" w:rsidRDefault="00091EDA">
            <w:pPr>
              <w:pStyle w:val="TableParagraph"/>
              <w:spacing w:before="91"/>
              <w:ind w:left="1"/>
              <w:jc w:val="center"/>
              <w:rPr>
                <w:rFonts w:ascii="Times New Roman" w:eastAsia="Times New Roman" w:hAnsi="Times New Roman" w:cs="Times New Roman"/>
                <w:sz w:val="24"/>
                <w:szCs w:val="24"/>
              </w:rPr>
            </w:pPr>
            <w:r>
              <w:rPr>
                <w:rFonts w:ascii="Times New Roman"/>
                <w:sz w:val="24"/>
              </w:rPr>
              <w:t>198,58</w:t>
            </w:r>
          </w:p>
        </w:tc>
        <w:tc>
          <w:tcPr>
            <w:tcW w:w="2792" w:type="dxa"/>
            <w:vMerge w:val="restart"/>
            <w:tcBorders>
              <w:top w:val="single" w:sz="8" w:space="0" w:color="000000"/>
              <w:left w:val="single" w:sz="8" w:space="0" w:color="000000"/>
              <w:right w:val="single" w:sz="8" w:space="0" w:color="000000"/>
            </w:tcBorders>
          </w:tcPr>
          <w:p w:rsidR="000C6045" w:rsidRDefault="000C6045">
            <w:pPr>
              <w:pStyle w:val="TableParagraph"/>
              <w:spacing w:before="11"/>
              <w:rPr>
                <w:rFonts w:ascii="Times New Roman" w:eastAsia="Times New Roman" w:hAnsi="Times New Roman" w:cs="Times New Roman"/>
                <w:sz w:val="31"/>
                <w:szCs w:val="31"/>
              </w:rPr>
            </w:pPr>
          </w:p>
          <w:p w:rsidR="000C6045" w:rsidRDefault="00091EDA">
            <w:pPr>
              <w:pStyle w:val="TableParagraph"/>
              <w:jc w:val="center"/>
              <w:rPr>
                <w:rFonts w:ascii="Times New Roman" w:eastAsia="Times New Roman" w:hAnsi="Times New Roman" w:cs="Times New Roman"/>
                <w:sz w:val="24"/>
                <w:szCs w:val="24"/>
              </w:rPr>
            </w:pPr>
            <w:r>
              <w:rPr>
                <w:rFonts w:ascii="Times New Roman"/>
                <w:sz w:val="24"/>
              </w:rPr>
              <w:t>$199,79</w:t>
            </w:r>
          </w:p>
        </w:tc>
      </w:tr>
      <w:tr w:rsidR="000C6045">
        <w:trPr>
          <w:trHeight w:hRule="exact" w:val="662"/>
        </w:trPr>
        <w:tc>
          <w:tcPr>
            <w:tcW w:w="2955" w:type="dxa"/>
            <w:tcBorders>
              <w:top w:val="single" w:sz="8" w:space="0" w:color="000000"/>
              <w:left w:val="single" w:sz="8" w:space="0" w:color="000000"/>
              <w:bottom w:val="single" w:sz="8" w:space="0" w:color="000000"/>
              <w:right w:val="single" w:sz="8" w:space="0" w:color="000000"/>
            </w:tcBorders>
          </w:tcPr>
          <w:p w:rsidR="000C6045" w:rsidRDefault="00091EDA">
            <w:pPr>
              <w:pStyle w:val="TableParagraph"/>
              <w:spacing w:before="91"/>
              <w:ind w:left="87"/>
              <w:rPr>
                <w:rFonts w:ascii="Times New Roman" w:eastAsia="Times New Roman" w:hAnsi="Times New Roman" w:cs="Times New Roman"/>
                <w:sz w:val="24"/>
                <w:szCs w:val="24"/>
              </w:rPr>
            </w:pPr>
            <w:r>
              <w:rPr>
                <w:rFonts w:ascii="Times New Roman" w:hAnsi="Times New Roman"/>
                <w:spacing w:val="-1"/>
                <w:sz w:val="24"/>
              </w:rPr>
              <w:t>Filtración</w:t>
            </w:r>
            <w:r>
              <w:rPr>
                <w:rFonts w:ascii="Times New Roman" w:hAnsi="Times New Roman"/>
                <w:sz w:val="24"/>
              </w:rPr>
              <w:t xml:space="preserve"> de Agua</w:t>
            </w:r>
          </w:p>
        </w:tc>
        <w:tc>
          <w:tcPr>
            <w:tcW w:w="2160" w:type="dxa"/>
            <w:tcBorders>
              <w:top w:val="single" w:sz="8" w:space="0" w:color="000000"/>
              <w:left w:val="single" w:sz="8" w:space="0" w:color="000000"/>
              <w:bottom w:val="single" w:sz="8" w:space="0" w:color="000000"/>
              <w:right w:val="single" w:sz="8" w:space="0" w:color="000000"/>
            </w:tcBorders>
          </w:tcPr>
          <w:p w:rsidR="000C6045" w:rsidRDefault="00091EDA">
            <w:pPr>
              <w:pStyle w:val="TableParagraph"/>
              <w:spacing w:before="91"/>
              <w:ind w:left="1"/>
              <w:jc w:val="center"/>
              <w:rPr>
                <w:rFonts w:ascii="Times New Roman" w:eastAsia="Times New Roman" w:hAnsi="Times New Roman" w:cs="Times New Roman"/>
                <w:sz w:val="24"/>
                <w:szCs w:val="24"/>
              </w:rPr>
            </w:pPr>
            <w:r>
              <w:rPr>
                <w:rFonts w:ascii="Times New Roman"/>
                <w:sz w:val="24"/>
              </w:rPr>
              <w:t>1,21</w:t>
            </w:r>
          </w:p>
        </w:tc>
        <w:tc>
          <w:tcPr>
            <w:tcW w:w="2792" w:type="dxa"/>
            <w:vMerge/>
            <w:tcBorders>
              <w:left w:val="single" w:sz="8" w:space="0" w:color="000000"/>
              <w:bottom w:val="single" w:sz="8" w:space="0" w:color="000000"/>
              <w:right w:val="single" w:sz="8" w:space="0" w:color="000000"/>
            </w:tcBorders>
          </w:tcPr>
          <w:p w:rsidR="000C6045" w:rsidRDefault="000C6045"/>
        </w:tc>
      </w:tr>
    </w:tbl>
    <w:p w:rsidR="000C6045" w:rsidRDefault="000C6045">
      <w:pPr>
        <w:sectPr w:rsidR="000C6045">
          <w:headerReference w:type="default" r:id="rId55"/>
          <w:pgSz w:w="11910" w:h="16840"/>
          <w:pgMar w:top="1100" w:right="1240" w:bottom="2120" w:left="124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91EDA">
      <w:pPr>
        <w:pStyle w:val="Textoindependiente"/>
        <w:spacing w:before="196"/>
        <w:ind w:right="115"/>
        <w:jc w:val="both"/>
        <w:rPr>
          <w:rFonts w:cs="Times New Roman"/>
        </w:rPr>
      </w:pPr>
      <w:r>
        <w:rPr>
          <w:spacing w:val="-1"/>
        </w:rPr>
        <w:t>Para</w:t>
      </w:r>
      <w:r>
        <w:rPr>
          <w:spacing w:val="26"/>
        </w:rPr>
        <w:t xml:space="preserve"> </w:t>
      </w:r>
      <w:r>
        <w:rPr>
          <w:spacing w:val="-1"/>
        </w:rPr>
        <w:t>captar</w:t>
      </w:r>
      <w:r>
        <w:rPr>
          <w:spacing w:val="27"/>
        </w:rPr>
        <w:t xml:space="preserve"> </w:t>
      </w:r>
      <w:r>
        <w:t>la</w:t>
      </w:r>
      <w:r>
        <w:rPr>
          <w:spacing w:val="28"/>
        </w:rPr>
        <w:t xml:space="preserve"> </w:t>
      </w:r>
      <w:r>
        <w:rPr>
          <w:spacing w:val="-1"/>
        </w:rPr>
        <w:t>totalidad</w:t>
      </w:r>
      <w:r>
        <w:rPr>
          <w:spacing w:val="30"/>
        </w:rPr>
        <w:t xml:space="preserve"> </w:t>
      </w:r>
      <w:r>
        <w:t>de</w:t>
      </w:r>
      <w:r>
        <w:rPr>
          <w:spacing w:val="27"/>
        </w:rPr>
        <w:t xml:space="preserve"> </w:t>
      </w:r>
      <w:r>
        <w:t>los</w:t>
      </w:r>
      <w:r>
        <w:rPr>
          <w:spacing w:val="29"/>
        </w:rPr>
        <w:t xml:space="preserve"> </w:t>
      </w:r>
      <w:r>
        <w:rPr>
          <w:spacing w:val="-1"/>
        </w:rPr>
        <w:t>valores</w:t>
      </w:r>
      <w:r>
        <w:rPr>
          <w:spacing w:val="28"/>
        </w:rPr>
        <w:t xml:space="preserve"> </w:t>
      </w:r>
      <w:r>
        <w:t>que</w:t>
      </w:r>
      <w:r>
        <w:rPr>
          <w:spacing w:val="30"/>
        </w:rPr>
        <w:t xml:space="preserve"> </w:t>
      </w:r>
      <w:r>
        <w:rPr>
          <w:spacing w:val="-1"/>
        </w:rPr>
        <w:t>componen</w:t>
      </w:r>
      <w:r>
        <w:rPr>
          <w:spacing w:val="28"/>
        </w:rPr>
        <w:t xml:space="preserve"> </w:t>
      </w:r>
      <w:proofErr w:type="gramStart"/>
      <w:r>
        <w:t>un</w:t>
      </w:r>
      <w:proofErr w:type="gramEnd"/>
      <w:r>
        <w:rPr>
          <w:spacing w:val="28"/>
        </w:rPr>
        <w:t xml:space="preserve"> </w:t>
      </w:r>
      <w:r>
        <w:rPr>
          <w:spacing w:val="-1"/>
        </w:rPr>
        <w:t>ecosistema</w:t>
      </w:r>
      <w:r>
        <w:rPr>
          <w:spacing w:val="27"/>
        </w:rPr>
        <w:t xml:space="preserve"> </w:t>
      </w:r>
      <w:r>
        <w:t>forestal,</w:t>
      </w:r>
      <w:r>
        <w:rPr>
          <w:spacing w:val="28"/>
        </w:rPr>
        <w:t xml:space="preserve"> </w:t>
      </w:r>
      <w:r>
        <w:rPr>
          <w:spacing w:val="-1"/>
        </w:rPr>
        <w:t>como</w:t>
      </w:r>
      <w:r>
        <w:rPr>
          <w:spacing w:val="29"/>
        </w:rPr>
        <w:t xml:space="preserve"> </w:t>
      </w:r>
      <w:r>
        <w:rPr>
          <w:spacing w:val="-1"/>
        </w:rPr>
        <w:t>el</w:t>
      </w:r>
      <w:r>
        <w:rPr>
          <w:spacing w:val="79"/>
        </w:rPr>
        <w:t xml:space="preserve"> </w:t>
      </w:r>
      <w:r>
        <w:t>bosque</w:t>
      </w:r>
      <w:r>
        <w:rPr>
          <w:spacing w:val="-6"/>
        </w:rPr>
        <w:t xml:space="preserve"> </w:t>
      </w:r>
      <w:r>
        <w:t>de</w:t>
      </w:r>
      <w:r>
        <w:rPr>
          <w:spacing w:val="-6"/>
        </w:rPr>
        <w:t xml:space="preserve"> </w:t>
      </w:r>
      <w:r>
        <w:rPr>
          <w:spacing w:val="-1"/>
        </w:rPr>
        <w:t>mangle,</w:t>
      </w:r>
      <w:r>
        <w:rPr>
          <w:spacing w:val="-4"/>
        </w:rPr>
        <w:t xml:space="preserve"> </w:t>
      </w:r>
      <w:r>
        <w:t>se</w:t>
      </w:r>
      <w:r>
        <w:rPr>
          <w:spacing w:val="-6"/>
        </w:rPr>
        <w:t xml:space="preserve"> </w:t>
      </w:r>
      <w:r>
        <w:t>utiliza</w:t>
      </w:r>
      <w:r>
        <w:rPr>
          <w:spacing w:val="-6"/>
        </w:rPr>
        <w:t xml:space="preserve"> </w:t>
      </w:r>
      <w:r>
        <w:rPr>
          <w:spacing w:val="-1"/>
        </w:rPr>
        <w:t>el</w:t>
      </w:r>
      <w:r>
        <w:rPr>
          <w:spacing w:val="-5"/>
        </w:rPr>
        <w:t xml:space="preserve"> </w:t>
      </w:r>
      <w:r>
        <w:rPr>
          <w:spacing w:val="-1"/>
        </w:rPr>
        <w:t>concepto</w:t>
      </w:r>
      <w:r>
        <w:rPr>
          <w:spacing w:val="-5"/>
        </w:rPr>
        <w:t xml:space="preserve"> </w:t>
      </w:r>
      <w:r>
        <w:t>del</w:t>
      </w:r>
      <w:r>
        <w:rPr>
          <w:spacing w:val="-3"/>
        </w:rPr>
        <w:t xml:space="preserve"> </w:t>
      </w:r>
      <w:r>
        <w:rPr>
          <w:spacing w:val="-1"/>
        </w:rPr>
        <w:t>Valor</w:t>
      </w:r>
      <w:r>
        <w:rPr>
          <w:spacing w:val="-3"/>
        </w:rPr>
        <w:t xml:space="preserve"> </w:t>
      </w:r>
      <w:r>
        <w:rPr>
          <w:spacing w:val="-1"/>
        </w:rPr>
        <w:t>Económico</w:t>
      </w:r>
      <w:r>
        <w:rPr>
          <w:spacing w:val="-5"/>
        </w:rPr>
        <w:t xml:space="preserve"> </w:t>
      </w:r>
      <w:r>
        <w:rPr>
          <w:spacing w:val="-1"/>
        </w:rPr>
        <w:t>Total</w:t>
      </w:r>
      <w:r>
        <w:rPr>
          <w:spacing w:val="-5"/>
        </w:rPr>
        <w:t xml:space="preserve"> </w:t>
      </w:r>
      <w:r>
        <w:rPr>
          <w:spacing w:val="-1"/>
        </w:rPr>
        <w:t>(VET).</w:t>
      </w:r>
      <w:r>
        <w:rPr>
          <w:spacing w:val="-3"/>
        </w:rPr>
        <w:t xml:space="preserve"> </w:t>
      </w:r>
      <w:r>
        <w:rPr>
          <w:spacing w:val="-2"/>
        </w:rPr>
        <w:t>La</w:t>
      </w:r>
      <w:r>
        <w:rPr>
          <w:spacing w:val="-4"/>
        </w:rPr>
        <w:t xml:space="preserve"> </w:t>
      </w:r>
      <w:r>
        <w:t>tabla</w:t>
      </w:r>
      <w:r>
        <w:rPr>
          <w:spacing w:val="-6"/>
        </w:rPr>
        <w:t xml:space="preserve"> </w:t>
      </w:r>
      <w:r>
        <w:t>9</w:t>
      </w:r>
      <w:r>
        <w:rPr>
          <w:spacing w:val="-5"/>
        </w:rPr>
        <w:t xml:space="preserve"> </w:t>
      </w:r>
      <w:r>
        <w:t>muestra</w:t>
      </w:r>
      <w:r>
        <w:rPr>
          <w:spacing w:val="69"/>
        </w:rPr>
        <w:t xml:space="preserve"> </w:t>
      </w:r>
      <w:r>
        <w:t>los</w:t>
      </w:r>
      <w:r>
        <w:rPr>
          <w:spacing w:val="10"/>
        </w:rPr>
        <w:t xml:space="preserve"> </w:t>
      </w:r>
      <w:r>
        <w:rPr>
          <w:spacing w:val="-1"/>
        </w:rPr>
        <w:t>valores</w:t>
      </w:r>
      <w:r>
        <w:rPr>
          <w:spacing w:val="9"/>
        </w:rPr>
        <w:t xml:space="preserve"> </w:t>
      </w:r>
      <w:r>
        <w:t>de</w:t>
      </w:r>
      <w:r>
        <w:rPr>
          <w:spacing w:val="8"/>
        </w:rPr>
        <w:t xml:space="preserve"> </w:t>
      </w:r>
      <w:r>
        <w:t>los</w:t>
      </w:r>
      <w:r>
        <w:rPr>
          <w:spacing w:val="10"/>
        </w:rPr>
        <w:t xml:space="preserve"> </w:t>
      </w:r>
      <w:r>
        <w:t>dos</w:t>
      </w:r>
      <w:r>
        <w:rPr>
          <w:spacing w:val="9"/>
        </w:rPr>
        <w:t xml:space="preserve"> </w:t>
      </w:r>
      <w:r>
        <w:t>servicios</w:t>
      </w:r>
      <w:r>
        <w:rPr>
          <w:spacing w:val="9"/>
        </w:rPr>
        <w:t xml:space="preserve"> </w:t>
      </w:r>
      <w:r>
        <w:rPr>
          <w:spacing w:val="-1"/>
        </w:rPr>
        <w:t>ambientales</w:t>
      </w:r>
      <w:r>
        <w:rPr>
          <w:spacing w:val="9"/>
        </w:rPr>
        <w:t xml:space="preserve"> </w:t>
      </w:r>
      <w:r>
        <w:rPr>
          <w:spacing w:val="-1"/>
        </w:rPr>
        <w:t>tomados</w:t>
      </w:r>
      <w:r>
        <w:rPr>
          <w:spacing w:val="9"/>
        </w:rPr>
        <w:t xml:space="preserve"> </w:t>
      </w:r>
      <w:r>
        <w:rPr>
          <w:spacing w:val="-1"/>
        </w:rPr>
        <w:t>en</w:t>
      </w:r>
      <w:r>
        <w:rPr>
          <w:spacing w:val="9"/>
        </w:rPr>
        <w:t xml:space="preserve"> </w:t>
      </w:r>
      <w:r>
        <w:rPr>
          <w:spacing w:val="-1"/>
        </w:rPr>
        <w:t>cuenta</w:t>
      </w:r>
      <w:r>
        <w:rPr>
          <w:spacing w:val="11"/>
        </w:rPr>
        <w:t xml:space="preserve"> </w:t>
      </w:r>
      <w:r>
        <w:rPr>
          <w:spacing w:val="-1"/>
        </w:rPr>
        <w:t>en</w:t>
      </w:r>
      <w:r>
        <w:rPr>
          <w:spacing w:val="9"/>
        </w:rPr>
        <w:t xml:space="preserve"> </w:t>
      </w:r>
      <w:r>
        <w:rPr>
          <w:spacing w:val="-1"/>
        </w:rPr>
        <w:t>esta</w:t>
      </w:r>
      <w:r>
        <w:rPr>
          <w:spacing w:val="9"/>
        </w:rPr>
        <w:t xml:space="preserve"> </w:t>
      </w:r>
      <w:r>
        <w:rPr>
          <w:spacing w:val="-1"/>
        </w:rPr>
        <w:t>investigación.</w:t>
      </w:r>
      <w:r>
        <w:rPr>
          <w:spacing w:val="9"/>
        </w:rPr>
        <w:t xml:space="preserve"> </w:t>
      </w:r>
      <w:r>
        <w:t>El</w:t>
      </w:r>
      <w:r>
        <w:rPr>
          <w:spacing w:val="9"/>
        </w:rPr>
        <w:t xml:space="preserve"> </w:t>
      </w:r>
      <w:r>
        <w:rPr>
          <w:spacing w:val="-1"/>
        </w:rPr>
        <w:t>VET</w:t>
      </w:r>
      <w:r>
        <w:rPr>
          <w:spacing w:val="83"/>
        </w:rPr>
        <w:t xml:space="preserve"> </w:t>
      </w:r>
      <w:r>
        <w:t>se</w:t>
      </w:r>
      <w:r>
        <w:rPr>
          <w:spacing w:val="27"/>
        </w:rPr>
        <w:t xml:space="preserve"> </w:t>
      </w:r>
      <w:r>
        <w:t>obtuvo</w:t>
      </w:r>
      <w:r>
        <w:rPr>
          <w:spacing w:val="29"/>
        </w:rPr>
        <w:t xml:space="preserve"> </w:t>
      </w:r>
      <w:r>
        <w:t>a</w:t>
      </w:r>
      <w:r>
        <w:rPr>
          <w:spacing w:val="27"/>
        </w:rPr>
        <w:t xml:space="preserve"> </w:t>
      </w:r>
      <w:r>
        <w:rPr>
          <w:spacing w:val="-1"/>
        </w:rPr>
        <w:t>partir</w:t>
      </w:r>
      <w:r>
        <w:rPr>
          <w:spacing w:val="28"/>
        </w:rPr>
        <w:t xml:space="preserve"> </w:t>
      </w:r>
      <w:r>
        <w:t>de</w:t>
      </w:r>
      <w:r>
        <w:rPr>
          <w:spacing w:val="27"/>
        </w:rPr>
        <w:t xml:space="preserve"> </w:t>
      </w:r>
      <w:r>
        <w:t>la</w:t>
      </w:r>
      <w:r>
        <w:rPr>
          <w:spacing w:val="25"/>
        </w:rPr>
        <w:t xml:space="preserve"> </w:t>
      </w:r>
      <w:r>
        <w:rPr>
          <w:spacing w:val="-1"/>
        </w:rPr>
        <w:t>valoración</w:t>
      </w:r>
      <w:r>
        <w:rPr>
          <w:spacing w:val="29"/>
        </w:rPr>
        <w:t xml:space="preserve"> </w:t>
      </w:r>
      <w:r>
        <w:rPr>
          <w:spacing w:val="-1"/>
        </w:rPr>
        <w:t>del</w:t>
      </w:r>
      <w:r>
        <w:rPr>
          <w:spacing w:val="29"/>
        </w:rPr>
        <w:t xml:space="preserve"> </w:t>
      </w:r>
      <w:r>
        <w:rPr>
          <w:spacing w:val="-1"/>
        </w:rPr>
        <w:t>servicio</w:t>
      </w:r>
      <w:r>
        <w:rPr>
          <w:spacing w:val="29"/>
        </w:rPr>
        <w:t xml:space="preserve"> </w:t>
      </w:r>
      <w:r>
        <w:t>de</w:t>
      </w:r>
      <w:r>
        <w:rPr>
          <w:spacing w:val="27"/>
        </w:rPr>
        <w:t xml:space="preserve"> </w:t>
      </w:r>
      <w:r>
        <w:rPr>
          <w:spacing w:val="-1"/>
        </w:rPr>
        <w:t>almacenamiento</w:t>
      </w:r>
      <w:r>
        <w:rPr>
          <w:spacing w:val="29"/>
        </w:rPr>
        <w:t xml:space="preserve"> </w:t>
      </w:r>
      <w:r>
        <w:t>de</w:t>
      </w:r>
      <w:r>
        <w:rPr>
          <w:spacing w:val="27"/>
        </w:rPr>
        <w:t xml:space="preserve"> </w:t>
      </w:r>
      <w:r>
        <w:rPr>
          <w:spacing w:val="-1"/>
        </w:rPr>
        <w:t>carbono,</w:t>
      </w:r>
      <w:r>
        <w:rPr>
          <w:spacing w:val="28"/>
        </w:rPr>
        <w:t xml:space="preserve"> </w:t>
      </w:r>
      <w:r>
        <w:t>donde</w:t>
      </w:r>
      <w:r>
        <w:rPr>
          <w:spacing w:val="27"/>
        </w:rPr>
        <w:t xml:space="preserve"> </w:t>
      </w:r>
      <w:r>
        <w:t>cada</w:t>
      </w:r>
      <w:r>
        <w:rPr>
          <w:spacing w:val="67"/>
        </w:rPr>
        <w:t xml:space="preserve"> </w:t>
      </w:r>
      <w:r>
        <w:rPr>
          <w:spacing w:val="-1"/>
        </w:rPr>
        <w:t>hectárea</w:t>
      </w:r>
      <w:r>
        <w:rPr>
          <w:spacing w:val="8"/>
        </w:rPr>
        <w:t xml:space="preserve"> </w:t>
      </w:r>
      <w:r>
        <w:rPr>
          <w:spacing w:val="1"/>
        </w:rPr>
        <w:t>de</w:t>
      </w:r>
      <w:r>
        <w:rPr>
          <w:spacing w:val="8"/>
        </w:rPr>
        <w:t xml:space="preserve"> </w:t>
      </w:r>
      <w:r>
        <w:rPr>
          <w:spacing w:val="-1"/>
        </w:rPr>
        <w:t>manglar</w:t>
      </w:r>
      <w:r>
        <w:rPr>
          <w:spacing w:val="8"/>
        </w:rPr>
        <w:t xml:space="preserve"> </w:t>
      </w:r>
      <w:r>
        <w:t>tiene</w:t>
      </w:r>
      <w:r>
        <w:rPr>
          <w:spacing w:val="8"/>
        </w:rPr>
        <w:t xml:space="preserve"> </w:t>
      </w:r>
      <w:r>
        <w:t>un</w:t>
      </w:r>
      <w:r>
        <w:rPr>
          <w:spacing w:val="9"/>
        </w:rPr>
        <w:t xml:space="preserve"> </w:t>
      </w:r>
      <w:r>
        <w:t>valor</w:t>
      </w:r>
      <w:r>
        <w:rPr>
          <w:spacing w:val="9"/>
        </w:rPr>
        <w:t xml:space="preserve"> </w:t>
      </w:r>
      <w:r>
        <w:t>de</w:t>
      </w:r>
      <w:r>
        <w:rPr>
          <w:spacing w:val="19"/>
        </w:rPr>
        <w:t xml:space="preserve"> </w:t>
      </w:r>
      <w:r>
        <w:t>$198</w:t>
      </w:r>
      <w:proofErr w:type="gramStart"/>
      <w:r>
        <w:t>,58</w:t>
      </w:r>
      <w:proofErr w:type="gramEnd"/>
      <w:r>
        <w:rPr>
          <w:spacing w:val="14"/>
        </w:rPr>
        <w:t xml:space="preserve"> </w:t>
      </w:r>
      <w:r>
        <w:t>y</w:t>
      </w:r>
      <w:r>
        <w:rPr>
          <w:spacing w:val="6"/>
        </w:rPr>
        <w:t xml:space="preserve"> </w:t>
      </w:r>
      <w:r>
        <w:rPr>
          <w:spacing w:val="-1"/>
        </w:rPr>
        <w:t>en</w:t>
      </w:r>
      <w:r>
        <w:rPr>
          <w:spacing w:val="9"/>
        </w:rPr>
        <w:t xml:space="preserve"> </w:t>
      </w:r>
      <w:r>
        <w:rPr>
          <w:spacing w:val="-1"/>
        </w:rPr>
        <w:t>el</w:t>
      </w:r>
      <w:r>
        <w:rPr>
          <w:spacing w:val="12"/>
        </w:rPr>
        <w:t xml:space="preserve"> </w:t>
      </w:r>
      <w:r>
        <w:rPr>
          <w:spacing w:val="-1"/>
        </w:rPr>
        <w:t>caso</w:t>
      </w:r>
      <w:r>
        <w:rPr>
          <w:spacing w:val="11"/>
        </w:rPr>
        <w:t xml:space="preserve"> </w:t>
      </w:r>
      <w:r>
        <w:rPr>
          <w:spacing w:val="-1"/>
        </w:rPr>
        <w:t>del</w:t>
      </w:r>
      <w:r>
        <w:rPr>
          <w:spacing w:val="9"/>
        </w:rPr>
        <w:t xml:space="preserve"> </w:t>
      </w:r>
      <w:r>
        <w:rPr>
          <w:spacing w:val="-1"/>
        </w:rPr>
        <w:t>servicio</w:t>
      </w:r>
      <w:r>
        <w:rPr>
          <w:spacing w:val="9"/>
        </w:rPr>
        <w:t xml:space="preserve"> </w:t>
      </w:r>
      <w:r>
        <w:rPr>
          <w:spacing w:val="1"/>
        </w:rPr>
        <w:t>de</w:t>
      </w:r>
      <w:r>
        <w:rPr>
          <w:spacing w:val="8"/>
        </w:rPr>
        <w:t xml:space="preserve"> </w:t>
      </w:r>
      <w:r>
        <w:rPr>
          <w:spacing w:val="-1"/>
        </w:rPr>
        <w:t>filtración</w:t>
      </w:r>
      <w:r>
        <w:rPr>
          <w:spacing w:val="12"/>
        </w:rPr>
        <w:t xml:space="preserve"> </w:t>
      </w:r>
      <w:r>
        <w:t>de</w:t>
      </w:r>
      <w:r>
        <w:rPr>
          <w:spacing w:val="10"/>
        </w:rPr>
        <w:t xml:space="preserve"> </w:t>
      </w:r>
      <w:r>
        <w:t>agua</w:t>
      </w:r>
      <w:r>
        <w:rPr>
          <w:spacing w:val="73"/>
        </w:rPr>
        <w:t xml:space="preserve"> </w:t>
      </w:r>
      <w:r>
        <w:rPr>
          <w:spacing w:val="-1"/>
        </w:rPr>
        <w:t>cada</w:t>
      </w:r>
      <w:r>
        <w:rPr>
          <w:spacing w:val="17"/>
        </w:rPr>
        <w:t xml:space="preserve"> </w:t>
      </w:r>
      <w:r>
        <w:t>m3</w:t>
      </w:r>
      <w:r>
        <w:rPr>
          <w:spacing w:val="17"/>
        </w:rPr>
        <w:t xml:space="preserve"> </w:t>
      </w:r>
      <w:r>
        <w:rPr>
          <w:spacing w:val="-1"/>
        </w:rPr>
        <w:t>tiene</w:t>
      </w:r>
      <w:r>
        <w:rPr>
          <w:spacing w:val="17"/>
        </w:rPr>
        <w:t xml:space="preserve"> </w:t>
      </w:r>
      <w:r>
        <w:t>un</w:t>
      </w:r>
      <w:r>
        <w:rPr>
          <w:spacing w:val="16"/>
        </w:rPr>
        <w:t xml:space="preserve"> </w:t>
      </w:r>
      <w:r>
        <w:t>valor</w:t>
      </w:r>
      <w:r>
        <w:rPr>
          <w:spacing w:val="15"/>
        </w:rPr>
        <w:t xml:space="preserve"> </w:t>
      </w:r>
      <w:r>
        <w:rPr>
          <w:spacing w:val="1"/>
        </w:rPr>
        <w:t>de</w:t>
      </w:r>
      <w:r>
        <w:rPr>
          <w:spacing w:val="15"/>
        </w:rPr>
        <w:t xml:space="preserve"> </w:t>
      </w:r>
      <w:r>
        <w:t>$18,20</w:t>
      </w:r>
      <w:r>
        <w:rPr>
          <w:spacing w:val="21"/>
        </w:rPr>
        <w:t xml:space="preserve"> </w:t>
      </w:r>
      <w:r>
        <w:t>y</w:t>
      </w:r>
      <w:r>
        <w:rPr>
          <w:spacing w:val="14"/>
        </w:rPr>
        <w:t xml:space="preserve"> </w:t>
      </w:r>
      <w:r>
        <w:rPr>
          <w:spacing w:val="-1"/>
        </w:rPr>
        <w:t>esto</w:t>
      </w:r>
      <w:r>
        <w:rPr>
          <w:spacing w:val="19"/>
        </w:rPr>
        <w:t xml:space="preserve"> </w:t>
      </w:r>
      <w:r>
        <w:rPr>
          <w:spacing w:val="-1"/>
        </w:rPr>
        <w:t>con</w:t>
      </w:r>
      <w:r>
        <w:rPr>
          <w:spacing w:val="16"/>
        </w:rPr>
        <w:t xml:space="preserve"> </w:t>
      </w:r>
      <w:r>
        <w:t>relación</w:t>
      </w:r>
      <w:r>
        <w:rPr>
          <w:spacing w:val="17"/>
        </w:rPr>
        <w:t xml:space="preserve"> </w:t>
      </w:r>
      <w:r>
        <w:rPr>
          <w:spacing w:val="-1"/>
        </w:rPr>
        <w:t>al</w:t>
      </w:r>
      <w:r>
        <w:rPr>
          <w:spacing w:val="17"/>
        </w:rPr>
        <w:t xml:space="preserve"> </w:t>
      </w:r>
      <w:r>
        <w:t>número</w:t>
      </w:r>
      <w:r>
        <w:rPr>
          <w:spacing w:val="15"/>
        </w:rPr>
        <w:t xml:space="preserve"> </w:t>
      </w:r>
      <w:r>
        <w:rPr>
          <w:spacing w:val="1"/>
        </w:rPr>
        <w:t>de</w:t>
      </w:r>
      <w:r>
        <w:rPr>
          <w:spacing w:val="15"/>
        </w:rPr>
        <w:t xml:space="preserve"> </w:t>
      </w:r>
      <w:r>
        <w:rPr>
          <w:spacing w:val="-1"/>
        </w:rPr>
        <w:t>hectáreas</w:t>
      </w:r>
      <w:r>
        <w:rPr>
          <w:spacing w:val="16"/>
        </w:rPr>
        <w:t xml:space="preserve"> </w:t>
      </w:r>
      <w:r>
        <w:rPr>
          <w:spacing w:val="1"/>
        </w:rPr>
        <w:t>da</w:t>
      </w:r>
      <w:r>
        <w:rPr>
          <w:spacing w:val="15"/>
        </w:rPr>
        <w:t xml:space="preserve"> </w:t>
      </w:r>
      <w:r>
        <w:t>un</w:t>
      </w:r>
      <w:r>
        <w:rPr>
          <w:spacing w:val="16"/>
        </w:rPr>
        <w:t xml:space="preserve"> </w:t>
      </w:r>
      <w:r>
        <w:t>valor</w:t>
      </w:r>
      <w:r>
        <w:rPr>
          <w:spacing w:val="16"/>
        </w:rPr>
        <w:t xml:space="preserve"> </w:t>
      </w:r>
      <w:r>
        <w:rPr>
          <w:spacing w:val="1"/>
        </w:rPr>
        <w:t>de</w:t>
      </w:r>
    </w:p>
    <w:p w:rsidR="000C6045" w:rsidRDefault="00091EDA">
      <w:pPr>
        <w:pStyle w:val="Textoindependiente"/>
        <w:ind w:firstLine="0"/>
        <w:rPr>
          <w:rFonts w:cs="Times New Roman"/>
        </w:rPr>
      </w:pPr>
      <w:r>
        <w:t>$1</w:t>
      </w:r>
      <w:proofErr w:type="gramStart"/>
      <w:r>
        <w:t>,21</w:t>
      </w:r>
      <w:proofErr w:type="gramEnd"/>
      <w:r>
        <w:t>, por</w:t>
      </w:r>
      <w:r>
        <w:rPr>
          <w:spacing w:val="-1"/>
        </w:rPr>
        <w:t xml:space="preserve"> </w:t>
      </w:r>
      <w:r>
        <w:t xml:space="preserve">lo </w:t>
      </w:r>
      <w:r>
        <w:rPr>
          <w:spacing w:val="-1"/>
        </w:rPr>
        <w:t>tanto</w:t>
      </w:r>
      <w:r>
        <w:t xml:space="preserve"> el </w:t>
      </w:r>
      <w:r>
        <w:rPr>
          <w:spacing w:val="-1"/>
        </w:rPr>
        <w:t>valor</w:t>
      </w:r>
      <w:r>
        <w:t xml:space="preserve"> </w:t>
      </w:r>
      <w:r>
        <w:rPr>
          <w:spacing w:val="-1"/>
        </w:rPr>
        <w:t>económico</w:t>
      </w:r>
      <w:r>
        <w:t xml:space="preserve"> </w:t>
      </w:r>
      <w:r>
        <w:rPr>
          <w:spacing w:val="-1"/>
        </w:rPr>
        <w:t>total</w:t>
      </w:r>
      <w:r>
        <w:t xml:space="preserve"> es de</w:t>
      </w:r>
      <w:r>
        <w:rPr>
          <w:spacing w:val="1"/>
        </w:rPr>
        <w:t xml:space="preserve"> </w:t>
      </w:r>
      <w:r>
        <w:t xml:space="preserve">$199,79 </w:t>
      </w:r>
      <w:r>
        <w:rPr>
          <w:spacing w:val="-1"/>
        </w:rPr>
        <w:t>al</w:t>
      </w:r>
      <w:r>
        <w:t xml:space="preserve"> año.</w:t>
      </w:r>
    </w:p>
    <w:p w:rsidR="000C6045" w:rsidRDefault="000C6045">
      <w:pPr>
        <w:rPr>
          <w:rFonts w:ascii="Times New Roman" w:eastAsia="Times New Roman" w:hAnsi="Times New Roman" w:cs="Times New Roman"/>
          <w:sz w:val="24"/>
          <w:szCs w:val="24"/>
        </w:rPr>
      </w:pPr>
    </w:p>
    <w:p w:rsidR="000C6045" w:rsidRDefault="000C6045">
      <w:pPr>
        <w:spacing w:before="1"/>
        <w:rPr>
          <w:rFonts w:ascii="Times New Roman" w:eastAsia="Times New Roman" w:hAnsi="Times New Roman" w:cs="Times New Roman"/>
          <w:sz w:val="25"/>
          <w:szCs w:val="25"/>
        </w:rPr>
      </w:pPr>
    </w:p>
    <w:p w:rsidR="000C6045" w:rsidRDefault="00091EDA">
      <w:pPr>
        <w:pStyle w:val="Ttulo3"/>
        <w:rPr>
          <w:rFonts w:cs="Times New Roman"/>
          <w:b w:val="0"/>
          <w:bCs w:val="0"/>
        </w:rPr>
      </w:pPr>
      <w:r>
        <w:rPr>
          <w:spacing w:val="-1"/>
        </w:rPr>
        <w:t>CONCLUSIONES</w:t>
      </w:r>
    </w:p>
    <w:p w:rsidR="000C6045" w:rsidRDefault="000C6045">
      <w:pPr>
        <w:spacing w:before="9"/>
        <w:rPr>
          <w:rFonts w:ascii="Times New Roman" w:eastAsia="Times New Roman" w:hAnsi="Times New Roman" w:cs="Times New Roman"/>
          <w:b/>
          <w:bCs/>
          <w:sz w:val="23"/>
          <w:szCs w:val="23"/>
        </w:rPr>
      </w:pPr>
    </w:p>
    <w:p w:rsidR="000C6045" w:rsidRDefault="00091EDA">
      <w:pPr>
        <w:pStyle w:val="Textoindependiente"/>
        <w:spacing w:line="239" w:lineRule="auto"/>
        <w:ind w:left="258" w:right="253" w:firstLine="427"/>
        <w:jc w:val="both"/>
        <w:rPr>
          <w:rFonts w:cs="Times New Roman"/>
        </w:rPr>
      </w:pPr>
      <w:r>
        <w:t>Existen</w:t>
      </w:r>
      <w:r>
        <w:rPr>
          <w:spacing w:val="6"/>
        </w:rPr>
        <w:t xml:space="preserve"> </w:t>
      </w:r>
      <w:r>
        <w:t>una</w:t>
      </w:r>
      <w:r>
        <w:rPr>
          <w:spacing w:val="6"/>
        </w:rPr>
        <w:t xml:space="preserve"> </w:t>
      </w:r>
      <w:r>
        <w:rPr>
          <w:spacing w:val="-1"/>
        </w:rPr>
        <w:t>gran</w:t>
      </w:r>
      <w:r>
        <w:rPr>
          <w:spacing w:val="6"/>
        </w:rPr>
        <w:t xml:space="preserve"> </w:t>
      </w:r>
      <w:r>
        <w:t>variedad</w:t>
      </w:r>
      <w:r>
        <w:rPr>
          <w:spacing w:val="6"/>
        </w:rPr>
        <w:t xml:space="preserve"> </w:t>
      </w:r>
      <w:r>
        <w:t>de</w:t>
      </w:r>
      <w:r>
        <w:rPr>
          <w:spacing w:val="6"/>
        </w:rPr>
        <w:t xml:space="preserve"> </w:t>
      </w:r>
      <w:r>
        <w:rPr>
          <w:spacing w:val="-1"/>
        </w:rPr>
        <w:t>servicios</w:t>
      </w:r>
      <w:r>
        <w:rPr>
          <w:spacing w:val="7"/>
        </w:rPr>
        <w:t xml:space="preserve"> </w:t>
      </w:r>
      <w:r>
        <w:t>ecosistémicos</w:t>
      </w:r>
      <w:r>
        <w:rPr>
          <w:spacing w:val="6"/>
        </w:rPr>
        <w:t xml:space="preserve"> </w:t>
      </w:r>
      <w:r>
        <w:t>que</w:t>
      </w:r>
      <w:r>
        <w:rPr>
          <w:spacing w:val="6"/>
        </w:rPr>
        <w:t xml:space="preserve"> </w:t>
      </w:r>
      <w:r>
        <w:t>proporcionan</w:t>
      </w:r>
      <w:r>
        <w:rPr>
          <w:spacing w:val="6"/>
        </w:rPr>
        <w:t xml:space="preserve"> </w:t>
      </w:r>
      <w:r>
        <w:t>los</w:t>
      </w:r>
      <w:r>
        <w:rPr>
          <w:spacing w:val="9"/>
        </w:rPr>
        <w:t xml:space="preserve"> </w:t>
      </w:r>
      <w:r>
        <w:rPr>
          <w:spacing w:val="-1"/>
        </w:rPr>
        <w:t>manglares,</w:t>
      </w:r>
      <w:r>
        <w:rPr>
          <w:spacing w:val="29"/>
        </w:rPr>
        <w:t xml:space="preserve"> </w:t>
      </w:r>
      <w:r>
        <w:t>a</w:t>
      </w:r>
      <w:r>
        <w:rPr>
          <w:spacing w:val="1"/>
        </w:rPr>
        <w:t xml:space="preserve"> </w:t>
      </w:r>
      <w:r>
        <w:rPr>
          <w:spacing w:val="-1"/>
        </w:rPr>
        <w:t>través</w:t>
      </w:r>
      <w:r>
        <w:rPr>
          <w:spacing w:val="2"/>
        </w:rPr>
        <w:t xml:space="preserve"> </w:t>
      </w:r>
      <w:r>
        <w:t>de</w:t>
      </w:r>
      <w:r>
        <w:rPr>
          <w:spacing w:val="1"/>
        </w:rPr>
        <w:t xml:space="preserve"> </w:t>
      </w:r>
      <w:r>
        <w:t>sus</w:t>
      </w:r>
      <w:r>
        <w:rPr>
          <w:spacing w:val="2"/>
        </w:rPr>
        <w:t xml:space="preserve"> </w:t>
      </w:r>
      <w:r>
        <w:rPr>
          <w:spacing w:val="-1"/>
        </w:rPr>
        <w:t>funciones</w:t>
      </w:r>
      <w:r>
        <w:rPr>
          <w:spacing w:val="1"/>
        </w:rPr>
        <w:t xml:space="preserve"> </w:t>
      </w:r>
      <w:r>
        <w:rPr>
          <w:spacing w:val="-1"/>
        </w:rPr>
        <w:t>productivas,</w:t>
      </w:r>
      <w:r>
        <w:rPr>
          <w:spacing w:val="2"/>
        </w:rPr>
        <w:t xml:space="preserve"> </w:t>
      </w:r>
      <w:r>
        <w:rPr>
          <w:spacing w:val="-1"/>
        </w:rPr>
        <w:t>ecológicas</w:t>
      </w:r>
      <w:r>
        <w:rPr>
          <w:spacing w:val="7"/>
        </w:rPr>
        <w:t xml:space="preserve"> </w:t>
      </w:r>
      <w:r>
        <w:t>y</w:t>
      </w:r>
      <w:r>
        <w:rPr>
          <w:spacing w:val="-1"/>
        </w:rPr>
        <w:t xml:space="preserve"> </w:t>
      </w:r>
      <w:r>
        <w:t>de</w:t>
      </w:r>
      <w:r>
        <w:rPr>
          <w:spacing w:val="1"/>
        </w:rPr>
        <w:t xml:space="preserve"> </w:t>
      </w:r>
      <w:r>
        <w:rPr>
          <w:spacing w:val="-1"/>
        </w:rPr>
        <w:t>protección.</w:t>
      </w:r>
      <w:r>
        <w:rPr>
          <w:spacing w:val="2"/>
        </w:rPr>
        <w:t xml:space="preserve"> </w:t>
      </w:r>
      <w:r>
        <w:t>En</w:t>
      </w:r>
      <w:r>
        <w:rPr>
          <w:spacing w:val="1"/>
        </w:rPr>
        <w:t xml:space="preserve"> </w:t>
      </w:r>
      <w:proofErr w:type="gramStart"/>
      <w:r>
        <w:t>un</w:t>
      </w:r>
      <w:proofErr w:type="gramEnd"/>
      <w:r>
        <w:rPr>
          <w:spacing w:val="2"/>
        </w:rPr>
        <w:t xml:space="preserve"> </w:t>
      </w:r>
      <w:r>
        <w:rPr>
          <w:spacing w:val="-1"/>
        </w:rPr>
        <w:t>inicio</w:t>
      </w:r>
      <w:r>
        <w:rPr>
          <w:spacing w:val="2"/>
        </w:rPr>
        <w:t xml:space="preserve"> </w:t>
      </w:r>
      <w:r>
        <w:t>se</w:t>
      </w:r>
      <w:r>
        <w:rPr>
          <w:spacing w:val="1"/>
        </w:rPr>
        <w:t xml:space="preserve"> </w:t>
      </w:r>
      <w:r>
        <w:rPr>
          <w:spacing w:val="-1"/>
        </w:rPr>
        <w:t>previeron</w:t>
      </w:r>
      <w:r>
        <w:rPr>
          <w:spacing w:val="79"/>
        </w:rPr>
        <w:t xml:space="preserve"> </w:t>
      </w:r>
      <w:r>
        <w:rPr>
          <w:spacing w:val="-1"/>
        </w:rPr>
        <w:t>estimar</w:t>
      </w:r>
      <w:r>
        <w:rPr>
          <w:spacing w:val="22"/>
        </w:rPr>
        <w:t xml:space="preserve"> </w:t>
      </w:r>
      <w:r>
        <w:rPr>
          <w:spacing w:val="-1"/>
        </w:rPr>
        <w:t>algunos</w:t>
      </w:r>
      <w:r>
        <w:rPr>
          <w:spacing w:val="24"/>
        </w:rPr>
        <w:t xml:space="preserve"> </w:t>
      </w:r>
      <w:r>
        <w:t>de</w:t>
      </w:r>
      <w:r>
        <w:rPr>
          <w:spacing w:val="22"/>
        </w:rPr>
        <w:t xml:space="preserve"> </w:t>
      </w:r>
      <w:r>
        <w:rPr>
          <w:spacing w:val="-1"/>
        </w:rPr>
        <w:t>estos</w:t>
      </w:r>
      <w:r>
        <w:rPr>
          <w:spacing w:val="26"/>
        </w:rPr>
        <w:t xml:space="preserve"> </w:t>
      </w:r>
      <w:r>
        <w:rPr>
          <w:spacing w:val="-1"/>
        </w:rPr>
        <w:t>servicios,</w:t>
      </w:r>
      <w:r>
        <w:rPr>
          <w:spacing w:val="24"/>
        </w:rPr>
        <w:t xml:space="preserve"> </w:t>
      </w:r>
      <w:r>
        <w:rPr>
          <w:spacing w:val="-1"/>
        </w:rPr>
        <w:t>pero</w:t>
      </w:r>
      <w:r>
        <w:rPr>
          <w:spacing w:val="23"/>
        </w:rPr>
        <w:t xml:space="preserve"> </w:t>
      </w:r>
      <w:r>
        <w:t>debido</w:t>
      </w:r>
      <w:r>
        <w:rPr>
          <w:spacing w:val="24"/>
        </w:rPr>
        <w:t xml:space="preserve"> </w:t>
      </w:r>
      <w:r>
        <w:t>a</w:t>
      </w:r>
      <w:r>
        <w:rPr>
          <w:spacing w:val="24"/>
        </w:rPr>
        <w:t xml:space="preserve"> </w:t>
      </w:r>
      <w:r>
        <w:t>las</w:t>
      </w:r>
      <w:r>
        <w:rPr>
          <w:spacing w:val="23"/>
        </w:rPr>
        <w:t xml:space="preserve"> </w:t>
      </w:r>
      <w:r>
        <w:rPr>
          <w:spacing w:val="-1"/>
        </w:rPr>
        <w:t>limitaciones</w:t>
      </w:r>
      <w:r>
        <w:rPr>
          <w:spacing w:val="23"/>
        </w:rPr>
        <w:t xml:space="preserve"> </w:t>
      </w:r>
      <w:r>
        <w:t>de</w:t>
      </w:r>
      <w:r>
        <w:rPr>
          <w:spacing w:val="22"/>
        </w:rPr>
        <w:t xml:space="preserve"> </w:t>
      </w:r>
      <w:r>
        <w:rPr>
          <w:spacing w:val="-1"/>
        </w:rPr>
        <w:t>información</w:t>
      </w:r>
      <w:r>
        <w:rPr>
          <w:spacing w:val="24"/>
        </w:rPr>
        <w:t xml:space="preserve"> </w:t>
      </w:r>
      <w:r>
        <w:t>sólo</w:t>
      </w:r>
      <w:r>
        <w:rPr>
          <w:spacing w:val="24"/>
        </w:rPr>
        <w:t xml:space="preserve"> </w:t>
      </w:r>
      <w:r>
        <w:t>se</w:t>
      </w:r>
      <w:r>
        <w:rPr>
          <w:spacing w:val="91"/>
        </w:rPr>
        <w:t xml:space="preserve"> </w:t>
      </w:r>
      <w:r>
        <w:rPr>
          <w:spacing w:val="-1"/>
        </w:rPr>
        <w:t>tomaron</w:t>
      </w:r>
      <w:r>
        <w:rPr>
          <w:spacing w:val="3"/>
        </w:rPr>
        <w:t xml:space="preserve"> </w:t>
      </w:r>
      <w:r>
        <w:rPr>
          <w:spacing w:val="-1"/>
        </w:rPr>
        <w:t>en</w:t>
      </w:r>
      <w:r>
        <w:rPr>
          <w:spacing w:val="4"/>
        </w:rPr>
        <w:t xml:space="preserve"> </w:t>
      </w:r>
      <w:r>
        <w:rPr>
          <w:spacing w:val="-1"/>
        </w:rPr>
        <w:t>cuenta</w:t>
      </w:r>
      <w:r>
        <w:rPr>
          <w:spacing w:val="4"/>
        </w:rPr>
        <w:t xml:space="preserve"> </w:t>
      </w:r>
      <w:r>
        <w:t>dos</w:t>
      </w:r>
      <w:r>
        <w:rPr>
          <w:spacing w:val="4"/>
        </w:rPr>
        <w:t xml:space="preserve"> </w:t>
      </w:r>
      <w:r>
        <w:rPr>
          <w:spacing w:val="-1"/>
        </w:rPr>
        <w:t>servicios,</w:t>
      </w:r>
      <w:r>
        <w:rPr>
          <w:spacing w:val="5"/>
        </w:rPr>
        <w:t xml:space="preserve"> </w:t>
      </w:r>
      <w:r>
        <w:rPr>
          <w:spacing w:val="-1"/>
        </w:rPr>
        <w:t>el</w:t>
      </w:r>
      <w:r>
        <w:rPr>
          <w:spacing w:val="5"/>
        </w:rPr>
        <w:t xml:space="preserve"> </w:t>
      </w:r>
      <w:r>
        <w:rPr>
          <w:spacing w:val="-1"/>
        </w:rPr>
        <w:t>del</w:t>
      </w:r>
      <w:r>
        <w:rPr>
          <w:spacing w:val="5"/>
        </w:rPr>
        <w:t xml:space="preserve"> </w:t>
      </w:r>
      <w:r>
        <w:rPr>
          <w:spacing w:val="-1"/>
        </w:rPr>
        <w:t>almacenamiento</w:t>
      </w:r>
      <w:r>
        <w:rPr>
          <w:spacing w:val="5"/>
        </w:rPr>
        <w:t xml:space="preserve"> </w:t>
      </w:r>
      <w:r>
        <w:rPr>
          <w:spacing w:val="-1"/>
        </w:rPr>
        <w:t>del</w:t>
      </w:r>
      <w:r>
        <w:rPr>
          <w:spacing w:val="5"/>
        </w:rPr>
        <w:t xml:space="preserve"> </w:t>
      </w:r>
      <w:r>
        <w:t>CO2</w:t>
      </w:r>
      <w:r>
        <w:rPr>
          <w:spacing w:val="6"/>
        </w:rPr>
        <w:t xml:space="preserve"> </w:t>
      </w:r>
      <w:r>
        <w:t>y</w:t>
      </w:r>
      <w:r>
        <w:rPr>
          <w:spacing w:val="-1"/>
        </w:rPr>
        <w:t xml:space="preserve"> el</w:t>
      </w:r>
      <w:r>
        <w:rPr>
          <w:spacing w:val="5"/>
        </w:rPr>
        <w:t xml:space="preserve"> </w:t>
      </w:r>
      <w:r>
        <w:t>de</w:t>
      </w:r>
      <w:r>
        <w:rPr>
          <w:spacing w:val="3"/>
        </w:rPr>
        <w:t xml:space="preserve"> </w:t>
      </w:r>
      <w:r>
        <w:rPr>
          <w:spacing w:val="-1"/>
        </w:rPr>
        <w:t>filtración</w:t>
      </w:r>
      <w:r>
        <w:rPr>
          <w:spacing w:val="5"/>
        </w:rPr>
        <w:t xml:space="preserve"> </w:t>
      </w:r>
      <w:r>
        <w:t>de</w:t>
      </w:r>
      <w:r>
        <w:rPr>
          <w:spacing w:val="3"/>
        </w:rPr>
        <w:t xml:space="preserve"> </w:t>
      </w:r>
      <w:r>
        <w:rPr>
          <w:spacing w:val="-1"/>
        </w:rPr>
        <w:t>agua.</w:t>
      </w:r>
      <w:r>
        <w:rPr>
          <w:spacing w:val="97"/>
        </w:rPr>
        <w:t xml:space="preserve"> </w:t>
      </w:r>
      <w:r>
        <w:rPr>
          <w:spacing w:val="-1"/>
        </w:rPr>
        <w:t>Para</w:t>
      </w:r>
      <w:r>
        <w:rPr>
          <w:spacing w:val="-9"/>
        </w:rPr>
        <w:t xml:space="preserve"> </w:t>
      </w:r>
      <w:r>
        <w:t>la</w:t>
      </w:r>
      <w:r>
        <w:rPr>
          <w:spacing w:val="-6"/>
        </w:rPr>
        <w:t xml:space="preserve"> </w:t>
      </w:r>
      <w:r>
        <w:rPr>
          <w:spacing w:val="-1"/>
        </w:rPr>
        <w:t>estimación</w:t>
      </w:r>
      <w:r>
        <w:rPr>
          <w:spacing w:val="-7"/>
        </w:rPr>
        <w:t xml:space="preserve"> </w:t>
      </w:r>
      <w:proofErr w:type="gramStart"/>
      <w:r>
        <w:t>del</w:t>
      </w:r>
      <w:proofErr w:type="gramEnd"/>
      <w:r>
        <w:rPr>
          <w:spacing w:val="-7"/>
        </w:rPr>
        <w:t xml:space="preserve"> </w:t>
      </w:r>
      <w:r>
        <w:rPr>
          <w:spacing w:val="-1"/>
        </w:rPr>
        <w:t>primero,</w:t>
      </w:r>
      <w:r>
        <w:rPr>
          <w:spacing w:val="-8"/>
        </w:rPr>
        <w:t xml:space="preserve"> </w:t>
      </w:r>
      <w:r>
        <w:t>no</w:t>
      </w:r>
      <w:r>
        <w:rPr>
          <w:spacing w:val="-8"/>
        </w:rPr>
        <w:t xml:space="preserve"> </w:t>
      </w:r>
      <w:r>
        <w:rPr>
          <w:spacing w:val="1"/>
        </w:rPr>
        <w:t>se</w:t>
      </w:r>
      <w:r>
        <w:rPr>
          <w:spacing w:val="-9"/>
        </w:rPr>
        <w:t xml:space="preserve"> </w:t>
      </w:r>
      <w:r>
        <w:t>tomó</w:t>
      </w:r>
      <w:r>
        <w:rPr>
          <w:spacing w:val="-8"/>
        </w:rPr>
        <w:t xml:space="preserve"> </w:t>
      </w:r>
      <w:r>
        <w:rPr>
          <w:spacing w:val="-1"/>
        </w:rPr>
        <w:t>en</w:t>
      </w:r>
      <w:r>
        <w:rPr>
          <w:spacing w:val="-6"/>
        </w:rPr>
        <w:t xml:space="preserve"> </w:t>
      </w:r>
      <w:r>
        <w:t>cuenta</w:t>
      </w:r>
      <w:r>
        <w:rPr>
          <w:spacing w:val="-8"/>
        </w:rPr>
        <w:t xml:space="preserve"> </w:t>
      </w:r>
      <w:r>
        <w:rPr>
          <w:spacing w:val="-1"/>
        </w:rPr>
        <w:t>el</w:t>
      </w:r>
      <w:r>
        <w:rPr>
          <w:spacing w:val="-5"/>
        </w:rPr>
        <w:t xml:space="preserve"> </w:t>
      </w:r>
      <w:r>
        <w:rPr>
          <w:spacing w:val="-1"/>
        </w:rPr>
        <w:t>almacenamiento</w:t>
      </w:r>
      <w:r>
        <w:rPr>
          <w:spacing w:val="-7"/>
        </w:rPr>
        <w:t xml:space="preserve"> </w:t>
      </w:r>
      <w:r>
        <w:t>de</w:t>
      </w:r>
      <w:r>
        <w:rPr>
          <w:spacing w:val="-4"/>
        </w:rPr>
        <w:t xml:space="preserve"> </w:t>
      </w:r>
      <w:r>
        <w:t>CO2</w:t>
      </w:r>
      <w:r>
        <w:rPr>
          <w:spacing w:val="-8"/>
        </w:rPr>
        <w:t xml:space="preserve"> </w:t>
      </w:r>
      <w:r>
        <w:rPr>
          <w:spacing w:val="-1"/>
        </w:rPr>
        <w:t>en</w:t>
      </w:r>
      <w:r>
        <w:rPr>
          <w:spacing w:val="-5"/>
        </w:rPr>
        <w:t xml:space="preserve"> </w:t>
      </w:r>
      <w:r>
        <w:rPr>
          <w:spacing w:val="-1"/>
        </w:rPr>
        <w:t>el</w:t>
      </w:r>
      <w:r>
        <w:rPr>
          <w:spacing w:val="-7"/>
        </w:rPr>
        <w:t xml:space="preserve"> </w:t>
      </w:r>
      <w:r>
        <w:rPr>
          <w:spacing w:val="-1"/>
        </w:rPr>
        <w:t>suelo,</w:t>
      </w:r>
      <w:r>
        <w:rPr>
          <w:spacing w:val="79"/>
        </w:rPr>
        <w:t xml:space="preserve"> </w:t>
      </w:r>
      <w:r>
        <w:rPr>
          <w:spacing w:val="-1"/>
        </w:rPr>
        <w:t>únicamente</w:t>
      </w:r>
      <w:r>
        <w:rPr>
          <w:spacing w:val="-6"/>
        </w:rPr>
        <w:t xml:space="preserve"> </w:t>
      </w:r>
      <w:r>
        <w:rPr>
          <w:spacing w:val="-1"/>
        </w:rPr>
        <w:t>el</w:t>
      </w:r>
      <w:r>
        <w:rPr>
          <w:spacing w:val="-5"/>
        </w:rPr>
        <w:t xml:space="preserve"> </w:t>
      </w:r>
      <w:r>
        <w:t>CO2</w:t>
      </w:r>
      <w:r>
        <w:rPr>
          <w:spacing w:val="-3"/>
        </w:rPr>
        <w:t xml:space="preserve"> </w:t>
      </w:r>
      <w:r>
        <w:rPr>
          <w:spacing w:val="-1"/>
        </w:rPr>
        <w:t>almacenado</w:t>
      </w:r>
      <w:r>
        <w:rPr>
          <w:spacing w:val="-5"/>
        </w:rPr>
        <w:t xml:space="preserve"> </w:t>
      </w:r>
      <w:r>
        <w:t>por</w:t>
      </w:r>
      <w:r>
        <w:rPr>
          <w:spacing w:val="-6"/>
        </w:rPr>
        <w:t xml:space="preserve"> </w:t>
      </w:r>
      <w:r>
        <w:rPr>
          <w:spacing w:val="-1"/>
        </w:rPr>
        <w:t>el</w:t>
      </w:r>
      <w:r>
        <w:rPr>
          <w:spacing w:val="-5"/>
        </w:rPr>
        <w:t xml:space="preserve"> </w:t>
      </w:r>
      <w:r>
        <w:t>bosque</w:t>
      </w:r>
      <w:r>
        <w:rPr>
          <w:spacing w:val="-6"/>
        </w:rPr>
        <w:t xml:space="preserve"> </w:t>
      </w:r>
      <w:r>
        <w:rPr>
          <w:spacing w:val="1"/>
        </w:rPr>
        <w:t>de</w:t>
      </w:r>
      <w:r>
        <w:rPr>
          <w:spacing w:val="-4"/>
        </w:rPr>
        <w:t xml:space="preserve"> </w:t>
      </w:r>
      <w:r>
        <w:rPr>
          <w:spacing w:val="-1"/>
        </w:rPr>
        <w:t>mangle,</w:t>
      </w:r>
      <w:r>
        <w:rPr>
          <w:spacing w:val="-6"/>
        </w:rPr>
        <w:t xml:space="preserve"> </w:t>
      </w:r>
      <w:r>
        <w:t>lo</w:t>
      </w:r>
      <w:r>
        <w:rPr>
          <w:spacing w:val="-5"/>
        </w:rPr>
        <w:t xml:space="preserve"> </w:t>
      </w:r>
      <w:r>
        <w:t>que</w:t>
      </w:r>
      <w:r>
        <w:rPr>
          <w:spacing w:val="-6"/>
        </w:rPr>
        <w:t xml:space="preserve"> </w:t>
      </w:r>
      <w:r>
        <w:t>podría</w:t>
      </w:r>
      <w:r>
        <w:rPr>
          <w:spacing w:val="-6"/>
        </w:rPr>
        <w:t xml:space="preserve"> </w:t>
      </w:r>
      <w:r>
        <w:t>ser</w:t>
      </w:r>
      <w:r>
        <w:rPr>
          <w:spacing w:val="-4"/>
        </w:rPr>
        <w:t xml:space="preserve"> </w:t>
      </w:r>
      <w:r>
        <w:t>un</w:t>
      </w:r>
      <w:r>
        <w:rPr>
          <w:spacing w:val="-2"/>
        </w:rPr>
        <w:t xml:space="preserve"> </w:t>
      </w:r>
      <w:r>
        <w:rPr>
          <w:spacing w:val="-1"/>
        </w:rPr>
        <w:t>complemento</w:t>
      </w:r>
      <w:r>
        <w:rPr>
          <w:spacing w:val="67"/>
        </w:rPr>
        <w:t xml:space="preserve"> </w:t>
      </w:r>
      <w:r>
        <w:rPr>
          <w:spacing w:val="-1"/>
        </w:rPr>
        <w:t>para</w:t>
      </w:r>
      <w:r>
        <w:rPr>
          <w:spacing w:val="-2"/>
        </w:rPr>
        <w:t xml:space="preserve"> </w:t>
      </w:r>
      <w:r>
        <w:t>este</w:t>
      </w:r>
      <w:r>
        <w:rPr>
          <w:spacing w:val="-1"/>
        </w:rPr>
        <w:t xml:space="preserve"> estudio</w:t>
      </w:r>
      <w:r>
        <w:t xml:space="preserve"> para</w:t>
      </w:r>
      <w:r>
        <w:rPr>
          <w:spacing w:val="-1"/>
        </w:rPr>
        <w:t xml:space="preserve"> investigaciones</w:t>
      </w:r>
      <w:r>
        <w:t xml:space="preserve"> </w:t>
      </w:r>
      <w:r>
        <w:rPr>
          <w:spacing w:val="-1"/>
        </w:rPr>
        <w:t>futuras.</w:t>
      </w:r>
    </w:p>
    <w:p w:rsidR="000C6045" w:rsidRDefault="00091EDA">
      <w:pPr>
        <w:pStyle w:val="Textoindependiente"/>
        <w:ind w:left="258" w:right="246" w:firstLine="427"/>
        <w:jc w:val="both"/>
        <w:rPr>
          <w:rFonts w:cs="Times New Roman"/>
        </w:rPr>
      </w:pPr>
      <w:r>
        <w:rPr>
          <w:spacing w:val="-1"/>
        </w:rPr>
        <w:t>Para</w:t>
      </w:r>
      <w:r>
        <w:rPr>
          <w:spacing w:val="5"/>
        </w:rPr>
        <w:t xml:space="preserve"> </w:t>
      </w:r>
      <w:r>
        <w:rPr>
          <w:spacing w:val="-1"/>
        </w:rPr>
        <w:t>determinación</w:t>
      </w:r>
      <w:r>
        <w:rPr>
          <w:spacing w:val="7"/>
        </w:rPr>
        <w:t xml:space="preserve"> </w:t>
      </w:r>
      <w:r>
        <w:t>de</w:t>
      </w:r>
      <w:r>
        <w:rPr>
          <w:spacing w:val="6"/>
        </w:rPr>
        <w:t xml:space="preserve"> </w:t>
      </w:r>
      <w:r>
        <w:t>la</w:t>
      </w:r>
      <w:r>
        <w:rPr>
          <w:spacing w:val="6"/>
        </w:rPr>
        <w:t xml:space="preserve"> </w:t>
      </w:r>
      <w:r>
        <w:rPr>
          <w:spacing w:val="-1"/>
        </w:rPr>
        <w:t>biomasa</w:t>
      </w:r>
      <w:r>
        <w:rPr>
          <w:spacing w:val="8"/>
        </w:rPr>
        <w:t xml:space="preserve"> </w:t>
      </w:r>
      <w:r>
        <w:t>y</w:t>
      </w:r>
      <w:r>
        <w:rPr>
          <w:spacing w:val="-1"/>
        </w:rPr>
        <w:t xml:space="preserve"> </w:t>
      </w:r>
      <w:r>
        <w:t>posterior</w:t>
      </w:r>
      <w:r>
        <w:rPr>
          <w:spacing w:val="6"/>
        </w:rPr>
        <w:t xml:space="preserve"> </w:t>
      </w:r>
      <w:r>
        <w:rPr>
          <w:spacing w:val="-1"/>
        </w:rPr>
        <w:t>valoración</w:t>
      </w:r>
      <w:r>
        <w:rPr>
          <w:spacing w:val="7"/>
        </w:rPr>
        <w:t xml:space="preserve"> </w:t>
      </w:r>
      <w:r>
        <w:rPr>
          <w:spacing w:val="-1"/>
        </w:rPr>
        <w:t>económica</w:t>
      </w:r>
      <w:r>
        <w:rPr>
          <w:spacing w:val="6"/>
        </w:rPr>
        <w:t xml:space="preserve"> </w:t>
      </w:r>
      <w:r>
        <w:t>se</w:t>
      </w:r>
      <w:r>
        <w:rPr>
          <w:spacing w:val="6"/>
        </w:rPr>
        <w:t xml:space="preserve"> </w:t>
      </w:r>
      <w:r>
        <w:t>tomó</w:t>
      </w:r>
      <w:r>
        <w:rPr>
          <w:spacing w:val="6"/>
        </w:rPr>
        <w:t xml:space="preserve"> </w:t>
      </w:r>
      <w:r>
        <w:rPr>
          <w:spacing w:val="-1"/>
        </w:rPr>
        <w:t>en</w:t>
      </w:r>
      <w:r>
        <w:rPr>
          <w:spacing w:val="6"/>
        </w:rPr>
        <w:t xml:space="preserve"> </w:t>
      </w:r>
      <w:r>
        <w:rPr>
          <w:spacing w:val="-1"/>
        </w:rPr>
        <w:t>cuenta</w:t>
      </w:r>
      <w:r>
        <w:rPr>
          <w:spacing w:val="83"/>
        </w:rPr>
        <w:t xml:space="preserve"> </w:t>
      </w:r>
      <w:r>
        <w:t>sólo</w:t>
      </w:r>
      <w:r>
        <w:rPr>
          <w:spacing w:val="7"/>
        </w:rPr>
        <w:t xml:space="preserve"> </w:t>
      </w:r>
      <w:r>
        <w:t>dos</w:t>
      </w:r>
      <w:r>
        <w:rPr>
          <w:spacing w:val="7"/>
        </w:rPr>
        <w:t xml:space="preserve"> </w:t>
      </w:r>
      <w:r>
        <w:t>de</w:t>
      </w:r>
      <w:r>
        <w:rPr>
          <w:spacing w:val="3"/>
        </w:rPr>
        <w:t xml:space="preserve"> </w:t>
      </w:r>
      <w:r>
        <w:t>las</w:t>
      </w:r>
      <w:r>
        <w:rPr>
          <w:spacing w:val="6"/>
        </w:rPr>
        <w:t xml:space="preserve"> </w:t>
      </w:r>
      <w:r>
        <w:rPr>
          <w:spacing w:val="-1"/>
        </w:rPr>
        <w:t>tres</w:t>
      </w:r>
      <w:r>
        <w:rPr>
          <w:spacing w:val="7"/>
        </w:rPr>
        <w:t xml:space="preserve"> </w:t>
      </w:r>
      <w:r>
        <w:rPr>
          <w:spacing w:val="-1"/>
        </w:rPr>
        <w:t>especies</w:t>
      </w:r>
      <w:r>
        <w:rPr>
          <w:spacing w:val="6"/>
        </w:rPr>
        <w:t xml:space="preserve"> </w:t>
      </w:r>
      <w:r>
        <w:t>más</w:t>
      </w:r>
      <w:r>
        <w:rPr>
          <w:spacing w:val="6"/>
        </w:rPr>
        <w:t xml:space="preserve"> </w:t>
      </w:r>
      <w:r>
        <w:rPr>
          <w:spacing w:val="-1"/>
        </w:rPr>
        <w:t>representativas</w:t>
      </w:r>
      <w:r>
        <w:rPr>
          <w:spacing w:val="6"/>
        </w:rPr>
        <w:t xml:space="preserve"> </w:t>
      </w:r>
      <w:r>
        <w:rPr>
          <w:spacing w:val="-1"/>
        </w:rPr>
        <w:t>del</w:t>
      </w:r>
      <w:r>
        <w:rPr>
          <w:spacing w:val="7"/>
        </w:rPr>
        <w:t xml:space="preserve"> </w:t>
      </w:r>
      <w:r>
        <w:rPr>
          <w:spacing w:val="-1"/>
        </w:rPr>
        <w:t>área</w:t>
      </w:r>
      <w:r>
        <w:rPr>
          <w:spacing w:val="6"/>
        </w:rPr>
        <w:t xml:space="preserve"> </w:t>
      </w:r>
      <w:r>
        <w:t>de</w:t>
      </w:r>
      <w:r>
        <w:rPr>
          <w:spacing w:val="6"/>
        </w:rPr>
        <w:t xml:space="preserve"> </w:t>
      </w:r>
      <w:r>
        <w:rPr>
          <w:spacing w:val="-1"/>
        </w:rPr>
        <w:t>estudio,</w:t>
      </w:r>
      <w:r>
        <w:rPr>
          <w:spacing w:val="6"/>
        </w:rPr>
        <w:t xml:space="preserve"> </w:t>
      </w:r>
      <w:r>
        <w:t>la</w:t>
      </w:r>
      <w:r>
        <w:rPr>
          <w:spacing w:val="10"/>
        </w:rPr>
        <w:t xml:space="preserve"> </w:t>
      </w:r>
      <w:r>
        <w:rPr>
          <w:i/>
        </w:rPr>
        <w:t>Rhizophora</w:t>
      </w:r>
      <w:r>
        <w:rPr>
          <w:i/>
          <w:spacing w:val="7"/>
        </w:rPr>
        <w:t xml:space="preserve"> </w:t>
      </w:r>
      <w:r>
        <w:rPr>
          <w:i/>
        </w:rPr>
        <w:t>mangle</w:t>
      </w:r>
      <w:r>
        <w:rPr>
          <w:i/>
          <w:spacing w:val="55"/>
        </w:rPr>
        <w:t xml:space="preserve"> </w:t>
      </w:r>
      <w:r>
        <w:rPr>
          <w:spacing w:val="-1"/>
        </w:rPr>
        <w:t>(Mangle</w:t>
      </w:r>
      <w:r>
        <w:rPr>
          <w:spacing w:val="26"/>
        </w:rPr>
        <w:t xml:space="preserve"> </w:t>
      </w:r>
      <w:r>
        <w:t>Rojo)</w:t>
      </w:r>
      <w:r>
        <w:rPr>
          <w:spacing w:val="30"/>
        </w:rPr>
        <w:t xml:space="preserve"> </w:t>
      </w:r>
      <w:r>
        <w:t>y</w:t>
      </w:r>
      <w:r>
        <w:rPr>
          <w:spacing w:val="22"/>
        </w:rPr>
        <w:t xml:space="preserve"> </w:t>
      </w:r>
      <w:r>
        <w:rPr>
          <w:i/>
          <w:spacing w:val="-1"/>
        </w:rPr>
        <w:t>Laguncularia</w:t>
      </w:r>
      <w:r>
        <w:rPr>
          <w:i/>
          <w:spacing w:val="26"/>
        </w:rPr>
        <w:t xml:space="preserve"> </w:t>
      </w:r>
      <w:r>
        <w:rPr>
          <w:i/>
          <w:spacing w:val="-1"/>
        </w:rPr>
        <w:t>racemosa</w:t>
      </w:r>
      <w:r>
        <w:rPr>
          <w:i/>
          <w:spacing w:val="27"/>
        </w:rPr>
        <w:t xml:space="preserve"> </w:t>
      </w:r>
      <w:r>
        <w:t>(Manglar</w:t>
      </w:r>
      <w:r>
        <w:rPr>
          <w:spacing w:val="24"/>
        </w:rPr>
        <w:t xml:space="preserve"> </w:t>
      </w:r>
      <w:r>
        <w:rPr>
          <w:spacing w:val="-1"/>
        </w:rPr>
        <w:t>Blanco)</w:t>
      </w:r>
      <w:r>
        <w:rPr>
          <w:spacing w:val="25"/>
        </w:rPr>
        <w:t xml:space="preserve"> </w:t>
      </w:r>
      <w:r>
        <w:rPr>
          <w:spacing w:val="-1"/>
        </w:rPr>
        <w:t>debido</w:t>
      </w:r>
      <w:r>
        <w:rPr>
          <w:spacing w:val="29"/>
        </w:rPr>
        <w:t xml:space="preserve"> </w:t>
      </w:r>
      <w:r>
        <w:t>a</w:t>
      </w:r>
      <w:r>
        <w:rPr>
          <w:spacing w:val="25"/>
        </w:rPr>
        <w:t xml:space="preserve"> </w:t>
      </w:r>
      <w:r>
        <w:t>la</w:t>
      </w:r>
      <w:r>
        <w:rPr>
          <w:spacing w:val="28"/>
        </w:rPr>
        <w:t xml:space="preserve"> </w:t>
      </w:r>
      <w:r>
        <w:rPr>
          <w:spacing w:val="-1"/>
        </w:rPr>
        <w:t>obtención</w:t>
      </w:r>
      <w:r>
        <w:rPr>
          <w:spacing w:val="26"/>
        </w:rPr>
        <w:t xml:space="preserve"> </w:t>
      </w:r>
      <w:r>
        <w:t>de</w:t>
      </w:r>
      <w:r>
        <w:rPr>
          <w:spacing w:val="25"/>
        </w:rPr>
        <w:t xml:space="preserve"> </w:t>
      </w:r>
      <w:r>
        <w:t>los</w:t>
      </w:r>
      <w:r>
        <w:rPr>
          <w:spacing w:val="77"/>
        </w:rPr>
        <w:t xml:space="preserve"> </w:t>
      </w:r>
      <w:r>
        <w:rPr>
          <w:spacing w:val="-1"/>
        </w:rPr>
        <w:t>datos</w:t>
      </w:r>
      <w:r>
        <w:rPr>
          <w:spacing w:val="22"/>
        </w:rPr>
        <w:t xml:space="preserve"> </w:t>
      </w:r>
      <w:r>
        <w:rPr>
          <w:spacing w:val="-1"/>
        </w:rPr>
        <w:t>del</w:t>
      </w:r>
      <w:r>
        <w:rPr>
          <w:spacing w:val="24"/>
        </w:rPr>
        <w:t xml:space="preserve"> </w:t>
      </w:r>
      <w:r>
        <w:rPr>
          <w:spacing w:val="-1"/>
        </w:rPr>
        <w:t>estudio</w:t>
      </w:r>
      <w:r>
        <w:rPr>
          <w:spacing w:val="22"/>
        </w:rPr>
        <w:t xml:space="preserve"> </w:t>
      </w:r>
      <w:r>
        <w:rPr>
          <w:spacing w:val="-1"/>
        </w:rPr>
        <w:t>Evaluación</w:t>
      </w:r>
      <w:r>
        <w:rPr>
          <w:spacing w:val="21"/>
        </w:rPr>
        <w:t xml:space="preserve"> </w:t>
      </w:r>
      <w:r>
        <w:t>de</w:t>
      </w:r>
      <w:r>
        <w:rPr>
          <w:spacing w:val="22"/>
        </w:rPr>
        <w:t xml:space="preserve"> </w:t>
      </w:r>
      <w:r>
        <w:t>los</w:t>
      </w:r>
      <w:r>
        <w:rPr>
          <w:spacing w:val="22"/>
        </w:rPr>
        <w:t xml:space="preserve"> </w:t>
      </w:r>
      <w:r>
        <w:rPr>
          <w:spacing w:val="-1"/>
        </w:rPr>
        <w:t>servicios</w:t>
      </w:r>
      <w:r>
        <w:rPr>
          <w:spacing w:val="24"/>
        </w:rPr>
        <w:t xml:space="preserve"> </w:t>
      </w:r>
      <w:r>
        <w:rPr>
          <w:spacing w:val="-1"/>
        </w:rPr>
        <w:t>ecosistémicos</w:t>
      </w:r>
      <w:r>
        <w:rPr>
          <w:spacing w:val="21"/>
        </w:rPr>
        <w:t xml:space="preserve"> </w:t>
      </w:r>
      <w:r>
        <w:rPr>
          <w:spacing w:val="1"/>
        </w:rPr>
        <w:t>de</w:t>
      </w:r>
      <w:r>
        <w:rPr>
          <w:spacing w:val="20"/>
        </w:rPr>
        <w:t xml:space="preserve"> </w:t>
      </w:r>
      <w:r>
        <w:t>un</w:t>
      </w:r>
      <w:r>
        <w:rPr>
          <w:spacing w:val="25"/>
        </w:rPr>
        <w:t xml:space="preserve"> </w:t>
      </w:r>
      <w:r>
        <w:rPr>
          <w:spacing w:val="-1"/>
        </w:rPr>
        <w:t>estuario</w:t>
      </w:r>
      <w:r>
        <w:rPr>
          <w:spacing w:val="21"/>
        </w:rPr>
        <w:t xml:space="preserve"> </w:t>
      </w:r>
      <w:r>
        <w:t>tropical</w:t>
      </w:r>
      <w:r>
        <w:rPr>
          <w:spacing w:val="91"/>
        </w:rPr>
        <w:t xml:space="preserve"> </w:t>
      </w:r>
      <w:r>
        <w:rPr>
          <w:spacing w:val="-1"/>
        </w:rPr>
        <w:t>urbanizado</w:t>
      </w:r>
      <w:r>
        <w:rPr>
          <w:spacing w:val="9"/>
        </w:rPr>
        <w:t xml:space="preserve"> </w:t>
      </w:r>
      <w:r>
        <w:rPr>
          <w:spacing w:val="-1"/>
        </w:rPr>
        <w:t>con</w:t>
      </w:r>
      <w:r>
        <w:rPr>
          <w:spacing w:val="9"/>
        </w:rPr>
        <w:t xml:space="preserve"> </w:t>
      </w:r>
      <w:r>
        <w:t>un</w:t>
      </w:r>
      <w:r>
        <w:rPr>
          <w:spacing w:val="9"/>
        </w:rPr>
        <w:t xml:space="preserve"> </w:t>
      </w:r>
      <w:r>
        <w:t>enfoque</w:t>
      </w:r>
      <w:r>
        <w:rPr>
          <w:spacing w:val="8"/>
        </w:rPr>
        <w:t xml:space="preserve"> </w:t>
      </w:r>
      <w:r>
        <w:rPr>
          <w:spacing w:val="-1"/>
        </w:rPr>
        <w:t>en</w:t>
      </w:r>
      <w:r>
        <w:rPr>
          <w:spacing w:val="9"/>
        </w:rPr>
        <w:t xml:space="preserve"> </w:t>
      </w:r>
      <w:r>
        <w:rPr>
          <w:spacing w:val="-1"/>
        </w:rPr>
        <w:t>hábitats</w:t>
      </w:r>
      <w:r>
        <w:rPr>
          <w:spacing w:val="14"/>
        </w:rPr>
        <w:t xml:space="preserve"> </w:t>
      </w:r>
      <w:r>
        <w:t>y</w:t>
      </w:r>
      <w:r>
        <w:rPr>
          <w:spacing w:val="4"/>
        </w:rPr>
        <w:t xml:space="preserve"> </w:t>
      </w:r>
      <w:r>
        <w:t>escenarios,</w:t>
      </w:r>
      <w:r>
        <w:rPr>
          <w:spacing w:val="9"/>
        </w:rPr>
        <w:t xml:space="preserve"> </w:t>
      </w:r>
      <w:r>
        <w:rPr>
          <w:spacing w:val="-1"/>
        </w:rPr>
        <w:t>realizado</w:t>
      </w:r>
      <w:r>
        <w:rPr>
          <w:spacing w:val="9"/>
        </w:rPr>
        <w:t xml:space="preserve"> </w:t>
      </w:r>
      <w:r>
        <w:rPr>
          <w:spacing w:val="-1"/>
        </w:rPr>
        <w:t>en</w:t>
      </w:r>
      <w:r>
        <w:rPr>
          <w:spacing w:val="9"/>
        </w:rPr>
        <w:t xml:space="preserve"> </w:t>
      </w:r>
      <w:r>
        <w:rPr>
          <w:spacing w:val="-1"/>
        </w:rPr>
        <w:t>el</w:t>
      </w:r>
      <w:r>
        <w:rPr>
          <w:spacing w:val="11"/>
        </w:rPr>
        <w:t xml:space="preserve"> </w:t>
      </w:r>
      <w:r>
        <w:t>Golfo</w:t>
      </w:r>
      <w:r>
        <w:rPr>
          <w:spacing w:val="10"/>
        </w:rPr>
        <w:t xml:space="preserve"> </w:t>
      </w:r>
      <w:r>
        <w:t>de</w:t>
      </w:r>
      <w:r>
        <w:rPr>
          <w:spacing w:val="8"/>
        </w:rPr>
        <w:t xml:space="preserve"> </w:t>
      </w:r>
      <w:r>
        <w:rPr>
          <w:spacing w:val="-1"/>
        </w:rPr>
        <w:t>Guayaquil,</w:t>
      </w:r>
      <w:r>
        <w:rPr>
          <w:spacing w:val="14"/>
        </w:rPr>
        <w:t xml:space="preserve"> </w:t>
      </w:r>
      <w:r>
        <w:t>y</w:t>
      </w:r>
      <w:r>
        <w:rPr>
          <w:spacing w:val="75"/>
        </w:rPr>
        <w:t xml:space="preserve"> </w:t>
      </w:r>
      <w:r>
        <w:rPr>
          <w:spacing w:val="-1"/>
        </w:rPr>
        <w:t>el</w:t>
      </w:r>
      <w:r>
        <w:rPr>
          <w:spacing w:val="-7"/>
        </w:rPr>
        <w:t xml:space="preserve"> </w:t>
      </w:r>
      <w:r>
        <w:rPr>
          <w:spacing w:val="-1"/>
        </w:rPr>
        <w:t>estudio</w:t>
      </w:r>
      <w:r>
        <w:rPr>
          <w:spacing w:val="-8"/>
        </w:rPr>
        <w:t xml:space="preserve"> </w:t>
      </w:r>
      <w:r>
        <w:t>Composición</w:t>
      </w:r>
      <w:r>
        <w:rPr>
          <w:spacing w:val="-5"/>
        </w:rPr>
        <w:t xml:space="preserve"> </w:t>
      </w:r>
      <w:r>
        <w:t>y</w:t>
      </w:r>
      <w:r>
        <w:rPr>
          <w:spacing w:val="-10"/>
        </w:rPr>
        <w:t xml:space="preserve"> </w:t>
      </w:r>
      <w:r>
        <w:rPr>
          <w:spacing w:val="-1"/>
        </w:rPr>
        <w:t>Estructura</w:t>
      </w:r>
      <w:r>
        <w:rPr>
          <w:spacing w:val="-9"/>
        </w:rPr>
        <w:t xml:space="preserve"> </w:t>
      </w:r>
      <w:r>
        <w:rPr>
          <w:spacing w:val="1"/>
        </w:rPr>
        <w:t>de</w:t>
      </w:r>
      <w:r>
        <w:rPr>
          <w:spacing w:val="-9"/>
        </w:rPr>
        <w:t xml:space="preserve"> </w:t>
      </w:r>
      <w:r>
        <w:t>los</w:t>
      </w:r>
      <w:r>
        <w:rPr>
          <w:spacing w:val="-7"/>
        </w:rPr>
        <w:t xml:space="preserve"> </w:t>
      </w:r>
      <w:r>
        <w:rPr>
          <w:spacing w:val="-1"/>
        </w:rPr>
        <w:t>Manglares</w:t>
      </w:r>
      <w:r>
        <w:rPr>
          <w:spacing w:val="-7"/>
        </w:rPr>
        <w:t xml:space="preserve"> </w:t>
      </w:r>
      <w:r>
        <w:rPr>
          <w:spacing w:val="-1"/>
        </w:rPr>
        <w:t>del</w:t>
      </w:r>
      <w:r>
        <w:rPr>
          <w:spacing w:val="-5"/>
        </w:rPr>
        <w:t xml:space="preserve"> </w:t>
      </w:r>
      <w:r>
        <w:rPr>
          <w:spacing w:val="-1"/>
        </w:rPr>
        <w:t>Borde,</w:t>
      </w:r>
      <w:r>
        <w:rPr>
          <w:spacing w:val="-6"/>
        </w:rPr>
        <w:t xml:space="preserve"> </w:t>
      </w:r>
      <w:r>
        <w:rPr>
          <w:spacing w:val="-1"/>
        </w:rPr>
        <w:t>Puerto</w:t>
      </w:r>
      <w:r>
        <w:rPr>
          <w:spacing w:val="-8"/>
        </w:rPr>
        <w:t xml:space="preserve"> </w:t>
      </w:r>
      <w:r>
        <w:rPr>
          <w:spacing w:val="-1"/>
        </w:rPr>
        <w:t>el</w:t>
      </w:r>
      <w:r>
        <w:rPr>
          <w:spacing w:val="-5"/>
        </w:rPr>
        <w:t xml:space="preserve"> </w:t>
      </w:r>
      <w:r>
        <w:rPr>
          <w:spacing w:val="-1"/>
        </w:rPr>
        <w:t>Morro,</w:t>
      </w:r>
      <w:r>
        <w:rPr>
          <w:spacing w:val="-8"/>
        </w:rPr>
        <w:t xml:space="preserve"> </w:t>
      </w:r>
      <w:r>
        <w:rPr>
          <w:spacing w:val="-1"/>
        </w:rPr>
        <w:t>Provincia</w:t>
      </w:r>
      <w:r>
        <w:rPr>
          <w:spacing w:val="85"/>
        </w:rPr>
        <w:t xml:space="preserve"> </w:t>
      </w:r>
      <w:r>
        <w:rPr>
          <w:spacing w:val="-1"/>
        </w:rPr>
        <w:t>del</w:t>
      </w:r>
      <w:r>
        <w:rPr>
          <w:spacing w:val="14"/>
        </w:rPr>
        <w:t xml:space="preserve"> </w:t>
      </w:r>
      <w:r>
        <w:rPr>
          <w:spacing w:val="-1"/>
        </w:rPr>
        <w:t>Guayas,</w:t>
      </w:r>
      <w:r>
        <w:rPr>
          <w:spacing w:val="14"/>
        </w:rPr>
        <w:t xml:space="preserve"> </w:t>
      </w:r>
      <w:r>
        <w:rPr>
          <w:spacing w:val="-1"/>
        </w:rPr>
        <w:t>Ecuador</w:t>
      </w:r>
      <w:r>
        <w:rPr>
          <w:spacing w:val="15"/>
        </w:rPr>
        <w:t xml:space="preserve"> </w:t>
      </w:r>
      <w:r>
        <w:t>,</w:t>
      </w:r>
      <w:r>
        <w:rPr>
          <w:spacing w:val="14"/>
        </w:rPr>
        <w:t xml:space="preserve"> </w:t>
      </w:r>
      <w:r>
        <w:t>obteniendo</w:t>
      </w:r>
      <w:r>
        <w:rPr>
          <w:spacing w:val="14"/>
        </w:rPr>
        <w:t xml:space="preserve"> </w:t>
      </w:r>
      <w:r>
        <w:t>los</w:t>
      </w:r>
      <w:r>
        <w:rPr>
          <w:spacing w:val="14"/>
        </w:rPr>
        <w:t xml:space="preserve"> </w:t>
      </w:r>
      <w:r>
        <w:rPr>
          <w:spacing w:val="-1"/>
        </w:rPr>
        <w:t>datos</w:t>
      </w:r>
      <w:r>
        <w:rPr>
          <w:spacing w:val="14"/>
        </w:rPr>
        <w:t xml:space="preserve"> </w:t>
      </w:r>
      <w:r>
        <w:t>del</w:t>
      </w:r>
      <w:r>
        <w:rPr>
          <w:spacing w:val="14"/>
        </w:rPr>
        <w:t xml:space="preserve"> </w:t>
      </w:r>
      <w:r>
        <w:t>diámetro</w:t>
      </w:r>
      <w:r>
        <w:rPr>
          <w:spacing w:val="13"/>
        </w:rPr>
        <w:t xml:space="preserve"> </w:t>
      </w:r>
      <w:r>
        <w:t>de</w:t>
      </w:r>
      <w:r>
        <w:rPr>
          <w:spacing w:val="15"/>
        </w:rPr>
        <w:t xml:space="preserve"> </w:t>
      </w:r>
      <w:r>
        <w:rPr>
          <w:spacing w:val="-1"/>
        </w:rPr>
        <w:t>altura</w:t>
      </w:r>
      <w:r>
        <w:rPr>
          <w:spacing w:val="14"/>
        </w:rPr>
        <w:t xml:space="preserve"> </w:t>
      </w:r>
      <w:r>
        <w:rPr>
          <w:spacing w:val="-1"/>
        </w:rPr>
        <w:t>al</w:t>
      </w:r>
      <w:r>
        <w:rPr>
          <w:spacing w:val="14"/>
        </w:rPr>
        <w:t xml:space="preserve"> </w:t>
      </w:r>
      <w:r>
        <w:t>pecho</w:t>
      </w:r>
      <w:r>
        <w:rPr>
          <w:spacing w:val="14"/>
        </w:rPr>
        <w:t xml:space="preserve"> </w:t>
      </w:r>
      <w:r>
        <w:rPr>
          <w:spacing w:val="-1"/>
        </w:rPr>
        <w:t>(DAP)</w:t>
      </w:r>
      <w:r>
        <w:rPr>
          <w:spacing w:val="16"/>
        </w:rPr>
        <w:t xml:space="preserve"> </w:t>
      </w:r>
      <w:r>
        <w:rPr>
          <w:spacing w:val="-1"/>
        </w:rPr>
        <w:t>(cm)</w:t>
      </w:r>
      <w:r>
        <w:rPr>
          <w:spacing w:val="20"/>
        </w:rPr>
        <w:t xml:space="preserve"> </w:t>
      </w:r>
      <w:r>
        <w:t>y</w:t>
      </w:r>
      <w:r>
        <w:rPr>
          <w:spacing w:val="68"/>
        </w:rPr>
        <w:t xml:space="preserve"> </w:t>
      </w:r>
      <w:r>
        <w:rPr>
          <w:spacing w:val="-1"/>
        </w:rPr>
        <w:t>densidad</w:t>
      </w:r>
      <w:r>
        <w:t xml:space="preserve"> </w:t>
      </w:r>
      <w:r>
        <w:rPr>
          <w:spacing w:val="-1"/>
        </w:rPr>
        <w:t>(ρ).</w:t>
      </w:r>
    </w:p>
    <w:p w:rsidR="000C6045" w:rsidRDefault="00091EDA">
      <w:pPr>
        <w:pStyle w:val="Textoindependiente"/>
        <w:ind w:left="258" w:right="249" w:firstLine="427"/>
        <w:jc w:val="both"/>
        <w:rPr>
          <w:rFonts w:cs="Times New Roman"/>
        </w:rPr>
      </w:pPr>
      <w:r>
        <w:t>El</w:t>
      </w:r>
      <w:r>
        <w:rPr>
          <w:spacing w:val="2"/>
        </w:rPr>
        <w:t xml:space="preserve"> </w:t>
      </w:r>
      <w:r>
        <w:rPr>
          <w:spacing w:val="-1"/>
        </w:rPr>
        <w:t>valor</w:t>
      </w:r>
      <w:r>
        <w:rPr>
          <w:spacing w:val="4"/>
        </w:rPr>
        <w:t xml:space="preserve"> </w:t>
      </w:r>
      <w:r>
        <w:rPr>
          <w:spacing w:val="-1"/>
        </w:rPr>
        <w:t>económico</w:t>
      </w:r>
      <w:r>
        <w:rPr>
          <w:spacing w:val="2"/>
        </w:rPr>
        <w:t xml:space="preserve"> </w:t>
      </w:r>
      <w:r>
        <w:t>del</w:t>
      </w:r>
      <w:r>
        <w:rPr>
          <w:spacing w:val="2"/>
        </w:rPr>
        <w:t xml:space="preserve"> </w:t>
      </w:r>
      <w:r>
        <w:rPr>
          <w:spacing w:val="-1"/>
        </w:rPr>
        <w:t>servicio</w:t>
      </w:r>
      <w:r>
        <w:rPr>
          <w:spacing w:val="2"/>
        </w:rPr>
        <w:t xml:space="preserve"> </w:t>
      </w:r>
      <w:r>
        <w:rPr>
          <w:spacing w:val="-1"/>
        </w:rPr>
        <w:t>ambiental</w:t>
      </w:r>
      <w:r>
        <w:rPr>
          <w:spacing w:val="2"/>
        </w:rPr>
        <w:t xml:space="preserve"> </w:t>
      </w:r>
      <w:r>
        <w:t>de</w:t>
      </w:r>
      <w:r>
        <w:rPr>
          <w:spacing w:val="3"/>
        </w:rPr>
        <w:t xml:space="preserve"> </w:t>
      </w:r>
      <w:r>
        <w:t>filtración</w:t>
      </w:r>
      <w:r>
        <w:rPr>
          <w:spacing w:val="2"/>
        </w:rPr>
        <w:t xml:space="preserve"> </w:t>
      </w:r>
      <w:r>
        <w:t>de</w:t>
      </w:r>
      <w:r>
        <w:rPr>
          <w:spacing w:val="3"/>
        </w:rPr>
        <w:t xml:space="preserve"> </w:t>
      </w:r>
      <w:r>
        <w:rPr>
          <w:spacing w:val="-1"/>
        </w:rPr>
        <w:t>aguas</w:t>
      </w:r>
      <w:r>
        <w:rPr>
          <w:spacing w:val="2"/>
        </w:rPr>
        <w:t xml:space="preserve"> </w:t>
      </w:r>
      <w:r>
        <w:t>residuales</w:t>
      </w:r>
      <w:r>
        <w:rPr>
          <w:spacing w:val="4"/>
        </w:rPr>
        <w:t xml:space="preserve"> </w:t>
      </w:r>
      <w:r>
        <w:t>se</w:t>
      </w:r>
      <w:r>
        <w:rPr>
          <w:spacing w:val="1"/>
        </w:rPr>
        <w:t xml:space="preserve"> </w:t>
      </w:r>
      <w:r>
        <w:rPr>
          <w:spacing w:val="-1"/>
        </w:rPr>
        <w:t>estimó</w:t>
      </w:r>
      <w:r>
        <w:rPr>
          <w:spacing w:val="5"/>
        </w:rPr>
        <w:t xml:space="preserve"> </w:t>
      </w:r>
      <w:r>
        <w:t>a</w:t>
      </w:r>
      <w:r>
        <w:rPr>
          <w:spacing w:val="81"/>
        </w:rPr>
        <w:t xml:space="preserve"> </w:t>
      </w:r>
      <w:r>
        <w:rPr>
          <w:spacing w:val="-1"/>
        </w:rPr>
        <w:t>partir</w:t>
      </w:r>
      <w:r>
        <w:rPr>
          <w:spacing w:val="-8"/>
        </w:rPr>
        <w:t xml:space="preserve"> </w:t>
      </w:r>
      <w:r>
        <w:t>de</w:t>
      </w:r>
      <w:r>
        <w:rPr>
          <w:spacing w:val="-9"/>
        </w:rPr>
        <w:t xml:space="preserve"> </w:t>
      </w:r>
      <w:r>
        <w:t>la</w:t>
      </w:r>
      <w:r>
        <w:rPr>
          <w:spacing w:val="-6"/>
        </w:rPr>
        <w:t xml:space="preserve"> </w:t>
      </w:r>
      <w:r>
        <w:t>suma</w:t>
      </w:r>
      <w:r>
        <w:rPr>
          <w:spacing w:val="-8"/>
        </w:rPr>
        <w:t xml:space="preserve"> </w:t>
      </w:r>
      <w:r>
        <w:t>de</w:t>
      </w:r>
      <w:r>
        <w:rPr>
          <w:spacing w:val="-9"/>
        </w:rPr>
        <w:t xml:space="preserve"> </w:t>
      </w:r>
      <w:r>
        <w:t>todos</w:t>
      </w:r>
      <w:r>
        <w:rPr>
          <w:spacing w:val="-5"/>
        </w:rPr>
        <w:t xml:space="preserve"> </w:t>
      </w:r>
      <w:r>
        <w:t>los</w:t>
      </w:r>
      <w:r>
        <w:rPr>
          <w:spacing w:val="-7"/>
        </w:rPr>
        <w:t xml:space="preserve"> </w:t>
      </w:r>
      <w:r>
        <w:rPr>
          <w:spacing w:val="-1"/>
        </w:rPr>
        <w:t>costos</w:t>
      </w:r>
      <w:r>
        <w:rPr>
          <w:spacing w:val="-7"/>
        </w:rPr>
        <w:t xml:space="preserve"> </w:t>
      </w:r>
      <w:r>
        <w:t>que</w:t>
      </w:r>
      <w:r>
        <w:rPr>
          <w:spacing w:val="-9"/>
        </w:rPr>
        <w:t xml:space="preserve"> </w:t>
      </w:r>
      <w:r>
        <w:rPr>
          <w:spacing w:val="-1"/>
        </w:rPr>
        <w:t>requiere</w:t>
      </w:r>
      <w:r>
        <w:rPr>
          <w:spacing w:val="-7"/>
        </w:rPr>
        <w:t xml:space="preserve"> </w:t>
      </w:r>
      <w:r>
        <w:rPr>
          <w:spacing w:val="-1"/>
        </w:rPr>
        <w:t>el</w:t>
      </w:r>
      <w:r>
        <w:rPr>
          <w:spacing w:val="-5"/>
        </w:rPr>
        <w:t xml:space="preserve"> </w:t>
      </w:r>
      <w:r>
        <w:rPr>
          <w:spacing w:val="-1"/>
        </w:rPr>
        <w:t>funcionamiento</w:t>
      </w:r>
      <w:r>
        <w:rPr>
          <w:spacing w:val="-3"/>
        </w:rPr>
        <w:t xml:space="preserve"> </w:t>
      </w:r>
      <w:r>
        <w:t>y</w:t>
      </w:r>
      <w:r>
        <w:rPr>
          <w:spacing w:val="-12"/>
        </w:rPr>
        <w:t xml:space="preserve"> </w:t>
      </w:r>
      <w:r>
        <w:t>mantenimiento</w:t>
      </w:r>
      <w:r>
        <w:rPr>
          <w:spacing w:val="-8"/>
        </w:rPr>
        <w:t xml:space="preserve"> </w:t>
      </w:r>
      <w:r>
        <w:t>de</w:t>
      </w:r>
      <w:r>
        <w:rPr>
          <w:spacing w:val="-9"/>
        </w:rPr>
        <w:t xml:space="preserve"> </w:t>
      </w:r>
      <w:r>
        <w:t>una</w:t>
      </w:r>
      <w:r>
        <w:rPr>
          <w:spacing w:val="63"/>
        </w:rPr>
        <w:t xml:space="preserve"> </w:t>
      </w:r>
      <w:r>
        <w:rPr>
          <w:spacing w:val="-1"/>
        </w:rPr>
        <w:t>PTAR</w:t>
      </w:r>
      <w:r>
        <w:rPr>
          <w:spacing w:val="-2"/>
        </w:rPr>
        <w:t xml:space="preserve"> </w:t>
      </w:r>
      <w:r>
        <w:rPr>
          <w:spacing w:val="-1"/>
        </w:rPr>
        <w:t>con</w:t>
      </w:r>
      <w:r>
        <w:rPr>
          <w:spacing w:val="-3"/>
        </w:rPr>
        <w:t xml:space="preserve"> </w:t>
      </w:r>
      <w:r>
        <w:rPr>
          <w:spacing w:val="-1"/>
        </w:rPr>
        <w:t>relación</w:t>
      </w:r>
      <w:r>
        <w:rPr>
          <w:spacing w:val="-2"/>
        </w:rPr>
        <w:t xml:space="preserve"> </w:t>
      </w:r>
      <w:r>
        <w:rPr>
          <w:spacing w:val="-1"/>
        </w:rPr>
        <w:t>al</w:t>
      </w:r>
      <w:r>
        <w:t xml:space="preserve"> </w:t>
      </w:r>
      <w:r>
        <w:rPr>
          <w:spacing w:val="-1"/>
        </w:rPr>
        <w:t>caudal</w:t>
      </w:r>
      <w:r>
        <w:rPr>
          <w:spacing w:val="-2"/>
        </w:rPr>
        <w:t xml:space="preserve"> </w:t>
      </w:r>
      <w:r>
        <w:rPr>
          <w:spacing w:val="-1"/>
        </w:rPr>
        <w:t>total</w:t>
      </w:r>
      <w:r>
        <w:rPr>
          <w:spacing w:val="-2"/>
        </w:rPr>
        <w:t xml:space="preserve"> </w:t>
      </w:r>
      <w:r>
        <w:t>de</w:t>
      </w:r>
      <w:r>
        <w:rPr>
          <w:spacing w:val="-4"/>
        </w:rPr>
        <w:t xml:space="preserve"> </w:t>
      </w:r>
      <w:r>
        <w:t>la</w:t>
      </w:r>
      <w:r>
        <w:rPr>
          <w:spacing w:val="-1"/>
        </w:rPr>
        <w:t xml:space="preserve"> </w:t>
      </w:r>
      <w:r>
        <w:t>planta</w:t>
      </w:r>
      <w:r>
        <w:rPr>
          <w:spacing w:val="-4"/>
        </w:rPr>
        <w:t xml:space="preserve"> </w:t>
      </w:r>
      <w:r>
        <w:t>utilizada</w:t>
      </w:r>
      <w:r>
        <w:rPr>
          <w:spacing w:val="-4"/>
        </w:rPr>
        <w:t xml:space="preserve"> </w:t>
      </w:r>
      <w:r>
        <w:rPr>
          <w:spacing w:val="-1"/>
        </w:rPr>
        <w:t>como</w:t>
      </w:r>
      <w:r>
        <w:rPr>
          <w:spacing w:val="-2"/>
        </w:rPr>
        <w:t xml:space="preserve"> </w:t>
      </w:r>
      <w:r>
        <w:t>sustituto,</w:t>
      </w:r>
      <w:r>
        <w:rPr>
          <w:spacing w:val="-2"/>
        </w:rPr>
        <w:t xml:space="preserve"> </w:t>
      </w:r>
      <w:r>
        <w:rPr>
          <w:spacing w:val="-1"/>
        </w:rPr>
        <w:t>obteniendo</w:t>
      </w:r>
      <w:r>
        <w:rPr>
          <w:spacing w:val="-3"/>
        </w:rPr>
        <w:t xml:space="preserve"> </w:t>
      </w:r>
      <w:r>
        <w:t>un</w:t>
      </w:r>
      <w:r>
        <w:rPr>
          <w:spacing w:val="-3"/>
        </w:rPr>
        <w:t xml:space="preserve"> </w:t>
      </w:r>
      <w:r>
        <w:t>valor</w:t>
      </w:r>
      <w:r>
        <w:rPr>
          <w:spacing w:val="73"/>
        </w:rPr>
        <w:t xml:space="preserve"> </w:t>
      </w:r>
      <w:r>
        <w:t>de</w:t>
      </w:r>
      <w:r>
        <w:rPr>
          <w:spacing w:val="22"/>
        </w:rPr>
        <w:t xml:space="preserve"> </w:t>
      </w:r>
      <w:r>
        <w:t>18,20</w:t>
      </w:r>
      <w:r>
        <w:rPr>
          <w:spacing w:val="23"/>
        </w:rPr>
        <w:t xml:space="preserve"> </w:t>
      </w:r>
      <w:r>
        <w:t>US$/m3,</w:t>
      </w:r>
      <w:r>
        <w:rPr>
          <w:spacing w:val="26"/>
        </w:rPr>
        <w:t xml:space="preserve"> </w:t>
      </w:r>
      <w:r>
        <w:t>y</w:t>
      </w:r>
      <w:r>
        <w:rPr>
          <w:spacing w:val="18"/>
        </w:rPr>
        <w:t xml:space="preserve"> </w:t>
      </w:r>
      <w:r>
        <w:t>un</w:t>
      </w:r>
      <w:r>
        <w:rPr>
          <w:spacing w:val="26"/>
        </w:rPr>
        <w:t xml:space="preserve"> </w:t>
      </w:r>
      <w:r>
        <w:rPr>
          <w:spacing w:val="-1"/>
        </w:rPr>
        <w:t>valor</w:t>
      </w:r>
      <w:r>
        <w:rPr>
          <w:spacing w:val="23"/>
        </w:rPr>
        <w:t xml:space="preserve"> </w:t>
      </w:r>
      <w:r>
        <w:t>de</w:t>
      </w:r>
      <w:r>
        <w:rPr>
          <w:spacing w:val="22"/>
        </w:rPr>
        <w:t xml:space="preserve"> </w:t>
      </w:r>
      <w:r>
        <w:t>1,21</w:t>
      </w:r>
      <w:r>
        <w:rPr>
          <w:spacing w:val="23"/>
        </w:rPr>
        <w:t xml:space="preserve"> </w:t>
      </w:r>
      <w:r>
        <w:rPr>
          <w:spacing w:val="-1"/>
        </w:rPr>
        <w:t>US$/ha.</w:t>
      </w:r>
      <w:r>
        <w:rPr>
          <w:spacing w:val="23"/>
        </w:rPr>
        <w:t xml:space="preserve"> </w:t>
      </w:r>
      <w:r>
        <w:t>Asimismo,</w:t>
      </w:r>
      <w:r>
        <w:rPr>
          <w:spacing w:val="23"/>
        </w:rPr>
        <w:t xml:space="preserve"> </w:t>
      </w:r>
      <w:r>
        <w:rPr>
          <w:spacing w:val="-1"/>
        </w:rPr>
        <w:t>el</w:t>
      </w:r>
      <w:r>
        <w:rPr>
          <w:spacing w:val="29"/>
        </w:rPr>
        <w:t xml:space="preserve"> </w:t>
      </w:r>
      <w:r>
        <w:rPr>
          <w:spacing w:val="-1"/>
        </w:rPr>
        <w:t>beneficio</w:t>
      </w:r>
      <w:r>
        <w:rPr>
          <w:spacing w:val="24"/>
        </w:rPr>
        <w:t xml:space="preserve"> </w:t>
      </w:r>
      <w:r>
        <w:rPr>
          <w:spacing w:val="-1"/>
        </w:rPr>
        <w:t>económico</w:t>
      </w:r>
      <w:r>
        <w:rPr>
          <w:spacing w:val="23"/>
        </w:rPr>
        <w:t xml:space="preserve"> </w:t>
      </w:r>
      <w:r>
        <w:t>que</w:t>
      </w:r>
      <w:r>
        <w:rPr>
          <w:spacing w:val="22"/>
        </w:rPr>
        <w:t xml:space="preserve"> </w:t>
      </w:r>
      <w:r>
        <w:t>se</w:t>
      </w:r>
      <w:r>
        <w:rPr>
          <w:spacing w:val="51"/>
        </w:rPr>
        <w:t xml:space="preserve"> </w:t>
      </w:r>
      <w:r>
        <w:rPr>
          <w:spacing w:val="-1"/>
        </w:rPr>
        <w:t>obtiene</w:t>
      </w:r>
      <w:r>
        <w:rPr>
          <w:spacing w:val="6"/>
        </w:rPr>
        <w:t xml:space="preserve"> </w:t>
      </w:r>
      <w:r>
        <w:t>de</w:t>
      </w:r>
      <w:r>
        <w:rPr>
          <w:spacing w:val="8"/>
        </w:rPr>
        <w:t xml:space="preserve"> </w:t>
      </w:r>
      <w:r>
        <w:t>la</w:t>
      </w:r>
      <w:r>
        <w:rPr>
          <w:spacing w:val="8"/>
        </w:rPr>
        <w:t xml:space="preserve"> </w:t>
      </w:r>
      <w:r>
        <w:rPr>
          <w:spacing w:val="-1"/>
        </w:rPr>
        <w:t>captura</w:t>
      </w:r>
      <w:r>
        <w:rPr>
          <w:spacing w:val="6"/>
        </w:rPr>
        <w:t xml:space="preserve"> </w:t>
      </w:r>
      <w:r>
        <w:rPr>
          <w:spacing w:val="1"/>
        </w:rPr>
        <w:t>de</w:t>
      </w:r>
      <w:r>
        <w:rPr>
          <w:spacing w:val="8"/>
        </w:rPr>
        <w:t xml:space="preserve"> </w:t>
      </w:r>
      <w:r>
        <w:rPr>
          <w:spacing w:val="-1"/>
        </w:rPr>
        <w:t>carbono</w:t>
      </w:r>
      <w:r>
        <w:rPr>
          <w:spacing w:val="8"/>
        </w:rPr>
        <w:t xml:space="preserve"> </w:t>
      </w:r>
      <w:r>
        <w:rPr>
          <w:spacing w:val="-1"/>
        </w:rPr>
        <w:t>es</w:t>
      </w:r>
      <w:r>
        <w:rPr>
          <w:spacing w:val="7"/>
        </w:rPr>
        <w:t xml:space="preserve"> </w:t>
      </w:r>
      <w:r>
        <w:rPr>
          <w:spacing w:val="1"/>
        </w:rPr>
        <w:t>de</w:t>
      </w:r>
      <w:r>
        <w:rPr>
          <w:spacing w:val="9"/>
        </w:rPr>
        <w:t xml:space="preserve"> </w:t>
      </w:r>
      <w:r>
        <w:rPr>
          <w:sz w:val="22"/>
        </w:rPr>
        <w:t>198</w:t>
      </w:r>
      <w:proofErr w:type="gramStart"/>
      <w:r>
        <w:rPr>
          <w:sz w:val="22"/>
        </w:rPr>
        <w:t>,58</w:t>
      </w:r>
      <w:proofErr w:type="gramEnd"/>
      <w:r>
        <w:rPr>
          <w:spacing w:val="12"/>
          <w:sz w:val="22"/>
        </w:rPr>
        <w:t xml:space="preserve"> </w:t>
      </w:r>
      <w:r>
        <w:t>US$/ha,</w:t>
      </w:r>
      <w:r>
        <w:rPr>
          <w:spacing w:val="6"/>
        </w:rPr>
        <w:t xml:space="preserve"> </w:t>
      </w:r>
      <w:r>
        <w:t>lo</w:t>
      </w:r>
      <w:r>
        <w:rPr>
          <w:spacing w:val="7"/>
        </w:rPr>
        <w:t xml:space="preserve"> </w:t>
      </w:r>
      <w:r>
        <w:t>que</w:t>
      </w:r>
      <w:r>
        <w:rPr>
          <w:spacing w:val="8"/>
        </w:rPr>
        <w:t xml:space="preserve"> </w:t>
      </w:r>
      <w:r>
        <w:rPr>
          <w:spacing w:val="-1"/>
        </w:rPr>
        <w:t>significa</w:t>
      </w:r>
      <w:r>
        <w:rPr>
          <w:spacing w:val="8"/>
        </w:rPr>
        <w:t xml:space="preserve"> </w:t>
      </w:r>
      <w:r>
        <w:t>que</w:t>
      </w:r>
      <w:r>
        <w:rPr>
          <w:spacing w:val="8"/>
        </w:rPr>
        <w:t xml:space="preserve"> </w:t>
      </w:r>
      <w:r>
        <w:t>la</w:t>
      </w:r>
      <w:r>
        <w:rPr>
          <w:spacing w:val="8"/>
        </w:rPr>
        <w:t xml:space="preserve"> </w:t>
      </w:r>
      <w:r>
        <w:rPr>
          <w:spacing w:val="-1"/>
        </w:rPr>
        <w:t>conservación</w:t>
      </w:r>
      <w:r>
        <w:rPr>
          <w:spacing w:val="73"/>
        </w:rPr>
        <w:t xml:space="preserve"> </w:t>
      </w:r>
      <w:r>
        <w:t>de</w:t>
      </w:r>
      <w:r>
        <w:rPr>
          <w:spacing w:val="34"/>
        </w:rPr>
        <w:t xml:space="preserve"> </w:t>
      </w:r>
      <w:r>
        <w:t>los</w:t>
      </w:r>
      <w:r>
        <w:rPr>
          <w:spacing w:val="36"/>
        </w:rPr>
        <w:t xml:space="preserve"> </w:t>
      </w:r>
      <w:r>
        <w:rPr>
          <w:spacing w:val="-1"/>
        </w:rPr>
        <w:t>manglares</w:t>
      </w:r>
      <w:r>
        <w:rPr>
          <w:spacing w:val="36"/>
        </w:rPr>
        <w:t xml:space="preserve"> </w:t>
      </w:r>
      <w:r>
        <w:rPr>
          <w:spacing w:val="-1"/>
        </w:rPr>
        <w:t>en</w:t>
      </w:r>
      <w:r>
        <w:rPr>
          <w:spacing w:val="38"/>
        </w:rPr>
        <w:t xml:space="preserve"> </w:t>
      </w:r>
      <w:r>
        <w:rPr>
          <w:spacing w:val="-1"/>
        </w:rPr>
        <w:t>el</w:t>
      </w:r>
      <w:r>
        <w:rPr>
          <w:spacing w:val="36"/>
        </w:rPr>
        <w:t xml:space="preserve"> </w:t>
      </w:r>
      <w:r>
        <w:t>Golfo</w:t>
      </w:r>
      <w:r>
        <w:rPr>
          <w:spacing w:val="35"/>
        </w:rPr>
        <w:t xml:space="preserve"> </w:t>
      </w:r>
      <w:r>
        <w:t>de</w:t>
      </w:r>
      <w:r>
        <w:rPr>
          <w:spacing w:val="34"/>
        </w:rPr>
        <w:t xml:space="preserve"> </w:t>
      </w:r>
      <w:r>
        <w:rPr>
          <w:spacing w:val="-1"/>
        </w:rPr>
        <w:t>Guayaquil</w:t>
      </w:r>
      <w:r>
        <w:rPr>
          <w:spacing w:val="36"/>
        </w:rPr>
        <w:t xml:space="preserve"> </w:t>
      </w:r>
      <w:r>
        <w:rPr>
          <w:spacing w:val="-1"/>
        </w:rPr>
        <w:t>representa</w:t>
      </w:r>
      <w:r>
        <w:rPr>
          <w:spacing w:val="35"/>
        </w:rPr>
        <w:t xml:space="preserve"> </w:t>
      </w:r>
      <w:r>
        <w:t>una</w:t>
      </w:r>
      <w:r>
        <w:rPr>
          <w:spacing w:val="37"/>
        </w:rPr>
        <w:t xml:space="preserve"> </w:t>
      </w:r>
      <w:r>
        <w:rPr>
          <w:spacing w:val="-1"/>
        </w:rPr>
        <w:t>ganancia</w:t>
      </w:r>
      <w:r>
        <w:rPr>
          <w:spacing w:val="35"/>
        </w:rPr>
        <w:t xml:space="preserve"> </w:t>
      </w:r>
      <w:r>
        <w:t>económica</w:t>
      </w:r>
      <w:r>
        <w:rPr>
          <w:spacing w:val="34"/>
        </w:rPr>
        <w:t xml:space="preserve"> </w:t>
      </w:r>
      <w:r>
        <w:rPr>
          <w:spacing w:val="-1"/>
        </w:rPr>
        <w:t>total</w:t>
      </w:r>
      <w:r>
        <w:rPr>
          <w:spacing w:val="36"/>
        </w:rPr>
        <w:t xml:space="preserve"> </w:t>
      </w:r>
      <w:r>
        <w:t>de</w:t>
      </w:r>
      <w:r>
        <w:rPr>
          <w:spacing w:val="55"/>
        </w:rPr>
        <w:t xml:space="preserve"> </w:t>
      </w:r>
      <w:r>
        <w:t>199,79 US$.</w:t>
      </w:r>
    </w:p>
    <w:p w:rsidR="000C6045" w:rsidRDefault="00091EDA">
      <w:pPr>
        <w:pStyle w:val="Textoindependiente"/>
        <w:ind w:left="258" w:right="254" w:firstLine="427"/>
        <w:jc w:val="both"/>
        <w:rPr>
          <w:rFonts w:cs="Times New Roman"/>
        </w:rPr>
      </w:pPr>
      <w:r>
        <w:t>El</w:t>
      </w:r>
      <w:r>
        <w:rPr>
          <w:spacing w:val="24"/>
        </w:rPr>
        <w:t xml:space="preserve"> </w:t>
      </w:r>
      <w:r>
        <w:t>método</w:t>
      </w:r>
      <w:r>
        <w:rPr>
          <w:spacing w:val="23"/>
        </w:rPr>
        <w:t xml:space="preserve"> </w:t>
      </w:r>
      <w:r>
        <w:rPr>
          <w:spacing w:val="-1"/>
        </w:rPr>
        <w:t>adecuado</w:t>
      </w:r>
      <w:r>
        <w:rPr>
          <w:spacing w:val="23"/>
        </w:rPr>
        <w:t xml:space="preserve"> </w:t>
      </w:r>
      <w:r>
        <w:t>para</w:t>
      </w:r>
      <w:r>
        <w:rPr>
          <w:spacing w:val="22"/>
        </w:rPr>
        <w:t xml:space="preserve"> </w:t>
      </w:r>
      <w:r>
        <w:rPr>
          <w:spacing w:val="-1"/>
        </w:rPr>
        <w:t>estimar</w:t>
      </w:r>
      <w:r>
        <w:rPr>
          <w:spacing w:val="22"/>
        </w:rPr>
        <w:t xml:space="preserve"> </w:t>
      </w:r>
      <w:r>
        <w:t>la</w:t>
      </w:r>
      <w:r>
        <w:rPr>
          <w:spacing w:val="25"/>
        </w:rPr>
        <w:t xml:space="preserve"> </w:t>
      </w:r>
      <w:r>
        <w:t>biomasa</w:t>
      </w:r>
      <w:r>
        <w:rPr>
          <w:spacing w:val="27"/>
        </w:rPr>
        <w:t xml:space="preserve"> </w:t>
      </w:r>
      <w:r>
        <w:t>y</w:t>
      </w:r>
      <w:r>
        <w:rPr>
          <w:spacing w:val="21"/>
        </w:rPr>
        <w:t xml:space="preserve"> </w:t>
      </w:r>
      <w:r>
        <w:t>carbono</w:t>
      </w:r>
      <w:r>
        <w:rPr>
          <w:spacing w:val="23"/>
        </w:rPr>
        <w:t xml:space="preserve"> </w:t>
      </w:r>
      <w:r>
        <w:t>va</w:t>
      </w:r>
      <w:r>
        <w:rPr>
          <w:spacing w:val="24"/>
        </w:rPr>
        <w:t xml:space="preserve"> </w:t>
      </w:r>
      <w:r>
        <w:t>a</w:t>
      </w:r>
      <w:r>
        <w:rPr>
          <w:spacing w:val="22"/>
        </w:rPr>
        <w:t xml:space="preserve"> </w:t>
      </w:r>
      <w:r>
        <w:t>depender</w:t>
      </w:r>
      <w:r>
        <w:rPr>
          <w:spacing w:val="23"/>
        </w:rPr>
        <w:t xml:space="preserve"> </w:t>
      </w:r>
      <w:r>
        <w:t>mucho</w:t>
      </w:r>
      <w:r>
        <w:rPr>
          <w:spacing w:val="23"/>
        </w:rPr>
        <w:t xml:space="preserve"> </w:t>
      </w:r>
      <w:r>
        <w:t>de</w:t>
      </w:r>
      <w:r>
        <w:rPr>
          <w:spacing w:val="22"/>
        </w:rPr>
        <w:t xml:space="preserve"> </w:t>
      </w:r>
      <w:r>
        <w:t>las</w:t>
      </w:r>
      <w:r>
        <w:rPr>
          <w:spacing w:val="38"/>
        </w:rPr>
        <w:t xml:space="preserve"> </w:t>
      </w:r>
      <w:r>
        <w:rPr>
          <w:spacing w:val="-1"/>
        </w:rPr>
        <w:t>condiciones</w:t>
      </w:r>
      <w:r>
        <w:rPr>
          <w:spacing w:val="9"/>
        </w:rPr>
        <w:t xml:space="preserve"> </w:t>
      </w:r>
      <w:r>
        <w:t>de</w:t>
      </w:r>
      <w:r>
        <w:rPr>
          <w:spacing w:val="8"/>
        </w:rPr>
        <w:t xml:space="preserve"> </w:t>
      </w:r>
      <w:r>
        <w:t>los</w:t>
      </w:r>
      <w:r>
        <w:rPr>
          <w:spacing w:val="10"/>
        </w:rPr>
        <w:t xml:space="preserve"> </w:t>
      </w:r>
      <w:r>
        <w:rPr>
          <w:spacing w:val="-1"/>
        </w:rPr>
        <w:t>ecosistemas</w:t>
      </w:r>
      <w:r>
        <w:rPr>
          <w:spacing w:val="9"/>
        </w:rPr>
        <w:t xml:space="preserve"> </w:t>
      </w:r>
      <w:r>
        <w:rPr>
          <w:spacing w:val="-1"/>
        </w:rPr>
        <w:t>forestales,</w:t>
      </w:r>
      <w:r>
        <w:rPr>
          <w:spacing w:val="9"/>
        </w:rPr>
        <w:t xml:space="preserve"> </w:t>
      </w:r>
      <w:r>
        <w:rPr>
          <w:spacing w:val="-1"/>
        </w:rPr>
        <w:t>puesto</w:t>
      </w:r>
      <w:r>
        <w:rPr>
          <w:spacing w:val="10"/>
        </w:rPr>
        <w:t xml:space="preserve"> </w:t>
      </w:r>
      <w:r>
        <w:t>que</w:t>
      </w:r>
      <w:r>
        <w:rPr>
          <w:spacing w:val="8"/>
        </w:rPr>
        <w:t xml:space="preserve"> </w:t>
      </w:r>
      <w:r>
        <w:t>se</w:t>
      </w:r>
      <w:r>
        <w:rPr>
          <w:spacing w:val="8"/>
        </w:rPr>
        <w:t xml:space="preserve"> </w:t>
      </w:r>
      <w:r>
        <w:rPr>
          <w:spacing w:val="-1"/>
        </w:rPr>
        <w:t>busca</w:t>
      </w:r>
      <w:r>
        <w:rPr>
          <w:spacing w:val="8"/>
        </w:rPr>
        <w:t xml:space="preserve"> </w:t>
      </w:r>
      <w:r>
        <w:rPr>
          <w:spacing w:val="-1"/>
        </w:rPr>
        <w:t>obtener</w:t>
      </w:r>
      <w:r>
        <w:rPr>
          <w:spacing w:val="8"/>
        </w:rPr>
        <w:t xml:space="preserve"> </w:t>
      </w:r>
      <w:r>
        <w:t>datos</w:t>
      </w:r>
      <w:r>
        <w:rPr>
          <w:spacing w:val="9"/>
        </w:rPr>
        <w:t xml:space="preserve"> </w:t>
      </w:r>
      <w:r>
        <w:rPr>
          <w:spacing w:val="-1"/>
        </w:rPr>
        <w:t>confiables,</w:t>
      </w:r>
      <w:r>
        <w:rPr>
          <w:spacing w:val="9"/>
        </w:rPr>
        <w:t xml:space="preserve"> </w:t>
      </w:r>
      <w:r>
        <w:rPr>
          <w:spacing w:val="-1"/>
        </w:rPr>
        <w:t>es</w:t>
      </w:r>
      <w:r>
        <w:rPr>
          <w:spacing w:val="97"/>
        </w:rPr>
        <w:t xml:space="preserve"> </w:t>
      </w:r>
      <w:r>
        <w:t>por</w:t>
      </w:r>
      <w:r>
        <w:rPr>
          <w:spacing w:val="3"/>
        </w:rPr>
        <w:t xml:space="preserve"> </w:t>
      </w:r>
      <w:r>
        <w:rPr>
          <w:spacing w:val="-1"/>
        </w:rPr>
        <w:t>ello</w:t>
      </w:r>
      <w:r>
        <w:rPr>
          <w:spacing w:val="4"/>
        </w:rPr>
        <w:t xml:space="preserve"> </w:t>
      </w:r>
      <w:r>
        <w:t>que</w:t>
      </w:r>
      <w:r>
        <w:rPr>
          <w:spacing w:val="3"/>
        </w:rPr>
        <w:t xml:space="preserve"> </w:t>
      </w:r>
      <w:r>
        <w:rPr>
          <w:spacing w:val="-1"/>
        </w:rPr>
        <w:t>para</w:t>
      </w:r>
      <w:r>
        <w:rPr>
          <w:spacing w:val="2"/>
        </w:rPr>
        <w:t xml:space="preserve"> </w:t>
      </w:r>
      <w:r>
        <w:t>la</w:t>
      </w:r>
      <w:r>
        <w:rPr>
          <w:spacing w:val="4"/>
        </w:rPr>
        <w:t xml:space="preserve"> </w:t>
      </w:r>
      <w:r>
        <w:rPr>
          <w:spacing w:val="-1"/>
        </w:rPr>
        <w:t>elección</w:t>
      </w:r>
      <w:r>
        <w:rPr>
          <w:spacing w:val="5"/>
        </w:rPr>
        <w:t xml:space="preserve"> </w:t>
      </w:r>
      <w:r>
        <w:rPr>
          <w:spacing w:val="-1"/>
        </w:rPr>
        <w:t>final</w:t>
      </w:r>
      <w:r>
        <w:rPr>
          <w:spacing w:val="5"/>
        </w:rPr>
        <w:t xml:space="preserve"> </w:t>
      </w:r>
      <w:r>
        <w:t>de</w:t>
      </w:r>
      <w:r>
        <w:rPr>
          <w:spacing w:val="3"/>
        </w:rPr>
        <w:t xml:space="preserve"> </w:t>
      </w:r>
      <w:r>
        <w:t>un</w:t>
      </w:r>
      <w:r>
        <w:rPr>
          <w:spacing w:val="4"/>
        </w:rPr>
        <w:t xml:space="preserve"> </w:t>
      </w:r>
      <w:r>
        <w:t>método</w:t>
      </w:r>
      <w:r>
        <w:rPr>
          <w:spacing w:val="2"/>
        </w:rPr>
        <w:t xml:space="preserve"> </w:t>
      </w:r>
      <w:r>
        <w:t>se</w:t>
      </w:r>
      <w:r>
        <w:rPr>
          <w:spacing w:val="3"/>
        </w:rPr>
        <w:t xml:space="preserve"> </w:t>
      </w:r>
      <w:r>
        <w:rPr>
          <w:spacing w:val="-1"/>
        </w:rPr>
        <w:t>deben</w:t>
      </w:r>
      <w:r>
        <w:rPr>
          <w:spacing w:val="4"/>
        </w:rPr>
        <w:t xml:space="preserve"> </w:t>
      </w:r>
      <w:r>
        <w:rPr>
          <w:spacing w:val="-1"/>
        </w:rPr>
        <w:t>considerar</w:t>
      </w:r>
      <w:r>
        <w:rPr>
          <w:spacing w:val="3"/>
        </w:rPr>
        <w:t xml:space="preserve"> </w:t>
      </w:r>
      <w:r>
        <w:t>los</w:t>
      </w:r>
      <w:r>
        <w:rPr>
          <w:spacing w:val="5"/>
        </w:rPr>
        <w:t xml:space="preserve"> </w:t>
      </w:r>
      <w:r>
        <w:rPr>
          <w:spacing w:val="-1"/>
        </w:rPr>
        <w:t>recursos</w:t>
      </w:r>
      <w:r>
        <w:rPr>
          <w:spacing w:val="4"/>
        </w:rPr>
        <w:t xml:space="preserve"> </w:t>
      </w:r>
      <w:r>
        <w:t>existentes</w:t>
      </w:r>
      <w:r>
        <w:rPr>
          <w:spacing w:val="63"/>
        </w:rPr>
        <w:t xml:space="preserve"> </w:t>
      </w:r>
      <w:r>
        <w:t>y</w:t>
      </w:r>
      <w:r>
        <w:rPr>
          <w:spacing w:val="-3"/>
        </w:rPr>
        <w:t xml:space="preserve"> </w:t>
      </w:r>
      <w:r>
        <w:t>las</w:t>
      </w:r>
      <w:r>
        <w:rPr>
          <w:spacing w:val="1"/>
        </w:rPr>
        <w:t xml:space="preserve"> </w:t>
      </w:r>
      <w:r>
        <w:rPr>
          <w:spacing w:val="-1"/>
        </w:rPr>
        <w:t>condiciones</w:t>
      </w:r>
      <w:r>
        <w:rPr>
          <w:spacing w:val="2"/>
        </w:rPr>
        <w:t xml:space="preserve"> </w:t>
      </w:r>
      <w:r>
        <w:rPr>
          <w:spacing w:val="-1"/>
        </w:rPr>
        <w:t>en</w:t>
      </w:r>
      <w:r>
        <w:t xml:space="preserve"> las que</w:t>
      </w:r>
      <w:r>
        <w:rPr>
          <w:spacing w:val="-1"/>
        </w:rPr>
        <w:t xml:space="preserve"> </w:t>
      </w:r>
      <w:r>
        <w:t>se</w:t>
      </w:r>
      <w:r>
        <w:rPr>
          <w:spacing w:val="3"/>
        </w:rPr>
        <w:t xml:space="preserve"> </w:t>
      </w:r>
      <w:r>
        <w:rPr>
          <w:spacing w:val="-1"/>
        </w:rPr>
        <w:t>encuentren</w:t>
      </w:r>
      <w:r>
        <w:t xml:space="preserve"> los</w:t>
      </w:r>
      <w:r>
        <w:rPr>
          <w:spacing w:val="2"/>
        </w:rPr>
        <w:t xml:space="preserve"> </w:t>
      </w:r>
      <w:r>
        <w:rPr>
          <w:spacing w:val="-1"/>
        </w:rPr>
        <w:t>ecosistemas,</w:t>
      </w:r>
      <w:r>
        <w:t xml:space="preserve"> </w:t>
      </w:r>
      <w:r>
        <w:rPr>
          <w:spacing w:val="-1"/>
        </w:rPr>
        <w:t>para</w:t>
      </w:r>
      <w:r>
        <w:t xml:space="preserve"> </w:t>
      </w:r>
      <w:r>
        <w:rPr>
          <w:spacing w:val="-1"/>
        </w:rPr>
        <w:t>ello</w:t>
      </w:r>
      <w:r>
        <w:t xml:space="preserve"> </w:t>
      </w:r>
      <w:r>
        <w:rPr>
          <w:spacing w:val="-1"/>
        </w:rPr>
        <w:t>es</w:t>
      </w:r>
      <w:r>
        <w:rPr>
          <w:spacing w:val="2"/>
        </w:rPr>
        <w:t xml:space="preserve"> </w:t>
      </w:r>
      <w:r>
        <w:t xml:space="preserve">necesario </w:t>
      </w:r>
      <w:r>
        <w:rPr>
          <w:spacing w:val="-1"/>
        </w:rPr>
        <w:t>realizar</w:t>
      </w:r>
      <w:r>
        <w:t xml:space="preserve"> </w:t>
      </w:r>
      <w:r>
        <w:rPr>
          <w:spacing w:val="-1"/>
        </w:rPr>
        <w:t>el</w:t>
      </w:r>
      <w:r>
        <w:rPr>
          <w:spacing w:val="89"/>
        </w:rPr>
        <w:t xml:space="preserve"> </w:t>
      </w:r>
      <w:r>
        <w:t>uso</w:t>
      </w:r>
      <w:r>
        <w:rPr>
          <w:spacing w:val="26"/>
        </w:rPr>
        <w:t xml:space="preserve"> </w:t>
      </w:r>
      <w:r>
        <w:t>y</w:t>
      </w:r>
      <w:r>
        <w:rPr>
          <w:spacing w:val="18"/>
        </w:rPr>
        <w:t xml:space="preserve"> </w:t>
      </w:r>
      <w:r>
        <w:t>manejo</w:t>
      </w:r>
      <w:r>
        <w:rPr>
          <w:spacing w:val="24"/>
        </w:rPr>
        <w:t xml:space="preserve"> </w:t>
      </w:r>
      <w:r>
        <w:t>de</w:t>
      </w:r>
      <w:r>
        <w:rPr>
          <w:spacing w:val="24"/>
        </w:rPr>
        <w:t xml:space="preserve"> </w:t>
      </w:r>
      <w:r>
        <w:rPr>
          <w:spacing w:val="-1"/>
        </w:rPr>
        <w:t>imágenes</w:t>
      </w:r>
      <w:r>
        <w:rPr>
          <w:spacing w:val="24"/>
        </w:rPr>
        <w:t xml:space="preserve"> </w:t>
      </w:r>
      <w:r>
        <w:rPr>
          <w:spacing w:val="-1"/>
        </w:rPr>
        <w:t>satelitales</w:t>
      </w:r>
      <w:r>
        <w:rPr>
          <w:spacing w:val="23"/>
        </w:rPr>
        <w:t xml:space="preserve"> </w:t>
      </w:r>
      <w:r>
        <w:t>que</w:t>
      </w:r>
      <w:r>
        <w:rPr>
          <w:spacing w:val="22"/>
        </w:rPr>
        <w:t xml:space="preserve"> </w:t>
      </w:r>
      <w:r>
        <w:rPr>
          <w:spacing w:val="-1"/>
        </w:rPr>
        <w:t>necesariamente</w:t>
      </w:r>
      <w:r>
        <w:rPr>
          <w:spacing w:val="22"/>
        </w:rPr>
        <w:t xml:space="preserve"> </w:t>
      </w:r>
      <w:r>
        <w:t>deberán</w:t>
      </w:r>
      <w:r>
        <w:rPr>
          <w:spacing w:val="23"/>
        </w:rPr>
        <w:t xml:space="preserve"> </w:t>
      </w:r>
      <w:r>
        <w:t>estar</w:t>
      </w:r>
      <w:r>
        <w:rPr>
          <w:spacing w:val="23"/>
        </w:rPr>
        <w:t xml:space="preserve"> </w:t>
      </w:r>
      <w:r>
        <w:rPr>
          <w:spacing w:val="-1"/>
        </w:rPr>
        <w:t>acompañadas</w:t>
      </w:r>
      <w:r>
        <w:rPr>
          <w:spacing w:val="26"/>
        </w:rPr>
        <w:t xml:space="preserve"> </w:t>
      </w:r>
      <w:r>
        <w:rPr>
          <w:spacing w:val="-1"/>
        </w:rPr>
        <w:t>del</w:t>
      </w:r>
      <w:r>
        <w:rPr>
          <w:spacing w:val="79"/>
        </w:rPr>
        <w:t xml:space="preserve"> </w:t>
      </w:r>
      <w:r>
        <w:rPr>
          <w:spacing w:val="-1"/>
        </w:rPr>
        <w:t>muestreo</w:t>
      </w:r>
      <w:r>
        <w:t xml:space="preserve"> </w:t>
      </w:r>
      <w:r>
        <w:rPr>
          <w:spacing w:val="-1"/>
        </w:rPr>
        <w:t>en</w:t>
      </w:r>
      <w:r>
        <w:t xml:space="preserve"> campo</w:t>
      </w:r>
      <w:r>
        <w:rPr>
          <w:spacing w:val="5"/>
        </w:rPr>
        <w:t xml:space="preserve"> </w:t>
      </w:r>
      <w:r>
        <w:t>y</w:t>
      </w:r>
      <w:r>
        <w:rPr>
          <w:spacing w:val="-5"/>
        </w:rPr>
        <w:t xml:space="preserve"> </w:t>
      </w:r>
      <w:r>
        <w:t>de</w:t>
      </w:r>
      <w:r>
        <w:rPr>
          <w:spacing w:val="1"/>
        </w:rPr>
        <w:t xml:space="preserve"> </w:t>
      </w:r>
      <w:r>
        <w:t xml:space="preserve">la </w:t>
      </w:r>
      <w:r>
        <w:rPr>
          <w:spacing w:val="-1"/>
        </w:rPr>
        <w:t>validación</w:t>
      </w:r>
      <w:r>
        <w:t xml:space="preserve"> de los modelos que</w:t>
      </w:r>
      <w:r>
        <w:rPr>
          <w:spacing w:val="-1"/>
        </w:rPr>
        <w:t xml:space="preserve"> </w:t>
      </w:r>
      <w:r>
        <w:t>se</w:t>
      </w:r>
      <w:r>
        <w:rPr>
          <w:spacing w:val="-1"/>
        </w:rPr>
        <w:t xml:space="preserve"> vayan</w:t>
      </w:r>
      <w:r>
        <w:rPr>
          <w:spacing w:val="2"/>
        </w:rPr>
        <w:t xml:space="preserve"> </w:t>
      </w:r>
      <w:r>
        <w:t>a</w:t>
      </w:r>
      <w:r>
        <w:rPr>
          <w:spacing w:val="1"/>
        </w:rPr>
        <w:t xml:space="preserve"> </w:t>
      </w:r>
      <w:r>
        <w:rPr>
          <w:spacing w:val="-1"/>
        </w:rPr>
        <w:t>generar.</w:t>
      </w:r>
    </w:p>
    <w:p w:rsidR="000C6045" w:rsidRDefault="000C6045">
      <w:pPr>
        <w:jc w:val="both"/>
        <w:rPr>
          <w:rFonts w:ascii="Times New Roman" w:eastAsia="Times New Roman" w:hAnsi="Times New Roman" w:cs="Times New Roman"/>
        </w:rPr>
        <w:sectPr w:rsidR="000C6045">
          <w:headerReference w:type="default" r:id="rId56"/>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2"/>
        <w:rPr>
          <w:rFonts w:ascii="Times New Roman" w:eastAsia="Times New Roman" w:hAnsi="Times New Roman" w:cs="Times New Roman"/>
          <w:sz w:val="16"/>
          <w:szCs w:val="16"/>
        </w:rPr>
      </w:pPr>
    </w:p>
    <w:p w:rsidR="000C6045" w:rsidRDefault="00091EDA">
      <w:pPr>
        <w:spacing w:before="72"/>
        <w:ind w:left="118"/>
        <w:rPr>
          <w:rFonts w:ascii="Times New Roman" w:eastAsia="Times New Roman" w:hAnsi="Times New Roman" w:cs="Times New Roman"/>
        </w:rPr>
      </w:pPr>
      <w:r>
        <w:rPr>
          <w:rFonts w:ascii="Times New Roman"/>
          <w:b/>
          <w:spacing w:val="-2"/>
        </w:rPr>
        <w:t>AGRADECIMIENTOS</w:t>
      </w:r>
    </w:p>
    <w:p w:rsidR="000C6045" w:rsidRDefault="000C6045">
      <w:pPr>
        <w:spacing w:before="7"/>
        <w:rPr>
          <w:rFonts w:ascii="Times New Roman" w:eastAsia="Times New Roman" w:hAnsi="Times New Roman" w:cs="Times New Roman"/>
          <w:b/>
          <w:bCs/>
          <w:sz w:val="21"/>
          <w:szCs w:val="21"/>
        </w:rPr>
      </w:pPr>
    </w:p>
    <w:p w:rsidR="000C6045" w:rsidRDefault="00091EDA">
      <w:pPr>
        <w:ind w:left="118" w:right="110"/>
        <w:jc w:val="both"/>
        <w:rPr>
          <w:rFonts w:ascii="Times New Roman" w:eastAsia="Times New Roman" w:hAnsi="Times New Roman" w:cs="Times New Roman"/>
        </w:rPr>
      </w:pPr>
      <w:r>
        <w:rPr>
          <w:rFonts w:ascii="Times New Roman" w:hAnsi="Times New Roman"/>
        </w:rPr>
        <w:t>Este</w:t>
      </w:r>
      <w:r>
        <w:rPr>
          <w:rFonts w:ascii="Times New Roman" w:hAnsi="Times New Roman"/>
          <w:spacing w:val="41"/>
        </w:rPr>
        <w:t xml:space="preserve"> </w:t>
      </w:r>
      <w:r>
        <w:rPr>
          <w:rFonts w:ascii="Times New Roman" w:hAnsi="Times New Roman"/>
          <w:spacing w:val="-1"/>
        </w:rPr>
        <w:t>artículo</w:t>
      </w:r>
      <w:r>
        <w:rPr>
          <w:rFonts w:ascii="Times New Roman" w:hAnsi="Times New Roman"/>
          <w:spacing w:val="43"/>
        </w:rPr>
        <w:t xml:space="preserve"> </w:t>
      </w:r>
      <w:r>
        <w:rPr>
          <w:rFonts w:ascii="Times New Roman" w:hAnsi="Times New Roman"/>
          <w:spacing w:val="-1"/>
        </w:rPr>
        <w:t>es</w:t>
      </w:r>
      <w:r>
        <w:rPr>
          <w:rFonts w:ascii="Times New Roman" w:hAnsi="Times New Roman"/>
          <w:spacing w:val="43"/>
        </w:rPr>
        <w:t xml:space="preserve"> </w:t>
      </w:r>
      <w:r>
        <w:rPr>
          <w:rFonts w:ascii="Times New Roman" w:hAnsi="Times New Roman"/>
          <w:spacing w:val="-1"/>
        </w:rPr>
        <w:t>el</w:t>
      </w:r>
      <w:r>
        <w:rPr>
          <w:rFonts w:ascii="Times New Roman" w:hAnsi="Times New Roman"/>
          <w:spacing w:val="41"/>
        </w:rPr>
        <w:t xml:space="preserve"> </w:t>
      </w:r>
      <w:r>
        <w:rPr>
          <w:rFonts w:ascii="Times New Roman" w:hAnsi="Times New Roman"/>
          <w:spacing w:val="-1"/>
        </w:rPr>
        <w:t>resultado</w:t>
      </w:r>
      <w:r>
        <w:rPr>
          <w:rFonts w:ascii="Times New Roman" w:hAnsi="Times New Roman"/>
          <w:spacing w:val="43"/>
        </w:rPr>
        <w:t xml:space="preserve"> </w:t>
      </w:r>
      <w:r>
        <w:rPr>
          <w:rFonts w:ascii="Times New Roman" w:hAnsi="Times New Roman"/>
        </w:rPr>
        <w:t>de</w:t>
      </w:r>
      <w:r>
        <w:rPr>
          <w:rFonts w:ascii="Times New Roman" w:hAnsi="Times New Roman"/>
          <w:spacing w:val="41"/>
        </w:rPr>
        <w:t xml:space="preserve"> </w:t>
      </w:r>
      <w:r>
        <w:rPr>
          <w:rFonts w:ascii="Times New Roman" w:hAnsi="Times New Roman"/>
          <w:spacing w:val="-1"/>
        </w:rPr>
        <w:t>la</w:t>
      </w:r>
      <w:r>
        <w:rPr>
          <w:rFonts w:ascii="Times New Roman" w:hAnsi="Times New Roman"/>
          <w:spacing w:val="43"/>
        </w:rPr>
        <w:t xml:space="preserve"> </w:t>
      </w:r>
      <w:r>
        <w:rPr>
          <w:rFonts w:ascii="Times New Roman" w:hAnsi="Times New Roman"/>
          <w:spacing w:val="-1"/>
        </w:rPr>
        <w:t>aplicación</w:t>
      </w:r>
      <w:r>
        <w:rPr>
          <w:rFonts w:ascii="Times New Roman" w:hAnsi="Times New Roman"/>
          <w:spacing w:val="40"/>
        </w:rPr>
        <w:t xml:space="preserve"> </w:t>
      </w:r>
      <w:r>
        <w:rPr>
          <w:rFonts w:ascii="Times New Roman" w:hAnsi="Times New Roman"/>
        </w:rPr>
        <w:t>de</w:t>
      </w:r>
      <w:r>
        <w:rPr>
          <w:rFonts w:ascii="Times New Roman" w:hAnsi="Times New Roman"/>
          <w:spacing w:val="41"/>
        </w:rPr>
        <w:t xml:space="preserve"> </w:t>
      </w:r>
      <w:r>
        <w:rPr>
          <w:rFonts w:ascii="Times New Roman" w:hAnsi="Times New Roman"/>
          <w:spacing w:val="-1"/>
        </w:rPr>
        <w:t>los</w:t>
      </w:r>
      <w:r>
        <w:rPr>
          <w:rFonts w:ascii="Times New Roman" w:hAnsi="Times New Roman"/>
          <w:spacing w:val="41"/>
        </w:rPr>
        <w:t xml:space="preserve"> </w:t>
      </w:r>
      <w:r>
        <w:rPr>
          <w:rFonts w:ascii="Times New Roman" w:hAnsi="Times New Roman"/>
          <w:spacing w:val="-1"/>
        </w:rPr>
        <w:t>conocimientos</w:t>
      </w:r>
      <w:r>
        <w:rPr>
          <w:rFonts w:ascii="Times New Roman" w:hAnsi="Times New Roman"/>
          <w:spacing w:val="45"/>
        </w:rPr>
        <w:t xml:space="preserve"> </w:t>
      </w:r>
      <w:r>
        <w:rPr>
          <w:rFonts w:ascii="Times New Roman" w:hAnsi="Times New Roman"/>
          <w:spacing w:val="-1"/>
        </w:rPr>
        <w:t>referidos</w:t>
      </w:r>
      <w:r>
        <w:rPr>
          <w:rFonts w:ascii="Times New Roman" w:hAnsi="Times New Roman"/>
          <w:spacing w:val="41"/>
        </w:rPr>
        <w:t xml:space="preserve"> </w:t>
      </w:r>
      <w:r>
        <w:rPr>
          <w:rFonts w:ascii="Times New Roman" w:hAnsi="Times New Roman"/>
        </w:rPr>
        <w:t>a</w:t>
      </w:r>
      <w:r>
        <w:rPr>
          <w:rFonts w:ascii="Times New Roman" w:hAnsi="Times New Roman"/>
          <w:spacing w:val="41"/>
        </w:rPr>
        <w:t xml:space="preserve"> </w:t>
      </w:r>
      <w:r>
        <w:rPr>
          <w:rFonts w:ascii="Times New Roman" w:hAnsi="Times New Roman"/>
        </w:rPr>
        <w:t>la</w:t>
      </w:r>
      <w:r>
        <w:rPr>
          <w:rFonts w:ascii="Times New Roman" w:hAnsi="Times New Roman"/>
          <w:spacing w:val="31"/>
        </w:rPr>
        <w:t xml:space="preserve"> </w:t>
      </w:r>
      <w:r>
        <w:rPr>
          <w:rFonts w:ascii="Times New Roman" w:hAnsi="Times New Roman"/>
          <w:spacing w:val="-1"/>
        </w:rPr>
        <w:t>Socioeconomía</w:t>
      </w:r>
      <w:r>
        <w:rPr>
          <w:rFonts w:ascii="Times New Roman" w:hAnsi="Times New Roman"/>
          <w:spacing w:val="51"/>
        </w:rPr>
        <w:t xml:space="preserve"> </w:t>
      </w:r>
      <w:r>
        <w:rPr>
          <w:rFonts w:ascii="Times New Roman" w:hAnsi="Times New Roman"/>
          <w:spacing w:val="-1"/>
        </w:rPr>
        <w:t>Ambiental.</w:t>
      </w:r>
      <w:r>
        <w:rPr>
          <w:rFonts w:ascii="Times New Roman" w:hAnsi="Times New Roman"/>
          <w:spacing w:val="38"/>
        </w:rPr>
        <w:t xml:space="preserve"> </w:t>
      </w:r>
      <w:r>
        <w:rPr>
          <w:rFonts w:ascii="Times New Roman" w:hAnsi="Times New Roman"/>
          <w:spacing w:val="-1"/>
        </w:rPr>
        <w:t>Los</w:t>
      </w:r>
      <w:r>
        <w:rPr>
          <w:rFonts w:ascii="Times New Roman" w:hAnsi="Times New Roman"/>
          <w:spacing w:val="19"/>
        </w:rPr>
        <w:t xml:space="preserve"> </w:t>
      </w:r>
      <w:r>
        <w:rPr>
          <w:rFonts w:ascii="Times New Roman" w:hAnsi="Times New Roman"/>
          <w:spacing w:val="-1"/>
        </w:rPr>
        <w:t>autores</w:t>
      </w:r>
      <w:r>
        <w:rPr>
          <w:rFonts w:ascii="Times New Roman" w:hAnsi="Times New Roman"/>
          <w:spacing w:val="19"/>
        </w:rPr>
        <w:t xml:space="preserve"> </w:t>
      </w:r>
      <w:r>
        <w:rPr>
          <w:rFonts w:ascii="Times New Roman" w:hAnsi="Times New Roman"/>
          <w:spacing w:val="-1"/>
        </w:rPr>
        <w:t>agradecemos</w:t>
      </w:r>
      <w:r>
        <w:rPr>
          <w:rFonts w:ascii="Times New Roman" w:hAnsi="Times New Roman"/>
          <w:spacing w:val="22"/>
        </w:rPr>
        <w:t xml:space="preserve"> </w:t>
      </w:r>
      <w:r>
        <w:rPr>
          <w:rFonts w:ascii="Times New Roman" w:hAnsi="Times New Roman"/>
        </w:rPr>
        <w:t>al</w:t>
      </w:r>
      <w:r>
        <w:rPr>
          <w:rFonts w:ascii="Times New Roman" w:hAnsi="Times New Roman"/>
          <w:spacing w:val="20"/>
        </w:rPr>
        <w:t xml:space="preserve"> </w:t>
      </w:r>
      <w:r>
        <w:rPr>
          <w:rFonts w:ascii="Times New Roman" w:hAnsi="Times New Roman"/>
          <w:spacing w:val="-1"/>
        </w:rPr>
        <w:t>Ph.D.</w:t>
      </w:r>
      <w:r>
        <w:rPr>
          <w:rFonts w:ascii="Times New Roman" w:hAnsi="Times New Roman"/>
          <w:spacing w:val="19"/>
        </w:rPr>
        <w:t xml:space="preserve"> </w:t>
      </w:r>
      <w:r>
        <w:rPr>
          <w:rFonts w:ascii="Times New Roman" w:hAnsi="Times New Roman"/>
          <w:spacing w:val="-1"/>
        </w:rPr>
        <w:t>Fabián</w:t>
      </w:r>
      <w:r>
        <w:rPr>
          <w:rFonts w:ascii="Times New Roman" w:hAnsi="Times New Roman"/>
          <w:spacing w:val="19"/>
        </w:rPr>
        <w:t xml:space="preserve"> </w:t>
      </w:r>
      <w:r>
        <w:rPr>
          <w:rFonts w:ascii="Times New Roman" w:hAnsi="Times New Roman"/>
          <w:spacing w:val="-1"/>
        </w:rPr>
        <w:t>Rodríguez</w:t>
      </w:r>
      <w:r>
        <w:rPr>
          <w:rFonts w:ascii="Times New Roman" w:hAnsi="Times New Roman"/>
          <w:spacing w:val="17"/>
        </w:rPr>
        <w:t xml:space="preserve"> </w:t>
      </w:r>
      <w:r>
        <w:rPr>
          <w:rFonts w:ascii="Times New Roman" w:hAnsi="Times New Roman"/>
        </w:rPr>
        <w:t>por</w:t>
      </w:r>
      <w:r>
        <w:rPr>
          <w:rFonts w:ascii="Times New Roman" w:hAnsi="Times New Roman"/>
          <w:spacing w:val="19"/>
        </w:rPr>
        <w:t xml:space="preserve"> </w:t>
      </w:r>
      <w:r>
        <w:rPr>
          <w:rFonts w:ascii="Times New Roman" w:hAnsi="Times New Roman"/>
        </w:rPr>
        <w:t>su</w:t>
      </w:r>
      <w:r>
        <w:rPr>
          <w:rFonts w:ascii="Times New Roman" w:hAnsi="Times New Roman"/>
          <w:spacing w:val="41"/>
        </w:rPr>
        <w:t xml:space="preserve"> </w:t>
      </w:r>
      <w:r>
        <w:rPr>
          <w:rFonts w:ascii="Times New Roman" w:hAnsi="Times New Roman"/>
          <w:spacing w:val="-1"/>
        </w:rPr>
        <w:t>paciencia,</w:t>
      </w:r>
      <w:r>
        <w:rPr>
          <w:rFonts w:ascii="Times New Roman" w:hAnsi="Times New Roman"/>
          <w:spacing w:val="19"/>
        </w:rPr>
        <w:t xml:space="preserve"> </w:t>
      </w:r>
      <w:r>
        <w:rPr>
          <w:rFonts w:ascii="Times New Roman" w:hAnsi="Times New Roman"/>
          <w:spacing w:val="-1"/>
        </w:rPr>
        <w:t>disponibilidad</w:t>
      </w:r>
      <w:r>
        <w:rPr>
          <w:rFonts w:ascii="Times New Roman" w:hAnsi="Times New Roman"/>
          <w:spacing w:val="19"/>
        </w:rPr>
        <w:t xml:space="preserve"> </w:t>
      </w:r>
      <w:r>
        <w:rPr>
          <w:rFonts w:ascii="Times New Roman" w:hAnsi="Times New Roman"/>
        </w:rPr>
        <w:t>y</w:t>
      </w:r>
      <w:r>
        <w:rPr>
          <w:rFonts w:ascii="Times New Roman" w:hAnsi="Times New Roman"/>
          <w:spacing w:val="79"/>
        </w:rPr>
        <w:t xml:space="preserve"> </w:t>
      </w:r>
      <w:r>
        <w:rPr>
          <w:rFonts w:ascii="Times New Roman" w:hAnsi="Times New Roman"/>
          <w:spacing w:val="-1"/>
        </w:rPr>
        <w:t>orientación</w:t>
      </w:r>
      <w:r>
        <w:rPr>
          <w:rFonts w:ascii="Times New Roman" w:hAnsi="Times New Roman"/>
        </w:rPr>
        <w:t xml:space="preserve"> </w:t>
      </w:r>
      <w:r>
        <w:rPr>
          <w:rFonts w:ascii="Times New Roman" w:hAnsi="Times New Roman"/>
          <w:spacing w:val="-1"/>
        </w:rPr>
        <w:t>durante</w:t>
      </w:r>
      <w:r>
        <w:rPr>
          <w:rFonts w:ascii="Times New Roman" w:hAnsi="Times New Roman"/>
        </w:rPr>
        <w:t xml:space="preserve"> </w:t>
      </w:r>
      <w:r>
        <w:rPr>
          <w:rFonts w:ascii="Times New Roman" w:hAnsi="Times New Roman"/>
          <w:spacing w:val="-1"/>
        </w:rPr>
        <w:t>el</w:t>
      </w:r>
      <w:r>
        <w:rPr>
          <w:rFonts w:ascii="Times New Roman" w:hAnsi="Times New Roman"/>
          <w:spacing w:val="1"/>
        </w:rPr>
        <w:t xml:space="preserve"> </w:t>
      </w:r>
      <w:r>
        <w:rPr>
          <w:rFonts w:ascii="Times New Roman" w:hAnsi="Times New Roman"/>
          <w:spacing w:val="-1"/>
        </w:rPr>
        <w:t>desarrollo</w:t>
      </w:r>
      <w:r>
        <w:rPr>
          <w:rFonts w:ascii="Times New Roman" w:hAnsi="Times New Roman"/>
        </w:rPr>
        <w:t xml:space="preserve"> de </w:t>
      </w:r>
      <w:r>
        <w:rPr>
          <w:rFonts w:ascii="Times New Roman" w:hAnsi="Times New Roman"/>
          <w:spacing w:val="-1"/>
        </w:rPr>
        <w:t>toda</w:t>
      </w:r>
      <w:r>
        <w:rPr>
          <w:rFonts w:ascii="Times New Roman" w:hAnsi="Times New Roman"/>
        </w:rPr>
        <w:t xml:space="preserve"> </w:t>
      </w:r>
      <w:proofErr w:type="gramStart"/>
      <w:r>
        <w:rPr>
          <w:rFonts w:ascii="Times New Roman" w:hAnsi="Times New Roman"/>
          <w:spacing w:val="-1"/>
        </w:rPr>
        <w:t>la</w:t>
      </w:r>
      <w:r>
        <w:rPr>
          <w:rFonts w:ascii="Times New Roman" w:hAnsi="Times New Roman"/>
        </w:rPr>
        <w:t xml:space="preserve"> </w:t>
      </w:r>
      <w:r>
        <w:rPr>
          <w:rFonts w:ascii="Times New Roman" w:hAnsi="Times New Roman"/>
          <w:spacing w:val="1"/>
        </w:rPr>
        <w:t xml:space="preserve"> </w:t>
      </w:r>
      <w:r>
        <w:rPr>
          <w:rFonts w:ascii="Times New Roman" w:hAnsi="Times New Roman"/>
          <w:spacing w:val="-1"/>
        </w:rPr>
        <w:t>investigación</w:t>
      </w:r>
      <w:proofErr w:type="gramEnd"/>
      <w:r>
        <w:rPr>
          <w:rFonts w:ascii="Times New Roman" w:hAnsi="Times New Roman"/>
          <w:spacing w:val="-1"/>
        </w:rPr>
        <w:t>.</w:t>
      </w:r>
    </w:p>
    <w:p w:rsidR="000C6045" w:rsidRDefault="000C6045">
      <w:pPr>
        <w:rPr>
          <w:rFonts w:ascii="Times New Roman" w:eastAsia="Times New Roman" w:hAnsi="Times New Roman" w:cs="Times New Roman"/>
        </w:rPr>
      </w:pPr>
    </w:p>
    <w:p w:rsidR="000C6045" w:rsidRDefault="000C6045">
      <w:pPr>
        <w:rPr>
          <w:rFonts w:ascii="Times New Roman" w:eastAsia="Times New Roman" w:hAnsi="Times New Roman" w:cs="Times New Roman"/>
        </w:rPr>
      </w:pPr>
    </w:p>
    <w:p w:rsidR="000C6045" w:rsidRDefault="000C6045">
      <w:pPr>
        <w:rPr>
          <w:rFonts w:ascii="Times New Roman" w:eastAsia="Times New Roman" w:hAnsi="Times New Roman" w:cs="Times New Roman"/>
        </w:rPr>
      </w:pPr>
    </w:p>
    <w:p w:rsidR="000C6045" w:rsidRDefault="000C6045">
      <w:pPr>
        <w:spacing w:before="1"/>
        <w:rPr>
          <w:rFonts w:ascii="Times New Roman" w:eastAsia="Times New Roman" w:hAnsi="Times New Roman" w:cs="Times New Roman"/>
          <w:sz w:val="24"/>
          <w:szCs w:val="24"/>
        </w:rPr>
      </w:pPr>
    </w:p>
    <w:p w:rsidR="000C6045" w:rsidRDefault="00091EDA">
      <w:pPr>
        <w:ind w:left="118"/>
        <w:rPr>
          <w:rFonts w:ascii="Times New Roman" w:eastAsia="Times New Roman" w:hAnsi="Times New Roman" w:cs="Times New Roman"/>
        </w:rPr>
      </w:pPr>
      <w:r>
        <w:rPr>
          <w:rFonts w:ascii="Times New Roman"/>
          <w:b/>
          <w:spacing w:val="-1"/>
        </w:rPr>
        <w:t>REFERENCIAS</w:t>
      </w:r>
    </w:p>
    <w:p w:rsidR="000C6045" w:rsidRDefault="000C6045">
      <w:pPr>
        <w:spacing w:before="7"/>
        <w:rPr>
          <w:rFonts w:ascii="Times New Roman" w:eastAsia="Times New Roman" w:hAnsi="Times New Roman" w:cs="Times New Roman"/>
          <w:b/>
          <w:bCs/>
          <w:sz w:val="20"/>
          <w:szCs w:val="20"/>
        </w:rPr>
      </w:pPr>
    </w:p>
    <w:p w:rsidR="000C6045" w:rsidRDefault="00091EDA">
      <w:pPr>
        <w:ind w:left="685" w:right="254" w:hanging="567"/>
        <w:jc w:val="both"/>
        <w:rPr>
          <w:rFonts w:ascii="Times New Roman" w:eastAsia="Times New Roman" w:hAnsi="Times New Roman" w:cs="Times New Roman"/>
        </w:rPr>
      </w:pPr>
      <w:r>
        <w:rPr>
          <w:rFonts w:ascii="Times New Roman" w:hAnsi="Times New Roman"/>
          <w:spacing w:val="-1"/>
        </w:rPr>
        <w:t>Arce,</w:t>
      </w:r>
      <w:r>
        <w:rPr>
          <w:rFonts w:ascii="Times New Roman" w:hAnsi="Times New Roman"/>
          <w:spacing w:val="14"/>
        </w:rPr>
        <w:t xml:space="preserve"> </w:t>
      </w:r>
      <w:r>
        <w:rPr>
          <w:rFonts w:ascii="Times New Roman" w:hAnsi="Times New Roman"/>
        </w:rPr>
        <w:t>L.</w:t>
      </w:r>
      <w:r>
        <w:rPr>
          <w:rFonts w:ascii="Times New Roman" w:hAnsi="Times New Roman"/>
          <w:spacing w:val="13"/>
        </w:rPr>
        <w:t xml:space="preserve"> </w:t>
      </w:r>
      <w:r>
        <w:rPr>
          <w:rFonts w:ascii="Times New Roman" w:hAnsi="Times New Roman"/>
          <w:spacing w:val="-1"/>
        </w:rPr>
        <w:t>(2013).</w:t>
      </w:r>
      <w:r>
        <w:rPr>
          <w:rFonts w:ascii="Times New Roman" w:hAnsi="Times New Roman"/>
          <w:spacing w:val="16"/>
        </w:rPr>
        <w:t xml:space="preserve"> </w:t>
      </w:r>
      <w:r>
        <w:rPr>
          <w:rFonts w:ascii="Times New Roman" w:hAnsi="Times New Roman"/>
          <w:i/>
          <w:spacing w:val="-1"/>
        </w:rPr>
        <w:t>Urbanizaciones</w:t>
      </w:r>
      <w:r>
        <w:rPr>
          <w:rFonts w:ascii="Times New Roman" w:hAnsi="Times New Roman"/>
          <w:i/>
          <w:spacing w:val="12"/>
        </w:rPr>
        <w:t xml:space="preserve"> </w:t>
      </w:r>
      <w:r>
        <w:rPr>
          <w:rFonts w:ascii="Times New Roman" w:hAnsi="Times New Roman"/>
          <w:i/>
          <w:spacing w:val="-1"/>
        </w:rPr>
        <w:t>sostenibles:</w:t>
      </w:r>
      <w:r>
        <w:rPr>
          <w:rFonts w:ascii="Times New Roman" w:hAnsi="Times New Roman"/>
          <w:i/>
          <w:spacing w:val="15"/>
        </w:rPr>
        <w:t xml:space="preserve"> </w:t>
      </w:r>
      <w:r>
        <w:rPr>
          <w:rFonts w:ascii="Times New Roman" w:hAnsi="Times New Roman"/>
          <w:i/>
          <w:spacing w:val="-1"/>
        </w:rPr>
        <w:t>descentralización</w:t>
      </w:r>
      <w:r>
        <w:rPr>
          <w:rFonts w:ascii="Times New Roman" w:hAnsi="Times New Roman"/>
          <w:i/>
          <w:spacing w:val="14"/>
        </w:rPr>
        <w:t xml:space="preserve"> </w:t>
      </w:r>
      <w:proofErr w:type="gramStart"/>
      <w:r>
        <w:rPr>
          <w:rFonts w:ascii="Times New Roman" w:hAnsi="Times New Roman"/>
          <w:i/>
          <w:spacing w:val="-1"/>
        </w:rPr>
        <w:t>del</w:t>
      </w:r>
      <w:proofErr w:type="gramEnd"/>
      <w:r>
        <w:rPr>
          <w:rFonts w:ascii="Times New Roman" w:hAnsi="Times New Roman"/>
          <w:i/>
          <w:spacing w:val="15"/>
        </w:rPr>
        <w:t xml:space="preserve"> </w:t>
      </w:r>
      <w:r>
        <w:rPr>
          <w:rFonts w:ascii="Times New Roman" w:hAnsi="Times New Roman"/>
          <w:i/>
          <w:spacing w:val="-1"/>
        </w:rPr>
        <w:t>tratamiento</w:t>
      </w:r>
      <w:r>
        <w:rPr>
          <w:rFonts w:ascii="Times New Roman" w:hAnsi="Times New Roman"/>
          <w:i/>
          <w:spacing w:val="14"/>
        </w:rPr>
        <w:t xml:space="preserve"> </w:t>
      </w:r>
      <w:r>
        <w:rPr>
          <w:rFonts w:ascii="Times New Roman" w:hAnsi="Times New Roman"/>
          <w:i/>
          <w:spacing w:val="-2"/>
        </w:rPr>
        <w:t>de</w:t>
      </w:r>
      <w:r>
        <w:rPr>
          <w:rFonts w:ascii="Times New Roman" w:hAnsi="Times New Roman"/>
          <w:i/>
          <w:spacing w:val="14"/>
        </w:rPr>
        <w:t xml:space="preserve"> </w:t>
      </w:r>
      <w:r>
        <w:rPr>
          <w:rFonts w:ascii="Times New Roman" w:hAnsi="Times New Roman"/>
          <w:i/>
        </w:rPr>
        <w:t>aguas</w:t>
      </w:r>
      <w:r>
        <w:rPr>
          <w:rFonts w:ascii="Times New Roman" w:hAnsi="Times New Roman"/>
          <w:i/>
          <w:spacing w:val="15"/>
        </w:rPr>
        <w:t xml:space="preserve"> </w:t>
      </w:r>
      <w:r>
        <w:rPr>
          <w:rFonts w:ascii="Times New Roman" w:hAnsi="Times New Roman"/>
          <w:i/>
          <w:spacing w:val="-1"/>
        </w:rPr>
        <w:t>residuales</w:t>
      </w:r>
      <w:r>
        <w:rPr>
          <w:rFonts w:ascii="Times New Roman" w:hAnsi="Times New Roman"/>
          <w:i/>
          <w:spacing w:val="65"/>
        </w:rPr>
        <w:t xml:space="preserve"> </w:t>
      </w:r>
      <w:r>
        <w:rPr>
          <w:rFonts w:ascii="Times New Roman" w:hAnsi="Times New Roman"/>
          <w:i/>
          <w:spacing w:val="-1"/>
        </w:rPr>
        <w:t>residenciales</w:t>
      </w:r>
      <w:r>
        <w:rPr>
          <w:rFonts w:ascii="Times New Roman" w:hAnsi="Times New Roman"/>
          <w:spacing w:val="-1"/>
        </w:rPr>
        <w:t>,</w:t>
      </w:r>
      <w:r>
        <w:rPr>
          <w:rFonts w:ascii="Times New Roman" w:hAnsi="Times New Roman"/>
          <w:spacing w:val="2"/>
        </w:rPr>
        <w:t xml:space="preserve"> </w:t>
      </w:r>
      <w:r>
        <w:rPr>
          <w:rFonts w:ascii="Times New Roman" w:hAnsi="Times New Roman"/>
        </w:rPr>
        <w:t>Tesis</w:t>
      </w:r>
      <w:r>
        <w:rPr>
          <w:rFonts w:ascii="Times New Roman" w:hAnsi="Times New Roman"/>
          <w:spacing w:val="5"/>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1"/>
        </w:rPr>
        <w:t>Ingeniería,</w:t>
      </w:r>
      <w:r>
        <w:rPr>
          <w:rFonts w:ascii="Times New Roman" w:hAnsi="Times New Roman"/>
          <w:spacing w:val="5"/>
        </w:rPr>
        <w:t xml:space="preserve"> </w:t>
      </w:r>
      <w:r>
        <w:rPr>
          <w:rFonts w:ascii="Times New Roman" w:hAnsi="Times New Roman"/>
          <w:spacing w:val="-1"/>
        </w:rPr>
        <w:t>Pontificia</w:t>
      </w:r>
      <w:r>
        <w:rPr>
          <w:rFonts w:ascii="Times New Roman" w:hAnsi="Times New Roman"/>
          <w:spacing w:val="5"/>
        </w:rPr>
        <w:t xml:space="preserve"> </w:t>
      </w:r>
      <w:r>
        <w:rPr>
          <w:rFonts w:ascii="Times New Roman" w:hAnsi="Times New Roman"/>
          <w:spacing w:val="-1"/>
        </w:rPr>
        <w:t>Universidad</w:t>
      </w:r>
      <w:r>
        <w:rPr>
          <w:rFonts w:ascii="Times New Roman" w:hAnsi="Times New Roman"/>
          <w:spacing w:val="5"/>
        </w:rPr>
        <w:t xml:space="preserve"> </w:t>
      </w:r>
      <w:r>
        <w:rPr>
          <w:rFonts w:ascii="Times New Roman" w:hAnsi="Times New Roman"/>
          <w:spacing w:val="-1"/>
        </w:rPr>
        <w:t>Católica</w:t>
      </w:r>
      <w:r>
        <w:rPr>
          <w:rFonts w:ascii="Times New Roman" w:hAnsi="Times New Roman"/>
          <w:spacing w:val="5"/>
        </w:rPr>
        <w:t xml:space="preserve"> </w:t>
      </w:r>
      <w:r>
        <w:rPr>
          <w:rFonts w:ascii="Times New Roman" w:hAnsi="Times New Roman"/>
          <w:spacing w:val="-1"/>
        </w:rPr>
        <w:t>del</w:t>
      </w:r>
      <w:r>
        <w:rPr>
          <w:rFonts w:ascii="Times New Roman" w:hAnsi="Times New Roman"/>
          <w:spacing w:val="5"/>
        </w:rPr>
        <w:t xml:space="preserve"> </w:t>
      </w:r>
      <w:r>
        <w:rPr>
          <w:rFonts w:ascii="Times New Roman" w:hAnsi="Times New Roman"/>
        </w:rPr>
        <w:t>Perú.</w:t>
      </w:r>
      <w:r>
        <w:rPr>
          <w:rFonts w:ascii="Times New Roman" w:hAnsi="Times New Roman"/>
          <w:spacing w:val="9"/>
        </w:rPr>
        <w:t xml:space="preserve"> </w:t>
      </w:r>
      <w:r>
        <w:rPr>
          <w:rFonts w:ascii="Times New Roman" w:hAnsi="Times New Roman"/>
          <w:spacing w:val="-1"/>
        </w:rPr>
        <w:t>Lima,</w:t>
      </w:r>
      <w:r>
        <w:rPr>
          <w:rFonts w:ascii="Times New Roman" w:hAnsi="Times New Roman"/>
          <w:spacing w:val="5"/>
        </w:rPr>
        <w:t xml:space="preserve"> </w:t>
      </w:r>
      <w:r>
        <w:rPr>
          <w:rFonts w:ascii="Times New Roman" w:hAnsi="Times New Roman"/>
        </w:rPr>
        <w:t>Perú.</w:t>
      </w:r>
      <w:hyperlink r:id="rId57">
        <w:r>
          <w:rPr>
            <w:rFonts w:ascii="Times New Roman" w:hAnsi="Times New Roman"/>
            <w:spacing w:val="55"/>
          </w:rPr>
          <w:t xml:space="preserve"> </w:t>
        </w:r>
        <w:r>
          <w:rPr>
            <w:rFonts w:ascii="Times New Roman" w:hAnsi="Times New Roman"/>
            <w:spacing w:val="-1"/>
          </w:rPr>
          <w:t>http://hdl.handle.net/20.500.12404/4568</w:t>
        </w:r>
      </w:hyperlink>
    </w:p>
    <w:p w:rsidR="000C6045" w:rsidRDefault="00091EDA">
      <w:pPr>
        <w:spacing w:before="2"/>
        <w:ind w:left="685" w:right="257" w:hanging="567"/>
        <w:jc w:val="both"/>
        <w:rPr>
          <w:rFonts w:ascii="Times New Roman" w:eastAsia="Times New Roman" w:hAnsi="Times New Roman" w:cs="Times New Roman"/>
        </w:rPr>
      </w:pPr>
      <w:r>
        <w:rPr>
          <w:rFonts w:ascii="Times New Roman" w:hAnsi="Times New Roman"/>
          <w:spacing w:val="-1"/>
        </w:rPr>
        <w:t>Astudillo,</w:t>
      </w:r>
      <w:r>
        <w:rPr>
          <w:rFonts w:ascii="Times New Roman" w:hAnsi="Times New Roman"/>
          <w:spacing w:val="4"/>
        </w:rPr>
        <w:t xml:space="preserve"> </w:t>
      </w:r>
      <w:r>
        <w:rPr>
          <w:rFonts w:ascii="Times New Roman" w:hAnsi="Times New Roman"/>
        </w:rPr>
        <w:t>K.</w:t>
      </w:r>
      <w:r>
        <w:rPr>
          <w:rFonts w:ascii="Times New Roman" w:hAnsi="Times New Roman"/>
          <w:spacing w:val="4"/>
        </w:rPr>
        <w:t xml:space="preserve"> </w:t>
      </w:r>
      <w:r>
        <w:rPr>
          <w:rFonts w:ascii="Times New Roman" w:hAnsi="Times New Roman"/>
        </w:rPr>
        <w:t>&amp;</w:t>
      </w:r>
      <w:r>
        <w:rPr>
          <w:rFonts w:ascii="Times New Roman" w:hAnsi="Times New Roman"/>
          <w:spacing w:val="3"/>
        </w:rPr>
        <w:t xml:space="preserve"> </w:t>
      </w:r>
      <w:r>
        <w:rPr>
          <w:rFonts w:ascii="Times New Roman" w:hAnsi="Times New Roman"/>
          <w:spacing w:val="-1"/>
        </w:rPr>
        <w:t>Rodríguez,</w:t>
      </w:r>
      <w:r>
        <w:rPr>
          <w:rFonts w:ascii="Times New Roman" w:hAnsi="Times New Roman"/>
          <w:spacing w:val="4"/>
        </w:rPr>
        <w:t xml:space="preserve"> </w:t>
      </w:r>
      <w:r>
        <w:rPr>
          <w:rFonts w:ascii="Times New Roman" w:hAnsi="Times New Roman"/>
        </w:rPr>
        <w:t>F.</w:t>
      </w:r>
      <w:r>
        <w:rPr>
          <w:rFonts w:ascii="Times New Roman" w:hAnsi="Times New Roman"/>
          <w:spacing w:val="4"/>
        </w:rPr>
        <w:t xml:space="preserve"> </w:t>
      </w:r>
      <w:r>
        <w:rPr>
          <w:rFonts w:ascii="Times New Roman" w:hAnsi="Times New Roman"/>
        </w:rPr>
        <w:t>(2020).</w:t>
      </w:r>
      <w:r>
        <w:rPr>
          <w:rFonts w:ascii="Times New Roman" w:hAnsi="Times New Roman"/>
          <w:spacing w:val="2"/>
        </w:rPr>
        <w:t xml:space="preserve"> </w:t>
      </w:r>
      <w:r>
        <w:rPr>
          <w:rFonts w:ascii="Times New Roman" w:hAnsi="Times New Roman"/>
          <w:spacing w:val="-1"/>
        </w:rPr>
        <w:t>Valoración</w:t>
      </w:r>
      <w:r>
        <w:rPr>
          <w:rFonts w:ascii="Times New Roman" w:hAnsi="Times New Roman"/>
          <w:spacing w:val="4"/>
        </w:rPr>
        <w:t xml:space="preserve"> </w:t>
      </w:r>
      <w:r>
        <w:rPr>
          <w:rFonts w:ascii="Times New Roman" w:hAnsi="Times New Roman"/>
          <w:spacing w:val="-1"/>
        </w:rPr>
        <w:t>económica</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los</w:t>
      </w:r>
      <w:r>
        <w:rPr>
          <w:rFonts w:ascii="Times New Roman" w:hAnsi="Times New Roman"/>
          <w:spacing w:val="5"/>
        </w:rPr>
        <w:t xml:space="preserve"> </w:t>
      </w:r>
      <w:r>
        <w:rPr>
          <w:rFonts w:ascii="Times New Roman" w:hAnsi="Times New Roman"/>
          <w:spacing w:val="-1"/>
        </w:rPr>
        <w:t>servicios</w:t>
      </w:r>
      <w:r>
        <w:rPr>
          <w:rFonts w:ascii="Times New Roman" w:hAnsi="Times New Roman"/>
          <w:spacing w:val="5"/>
        </w:rPr>
        <w:t xml:space="preserve"> </w:t>
      </w:r>
      <w:r>
        <w:rPr>
          <w:rFonts w:ascii="Times New Roman" w:hAnsi="Times New Roman"/>
          <w:spacing w:val="-1"/>
        </w:rPr>
        <w:t>ambientales</w:t>
      </w:r>
      <w:r>
        <w:rPr>
          <w:rFonts w:ascii="Times New Roman" w:hAnsi="Times New Roman"/>
          <w:spacing w:val="5"/>
        </w:rPr>
        <w:t xml:space="preserve"> </w:t>
      </w:r>
      <w:proofErr w:type="gramStart"/>
      <w:r>
        <w:rPr>
          <w:rFonts w:ascii="Times New Roman" w:hAnsi="Times New Roman"/>
          <w:spacing w:val="-1"/>
        </w:rPr>
        <w:t>del</w:t>
      </w:r>
      <w:proofErr w:type="gramEnd"/>
      <w:r>
        <w:rPr>
          <w:rFonts w:ascii="Times New Roman" w:hAnsi="Times New Roman"/>
          <w:spacing w:val="5"/>
        </w:rPr>
        <w:t xml:space="preserve"> </w:t>
      </w:r>
      <w:r>
        <w:rPr>
          <w:rFonts w:ascii="Times New Roman" w:hAnsi="Times New Roman"/>
          <w:spacing w:val="-1"/>
        </w:rPr>
        <w:t>parque</w:t>
      </w:r>
      <w:r>
        <w:rPr>
          <w:rFonts w:ascii="Times New Roman" w:hAnsi="Times New Roman"/>
          <w:spacing w:val="47"/>
        </w:rPr>
        <w:t xml:space="preserve"> </w:t>
      </w:r>
      <w:r>
        <w:rPr>
          <w:rFonts w:ascii="Times New Roman" w:hAnsi="Times New Roman"/>
          <w:spacing w:val="-1"/>
        </w:rPr>
        <w:t>ecológico</w:t>
      </w:r>
      <w:r>
        <w:rPr>
          <w:rFonts w:ascii="Times New Roman" w:hAnsi="Times New Roman"/>
        </w:rPr>
        <w:t xml:space="preserve"> </w:t>
      </w:r>
      <w:r>
        <w:rPr>
          <w:rFonts w:ascii="Times New Roman" w:hAnsi="Times New Roman"/>
          <w:spacing w:val="-1"/>
        </w:rPr>
        <w:t>recreacional</w:t>
      </w:r>
      <w:r>
        <w:rPr>
          <w:rFonts w:ascii="Times New Roman" w:hAnsi="Times New Roman"/>
          <w:spacing w:val="1"/>
        </w:rPr>
        <w:t xml:space="preserve"> </w:t>
      </w:r>
      <w:r>
        <w:rPr>
          <w:rFonts w:ascii="Times New Roman" w:hAnsi="Times New Roman"/>
        </w:rPr>
        <w:t xml:space="preserve">La </w:t>
      </w:r>
      <w:r>
        <w:rPr>
          <w:rFonts w:ascii="Times New Roman" w:hAnsi="Times New Roman"/>
          <w:spacing w:val="-1"/>
        </w:rPr>
        <w:t>Perla.</w:t>
      </w:r>
      <w:r>
        <w:rPr>
          <w:rFonts w:ascii="Times New Roman" w:hAnsi="Times New Roman"/>
          <w:spacing w:val="2"/>
        </w:rPr>
        <w:t xml:space="preserve"> </w:t>
      </w:r>
      <w:r>
        <w:rPr>
          <w:rFonts w:ascii="Times New Roman" w:hAnsi="Times New Roman"/>
          <w:i/>
          <w:spacing w:val="-1"/>
        </w:rPr>
        <w:t>Revista</w:t>
      </w:r>
      <w:r>
        <w:rPr>
          <w:rFonts w:ascii="Times New Roman" w:hAnsi="Times New Roman"/>
          <w:i/>
        </w:rPr>
        <w:t xml:space="preserve"> </w:t>
      </w:r>
      <w:r>
        <w:rPr>
          <w:rFonts w:ascii="Times New Roman" w:hAnsi="Times New Roman"/>
          <w:i/>
          <w:spacing w:val="-1"/>
        </w:rPr>
        <w:t>GEOESPACIAL</w:t>
      </w:r>
      <w:r>
        <w:rPr>
          <w:rFonts w:ascii="Times New Roman" w:hAnsi="Times New Roman"/>
          <w:spacing w:val="-1"/>
        </w:rPr>
        <w:t>,</w:t>
      </w:r>
      <w:r>
        <w:rPr>
          <w:rFonts w:ascii="Times New Roman" w:hAnsi="Times New Roman"/>
        </w:rPr>
        <w:t xml:space="preserve"> </w:t>
      </w:r>
      <w:r>
        <w:rPr>
          <w:rFonts w:ascii="Times New Roman" w:hAnsi="Times New Roman"/>
          <w:spacing w:val="-1"/>
        </w:rPr>
        <w:t>17(1),</w:t>
      </w:r>
      <w:r>
        <w:rPr>
          <w:rFonts w:ascii="Times New Roman" w:hAnsi="Times New Roman"/>
        </w:rPr>
        <w:t xml:space="preserve"> </w:t>
      </w:r>
      <w:r>
        <w:rPr>
          <w:rFonts w:ascii="Times New Roman" w:hAnsi="Times New Roman"/>
          <w:spacing w:val="-1"/>
        </w:rPr>
        <w:t>29-58.</w:t>
      </w:r>
    </w:p>
    <w:p w:rsidR="000C6045" w:rsidRDefault="00091EDA">
      <w:pPr>
        <w:spacing w:before="1"/>
        <w:ind w:left="685" w:right="248" w:hanging="567"/>
        <w:jc w:val="both"/>
        <w:rPr>
          <w:rFonts w:ascii="Times New Roman" w:eastAsia="Times New Roman" w:hAnsi="Times New Roman" w:cs="Times New Roman"/>
        </w:rPr>
      </w:pPr>
      <w:r>
        <w:rPr>
          <w:rFonts w:ascii="Times New Roman" w:hAnsi="Times New Roman"/>
          <w:spacing w:val="-1"/>
        </w:rPr>
        <w:t>Chave,</w:t>
      </w:r>
      <w:r>
        <w:rPr>
          <w:rFonts w:ascii="Times New Roman" w:hAnsi="Times New Roman"/>
          <w:spacing w:val="2"/>
        </w:rPr>
        <w:t xml:space="preserve"> </w:t>
      </w:r>
      <w:r>
        <w:rPr>
          <w:rFonts w:ascii="Times New Roman" w:hAnsi="Times New Roman"/>
        </w:rPr>
        <w:t>J.,</w:t>
      </w:r>
      <w:r>
        <w:rPr>
          <w:rFonts w:ascii="Times New Roman" w:hAnsi="Times New Roman"/>
          <w:spacing w:val="2"/>
        </w:rPr>
        <w:t xml:space="preserve"> </w:t>
      </w:r>
      <w:r>
        <w:rPr>
          <w:rFonts w:ascii="Times New Roman" w:hAnsi="Times New Roman"/>
          <w:spacing w:val="-1"/>
        </w:rPr>
        <w:t>Andalo,</w:t>
      </w:r>
      <w:r>
        <w:rPr>
          <w:rFonts w:ascii="Times New Roman" w:hAnsi="Times New Roman"/>
          <w:spacing w:val="2"/>
        </w:rPr>
        <w:t xml:space="preserve"> </w:t>
      </w:r>
      <w:r>
        <w:rPr>
          <w:rFonts w:ascii="Times New Roman" w:hAnsi="Times New Roman"/>
          <w:spacing w:val="-1"/>
        </w:rPr>
        <w:t>C.,</w:t>
      </w:r>
      <w:r>
        <w:rPr>
          <w:rFonts w:ascii="Times New Roman" w:hAnsi="Times New Roman"/>
          <w:spacing w:val="2"/>
        </w:rPr>
        <w:t xml:space="preserve"> </w:t>
      </w:r>
      <w:r>
        <w:rPr>
          <w:rFonts w:ascii="Times New Roman" w:hAnsi="Times New Roman"/>
          <w:spacing w:val="-2"/>
        </w:rPr>
        <w:t>Brown,</w:t>
      </w:r>
      <w:r>
        <w:rPr>
          <w:rFonts w:ascii="Times New Roman" w:hAnsi="Times New Roman"/>
          <w:spacing w:val="2"/>
        </w:rPr>
        <w:t xml:space="preserve"> </w:t>
      </w:r>
      <w:r>
        <w:rPr>
          <w:rFonts w:ascii="Times New Roman" w:hAnsi="Times New Roman"/>
        </w:rPr>
        <w:t>S.,</w:t>
      </w:r>
      <w:r>
        <w:rPr>
          <w:rFonts w:ascii="Times New Roman" w:hAnsi="Times New Roman"/>
          <w:spacing w:val="1"/>
        </w:rPr>
        <w:t xml:space="preserve"> </w:t>
      </w:r>
      <w:r>
        <w:rPr>
          <w:rFonts w:ascii="Times New Roman" w:hAnsi="Times New Roman"/>
          <w:spacing w:val="-1"/>
        </w:rPr>
        <w:t>Cairns,</w:t>
      </w:r>
      <w:r>
        <w:rPr>
          <w:rFonts w:ascii="Times New Roman" w:hAnsi="Times New Roman"/>
          <w:spacing w:val="2"/>
        </w:rPr>
        <w:t xml:space="preserve"> </w:t>
      </w:r>
      <w:r>
        <w:rPr>
          <w:rFonts w:ascii="Times New Roman" w:hAnsi="Times New Roman"/>
        </w:rPr>
        <w:t>M.A.,</w:t>
      </w:r>
      <w:r>
        <w:rPr>
          <w:rFonts w:ascii="Times New Roman" w:hAnsi="Times New Roman"/>
          <w:spacing w:val="1"/>
        </w:rPr>
        <w:t xml:space="preserve"> </w:t>
      </w:r>
      <w:proofErr w:type="gramStart"/>
      <w:r>
        <w:rPr>
          <w:rFonts w:ascii="Times New Roman" w:hAnsi="Times New Roman"/>
          <w:spacing w:val="-1"/>
        </w:rPr>
        <w:t>Chambers.,</w:t>
      </w:r>
      <w:proofErr w:type="gramEnd"/>
      <w:r>
        <w:rPr>
          <w:rFonts w:ascii="Times New Roman" w:hAnsi="Times New Roman"/>
          <w:spacing w:val="2"/>
        </w:rPr>
        <w:t xml:space="preserve"> </w:t>
      </w:r>
      <w:r>
        <w:rPr>
          <w:rFonts w:ascii="Times New Roman" w:hAnsi="Times New Roman"/>
        </w:rPr>
        <w:t>J.Q.,</w:t>
      </w:r>
      <w:r>
        <w:rPr>
          <w:rFonts w:ascii="Times New Roman" w:hAnsi="Times New Roman"/>
          <w:spacing w:val="2"/>
        </w:rPr>
        <w:t xml:space="preserve"> </w:t>
      </w:r>
      <w:r>
        <w:rPr>
          <w:rFonts w:ascii="Times New Roman" w:hAnsi="Times New Roman"/>
          <w:spacing w:val="-2"/>
        </w:rPr>
        <w:t>Eamus,</w:t>
      </w:r>
      <w:r>
        <w:rPr>
          <w:rFonts w:ascii="Times New Roman" w:hAnsi="Times New Roman"/>
          <w:spacing w:val="2"/>
        </w:rPr>
        <w:t xml:space="preserve"> </w:t>
      </w:r>
      <w:r>
        <w:rPr>
          <w:rFonts w:ascii="Times New Roman" w:hAnsi="Times New Roman"/>
          <w:spacing w:val="-1"/>
        </w:rPr>
        <w:t>D.,</w:t>
      </w:r>
      <w:r>
        <w:rPr>
          <w:rFonts w:ascii="Times New Roman" w:hAnsi="Times New Roman"/>
          <w:spacing w:val="2"/>
        </w:rPr>
        <w:t xml:space="preserve"> </w:t>
      </w:r>
      <w:r>
        <w:rPr>
          <w:rFonts w:ascii="Times New Roman" w:hAnsi="Times New Roman"/>
          <w:spacing w:val="-1"/>
        </w:rPr>
        <w:t>Fölster,</w:t>
      </w:r>
      <w:r>
        <w:rPr>
          <w:rFonts w:ascii="Times New Roman" w:hAnsi="Times New Roman"/>
          <w:spacing w:val="2"/>
        </w:rPr>
        <w:t xml:space="preserve"> </w:t>
      </w:r>
      <w:r>
        <w:rPr>
          <w:rFonts w:ascii="Times New Roman" w:hAnsi="Times New Roman"/>
          <w:spacing w:val="-1"/>
        </w:rPr>
        <w:t>H.,</w:t>
      </w:r>
      <w:r>
        <w:rPr>
          <w:rFonts w:ascii="Times New Roman" w:hAnsi="Times New Roman"/>
          <w:spacing w:val="2"/>
        </w:rPr>
        <w:t xml:space="preserve"> </w:t>
      </w:r>
      <w:r>
        <w:rPr>
          <w:rFonts w:ascii="Times New Roman" w:hAnsi="Times New Roman"/>
        </w:rPr>
        <w:t>F.</w:t>
      </w:r>
      <w:r>
        <w:rPr>
          <w:rFonts w:ascii="Times New Roman" w:hAnsi="Times New Roman"/>
          <w:spacing w:val="1"/>
        </w:rPr>
        <w:t xml:space="preserve"> </w:t>
      </w:r>
      <w:r>
        <w:rPr>
          <w:rFonts w:ascii="Times New Roman" w:hAnsi="Times New Roman"/>
          <w:spacing w:val="-1"/>
        </w:rPr>
        <w:t>Fromard,</w:t>
      </w:r>
      <w:r>
        <w:rPr>
          <w:rFonts w:ascii="Times New Roman" w:hAnsi="Times New Roman"/>
          <w:spacing w:val="69"/>
        </w:rPr>
        <w:t xml:space="preserve"> </w:t>
      </w:r>
      <w:r>
        <w:rPr>
          <w:rFonts w:ascii="Times New Roman" w:hAnsi="Times New Roman"/>
          <w:spacing w:val="-1"/>
        </w:rPr>
        <w:t>Higuchi,</w:t>
      </w:r>
      <w:r>
        <w:rPr>
          <w:rFonts w:ascii="Times New Roman" w:hAnsi="Times New Roman"/>
          <w:spacing w:val="-12"/>
        </w:rPr>
        <w:t xml:space="preserve"> </w:t>
      </w:r>
      <w:r>
        <w:rPr>
          <w:rFonts w:ascii="Times New Roman" w:hAnsi="Times New Roman"/>
          <w:spacing w:val="-1"/>
        </w:rPr>
        <w:t>N.,</w:t>
      </w:r>
      <w:r>
        <w:rPr>
          <w:rFonts w:ascii="Times New Roman" w:hAnsi="Times New Roman"/>
          <w:spacing w:val="-12"/>
        </w:rPr>
        <w:t xml:space="preserve"> </w:t>
      </w:r>
      <w:r>
        <w:rPr>
          <w:rFonts w:ascii="Times New Roman" w:hAnsi="Times New Roman"/>
          <w:spacing w:val="-1"/>
        </w:rPr>
        <w:t>Kira,</w:t>
      </w:r>
      <w:r>
        <w:rPr>
          <w:rFonts w:ascii="Times New Roman" w:hAnsi="Times New Roman"/>
          <w:spacing w:val="-12"/>
        </w:rPr>
        <w:t xml:space="preserve"> </w:t>
      </w:r>
      <w:r>
        <w:rPr>
          <w:rFonts w:ascii="Times New Roman" w:hAnsi="Times New Roman"/>
        </w:rPr>
        <w:t>T.,</w:t>
      </w:r>
      <w:r>
        <w:rPr>
          <w:rFonts w:ascii="Times New Roman" w:hAnsi="Times New Roman"/>
          <w:spacing w:val="-12"/>
        </w:rPr>
        <w:t xml:space="preserve"> </w:t>
      </w:r>
      <w:r>
        <w:rPr>
          <w:rFonts w:ascii="Times New Roman" w:hAnsi="Times New Roman"/>
          <w:spacing w:val="-1"/>
        </w:rPr>
        <w:t>Lescure,</w:t>
      </w:r>
      <w:r>
        <w:rPr>
          <w:rFonts w:ascii="Times New Roman" w:hAnsi="Times New Roman"/>
          <w:spacing w:val="-14"/>
        </w:rPr>
        <w:t xml:space="preserve"> </w:t>
      </w:r>
      <w:r>
        <w:rPr>
          <w:rFonts w:ascii="Times New Roman" w:hAnsi="Times New Roman"/>
        </w:rPr>
        <w:t>J.-P.,</w:t>
      </w:r>
      <w:r>
        <w:rPr>
          <w:rFonts w:ascii="Times New Roman" w:hAnsi="Times New Roman"/>
          <w:spacing w:val="-13"/>
        </w:rPr>
        <w:t xml:space="preserve"> </w:t>
      </w:r>
      <w:r>
        <w:rPr>
          <w:rFonts w:ascii="Times New Roman" w:hAnsi="Times New Roman"/>
          <w:spacing w:val="-1"/>
        </w:rPr>
        <w:t>Nelson,</w:t>
      </w:r>
      <w:r>
        <w:rPr>
          <w:rFonts w:ascii="Times New Roman" w:hAnsi="Times New Roman"/>
          <w:spacing w:val="-12"/>
        </w:rPr>
        <w:t xml:space="preserve"> </w:t>
      </w:r>
      <w:r>
        <w:rPr>
          <w:rFonts w:ascii="Times New Roman" w:hAnsi="Times New Roman"/>
          <w:spacing w:val="-1"/>
        </w:rPr>
        <w:t>B.W.,</w:t>
      </w:r>
      <w:r>
        <w:rPr>
          <w:rFonts w:ascii="Times New Roman" w:hAnsi="Times New Roman"/>
          <w:spacing w:val="-12"/>
        </w:rPr>
        <w:t xml:space="preserve"> </w:t>
      </w:r>
      <w:r>
        <w:rPr>
          <w:rFonts w:ascii="Times New Roman" w:hAnsi="Times New Roman"/>
          <w:spacing w:val="-1"/>
        </w:rPr>
        <w:t>Ogawa,</w:t>
      </w:r>
      <w:r>
        <w:rPr>
          <w:rFonts w:ascii="Times New Roman" w:hAnsi="Times New Roman"/>
          <w:spacing w:val="-13"/>
        </w:rPr>
        <w:t xml:space="preserve"> </w:t>
      </w:r>
      <w:r>
        <w:rPr>
          <w:rFonts w:ascii="Times New Roman" w:hAnsi="Times New Roman"/>
          <w:spacing w:val="-1"/>
        </w:rPr>
        <w:t>H.,</w:t>
      </w:r>
      <w:r>
        <w:rPr>
          <w:rFonts w:ascii="Times New Roman" w:hAnsi="Times New Roman"/>
          <w:spacing w:val="-12"/>
        </w:rPr>
        <w:t xml:space="preserve"> </w:t>
      </w:r>
      <w:r>
        <w:rPr>
          <w:rFonts w:ascii="Times New Roman" w:hAnsi="Times New Roman"/>
          <w:spacing w:val="-1"/>
        </w:rPr>
        <w:t>Puig,</w:t>
      </w:r>
      <w:r>
        <w:rPr>
          <w:rFonts w:ascii="Times New Roman" w:hAnsi="Times New Roman"/>
          <w:spacing w:val="-12"/>
        </w:rPr>
        <w:t xml:space="preserve"> </w:t>
      </w:r>
      <w:r>
        <w:rPr>
          <w:rFonts w:ascii="Times New Roman" w:hAnsi="Times New Roman"/>
          <w:spacing w:val="-1"/>
        </w:rPr>
        <w:t>H.,</w:t>
      </w:r>
      <w:r>
        <w:rPr>
          <w:rFonts w:ascii="Times New Roman" w:hAnsi="Times New Roman"/>
          <w:spacing w:val="-12"/>
        </w:rPr>
        <w:t xml:space="preserve"> </w:t>
      </w:r>
      <w:r>
        <w:rPr>
          <w:rFonts w:ascii="Times New Roman" w:hAnsi="Times New Roman"/>
        </w:rPr>
        <w:t>Riéra,</w:t>
      </w:r>
      <w:r>
        <w:rPr>
          <w:rFonts w:ascii="Times New Roman" w:hAnsi="Times New Roman"/>
          <w:spacing w:val="-12"/>
        </w:rPr>
        <w:t xml:space="preserve"> </w:t>
      </w:r>
      <w:r>
        <w:rPr>
          <w:rFonts w:ascii="Times New Roman" w:hAnsi="Times New Roman"/>
          <w:spacing w:val="-1"/>
        </w:rPr>
        <w:t>B.</w:t>
      </w:r>
      <w:r>
        <w:rPr>
          <w:rFonts w:ascii="Times New Roman" w:hAnsi="Times New Roman"/>
          <w:spacing w:val="33"/>
        </w:rPr>
        <w:t xml:space="preserve"> </w:t>
      </w:r>
      <w:r>
        <w:rPr>
          <w:rFonts w:ascii="Times New Roman" w:hAnsi="Times New Roman"/>
        </w:rPr>
        <w:t>&amp;</w:t>
      </w:r>
      <w:r>
        <w:rPr>
          <w:rFonts w:ascii="Times New Roman" w:hAnsi="Times New Roman"/>
          <w:spacing w:val="-14"/>
        </w:rPr>
        <w:t xml:space="preserve"> </w:t>
      </w:r>
      <w:r>
        <w:rPr>
          <w:rFonts w:ascii="Times New Roman" w:hAnsi="Times New Roman"/>
          <w:spacing w:val="-1"/>
        </w:rPr>
        <w:t>Yamakura,</w:t>
      </w:r>
    </w:p>
    <w:p w:rsidR="000C6045" w:rsidRDefault="00091EDA">
      <w:pPr>
        <w:spacing w:before="1"/>
        <w:ind w:left="685" w:right="250"/>
        <w:rPr>
          <w:rFonts w:ascii="Times New Roman" w:eastAsia="Times New Roman" w:hAnsi="Times New Roman" w:cs="Times New Roman"/>
        </w:rPr>
      </w:pPr>
      <w:r>
        <w:rPr>
          <w:rFonts w:ascii="Times New Roman"/>
        </w:rPr>
        <w:t>T.</w:t>
      </w:r>
      <w:r>
        <w:rPr>
          <w:rFonts w:ascii="Times New Roman"/>
          <w:spacing w:val="24"/>
        </w:rPr>
        <w:t xml:space="preserve"> </w:t>
      </w:r>
      <w:r>
        <w:rPr>
          <w:rFonts w:ascii="Times New Roman"/>
          <w:spacing w:val="-1"/>
        </w:rPr>
        <w:t>(2005).</w:t>
      </w:r>
      <w:r>
        <w:rPr>
          <w:rFonts w:ascii="Times New Roman"/>
          <w:spacing w:val="21"/>
        </w:rPr>
        <w:t xml:space="preserve"> </w:t>
      </w:r>
      <w:r>
        <w:rPr>
          <w:rFonts w:ascii="Times New Roman"/>
          <w:spacing w:val="-1"/>
        </w:rPr>
        <w:t>Tree</w:t>
      </w:r>
      <w:r>
        <w:rPr>
          <w:rFonts w:ascii="Times New Roman"/>
          <w:spacing w:val="26"/>
        </w:rPr>
        <w:t xml:space="preserve"> </w:t>
      </w:r>
      <w:r>
        <w:rPr>
          <w:rFonts w:ascii="Times New Roman"/>
          <w:spacing w:val="-1"/>
        </w:rPr>
        <w:t>allometry</w:t>
      </w:r>
      <w:r>
        <w:rPr>
          <w:rFonts w:ascii="Times New Roman"/>
          <w:spacing w:val="24"/>
        </w:rPr>
        <w:t xml:space="preserve"> </w:t>
      </w:r>
      <w:r>
        <w:rPr>
          <w:rFonts w:ascii="Times New Roman"/>
        </w:rPr>
        <w:t>and</w:t>
      </w:r>
      <w:r>
        <w:rPr>
          <w:rFonts w:ascii="Times New Roman"/>
          <w:spacing w:val="24"/>
        </w:rPr>
        <w:t xml:space="preserve"> </w:t>
      </w:r>
      <w:r>
        <w:rPr>
          <w:rFonts w:ascii="Times New Roman"/>
          <w:spacing w:val="-1"/>
        </w:rPr>
        <w:t>improved</w:t>
      </w:r>
      <w:r>
        <w:rPr>
          <w:rFonts w:ascii="Times New Roman"/>
          <w:spacing w:val="26"/>
        </w:rPr>
        <w:t xml:space="preserve"> </w:t>
      </w:r>
      <w:r>
        <w:rPr>
          <w:rFonts w:ascii="Times New Roman"/>
          <w:spacing w:val="-1"/>
        </w:rPr>
        <w:t>estimation</w:t>
      </w:r>
      <w:r>
        <w:rPr>
          <w:rFonts w:ascii="Times New Roman"/>
          <w:spacing w:val="24"/>
        </w:rPr>
        <w:t xml:space="preserve"> </w:t>
      </w:r>
      <w:r>
        <w:rPr>
          <w:rFonts w:ascii="Times New Roman"/>
          <w:spacing w:val="-2"/>
        </w:rPr>
        <w:t>of</w:t>
      </w:r>
      <w:r>
        <w:rPr>
          <w:rFonts w:ascii="Times New Roman"/>
          <w:spacing w:val="27"/>
        </w:rPr>
        <w:t xml:space="preserve"> </w:t>
      </w:r>
      <w:r>
        <w:rPr>
          <w:rFonts w:ascii="Times New Roman"/>
          <w:spacing w:val="-1"/>
        </w:rPr>
        <w:t>carbon</w:t>
      </w:r>
      <w:r>
        <w:rPr>
          <w:rFonts w:ascii="Times New Roman"/>
          <w:spacing w:val="24"/>
        </w:rPr>
        <w:t xml:space="preserve"> </w:t>
      </w:r>
      <w:r>
        <w:rPr>
          <w:rFonts w:ascii="Times New Roman"/>
          <w:spacing w:val="-1"/>
        </w:rPr>
        <w:t>stocks</w:t>
      </w:r>
      <w:r>
        <w:rPr>
          <w:rFonts w:ascii="Times New Roman"/>
          <w:spacing w:val="26"/>
        </w:rPr>
        <w:t xml:space="preserve"> </w:t>
      </w:r>
      <w:r>
        <w:rPr>
          <w:rFonts w:ascii="Times New Roman"/>
          <w:spacing w:val="-1"/>
        </w:rPr>
        <w:t>and</w:t>
      </w:r>
      <w:r>
        <w:rPr>
          <w:rFonts w:ascii="Times New Roman"/>
          <w:spacing w:val="26"/>
        </w:rPr>
        <w:t xml:space="preserve"> </w:t>
      </w:r>
      <w:r>
        <w:rPr>
          <w:rFonts w:ascii="Times New Roman"/>
          <w:spacing w:val="-1"/>
        </w:rPr>
        <w:t>balance</w:t>
      </w:r>
      <w:r>
        <w:rPr>
          <w:rFonts w:ascii="Times New Roman"/>
          <w:spacing w:val="26"/>
        </w:rPr>
        <w:t xml:space="preserve"> </w:t>
      </w:r>
      <w:r>
        <w:rPr>
          <w:rFonts w:ascii="Times New Roman"/>
        </w:rPr>
        <w:t>in</w:t>
      </w:r>
      <w:r>
        <w:rPr>
          <w:rFonts w:ascii="Times New Roman"/>
          <w:spacing w:val="24"/>
        </w:rPr>
        <w:t xml:space="preserve"> </w:t>
      </w:r>
      <w:r>
        <w:rPr>
          <w:rFonts w:ascii="Times New Roman"/>
          <w:spacing w:val="-1"/>
        </w:rPr>
        <w:t>tropical</w:t>
      </w:r>
      <w:r>
        <w:rPr>
          <w:rFonts w:ascii="Times New Roman"/>
          <w:spacing w:val="53"/>
        </w:rPr>
        <w:t xml:space="preserve"> </w:t>
      </w:r>
      <w:r>
        <w:rPr>
          <w:rFonts w:ascii="Times New Roman"/>
          <w:spacing w:val="-1"/>
        </w:rPr>
        <w:t>forests.</w:t>
      </w:r>
      <w:r>
        <w:rPr>
          <w:rFonts w:ascii="Times New Roman"/>
          <w:spacing w:val="1"/>
        </w:rPr>
        <w:t xml:space="preserve"> </w:t>
      </w:r>
      <w:r>
        <w:rPr>
          <w:rFonts w:ascii="Times New Roman"/>
          <w:i/>
          <w:spacing w:val="-1"/>
        </w:rPr>
        <w:t>ECOSYSTEM</w:t>
      </w:r>
      <w:r>
        <w:rPr>
          <w:rFonts w:ascii="Times New Roman"/>
          <w:i/>
        </w:rPr>
        <w:t xml:space="preserve"> </w:t>
      </w:r>
      <w:r>
        <w:rPr>
          <w:rFonts w:ascii="Times New Roman"/>
          <w:i/>
          <w:spacing w:val="-2"/>
        </w:rPr>
        <w:t>ECOLOGY,</w:t>
      </w:r>
      <w:r>
        <w:rPr>
          <w:rFonts w:ascii="Times New Roman"/>
          <w:i/>
          <w:spacing w:val="1"/>
        </w:rPr>
        <w:t xml:space="preserve"> </w:t>
      </w:r>
      <w:r>
        <w:rPr>
          <w:rFonts w:ascii="Times New Roman"/>
          <w:spacing w:val="-1"/>
        </w:rPr>
        <w:t>145(7),</w:t>
      </w:r>
      <w:r>
        <w:rPr>
          <w:rFonts w:ascii="Times New Roman"/>
          <w:spacing w:val="-3"/>
        </w:rPr>
        <w:t xml:space="preserve"> </w:t>
      </w:r>
      <w:r>
        <w:rPr>
          <w:rFonts w:ascii="Times New Roman"/>
          <w:spacing w:val="-1"/>
        </w:rPr>
        <w:t>87-99.</w:t>
      </w:r>
    </w:p>
    <w:p w:rsidR="000C6045" w:rsidRDefault="00091EDA">
      <w:pPr>
        <w:ind w:left="685" w:right="110" w:hanging="567"/>
        <w:jc w:val="both"/>
        <w:rPr>
          <w:rFonts w:ascii="Times New Roman" w:eastAsia="Times New Roman" w:hAnsi="Times New Roman" w:cs="Times New Roman"/>
        </w:rPr>
      </w:pPr>
      <w:r>
        <w:rPr>
          <w:rFonts w:ascii="Times New Roman" w:hAnsi="Times New Roman"/>
          <w:spacing w:val="-1"/>
        </w:rPr>
        <w:t>CLIRSEN.</w:t>
      </w:r>
      <w:r>
        <w:rPr>
          <w:rFonts w:ascii="Times New Roman" w:hAnsi="Times New Roman"/>
          <w:spacing w:val="4"/>
        </w:rPr>
        <w:t xml:space="preserve"> </w:t>
      </w:r>
      <w:r>
        <w:rPr>
          <w:rFonts w:ascii="Times New Roman" w:hAnsi="Times New Roman"/>
        </w:rPr>
        <w:t>(2006).</w:t>
      </w:r>
      <w:r>
        <w:rPr>
          <w:rFonts w:ascii="Times New Roman" w:hAnsi="Times New Roman"/>
          <w:spacing w:val="2"/>
        </w:rPr>
        <w:t xml:space="preserve"> </w:t>
      </w:r>
      <w:r>
        <w:rPr>
          <w:rFonts w:ascii="Times New Roman" w:hAnsi="Times New Roman"/>
          <w:spacing w:val="-1"/>
        </w:rPr>
        <w:t>Actualización</w:t>
      </w:r>
      <w:r>
        <w:rPr>
          <w:rFonts w:ascii="Times New Roman" w:hAnsi="Times New Roman"/>
          <w:spacing w:val="4"/>
        </w:rPr>
        <w:t xml:space="preserve"> </w:t>
      </w:r>
      <w:r>
        <w:rPr>
          <w:rFonts w:ascii="Times New Roman" w:hAnsi="Times New Roman"/>
          <w:spacing w:val="-1"/>
        </w:rPr>
        <w:t>del</w:t>
      </w:r>
      <w:r>
        <w:rPr>
          <w:rFonts w:ascii="Times New Roman" w:hAnsi="Times New Roman"/>
          <w:spacing w:val="3"/>
        </w:rPr>
        <w:t xml:space="preserve"> </w:t>
      </w:r>
      <w:r>
        <w:rPr>
          <w:rFonts w:ascii="Times New Roman" w:hAnsi="Times New Roman"/>
          <w:spacing w:val="-1"/>
        </w:rPr>
        <w:t>estudio</w:t>
      </w:r>
      <w:r>
        <w:rPr>
          <w:rFonts w:ascii="Times New Roman" w:hAnsi="Times New Roman"/>
          <w:spacing w:val="4"/>
        </w:rPr>
        <w:t xml:space="preserve"> </w:t>
      </w:r>
      <w:r>
        <w:rPr>
          <w:rFonts w:ascii="Times New Roman" w:hAnsi="Times New Roman"/>
          <w:spacing w:val="-1"/>
        </w:rPr>
        <w:t>multitemporal</w:t>
      </w:r>
      <w:r>
        <w:rPr>
          <w:rFonts w:ascii="Times New Roman" w:hAnsi="Times New Roman"/>
          <w:spacing w:val="5"/>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1"/>
        </w:rPr>
        <w:t>manglares,</w:t>
      </w:r>
      <w:r>
        <w:rPr>
          <w:rFonts w:ascii="Times New Roman" w:hAnsi="Times New Roman"/>
          <w:spacing w:val="2"/>
        </w:rPr>
        <w:t xml:space="preserve"> </w:t>
      </w:r>
      <w:r>
        <w:rPr>
          <w:rFonts w:ascii="Times New Roman" w:hAnsi="Times New Roman"/>
          <w:spacing w:val="-1"/>
        </w:rPr>
        <w:t>camaroneras</w:t>
      </w:r>
      <w:r>
        <w:rPr>
          <w:rFonts w:ascii="Times New Roman" w:hAnsi="Times New Roman"/>
          <w:spacing w:val="5"/>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1"/>
        </w:rPr>
        <w:t>áreas</w:t>
      </w:r>
      <w:r>
        <w:rPr>
          <w:rFonts w:ascii="Times New Roman" w:hAnsi="Times New Roman"/>
          <w:spacing w:val="2"/>
        </w:rPr>
        <w:t xml:space="preserve"> </w:t>
      </w:r>
      <w:r>
        <w:rPr>
          <w:rFonts w:ascii="Times New Roman" w:hAnsi="Times New Roman"/>
          <w:spacing w:val="-1"/>
        </w:rPr>
        <w:t>salinas</w:t>
      </w:r>
      <w:r>
        <w:rPr>
          <w:rFonts w:ascii="Times New Roman" w:hAnsi="Times New Roman"/>
          <w:spacing w:val="43"/>
        </w:rPr>
        <w:t xml:space="preserve"> </w:t>
      </w:r>
      <w:r>
        <w:rPr>
          <w:rFonts w:ascii="Times New Roman" w:hAnsi="Times New Roman"/>
        </w:rPr>
        <w:t>en</w:t>
      </w:r>
      <w:r>
        <w:rPr>
          <w:rFonts w:ascii="Times New Roman" w:hAnsi="Times New Roman"/>
          <w:spacing w:val="-12"/>
        </w:rPr>
        <w:t xml:space="preserve"> </w:t>
      </w:r>
      <w:r>
        <w:rPr>
          <w:rFonts w:ascii="Times New Roman" w:hAnsi="Times New Roman"/>
        </w:rPr>
        <w:t>la</w:t>
      </w:r>
      <w:r>
        <w:rPr>
          <w:rFonts w:ascii="Times New Roman" w:hAnsi="Times New Roman"/>
          <w:spacing w:val="-12"/>
        </w:rPr>
        <w:t xml:space="preserve"> </w:t>
      </w:r>
      <w:r>
        <w:rPr>
          <w:rFonts w:ascii="Times New Roman" w:hAnsi="Times New Roman"/>
          <w:spacing w:val="-1"/>
        </w:rPr>
        <w:t>costa</w:t>
      </w:r>
      <w:r>
        <w:rPr>
          <w:rFonts w:ascii="Times New Roman" w:hAnsi="Times New Roman"/>
          <w:spacing w:val="-14"/>
        </w:rPr>
        <w:t xml:space="preserve"> </w:t>
      </w:r>
      <w:r>
        <w:rPr>
          <w:rFonts w:ascii="Times New Roman" w:hAnsi="Times New Roman"/>
          <w:spacing w:val="-1"/>
        </w:rPr>
        <w:t>continental</w:t>
      </w:r>
      <w:r>
        <w:rPr>
          <w:rFonts w:ascii="Times New Roman" w:hAnsi="Times New Roman"/>
          <w:spacing w:val="-11"/>
        </w:rPr>
        <w:t xml:space="preserve"> </w:t>
      </w:r>
      <w:r>
        <w:rPr>
          <w:rFonts w:ascii="Times New Roman" w:hAnsi="Times New Roman"/>
          <w:spacing w:val="-1"/>
        </w:rPr>
        <w:t>ecuatoriana</w:t>
      </w:r>
      <w:r>
        <w:rPr>
          <w:rFonts w:ascii="Times New Roman" w:hAnsi="Times New Roman"/>
          <w:spacing w:val="-12"/>
        </w:rPr>
        <w:t xml:space="preserve"> </w:t>
      </w:r>
      <w:r>
        <w:rPr>
          <w:rFonts w:ascii="Times New Roman" w:hAnsi="Times New Roman"/>
          <w:spacing w:val="-1"/>
        </w:rPr>
        <w:t>al</w:t>
      </w:r>
      <w:r>
        <w:rPr>
          <w:rFonts w:ascii="Times New Roman" w:hAnsi="Times New Roman"/>
          <w:spacing w:val="-11"/>
        </w:rPr>
        <w:t xml:space="preserve"> </w:t>
      </w:r>
      <w:r>
        <w:rPr>
          <w:rFonts w:ascii="Times New Roman" w:hAnsi="Times New Roman"/>
        </w:rPr>
        <w:t>año</w:t>
      </w:r>
      <w:r>
        <w:rPr>
          <w:rFonts w:ascii="Times New Roman" w:hAnsi="Times New Roman"/>
          <w:spacing w:val="-12"/>
        </w:rPr>
        <w:t xml:space="preserve"> </w:t>
      </w:r>
      <w:r>
        <w:rPr>
          <w:rFonts w:ascii="Times New Roman" w:hAnsi="Times New Roman"/>
        </w:rPr>
        <w:t>2006.</w:t>
      </w:r>
      <w:r>
        <w:rPr>
          <w:rFonts w:ascii="Times New Roman" w:hAnsi="Times New Roman"/>
          <w:spacing w:val="-12"/>
        </w:rPr>
        <w:t xml:space="preserve"> </w:t>
      </w:r>
      <w:r>
        <w:rPr>
          <w:rFonts w:ascii="Times New Roman" w:hAnsi="Times New Roman"/>
          <w:spacing w:val="-1"/>
        </w:rPr>
        <w:t>Centro</w:t>
      </w:r>
      <w:r>
        <w:rPr>
          <w:rFonts w:ascii="Times New Roman" w:hAnsi="Times New Roman"/>
          <w:spacing w:val="-12"/>
        </w:rPr>
        <w:t xml:space="preserve"> </w:t>
      </w:r>
      <w:r>
        <w:rPr>
          <w:rFonts w:ascii="Times New Roman" w:hAnsi="Times New Roman"/>
          <w:spacing w:val="-2"/>
        </w:rPr>
        <w:t>de</w:t>
      </w:r>
      <w:r>
        <w:rPr>
          <w:rFonts w:ascii="Times New Roman" w:hAnsi="Times New Roman"/>
          <w:spacing w:val="-12"/>
        </w:rPr>
        <w:t xml:space="preserve"> </w:t>
      </w:r>
      <w:r>
        <w:rPr>
          <w:rFonts w:ascii="Times New Roman" w:hAnsi="Times New Roman"/>
          <w:spacing w:val="-1"/>
        </w:rPr>
        <w:t>Levantamientos</w:t>
      </w:r>
      <w:r>
        <w:rPr>
          <w:rFonts w:ascii="Times New Roman" w:hAnsi="Times New Roman"/>
          <w:spacing w:val="-12"/>
        </w:rPr>
        <w:t xml:space="preserve"> </w:t>
      </w:r>
      <w:r>
        <w:rPr>
          <w:rFonts w:ascii="Times New Roman" w:hAnsi="Times New Roman"/>
          <w:spacing w:val="-1"/>
        </w:rPr>
        <w:t>Integrados</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Recursos</w:t>
      </w:r>
      <w:r>
        <w:rPr>
          <w:rFonts w:ascii="Times New Roman" w:hAnsi="Times New Roman"/>
          <w:spacing w:val="65"/>
        </w:rPr>
        <w:t xml:space="preserve"> </w:t>
      </w:r>
      <w:r>
        <w:rPr>
          <w:rFonts w:ascii="Times New Roman" w:hAnsi="Times New Roman"/>
          <w:spacing w:val="-1"/>
        </w:rPr>
        <w:t>Naturales</w:t>
      </w:r>
      <w:r>
        <w:rPr>
          <w:rFonts w:ascii="Times New Roman" w:hAnsi="Times New Roman"/>
          <w:spacing w:val="8"/>
        </w:rPr>
        <w:t xml:space="preserve"> </w:t>
      </w:r>
      <w:r>
        <w:rPr>
          <w:rFonts w:ascii="Times New Roman" w:hAnsi="Times New Roman"/>
          <w:spacing w:val="-1"/>
        </w:rPr>
        <w:t>por</w:t>
      </w:r>
      <w:r>
        <w:rPr>
          <w:rFonts w:ascii="Times New Roman" w:hAnsi="Times New Roman"/>
          <w:spacing w:val="8"/>
        </w:rPr>
        <w:t xml:space="preserve"> </w:t>
      </w:r>
      <w:r>
        <w:rPr>
          <w:rFonts w:ascii="Times New Roman" w:hAnsi="Times New Roman"/>
          <w:spacing w:val="-1"/>
        </w:rPr>
        <w:t>Sensores</w:t>
      </w:r>
      <w:r>
        <w:rPr>
          <w:rFonts w:ascii="Times New Roman" w:hAnsi="Times New Roman"/>
          <w:spacing w:val="5"/>
        </w:rPr>
        <w:t xml:space="preserve"> </w:t>
      </w:r>
      <w:r>
        <w:rPr>
          <w:rFonts w:ascii="Times New Roman" w:hAnsi="Times New Roman"/>
          <w:spacing w:val="-1"/>
        </w:rPr>
        <w:t>Remotos.</w:t>
      </w:r>
      <w:r>
        <w:rPr>
          <w:rFonts w:ascii="Times New Roman" w:hAnsi="Times New Roman"/>
          <w:spacing w:val="8"/>
        </w:rPr>
        <w:t xml:space="preserve"> </w:t>
      </w:r>
      <w:r>
        <w:rPr>
          <w:rFonts w:ascii="Times New Roman" w:hAnsi="Times New Roman"/>
          <w:spacing w:val="-1"/>
        </w:rPr>
        <w:t>Quito,</w:t>
      </w:r>
      <w:r>
        <w:rPr>
          <w:rFonts w:ascii="Times New Roman" w:hAnsi="Times New Roman"/>
          <w:spacing w:val="5"/>
        </w:rPr>
        <w:t xml:space="preserve"> </w:t>
      </w:r>
      <w:r>
        <w:rPr>
          <w:rFonts w:ascii="Times New Roman" w:hAnsi="Times New Roman"/>
          <w:spacing w:val="-1"/>
        </w:rPr>
        <w:t>Ecuador.</w:t>
      </w:r>
      <w:r>
        <w:rPr>
          <w:rFonts w:ascii="Times New Roman" w:hAnsi="Times New Roman"/>
          <w:spacing w:val="9"/>
        </w:rPr>
        <w:t xml:space="preserve"> </w:t>
      </w:r>
      <w:hyperlink r:id="rId58">
        <w:r>
          <w:rPr>
            <w:rFonts w:ascii="Times New Roman" w:hAnsi="Times New Roman"/>
            <w:spacing w:val="-1"/>
          </w:rPr>
          <w:t>http://cpps.dyndns.info/cpps-docs-</w:t>
        </w:r>
      </w:hyperlink>
      <w:r>
        <w:rPr>
          <w:rFonts w:ascii="Times New Roman" w:hAnsi="Times New Roman"/>
          <w:spacing w:val="65"/>
        </w:rPr>
        <w:t xml:space="preserve"> </w:t>
      </w:r>
      <w:hyperlink r:id="rId59">
        <w:r>
          <w:rPr>
            <w:rFonts w:ascii="Times New Roman" w:hAnsi="Times New Roman"/>
            <w:spacing w:val="-1"/>
          </w:rPr>
          <w:t>web/planaccion/docs2013/manglares/Informe%20Final%20PMRC-CLIRSEN.PDF</w:t>
        </w:r>
      </w:hyperlink>
    </w:p>
    <w:p w:rsidR="000C6045" w:rsidRDefault="00091EDA">
      <w:pPr>
        <w:spacing w:line="252" w:lineRule="exact"/>
        <w:ind w:left="118"/>
        <w:rPr>
          <w:rFonts w:ascii="Times New Roman" w:eastAsia="Times New Roman" w:hAnsi="Times New Roman" w:cs="Times New Roman"/>
        </w:rPr>
      </w:pPr>
      <w:r>
        <w:rPr>
          <w:rFonts w:ascii="Times New Roman" w:hAnsi="Times New Roman"/>
          <w:spacing w:val="-1"/>
        </w:rPr>
        <w:t>CODEMET.</w:t>
      </w:r>
      <w:r>
        <w:rPr>
          <w:rFonts w:ascii="Times New Roman" w:hAnsi="Times New Roman"/>
          <w:spacing w:val="52"/>
        </w:rPr>
        <w:t xml:space="preserve"> </w:t>
      </w:r>
      <w:r>
        <w:rPr>
          <w:rFonts w:ascii="Times New Roman" w:hAnsi="Times New Roman"/>
          <w:spacing w:val="-1"/>
        </w:rPr>
        <w:t>(2018).</w:t>
      </w:r>
      <w:r>
        <w:rPr>
          <w:rFonts w:ascii="Times New Roman" w:hAnsi="Times New Roman"/>
          <w:spacing w:val="54"/>
        </w:rPr>
        <w:t xml:space="preserve"> </w:t>
      </w:r>
      <w:r>
        <w:rPr>
          <w:rFonts w:ascii="Times New Roman" w:hAnsi="Times New Roman"/>
          <w:i/>
          <w:spacing w:val="-1"/>
        </w:rPr>
        <w:t>Urbanización</w:t>
      </w:r>
      <w:r>
        <w:rPr>
          <w:rFonts w:ascii="Times New Roman" w:hAnsi="Times New Roman"/>
          <w:i/>
          <w:spacing w:val="52"/>
        </w:rPr>
        <w:t xml:space="preserve"> </w:t>
      </w:r>
      <w:r>
        <w:rPr>
          <w:rFonts w:ascii="Times New Roman" w:hAnsi="Times New Roman"/>
          <w:i/>
          <w:spacing w:val="-1"/>
        </w:rPr>
        <w:t>ciudad</w:t>
      </w:r>
      <w:r>
        <w:rPr>
          <w:rFonts w:ascii="Times New Roman" w:hAnsi="Times New Roman"/>
          <w:i/>
          <w:spacing w:val="52"/>
        </w:rPr>
        <w:t xml:space="preserve"> </w:t>
      </w:r>
      <w:r>
        <w:rPr>
          <w:rFonts w:ascii="Times New Roman" w:hAnsi="Times New Roman"/>
          <w:i/>
          <w:spacing w:val="-1"/>
        </w:rPr>
        <w:t>celeste,</w:t>
      </w:r>
      <w:r>
        <w:rPr>
          <w:rFonts w:ascii="Times New Roman" w:hAnsi="Times New Roman"/>
          <w:i/>
          <w:spacing w:val="53"/>
        </w:rPr>
        <w:t xml:space="preserve"> </w:t>
      </w:r>
      <w:r>
        <w:rPr>
          <w:rFonts w:ascii="Times New Roman" w:hAnsi="Times New Roman"/>
          <w:i/>
          <w:spacing w:val="-1"/>
        </w:rPr>
        <w:t>Plantas</w:t>
      </w:r>
      <w:r>
        <w:rPr>
          <w:rFonts w:ascii="Times New Roman" w:hAnsi="Times New Roman"/>
          <w:i/>
          <w:spacing w:val="53"/>
        </w:rPr>
        <w:t xml:space="preserve"> </w:t>
      </w:r>
      <w:r>
        <w:rPr>
          <w:rFonts w:ascii="Times New Roman" w:hAnsi="Times New Roman"/>
          <w:i/>
        </w:rPr>
        <w:t>de</w:t>
      </w:r>
      <w:r>
        <w:rPr>
          <w:rFonts w:ascii="Times New Roman" w:hAnsi="Times New Roman"/>
          <w:i/>
          <w:spacing w:val="53"/>
        </w:rPr>
        <w:t xml:space="preserve"> </w:t>
      </w:r>
      <w:r>
        <w:rPr>
          <w:rFonts w:ascii="Times New Roman" w:hAnsi="Times New Roman"/>
          <w:i/>
          <w:spacing w:val="-1"/>
        </w:rPr>
        <w:t>tratamiento</w:t>
      </w:r>
      <w:r>
        <w:rPr>
          <w:rFonts w:ascii="Times New Roman" w:hAnsi="Times New Roman"/>
          <w:i/>
          <w:spacing w:val="55"/>
        </w:rPr>
        <w:t xml:space="preserve"> </w:t>
      </w:r>
      <w:proofErr w:type="gramStart"/>
      <w:r>
        <w:rPr>
          <w:rFonts w:ascii="Times New Roman" w:hAnsi="Times New Roman"/>
          <w:i/>
          <w:spacing w:val="-1"/>
        </w:rPr>
        <w:t>domésticas</w:t>
      </w:r>
      <w:r>
        <w:rPr>
          <w:rFonts w:ascii="Times New Roman" w:hAnsi="Times New Roman"/>
          <w:i/>
        </w:rPr>
        <w:t xml:space="preserve"> </w:t>
      </w:r>
      <w:r>
        <w:rPr>
          <w:rFonts w:ascii="Times New Roman" w:hAnsi="Times New Roman"/>
          <w:i/>
          <w:spacing w:val="3"/>
        </w:rPr>
        <w:t xml:space="preserve"> </w:t>
      </w:r>
      <w:r>
        <w:rPr>
          <w:rFonts w:ascii="Times New Roman" w:hAnsi="Times New Roman"/>
        </w:rPr>
        <w:t>[</w:t>
      </w:r>
      <w:proofErr w:type="gramEnd"/>
      <w:r>
        <w:rPr>
          <w:rFonts w:ascii="Times New Roman" w:hAnsi="Times New Roman"/>
        </w:rPr>
        <w:t>En</w:t>
      </w:r>
      <w:r>
        <w:rPr>
          <w:rFonts w:ascii="Times New Roman" w:hAnsi="Times New Roman"/>
          <w:spacing w:val="49"/>
        </w:rPr>
        <w:t xml:space="preserve"> </w:t>
      </w:r>
      <w:r>
        <w:rPr>
          <w:rFonts w:ascii="Times New Roman" w:hAnsi="Times New Roman"/>
          <w:spacing w:val="-1"/>
        </w:rPr>
        <w:t>línea].</w:t>
      </w:r>
    </w:p>
    <w:p w:rsidR="000C6045" w:rsidRDefault="00091EDA">
      <w:pPr>
        <w:ind w:left="118" w:right="64" w:firstLine="566"/>
        <w:rPr>
          <w:rFonts w:ascii="Times New Roman" w:eastAsia="Times New Roman" w:hAnsi="Times New Roman" w:cs="Times New Roman"/>
        </w:rPr>
      </w:pPr>
      <w:r>
        <w:rPr>
          <w:rFonts w:ascii="Times New Roman"/>
          <w:spacing w:val="-1"/>
        </w:rPr>
        <w:t>Guayaquil,</w:t>
      </w:r>
      <w:r>
        <w:rPr>
          <w:rFonts w:ascii="Times New Roman"/>
        </w:rPr>
        <w:t xml:space="preserve"> </w:t>
      </w:r>
      <w:r>
        <w:rPr>
          <w:rFonts w:ascii="Times New Roman"/>
          <w:spacing w:val="-1"/>
        </w:rPr>
        <w:t>Ecuador.</w:t>
      </w:r>
      <w:r>
        <w:rPr>
          <w:rFonts w:ascii="Times New Roman"/>
        </w:rPr>
        <w:t xml:space="preserve"> </w:t>
      </w:r>
      <w:r>
        <w:rPr>
          <w:rFonts w:ascii="Times New Roman"/>
          <w:spacing w:val="1"/>
        </w:rPr>
        <w:t xml:space="preserve"> </w:t>
      </w:r>
      <w:hyperlink r:id="rId60">
        <w:r>
          <w:rPr>
            <w:rFonts w:ascii="Times New Roman"/>
            <w:spacing w:val="-1"/>
          </w:rPr>
          <w:t>https://www.codemet.com/portfolio/urbanizacion-ciudad-celeste-i/</w:t>
        </w:r>
      </w:hyperlink>
      <w:r>
        <w:rPr>
          <w:rFonts w:ascii="Times New Roman"/>
          <w:spacing w:val="62"/>
        </w:rPr>
        <w:t xml:space="preserve"> </w:t>
      </w:r>
      <w:r>
        <w:rPr>
          <w:rFonts w:ascii="Times New Roman"/>
          <w:spacing w:val="-1"/>
        </w:rPr>
        <w:t>CORDIS.</w:t>
      </w:r>
      <w:r>
        <w:rPr>
          <w:rFonts w:ascii="Times New Roman"/>
          <w:spacing w:val="-8"/>
        </w:rPr>
        <w:t xml:space="preserve"> </w:t>
      </w:r>
      <w:r>
        <w:rPr>
          <w:rFonts w:ascii="Times New Roman"/>
        </w:rPr>
        <w:t>(2008).</w:t>
      </w:r>
      <w:r>
        <w:rPr>
          <w:rFonts w:ascii="Times New Roman"/>
          <w:spacing w:val="-7"/>
        </w:rPr>
        <w:t xml:space="preserve"> </w:t>
      </w:r>
      <w:r>
        <w:rPr>
          <w:rFonts w:ascii="Times New Roman"/>
          <w:i/>
          <w:spacing w:val="-1"/>
        </w:rPr>
        <w:t>Los</w:t>
      </w:r>
      <w:r>
        <w:rPr>
          <w:rFonts w:ascii="Times New Roman"/>
          <w:i/>
          <w:spacing w:val="-7"/>
        </w:rPr>
        <w:t xml:space="preserve"> </w:t>
      </w:r>
      <w:r>
        <w:rPr>
          <w:rFonts w:ascii="Times New Roman"/>
          <w:i/>
          <w:spacing w:val="-2"/>
        </w:rPr>
        <w:t>manglares</w:t>
      </w:r>
      <w:r>
        <w:rPr>
          <w:rFonts w:ascii="Times New Roman"/>
          <w:i/>
          <w:spacing w:val="-7"/>
        </w:rPr>
        <w:t xml:space="preserve"> </w:t>
      </w:r>
      <w:r>
        <w:rPr>
          <w:rFonts w:ascii="Times New Roman"/>
          <w:i/>
          <w:spacing w:val="-1"/>
        </w:rPr>
        <w:t>periurbanos</w:t>
      </w:r>
      <w:r>
        <w:rPr>
          <w:rFonts w:ascii="Times New Roman"/>
          <w:i/>
          <w:spacing w:val="-9"/>
        </w:rPr>
        <w:t xml:space="preserve"> </w:t>
      </w:r>
      <w:proofErr w:type="gramStart"/>
      <w:r>
        <w:rPr>
          <w:rFonts w:ascii="Times New Roman"/>
          <w:i/>
        </w:rPr>
        <w:t>como</w:t>
      </w:r>
      <w:proofErr w:type="gramEnd"/>
      <w:r>
        <w:rPr>
          <w:rFonts w:ascii="Times New Roman"/>
          <w:i/>
          <w:spacing w:val="-10"/>
        </w:rPr>
        <w:t xml:space="preserve"> </w:t>
      </w:r>
      <w:r>
        <w:rPr>
          <w:rFonts w:ascii="Times New Roman"/>
          <w:i/>
          <w:spacing w:val="-1"/>
        </w:rPr>
        <w:t>filtros</w:t>
      </w:r>
      <w:r>
        <w:rPr>
          <w:rFonts w:ascii="Times New Roman"/>
          <w:i/>
          <w:spacing w:val="-9"/>
        </w:rPr>
        <w:t xml:space="preserve"> </w:t>
      </w:r>
      <w:r>
        <w:rPr>
          <w:rFonts w:ascii="Times New Roman"/>
          <w:i/>
        </w:rPr>
        <w:t>y</w:t>
      </w:r>
      <w:r>
        <w:rPr>
          <w:rFonts w:ascii="Times New Roman"/>
          <w:i/>
          <w:spacing w:val="-7"/>
        </w:rPr>
        <w:t xml:space="preserve"> </w:t>
      </w:r>
      <w:r>
        <w:rPr>
          <w:rFonts w:ascii="Times New Roman"/>
          <w:i/>
          <w:spacing w:val="-1"/>
        </w:rPr>
        <w:t>potenciales</w:t>
      </w:r>
      <w:r>
        <w:rPr>
          <w:rFonts w:ascii="Times New Roman"/>
          <w:i/>
          <w:spacing w:val="-9"/>
        </w:rPr>
        <w:t xml:space="preserve"> </w:t>
      </w:r>
      <w:r>
        <w:rPr>
          <w:rFonts w:ascii="Times New Roman"/>
          <w:i/>
          <w:spacing w:val="-1"/>
        </w:rPr>
        <w:t>fitorremediadores</w:t>
      </w:r>
      <w:r>
        <w:rPr>
          <w:rFonts w:ascii="Times New Roman"/>
          <w:i/>
          <w:spacing w:val="-9"/>
        </w:rPr>
        <w:t xml:space="preserve"> </w:t>
      </w:r>
      <w:r>
        <w:rPr>
          <w:rFonts w:ascii="Times New Roman"/>
          <w:i/>
        </w:rPr>
        <w:t>de</w:t>
      </w:r>
      <w:r>
        <w:rPr>
          <w:rFonts w:ascii="Times New Roman"/>
          <w:i/>
          <w:spacing w:val="-10"/>
        </w:rPr>
        <w:t xml:space="preserve"> </w:t>
      </w:r>
      <w:r>
        <w:rPr>
          <w:rFonts w:ascii="Times New Roman"/>
          <w:i/>
        </w:rPr>
        <w:t>las</w:t>
      </w:r>
      <w:r>
        <w:rPr>
          <w:rFonts w:ascii="Times New Roman"/>
          <w:i/>
          <w:spacing w:val="-10"/>
        </w:rPr>
        <w:t xml:space="preserve"> </w:t>
      </w:r>
      <w:r>
        <w:rPr>
          <w:rFonts w:ascii="Times New Roman"/>
          <w:i/>
          <w:spacing w:val="-1"/>
        </w:rPr>
        <w:t>aguas</w:t>
      </w:r>
    </w:p>
    <w:p w:rsidR="000C6045" w:rsidRDefault="00091EDA">
      <w:pPr>
        <w:ind w:left="685" w:right="112"/>
        <w:jc w:val="both"/>
        <w:rPr>
          <w:rFonts w:ascii="Times New Roman" w:eastAsia="Times New Roman" w:hAnsi="Times New Roman" w:cs="Times New Roman"/>
        </w:rPr>
      </w:pPr>
      <w:proofErr w:type="gramStart"/>
      <w:r>
        <w:rPr>
          <w:rFonts w:ascii="Times New Roman" w:hAnsi="Times New Roman"/>
          <w:i/>
          <w:spacing w:val="-1"/>
        </w:rPr>
        <w:t>residuales</w:t>
      </w:r>
      <w:proofErr w:type="gramEnd"/>
      <w:r>
        <w:rPr>
          <w:rFonts w:ascii="Times New Roman" w:hAnsi="Times New Roman"/>
          <w:i/>
          <w:spacing w:val="34"/>
        </w:rPr>
        <w:t xml:space="preserve"> </w:t>
      </w:r>
      <w:r>
        <w:rPr>
          <w:rFonts w:ascii="Times New Roman" w:hAnsi="Times New Roman"/>
          <w:i/>
          <w:spacing w:val="-1"/>
        </w:rPr>
        <w:t>domésticas</w:t>
      </w:r>
      <w:r>
        <w:rPr>
          <w:rFonts w:ascii="Times New Roman" w:hAnsi="Times New Roman"/>
          <w:i/>
          <w:spacing w:val="34"/>
        </w:rPr>
        <w:t xml:space="preserve"> </w:t>
      </w:r>
      <w:r>
        <w:rPr>
          <w:rFonts w:ascii="Times New Roman" w:hAnsi="Times New Roman"/>
          <w:i/>
        </w:rPr>
        <w:t>en</w:t>
      </w:r>
      <w:r>
        <w:rPr>
          <w:rFonts w:ascii="Times New Roman" w:hAnsi="Times New Roman"/>
          <w:i/>
          <w:spacing w:val="29"/>
        </w:rPr>
        <w:t xml:space="preserve"> </w:t>
      </w:r>
      <w:r>
        <w:rPr>
          <w:rFonts w:ascii="Times New Roman" w:hAnsi="Times New Roman"/>
          <w:i/>
          <w:spacing w:val="-1"/>
        </w:rPr>
        <w:t>África</w:t>
      </w:r>
      <w:r>
        <w:rPr>
          <w:rFonts w:ascii="Times New Roman" w:hAnsi="Times New Roman"/>
          <w:i/>
          <w:spacing w:val="34"/>
        </w:rPr>
        <w:t xml:space="preserve"> </w:t>
      </w:r>
      <w:r>
        <w:rPr>
          <w:rFonts w:ascii="Times New Roman" w:hAnsi="Times New Roman"/>
          <w:i/>
          <w:spacing w:val="-1"/>
        </w:rPr>
        <w:t>Oriental</w:t>
      </w:r>
      <w:r>
        <w:rPr>
          <w:rFonts w:ascii="Times New Roman" w:hAnsi="Times New Roman"/>
          <w:i/>
          <w:spacing w:val="35"/>
        </w:rPr>
        <w:t xml:space="preserve"> </w:t>
      </w:r>
      <w:r>
        <w:rPr>
          <w:rFonts w:ascii="Times New Roman" w:hAnsi="Times New Roman"/>
        </w:rPr>
        <w:t>[En</w:t>
      </w:r>
      <w:r>
        <w:rPr>
          <w:rFonts w:ascii="Times New Roman" w:hAnsi="Times New Roman"/>
          <w:spacing w:val="30"/>
        </w:rPr>
        <w:t xml:space="preserve"> </w:t>
      </w:r>
      <w:r>
        <w:rPr>
          <w:rFonts w:ascii="Times New Roman" w:hAnsi="Times New Roman"/>
          <w:spacing w:val="-1"/>
        </w:rPr>
        <w:t>línea].</w:t>
      </w:r>
      <w:r>
        <w:rPr>
          <w:rFonts w:ascii="Times New Roman" w:hAnsi="Times New Roman"/>
          <w:spacing w:val="32"/>
        </w:rPr>
        <w:t xml:space="preserve"> </w:t>
      </w:r>
      <w:r>
        <w:rPr>
          <w:rFonts w:ascii="Times New Roman" w:hAnsi="Times New Roman"/>
          <w:spacing w:val="-1"/>
        </w:rPr>
        <w:t>Community</w:t>
      </w:r>
      <w:r>
        <w:rPr>
          <w:rFonts w:ascii="Times New Roman" w:hAnsi="Times New Roman"/>
          <w:spacing w:val="31"/>
        </w:rPr>
        <w:t xml:space="preserve"> </w:t>
      </w:r>
      <w:r>
        <w:rPr>
          <w:rFonts w:ascii="Times New Roman" w:hAnsi="Times New Roman"/>
          <w:spacing w:val="-1"/>
        </w:rPr>
        <w:t>Research</w:t>
      </w:r>
      <w:r>
        <w:rPr>
          <w:rFonts w:ascii="Times New Roman" w:hAnsi="Times New Roman"/>
          <w:spacing w:val="31"/>
        </w:rPr>
        <w:t xml:space="preserve"> </w:t>
      </w:r>
      <w:r>
        <w:rPr>
          <w:rFonts w:ascii="Times New Roman" w:hAnsi="Times New Roman"/>
        </w:rPr>
        <w:t>and</w:t>
      </w:r>
      <w:r>
        <w:rPr>
          <w:rFonts w:ascii="Times New Roman" w:hAnsi="Times New Roman"/>
          <w:spacing w:val="31"/>
        </w:rPr>
        <w:t xml:space="preserve"> </w:t>
      </w:r>
      <w:r>
        <w:rPr>
          <w:rFonts w:ascii="Times New Roman" w:hAnsi="Times New Roman"/>
          <w:spacing w:val="-1"/>
        </w:rPr>
        <w:t>Development</w:t>
      </w:r>
      <w:r>
        <w:rPr>
          <w:rFonts w:ascii="Times New Roman" w:hAnsi="Times New Roman"/>
          <w:spacing w:val="57"/>
        </w:rPr>
        <w:t xml:space="preserve"> </w:t>
      </w:r>
      <w:r>
        <w:rPr>
          <w:rFonts w:ascii="Times New Roman" w:hAnsi="Times New Roman"/>
          <w:spacing w:val="-1"/>
        </w:rPr>
        <w:t>Information</w:t>
      </w:r>
      <w:r>
        <w:rPr>
          <w:rFonts w:ascii="Times New Roman" w:hAnsi="Times New Roman"/>
          <w:spacing w:val="12"/>
        </w:rPr>
        <w:t xml:space="preserve"> </w:t>
      </w:r>
      <w:r>
        <w:rPr>
          <w:rFonts w:ascii="Times New Roman" w:hAnsi="Times New Roman"/>
          <w:spacing w:val="-1"/>
        </w:rPr>
        <w:t>Service.</w:t>
      </w:r>
      <w:r>
        <w:rPr>
          <w:rFonts w:ascii="Times New Roman" w:hAnsi="Times New Roman"/>
          <w:spacing w:val="7"/>
        </w:rPr>
        <w:t xml:space="preserve"> </w:t>
      </w:r>
      <w:r>
        <w:rPr>
          <w:rFonts w:ascii="Times New Roman" w:hAnsi="Times New Roman"/>
          <w:spacing w:val="-1"/>
        </w:rPr>
        <w:t>https://cordis.europa.eu/article/id/89377-wastefiltering-mangroves-to-the-</w:t>
      </w:r>
      <w:r>
        <w:rPr>
          <w:rFonts w:ascii="Times New Roman" w:hAnsi="Times New Roman"/>
          <w:spacing w:val="61"/>
        </w:rPr>
        <w:t xml:space="preserve"> </w:t>
      </w:r>
      <w:r>
        <w:rPr>
          <w:rFonts w:ascii="Times New Roman" w:hAnsi="Times New Roman"/>
          <w:spacing w:val="-1"/>
        </w:rPr>
        <w:t>rescue/es</w:t>
      </w:r>
    </w:p>
    <w:p w:rsidR="000C6045" w:rsidRDefault="00091EDA">
      <w:pPr>
        <w:ind w:left="685" w:right="249" w:hanging="567"/>
        <w:jc w:val="both"/>
        <w:rPr>
          <w:rFonts w:ascii="Times New Roman" w:eastAsia="Times New Roman" w:hAnsi="Times New Roman" w:cs="Times New Roman"/>
        </w:rPr>
      </w:pPr>
      <w:r>
        <w:rPr>
          <w:rFonts w:ascii="Times New Roman" w:eastAsia="Times New Roman" w:hAnsi="Times New Roman" w:cs="Times New Roman"/>
          <w:spacing w:val="-1"/>
        </w:rPr>
        <w:t>CORPASEL</w:t>
      </w:r>
      <w:r>
        <w:rPr>
          <w:rFonts w:ascii="Times New Roman" w:eastAsia="Times New Roman" w:hAnsi="Times New Roman" w:cs="Times New Roman"/>
          <w:spacing w:val="52"/>
        </w:rPr>
        <w:t xml:space="preserve"> </w:t>
      </w:r>
      <w:r>
        <w:rPr>
          <w:rFonts w:ascii="Times New Roman" w:eastAsia="Times New Roman" w:hAnsi="Times New Roman" w:cs="Times New Roman"/>
        </w:rPr>
        <w:t>(2015)</w:t>
      </w:r>
      <w:r>
        <w:rPr>
          <w:rFonts w:ascii="Times New Roman" w:eastAsia="Times New Roman" w:hAnsi="Times New Roman" w:cs="Times New Roman"/>
          <w:spacing w:val="54"/>
        </w:rPr>
        <w:t xml:space="preserve"> </w:t>
      </w:r>
      <w:r>
        <w:rPr>
          <w:rFonts w:ascii="Times New Roman" w:eastAsia="Times New Roman" w:hAnsi="Times New Roman" w:cs="Times New Roman"/>
          <w:i/>
          <w:spacing w:val="-1"/>
          <w:sz w:val="24"/>
          <w:szCs w:val="24"/>
        </w:rPr>
        <w:t>Estudio</w:t>
      </w:r>
      <w:r>
        <w:rPr>
          <w:rFonts w:ascii="Times New Roman" w:eastAsia="Times New Roman" w:hAnsi="Times New Roman" w:cs="Times New Roman"/>
          <w:i/>
          <w:spacing w:val="45"/>
          <w:sz w:val="24"/>
          <w:szCs w:val="24"/>
        </w:rPr>
        <w:t xml:space="preserve"> </w:t>
      </w:r>
      <w:r>
        <w:rPr>
          <w:rFonts w:ascii="Times New Roman" w:eastAsia="Times New Roman" w:hAnsi="Times New Roman" w:cs="Times New Roman"/>
          <w:i/>
          <w:sz w:val="24"/>
          <w:szCs w:val="24"/>
        </w:rPr>
        <w:t>de</w:t>
      </w:r>
      <w:r>
        <w:rPr>
          <w:rFonts w:ascii="Times New Roman" w:eastAsia="Times New Roman" w:hAnsi="Times New Roman" w:cs="Times New Roman"/>
          <w:i/>
          <w:spacing w:val="44"/>
          <w:sz w:val="24"/>
          <w:szCs w:val="24"/>
        </w:rPr>
        <w:t xml:space="preserve"> </w:t>
      </w:r>
      <w:r>
        <w:rPr>
          <w:rFonts w:ascii="Times New Roman" w:eastAsia="Times New Roman" w:hAnsi="Times New Roman" w:cs="Times New Roman"/>
          <w:i/>
          <w:spacing w:val="-1"/>
          <w:sz w:val="24"/>
          <w:szCs w:val="24"/>
        </w:rPr>
        <w:t>Impacto</w:t>
      </w:r>
      <w:r>
        <w:rPr>
          <w:rFonts w:ascii="Times New Roman" w:eastAsia="Times New Roman" w:hAnsi="Times New Roman" w:cs="Times New Roman"/>
          <w:i/>
          <w:spacing w:val="45"/>
          <w:sz w:val="24"/>
          <w:szCs w:val="24"/>
        </w:rPr>
        <w:t xml:space="preserve"> </w:t>
      </w:r>
      <w:r>
        <w:rPr>
          <w:rFonts w:ascii="Times New Roman" w:eastAsia="Times New Roman" w:hAnsi="Times New Roman" w:cs="Times New Roman"/>
          <w:i/>
          <w:sz w:val="24"/>
          <w:szCs w:val="24"/>
        </w:rPr>
        <w:t>Ambiental:</w:t>
      </w:r>
      <w:r>
        <w:rPr>
          <w:rFonts w:ascii="Times New Roman" w:eastAsia="Times New Roman" w:hAnsi="Times New Roman" w:cs="Times New Roman"/>
          <w:i/>
          <w:spacing w:val="45"/>
          <w:sz w:val="24"/>
          <w:szCs w:val="24"/>
        </w:rPr>
        <w:t xml:space="preserve"> </w:t>
      </w:r>
      <w:r>
        <w:rPr>
          <w:rFonts w:ascii="Times New Roman" w:eastAsia="Times New Roman" w:hAnsi="Times New Roman" w:cs="Times New Roman"/>
          <w:i/>
          <w:spacing w:val="-1"/>
          <w:sz w:val="24"/>
          <w:szCs w:val="24"/>
        </w:rPr>
        <w:t>“Construcción,</w:t>
      </w:r>
      <w:r>
        <w:rPr>
          <w:rFonts w:ascii="Times New Roman" w:eastAsia="Times New Roman" w:hAnsi="Times New Roman" w:cs="Times New Roman"/>
          <w:i/>
          <w:spacing w:val="45"/>
          <w:sz w:val="24"/>
          <w:szCs w:val="24"/>
        </w:rPr>
        <w:t xml:space="preserve"> </w:t>
      </w:r>
      <w:r>
        <w:rPr>
          <w:rFonts w:ascii="Times New Roman" w:eastAsia="Times New Roman" w:hAnsi="Times New Roman" w:cs="Times New Roman"/>
          <w:i/>
          <w:spacing w:val="-1"/>
          <w:sz w:val="24"/>
          <w:szCs w:val="24"/>
        </w:rPr>
        <w:t>Operación</w:t>
      </w:r>
      <w:r>
        <w:rPr>
          <w:rFonts w:ascii="Times New Roman" w:eastAsia="Times New Roman" w:hAnsi="Times New Roman" w:cs="Times New Roman"/>
          <w:i/>
          <w:spacing w:val="45"/>
          <w:sz w:val="24"/>
          <w:szCs w:val="24"/>
        </w:rPr>
        <w:t xml:space="preserve"> </w:t>
      </w:r>
      <w:r>
        <w:rPr>
          <w:rFonts w:ascii="Times New Roman" w:eastAsia="Times New Roman" w:hAnsi="Times New Roman" w:cs="Times New Roman"/>
          <w:i/>
          <w:sz w:val="24"/>
          <w:szCs w:val="24"/>
        </w:rPr>
        <w:t>y</w:t>
      </w:r>
      <w:r>
        <w:rPr>
          <w:rFonts w:ascii="Times New Roman" w:eastAsia="Times New Roman" w:hAnsi="Times New Roman" w:cs="Times New Roman"/>
          <w:i/>
          <w:spacing w:val="53"/>
          <w:sz w:val="24"/>
          <w:szCs w:val="24"/>
        </w:rPr>
        <w:t xml:space="preserve"> </w:t>
      </w:r>
      <w:r>
        <w:rPr>
          <w:rFonts w:ascii="Times New Roman" w:eastAsia="Times New Roman" w:hAnsi="Times New Roman" w:cs="Times New Roman"/>
          <w:i/>
          <w:spacing w:val="-1"/>
          <w:sz w:val="24"/>
          <w:szCs w:val="24"/>
        </w:rPr>
        <w:t>Mantenimiento</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1"/>
          <w:sz w:val="24"/>
          <w:szCs w:val="24"/>
        </w:rPr>
        <w:t>del</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Conjunto</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1"/>
          <w:sz w:val="24"/>
          <w:szCs w:val="24"/>
        </w:rPr>
        <w:t>Residencial</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Ciudad</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pacing w:val="-1"/>
          <w:sz w:val="24"/>
          <w:szCs w:val="24"/>
        </w:rPr>
        <w:t>Celeste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Etapas:</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Urbanizaciones</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z w:val="24"/>
          <w:szCs w:val="24"/>
        </w:rPr>
        <w:t>9</w:t>
      </w:r>
      <w:proofErr w:type="gramStart"/>
      <w:r>
        <w:rPr>
          <w:rFonts w:ascii="Times New Roman" w:eastAsia="Times New Roman" w:hAnsi="Times New Roman" w:cs="Times New Roman"/>
          <w:i/>
          <w:sz w:val="24"/>
          <w:szCs w:val="24"/>
        </w:rPr>
        <w:t>,10,11,12,13,14</w:t>
      </w:r>
      <w:proofErr w:type="gramEnd"/>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y</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Centro</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Comercial</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La</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Plazza”</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línea].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rPr>
        <w:t>CORPORACION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CELESTE</w:t>
      </w:r>
    </w:p>
    <w:p w:rsidR="000C6045" w:rsidRDefault="00091EDA">
      <w:pPr>
        <w:tabs>
          <w:tab w:val="left" w:pos="1316"/>
        </w:tabs>
        <w:spacing w:before="2"/>
        <w:ind w:left="685" w:right="250"/>
        <w:rPr>
          <w:rFonts w:ascii="Times New Roman" w:eastAsia="Times New Roman" w:hAnsi="Times New Roman" w:cs="Times New Roman"/>
        </w:rPr>
      </w:pPr>
      <w:r>
        <w:rPr>
          <w:rFonts w:ascii="Times New Roman"/>
          <w:spacing w:val="-1"/>
        </w:rPr>
        <w:t>S.A.</w:t>
      </w:r>
      <w:r>
        <w:rPr>
          <w:rFonts w:ascii="Times New Roman"/>
          <w:spacing w:val="-1"/>
        </w:rPr>
        <w:tab/>
        <w:t>https</w:t>
      </w:r>
      <w:proofErr w:type="gramStart"/>
      <w:r>
        <w:rPr>
          <w:rFonts w:ascii="Times New Roman"/>
          <w:spacing w:val="-1"/>
        </w:rPr>
        <w:t>:</w:t>
      </w:r>
      <w:proofErr w:type="gramEnd"/>
      <w:r>
        <w:rPr>
          <w:rFonts w:ascii="Times New Roman"/>
          <w:spacing w:val="-1"/>
        </w:rPr>
        <w:fldChar w:fldCharType="begin"/>
      </w:r>
      <w:r>
        <w:rPr>
          <w:rFonts w:ascii="Times New Roman"/>
          <w:spacing w:val="-1"/>
        </w:rPr>
        <w:instrText xml:space="preserve"> HYPERLINK "http://www.yumpu.com/es/document/read/40860794/ciudad-celestepdf-prefectura-del-" \h </w:instrText>
      </w:r>
      <w:r>
        <w:rPr>
          <w:rFonts w:ascii="Times New Roman"/>
          <w:spacing w:val="-1"/>
        </w:rPr>
        <w:fldChar w:fldCharType="separate"/>
      </w:r>
      <w:r>
        <w:rPr>
          <w:rFonts w:ascii="Times New Roman"/>
          <w:spacing w:val="-1"/>
        </w:rPr>
        <w:t>//www.yumpu.com/es/document/read/40860794/ciudad-celestepdf-prefectura-del-</w:t>
      </w:r>
      <w:r>
        <w:rPr>
          <w:rFonts w:ascii="Times New Roman"/>
          <w:spacing w:val="-1"/>
        </w:rPr>
        <w:fldChar w:fldCharType="end"/>
      </w:r>
      <w:r>
        <w:rPr>
          <w:rFonts w:ascii="Times New Roman"/>
          <w:spacing w:val="71"/>
        </w:rPr>
        <w:t xml:space="preserve"> </w:t>
      </w:r>
      <w:r>
        <w:rPr>
          <w:rFonts w:ascii="Times New Roman"/>
          <w:spacing w:val="-1"/>
        </w:rPr>
        <w:t>guayas</w:t>
      </w:r>
    </w:p>
    <w:p w:rsidR="000C6045" w:rsidRDefault="00091EDA">
      <w:pPr>
        <w:ind w:left="685" w:right="250" w:hanging="567"/>
        <w:rPr>
          <w:rFonts w:ascii="Times New Roman" w:eastAsia="Times New Roman" w:hAnsi="Times New Roman" w:cs="Times New Roman"/>
        </w:rPr>
      </w:pPr>
      <w:r>
        <w:rPr>
          <w:rFonts w:ascii="Times New Roman" w:hAnsi="Times New Roman"/>
          <w:spacing w:val="-1"/>
        </w:rPr>
        <w:t>CPSS.</w:t>
      </w:r>
      <w:r>
        <w:rPr>
          <w:rFonts w:ascii="Times New Roman" w:hAnsi="Times New Roman"/>
          <w:spacing w:val="-10"/>
        </w:rPr>
        <w:t xml:space="preserve"> </w:t>
      </w:r>
      <w:r>
        <w:rPr>
          <w:rFonts w:ascii="Times New Roman" w:hAnsi="Times New Roman"/>
          <w:spacing w:val="-1"/>
        </w:rPr>
        <w:t>(2019).</w:t>
      </w:r>
      <w:r>
        <w:rPr>
          <w:rFonts w:ascii="Times New Roman" w:hAnsi="Times New Roman"/>
          <w:spacing w:val="-10"/>
        </w:rPr>
        <w:t xml:space="preserve"> </w:t>
      </w:r>
      <w:r>
        <w:rPr>
          <w:rFonts w:ascii="Times New Roman" w:hAnsi="Times New Roman"/>
          <w:i/>
          <w:spacing w:val="-1"/>
        </w:rPr>
        <w:t>Actualización</w:t>
      </w:r>
      <w:r>
        <w:rPr>
          <w:rFonts w:ascii="Times New Roman" w:hAnsi="Times New Roman"/>
          <w:i/>
          <w:spacing w:val="-10"/>
        </w:rPr>
        <w:t xml:space="preserve"> </w:t>
      </w:r>
      <w:proofErr w:type="gramStart"/>
      <w:r>
        <w:rPr>
          <w:rFonts w:ascii="Times New Roman" w:hAnsi="Times New Roman"/>
          <w:i/>
        </w:rPr>
        <w:t>del</w:t>
      </w:r>
      <w:proofErr w:type="gramEnd"/>
      <w:r>
        <w:rPr>
          <w:rFonts w:ascii="Times New Roman" w:hAnsi="Times New Roman"/>
          <w:i/>
          <w:spacing w:val="-9"/>
        </w:rPr>
        <w:t xml:space="preserve"> </w:t>
      </w:r>
      <w:r>
        <w:rPr>
          <w:rFonts w:ascii="Times New Roman" w:hAnsi="Times New Roman"/>
          <w:i/>
          <w:spacing w:val="-1"/>
        </w:rPr>
        <w:t>Plan</w:t>
      </w:r>
      <w:r>
        <w:rPr>
          <w:rFonts w:ascii="Times New Roman" w:hAnsi="Times New Roman"/>
          <w:i/>
          <w:spacing w:val="-10"/>
        </w:rPr>
        <w:t xml:space="preserve"> </w:t>
      </w:r>
      <w:r>
        <w:rPr>
          <w:rFonts w:ascii="Times New Roman" w:hAnsi="Times New Roman"/>
          <w:i/>
          <w:spacing w:val="-2"/>
        </w:rPr>
        <w:t>de</w:t>
      </w:r>
      <w:r>
        <w:rPr>
          <w:rFonts w:ascii="Times New Roman" w:hAnsi="Times New Roman"/>
          <w:i/>
          <w:spacing w:val="-10"/>
        </w:rPr>
        <w:t xml:space="preserve"> </w:t>
      </w:r>
      <w:r>
        <w:rPr>
          <w:rFonts w:ascii="Times New Roman" w:hAnsi="Times New Roman"/>
          <w:i/>
          <w:spacing w:val="-1"/>
        </w:rPr>
        <w:t>Acción</w:t>
      </w:r>
      <w:r>
        <w:rPr>
          <w:rFonts w:ascii="Times New Roman" w:hAnsi="Times New Roman"/>
          <w:i/>
          <w:spacing w:val="-10"/>
        </w:rPr>
        <w:t xml:space="preserve"> </w:t>
      </w:r>
      <w:r>
        <w:rPr>
          <w:rFonts w:ascii="Times New Roman" w:hAnsi="Times New Roman"/>
          <w:i/>
          <w:spacing w:val="-1"/>
        </w:rPr>
        <w:t>para</w:t>
      </w:r>
      <w:r>
        <w:rPr>
          <w:rFonts w:ascii="Times New Roman" w:hAnsi="Times New Roman"/>
          <w:i/>
          <w:spacing w:val="-8"/>
        </w:rPr>
        <w:t xml:space="preserve"> </w:t>
      </w:r>
      <w:r>
        <w:rPr>
          <w:rFonts w:ascii="Times New Roman" w:hAnsi="Times New Roman"/>
          <w:i/>
          <w:spacing w:val="-1"/>
        </w:rPr>
        <w:t>la</w:t>
      </w:r>
      <w:r>
        <w:rPr>
          <w:rFonts w:ascii="Times New Roman" w:hAnsi="Times New Roman"/>
          <w:i/>
          <w:spacing w:val="-10"/>
        </w:rPr>
        <w:t xml:space="preserve"> </w:t>
      </w:r>
      <w:r>
        <w:rPr>
          <w:rFonts w:ascii="Times New Roman" w:hAnsi="Times New Roman"/>
          <w:i/>
          <w:spacing w:val="-1"/>
        </w:rPr>
        <w:t>Conservación</w:t>
      </w:r>
      <w:r>
        <w:rPr>
          <w:rFonts w:ascii="Times New Roman" w:hAnsi="Times New Roman"/>
          <w:i/>
          <w:spacing w:val="-10"/>
        </w:rPr>
        <w:t xml:space="preserve"> </w:t>
      </w:r>
      <w:r>
        <w:rPr>
          <w:rFonts w:ascii="Times New Roman" w:hAnsi="Times New Roman"/>
          <w:i/>
        </w:rPr>
        <w:t>de</w:t>
      </w:r>
      <w:r>
        <w:rPr>
          <w:rFonts w:ascii="Times New Roman" w:hAnsi="Times New Roman"/>
          <w:i/>
          <w:spacing w:val="-12"/>
        </w:rPr>
        <w:t xml:space="preserve"> </w:t>
      </w:r>
      <w:r>
        <w:rPr>
          <w:rFonts w:ascii="Times New Roman" w:hAnsi="Times New Roman"/>
          <w:i/>
        </w:rPr>
        <w:t>los</w:t>
      </w:r>
      <w:r>
        <w:rPr>
          <w:rFonts w:ascii="Times New Roman" w:hAnsi="Times New Roman"/>
          <w:i/>
          <w:spacing w:val="-12"/>
        </w:rPr>
        <w:t xml:space="preserve"> </w:t>
      </w:r>
      <w:r>
        <w:rPr>
          <w:rFonts w:ascii="Times New Roman" w:hAnsi="Times New Roman"/>
          <w:i/>
          <w:spacing w:val="-1"/>
        </w:rPr>
        <w:t>Manglares</w:t>
      </w:r>
      <w:r>
        <w:rPr>
          <w:rFonts w:ascii="Times New Roman" w:hAnsi="Times New Roman"/>
          <w:i/>
          <w:spacing w:val="-9"/>
        </w:rPr>
        <w:t xml:space="preserve"> </w:t>
      </w:r>
      <w:r>
        <w:rPr>
          <w:rFonts w:ascii="Times New Roman" w:hAnsi="Times New Roman"/>
          <w:i/>
        </w:rPr>
        <w:t>en</w:t>
      </w:r>
      <w:r>
        <w:rPr>
          <w:rFonts w:ascii="Times New Roman" w:hAnsi="Times New Roman"/>
          <w:i/>
          <w:spacing w:val="-12"/>
        </w:rPr>
        <w:t xml:space="preserve"> </w:t>
      </w:r>
      <w:r>
        <w:rPr>
          <w:rFonts w:ascii="Times New Roman" w:hAnsi="Times New Roman"/>
          <w:i/>
        </w:rPr>
        <w:t>el</w:t>
      </w:r>
      <w:r>
        <w:rPr>
          <w:rFonts w:ascii="Times New Roman" w:hAnsi="Times New Roman"/>
          <w:i/>
          <w:spacing w:val="-9"/>
        </w:rPr>
        <w:t xml:space="preserve"> </w:t>
      </w:r>
      <w:r>
        <w:rPr>
          <w:rFonts w:ascii="Times New Roman" w:hAnsi="Times New Roman"/>
          <w:i/>
          <w:spacing w:val="-2"/>
        </w:rPr>
        <w:t>Pacífico</w:t>
      </w:r>
      <w:r>
        <w:rPr>
          <w:rFonts w:ascii="Times New Roman" w:hAnsi="Times New Roman"/>
          <w:i/>
          <w:spacing w:val="71"/>
        </w:rPr>
        <w:t xml:space="preserve"> </w:t>
      </w:r>
      <w:r>
        <w:rPr>
          <w:rFonts w:ascii="Times New Roman" w:hAnsi="Times New Roman"/>
          <w:i/>
          <w:spacing w:val="-1"/>
        </w:rPr>
        <w:t>Sudeste</w:t>
      </w:r>
      <w:r>
        <w:rPr>
          <w:rFonts w:ascii="Times New Roman" w:hAnsi="Times New Roman"/>
          <w:i/>
          <w:spacing w:val="27"/>
        </w:rPr>
        <w:t xml:space="preserve"> </w:t>
      </w:r>
      <w:r>
        <w:rPr>
          <w:rFonts w:ascii="Times New Roman" w:hAnsi="Times New Roman"/>
        </w:rPr>
        <w:t>[En</w:t>
      </w:r>
      <w:r>
        <w:rPr>
          <w:rFonts w:ascii="Times New Roman" w:hAnsi="Times New Roman"/>
          <w:spacing w:val="25"/>
        </w:rPr>
        <w:t xml:space="preserve"> </w:t>
      </w:r>
      <w:r>
        <w:rPr>
          <w:rFonts w:ascii="Times New Roman" w:hAnsi="Times New Roman"/>
          <w:spacing w:val="-1"/>
        </w:rPr>
        <w:t>línea].</w:t>
      </w:r>
      <w:r>
        <w:rPr>
          <w:rFonts w:ascii="Times New Roman" w:hAnsi="Times New Roman"/>
          <w:spacing w:val="28"/>
        </w:rPr>
        <w:t xml:space="preserve"> </w:t>
      </w:r>
      <w:r>
        <w:rPr>
          <w:rFonts w:ascii="Times New Roman" w:hAnsi="Times New Roman"/>
          <w:spacing w:val="-1"/>
        </w:rPr>
        <w:t>Comisión</w:t>
      </w:r>
      <w:r>
        <w:rPr>
          <w:rFonts w:ascii="Times New Roman" w:hAnsi="Times New Roman"/>
          <w:spacing w:val="28"/>
        </w:rPr>
        <w:t xml:space="preserve"> </w:t>
      </w:r>
      <w:r>
        <w:rPr>
          <w:rFonts w:ascii="Times New Roman" w:hAnsi="Times New Roman"/>
          <w:spacing w:val="-1"/>
        </w:rPr>
        <w:t>Permanente</w:t>
      </w:r>
      <w:r>
        <w:rPr>
          <w:rFonts w:ascii="Times New Roman" w:hAnsi="Times New Roman"/>
          <w:spacing w:val="29"/>
        </w:rPr>
        <w:t xml:space="preserve"> </w:t>
      </w:r>
      <w:r>
        <w:rPr>
          <w:rFonts w:ascii="Times New Roman" w:hAnsi="Times New Roman"/>
          <w:spacing w:val="-1"/>
        </w:rPr>
        <w:t>del</w:t>
      </w:r>
      <w:r>
        <w:rPr>
          <w:rFonts w:ascii="Times New Roman" w:hAnsi="Times New Roman"/>
          <w:spacing w:val="27"/>
        </w:rPr>
        <w:t xml:space="preserve"> </w:t>
      </w:r>
      <w:r>
        <w:rPr>
          <w:rFonts w:ascii="Times New Roman" w:hAnsi="Times New Roman"/>
          <w:spacing w:val="-1"/>
        </w:rPr>
        <w:t>Pacifico</w:t>
      </w:r>
      <w:r>
        <w:rPr>
          <w:rFonts w:ascii="Times New Roman" w:hAnsi="Times New Roman"/>
          <w:spacing w:val="28"/>
        </w:rPr>
        <w:t xml:space="preserve"> </w:t>
      </w:r>
      <w:r>
        <w:rPr>
          <w:rFonts w:ascii="Times New Roman" w:hAnsi="Times New Roman"/>
        </w:rPr>
        <w:t>Sur,</w:t>
      </w:r>
      <w:r>
        <w:rPr>
          <w:rFonts w:ascii="Times New Roman" w:hAnsi="Times New Roman"/>
          <w:spacing w:val="26"/>
        </w:rPr>
        <w:t xml:space="preserve"> </w:t>
      </w:r>
      <w:r>
        <w:rPr>
          <w:rFonts w:ascii="Times New Roman" w:hAnsi="Times New Roman"/>
          <w:spacing w:val="-1"/>
        </w:rPr>
        <w:t>Secretaría</w:t>
      </w:r>
      <w:r>
        <w:rPr>
          <w:rFonts w:ascii="Times New Roman" w:hAnsi="Times New Roman"/>
          <w:spacing w:val="26"/>
        </w:rPr>
        <w:t xml:space="preserve"> </w:t>
      </w:r>
      <w:r>
        <w:rPr>
          <w:rFonts w:ascii="Times New Roman" w:hAnsi="Times New Roman"/>
          <w:spacing w:val="-1"/>
        </w:rPr>
        <w:t>Ejecutiva</w:t>
      </w:r>
      <w:r>
        <w:rPr>
          <w:rFonts w:ascii="Times New Roman" w:hAnsi="Times New Roman"/>
          <w:spacing w:val="29"/>
        </w:rPr>
        <w:t xml:space="preserve"> </w:t>
      </w:r>
      <w:r>
        <w:rPr>
          <w:rFonts w:ascii="Times New Roman" w:hAnsi="Times New Roman"/>
        </w:rPr>
        <w:t>del</w:t>
      </w:r>
      <w:r>
        <w:rPr>
          <w:rFonts w:ascii="Times New Roman" w:hAnsi="Times New Roman"/>
          <w:spacing w:val="27"/>
        </w:rPr>
        <w:t xml:space="preserve"> </w:t>
      </w:r>
      <w:r>
        <w:rPr>
          <w:rFonts w:ascii="Times New Roman" w:hAnsi="Times New Roman"/>
          <w:spacing w:val="-1"/>
        </w:rPr>
        <w:t>Plan</w:t>
      </w:r>
      <w:r>
        <w:rPr>
          <w:rFonts w:ascii="Times New Roman" w:hAnsi="Times New Roman"/>
          <w:spacing w:val="29"/>
        </w:rPr>
        <w:t xml:space="preserve"> </w:t>
      </w:r>
      <w:r>
        <w:rPr>
          <w:rFonts w:ascii="Times New Roman" w:hAnsi="Times New Roman"/>
          <w:spacing w:val="-2"/>
        </w:rPr>
        <w:t>de</w:t>
      </w:r>
      <w:r>
        <w:rPr>
          <w:rFonts w:ascii="Times New Roman" w:hAnsi="Times New Roman"/>
          <w:spacing w:val="49"/>
        </w:rPr>
        <w:t xml:space="preserve"> </w:t>
      </w:r>
      <w:r>
        <w:rPr>
          <w:rFonts w:ascii="Times New Roman" w:hAnsi="Times New Roman"/>
          <w:spacing w:val="-1"/>
        </w:rPr>
        <w:t>Acción</w:t>
      </w:r>
      <w:r>
        <w:rPr>
          <w:rFonts w:ascii="Times New Roman" w:hAnsi="Times New Roman"/>
        </w:rPr>
        <w:t xml:space="preserve"> </w:t>
      </w:r>
      <w:r>
        <w:rPr>
          <w:rFonts w:ascii="Times New Roman" w:hAnsi="Times New Roman"/>
          <w:spacing w:val="26"/>
        </w:rPr>
        <w:t xml:space="preserve"> </w:t>
      </w:r>
      <w:r>
        <w:rPr>
          <w:rFonts w:ascii="Times New Roman" w:hAnsi="Times New Roman"/>
          <w:spacing w:val="-1"/>
        </w:rPr>
        <w:t>para</w:t>
      </w:r>
      <w:r>
        <w:rPr>
          <w:rFonts w:ascii="Times New Roman" w:hAnsi="Times New Roman"/>
        </w:rPr>
        <w:t xml:space="preserve"> </w:t>
      </w:r>
      <w:r>
        <w:rPr>
          <w:rFonts w:ascii="Times New Roman" w:hAnsi="Times New Roman"/>
          <w:spacing w:val="26"/>
        </w:rPr>
        <w:t xml:space="preserve"> </w:t>
      </w:r>
      <w:r>
        <w:rPr>
          <w:rFonts w:ascii="Times New Roman" w:hAnsi="Times New Roman"/>
          <w:spacing w:val="-1"/>
        </w:rPr>
        <w:t>la</w:t>
      </w:r>
      <w:r>
        <w:rPr>
          <w:rFonts w:ascii="Times New Roman" w:hAnsi="Times New Roman"/>
        </w:rPr>
        <w:t xml:space="preserve"> </w:t>
      </w:r>
      <w:r>
        <w:rPr>
          <w:rFonts w:ascii="Times New Roman" w:hAnsi="Times New Roman"/>
          <w:spacing w:val="26"/>
        </w:rPr>
        <w:t xml:space="preserve"> </w:t>
      </w:r>
      <w:r>
        <w:rPr>
          <w:rFonts w:ascii="Times New Roman" w:hAnsi="Times New Roman"/>
          <w:spacing w:val="-1"/>
        </w:rPr>
        <w:t>Protección</w:t>
      </w:r>
      <w:r>
        <w:rPr>
          <w:rFonts w:ascii="Times New Roman" w:hAnsi="Times New Roman"/>
        </w:rPr>
        <w:t xml:space="preserve"> </w:t>
      </w:r>
      <w:r>
        <w:rPr>
          <w:rFonts w:ascii="Times New Roman" w:hAnsi="Times New Roman"/>
          <w:spacing w:val="26"/>
        </w:rPr>
        <w:t xml:space="preserve"> </w:t>
      </w:r>
      <w:r>
        <w:rPr>
          <w:rFonts w:ascii="Times New Roman" w:hAnsi="Times New Roman"/>
        </w:rPr>
        <w:t xml:space="preserve">del </w:t>
      </w:r>
      <w:r>
        <w:rPr>
          <w:rFonts w:ascii="Times New Roman" w:hAnsi="Times New Roman"/>
          <w:spacing w:val="27"/>
        </w:rPr>
        <w:t xml:space="preserve"> </w:t>
      </w:r>
      <w:r>
        <w:rPr>
          <w:rFonts w:ascii="Times New Roman" w:hAnsi="Times New Roman"/>
          <w:spacing w:val="-1"/>
        </w:rPr>
        <w:t>Medio</w:t>
      </w:r>
      <w:r>
        <w:rPr>
          <w:rFonts w:ascii="Times New Roman" w:hAnsi="Times New Roman"/>
        </w:rPr>
        <w:t xml:space="preserve"> </w:t>
      </w:r>
      <w:r>
        <w:rPr>
          <w:rFonts w:ascii="Times New Roman" w:hAnsi="Times New Roman"/>
          <w:spacing w:val="26"/>
        </w:rPr>
        <w:t xml:space="preserve"> </w:t>
      </w:r>
      <w:r>
        <w:rPr>
          <w:rFonts w:ascii="Times New Roman" w:hAnsi="Times New Roman"/>
          <w:spacing w:val="-1"/>
        </w:rPr>
        <w:t>Marino</w:t>
      </w:r>
      <w:r>
        <w:rPr>
          <w:rFonts w:ascii="Times New Roman" w:hAnsi="Times New Roman"/>
        </w:rPr>
        <w:t xml:space="preserve"> </w:t>
      </w:r>
      <w:r>
        <w:rPr>
          <w:rFonts w:ascii="Times New Roman" w:hAnsi="Times New Roman"/>
          <w:spacing w:val="26"/>
        </w:rPr>
        <w:t xml:space="preserve"> </w:t>
      </w:r>
      <w:r>
        <w:rPr>
          <w:rFonts w:ascii="Times New Roman" w:hAnsi="Times New Roman"/>
        </w:rPr>
        <w:t xml:space="preserve">y </w:t>
      </w:r>
      <w:r>
        <w:rPr>
          <w:rFonts w:ascii="Times New Roman" w:hAnsi="Times New Roman"/>
          <w:spacing w:val="26"/>
        </w:rPr>
        <w:t xml:space="preserve"> </w:t>
      </w:r>
      <w:r>
        <w:rPr>
          <w:rFonts w:ascii="Times New Roman" w:hAnsi="Times New Roman"/>
          <w:spacing w:val="-1"/>
        </w:rPr>
        <w:t>Áreas</w:t>
      </w:r>
      <w:r>
        <w:rPr>
          <w:rFonts w:ascii="Times New Roman" w:hAnsi="Times New Roman"/>
        </w:rPr>
        <w:t xml:space="preserve"> </w:t>
      </w:r>
      <w:r>
        <w:rPr>
          <w:rFonts w:ascii="Times New Roman" w:hAnsi="Times New Roman"/>
          <w:spacing w:val="27"/>
        </w:rPr>
        <w:t xml:space="preserve"> </w:t>
      </w:r>
      <w:r>
        <w:rPr>
          <w:rFonts w:ascii="Times New Roman" w:hAnsi="Times New Roman"/>
          <w:spacing w:val="-1"/>
        </w:rPr>
        <w:t>Costeras</w:t>
      </w:r>
      <w:r>
        <w:rPr>
          <w:rFonts w:ascii="Times New Roman" w:hAnsi="Times New Roman"/>
        </w:rPr>
        <w:t xml:space="preserve"> </w:t>
      </w:r>
      <w:r>
        <w:rPr>
          <w:rFonts w:ascii="Times New Roman" w:hAnsi="Times New Roman"/>
          <w:spacing w:val="27"/>
        </w:rPr>
        <w:t xml:space="preserve"> </w:t>
      </w:r>
      <w:r>
        <w:rPr>
          <w:rFonts w:ascii="Times New Roman" w:hAnsi="Times New Roman"/>
          <w:spacing w:val="-1"/>
        </w:rPr>
        <w:t>del</w:t>
      </w:r>
      <w:r>
        <w:rPr>
          <w:rFonts w:ascii="Times New Roman" w:hAnsi="Times New Roman"/>
        </w:rPr>
        <w:t xml:space="preserve"> </w:t>
      </w:r>
      <w:r>
        <w:rPr>
          <w:rFonts w:ascii="Times New Roman" w:hAnsi="Times New Roman"/>
          <w:spacing w:val="27"/>
        </w:rPr>
        <w:t xml:space="preserve"> </w:t>
      </w:r>
      <w:r>
        <w:rPr>
          <w:rFonts w:ascii="Times New Roman" w:hAnsi="Times New Roman"/>
          <w:spacing w:val="-1"/>
        </w:rPr>
        <w:t>Pacífico</w:t>
      </w:r>
      <w:r>
        <w:rPr>
          <w:rFonts w:ascii="Times New Roman" w:hAnsi="Times New Roman"/>
        </w:rPr>
        <w:t xml:space="preserve"> </w:t>
      </w:r>
      <w:r>
        <w:rPr>
          <w:rFonts w:ascii="Times New Roman" w:hAnsi="Times New Roman"/>
          <w:spacing w:val="26"/>
        </w:rPr>
        <w:t xml:space="preserve"> </w:t>
      </w:r>
      <w:r>
        <w:rPr>
          <w:rFonts w:ascii="Times New Roman" w:hAnsi="Times New Roman"/>
          <w:spacing w:val="-1"/>
        </w:rPr>
        <w:t>Sudeste.</w:t>
      </w:r>
      <w:hyperlink r:id="rId61">
        <w:r>
          <w:rPr>
            <w:rFonts w:ascii="Times New Roman" w:hAnsi="Times New Roman"/>
            <w:spacing w:val="57"/>
          </w:rPr>
          <w:t xml:space="preserve"> </w:t>
        </w:r>
        <w:r>
          <w:rPr>
            <w:rFonts w:ascii="Times New Roman" w:hAnsi="Times New Roman"/>
            <w:spacing w:val="-1"/>
          </w:rPr>
          <w:t>http://cpps.dyndns.info/cpps-docs-web/planaccion/docs2020/enero2020/AG-</w:t>
        </w:r>
      </w:hyperlink>
      <w:r>
        <w:rPr>
          <w:rFonts w:ascii="Times New Roman" w:hAnsi="Times New Roman"/>
          <w:spacing w:val="65"/>
        </w:rPr>
        <w:t xml:space="preserve"> </w:t>
      </w:r>
      <w:r>
        <w:rPr>
          <w:rFonts w:ascii="Times New Roman" w:hAnsi="Times New Roman"/>
          <w:spacing w:val="-1"/>
        </w:rPr>
        <w:t>GC/DocumentosGC/CPPS%20%282019e%29.pdf</w:t>
      </w:r>
    </w:p>
    <w:p w:rsidR="000C6045" w:rsidRDefault="00091EDA">
      <w:pPr>
        <w:tabs>
          <w:tab w:val="left" w:pos="1834"/>
          <w:tab w:val="left" w:pos="3235"/>
          <w:tab w:val="left" w:pos="3991"/>
          <w:tab w:val="left" w:pos="5027"/>
          <w:tab w:val="left" w:pos="6133"/>
          <w:tab w:val="left" w:pos="6913"/>
          <w:tab w:val="left" w:pos="8261"/>
        </w:tabs>
        <w:ind w:left="685" w:right="253" w:hanging="567"/>
        <w:rPr>
          <w:rFonts w:ascii="Times New Roman" w:eastAsia="Times New Roman" w:hAnsi="Times New Roman" w:cs="Times New Roman"/>
        </w:rPr>
      </w:pPr>
      <w:r>
        <w:rPr>
          <w:rFonts w:ascii="Times New Roman" w:hAnsi="Times New Roman"/>
          <w:spacing w:val="-1"/>
        </w:rPr>
        <w:t>Darquea,</w:t>
      </w:r>
      <w:r>
        <w:rPr>
          <w:rFonts w:ascii="Times New Roman" w:hAnsi="Times New Roman"/>
          <w:spacing w:val="48"/>
        </w:rPr>
        <w:t xml:space="preserve"> </w:t>
      </w:r>
      <w:r>
        <w:rPr>
          <w:rFonts w:ascii="Times New Roman" w:hAnsi="Times New Roman"/>
          <w:spacing w:val="1"/>
        </w:rPr>
        <w:t>J.</w:t>
      </w:r>
      <w:r>
        <w:rPr>
          <w:rFonts w:ascii="Times New Roman" w:hAnsi="Times New Roman"/>
          <w:spacing w:val="50"/>
        </w:rPr>
        <w:t xml:space="preserve"> </w:t>
      </w:r>
      <w:r>
        <w:rPr>
          <w:rFonts w:ascii="Times New Roman" w:hAnsi="Times New Roman"/>
          <w:spacing w:val="-1"/>
        </w:rPr>
        <w:t>(2019).</w:t>
      </w:r>
      <w:r>
        <w:rPr>
          <w:rFonts w:ascii="Times New Roman" w:hAnsi="Times New Roman"/>
          <w:spacing w:val="51"/>
        </w:rPr>
        <w:t xml:space="preserve"> </w:t>
      </w:r>
      <w:r>
        <w:rPr>
          <w:rFonts w:ascii="Times New Roman" w:hAnsi="Times New Roman"/>
          <w:i/>
          <w:spacing w:val="-1"/>
        </w:rPr>
        <w:t>Reconcimiento</w:t>
      </w:r>
      <w:r>
        <w:rPr>
          <w:rFonts w:ascii="Times New Roman" w:hAnsi="Times New Roman"/>
          <w:i/>
          <w:spacing w:val="50"/>
        </w:rPr>
        <w:t xml:space="preserve"> </w:t>
      </w:r>
      <w:r>
        <w:rPr>
          <w:rFonts w:ascii="Times New Roman" w:hAnsi="Times New Roman"/>
          <w:i/>
          <w:spacing w:val="-2"/>
        </w:rPr>
        <w:t>de</w:t>
      </w:r>
      <w:r>
        <w:rPr>
          <w:rFonts w:ascii="Times New Roman" w:hAnsi="Times New Roman"/>
          <w:i/>
          <w:spacing w:val="50"/>
        </w:rPr>
        <w:t xml:space="preserve"> </w:t>
      </w:r>
      <w:r>
        <w:rPr>
          <w:rFonts w:ascii="Times New Roman" w:hAnsi="Times New Roman"/>
          <w:i/>
          <w:spacing w:val="-1"/>
        </w:rPr>
        <w:t>servicios</w:t>
      </w:r>
      <w:r>
        <w:rPr>
          <w:rFonts w:ascii="Times New Roman" w:hAnsi="Times New Roman"/>
          <w:i/>
          <w:spacing w:val="51"/>
        </w:rPr>
        <w:t xml:space="preserve"> </w:t>
      </w:r>
      <w:r>
        <w:rPr>
          <w:rFonts w:ascii="Times New Roman" w:hAnsi="Times New Roman"/>
          <w:i/>
          <w:spacing w:val="-1"/>
        </w:rPr>
        <w:t>ecosistemicos</w:t>
      </w:r>
      <w:r>
        <w:rPr>
          <w:rFonts w:ascii="Times New Roman" w:hAnsi="Times New Roman"/>
          <w:i/>
          <w:spacing w:val="51"/>
        </w:rPr>
        <w:t xml:space="preserve"> </w:t>
      </w:r>
      <w:r>
        <w:rPr>
          <w:rFonts w:ascii="Times New Roman" w:hAnsi="Times New Roman"/>
          <w:i/>
          <w:spacing w:val="-1"/>
        </w:rPr>
        <w:t>del</w:t>
      </w:r>
      <w:r>
        <w:rPr>
          <w:rFonts w:ascii="Times New Roman" w:hAnsi="Times New Roman"/>
          <w:i/>
          <w:spacing w:val="51"/>
        </w:rPr>
        <w:t xml:space="preserve"> </w:t>
      </w:r>
      <w:r>
        <w:rPr>
          <w:rFonts w:ascii="Times New Roman" w:hAnsi="Times New Roman"/>
          <w:i/>
          <w:spacing w:val="-1"/>
        </w:rPr>
        <w:t>manglar</w:t>
      </w:r>
      <w:r>
        <w:rPr>
          <w:rFonts w:ascii="Times New Roman" w:hAnsi="Times New Roman"/>
          <w:i/>
          <w:spacing w:val="51"/>
        </w:rPr>
        <w:t xml:space="preserve"> </w:t>
      </w:r>
      <w:r>
        <w:rPr>
          <w:rFonts w:ascii="Times New Roman" w:hAnsi="Times New Roman"/>
          <w:i/>
          <w:spacing w:val="-1"/>
        </w:rPr>
        <w:t>por</w:t>
      </w:r>
      <w:r>
        <w:rPr>
          <w:rFonts w:ascii="Times New Roman" w:hAnsi="Times New Roman"/>
          <w:i/>
          <w:spacing w:val="51"/>
        </w:rPr>
        <w:t xml:space="preserve"> </w:t>
      </w:r>
      <w:r>
        <w:rPr>
          <w:rFonts w:ascii="Times New Roman" w:hAnsi="Times New Roman"/>
          <w:i/>
        </w:rPr>
        <w:t>la</w:t>
      </w:r>
      <w:r>
        <w:rPr>
          <w:rFonts w:ascii="Times New Roman" w:hAnsi="Times New Roman"/>
          <w:i/>
          <w:spacing w:val="50"/>
        </w:rPr>
        <w:t xml:space="preserve"> </w:t>
      </w:r>
      <w:r>
        <w:rPr>
          <w:rFonts w:ascii="Times New Roman" w:hAnsi="Times New Roman"/>
          <w:i/>
          <w:spacing w:val="-1"/>
        </w:rPr>
        <w:t>comunidad</w:t>
      </w:r>
      <w:r>
        <w:rPr>
          <w:rFonts w:ascii="Times New Roman" w:hAnsi="Times New Roman"/>
          <w:i/>
          <w:spacing w:val="50"/>
        </w:rPr>
        <w:t xml:space="preserve"> </w:t>
      </w:r>
      <w:r>
        <w:rPr>
          <w:rFonts w:ascii="Times New Roman" w:hAnsi="Times New Roman"/>
          <w:i/>
        </w:rPr>
        <w:t>y</w:t>
      </w:r>
      <w:r>
        <w:rPr>
          <w:rFonts w:ascii="Times New Roman" w:hAnsi="Times New Roman"/>
          <w:i/>
          <w:spacing w:val="69"/>
        </w:rPr>
        <w:t xml:space="preserve"> </w:t>
      </w:r>
      <w:r>
        <w:rPr>
          <w:rFonts w:ascii="Times New Roman" w:hAnsi="Times New Roman"/>
          <w:i/>
          <w:spacing w:val="-1"/>
        </w:rPr>
        <w:t>tomadores</w:t>
      </w:r>
      <w:r>
        <w:rPr>
          <w:rFonts w:ascii="Times New Roman" w:hAnsi="Times New Roman"/>
          <w:i/>
          <w:spacing w:val="12"/>
        </w:rPr>
        <w:t xml:space="preserve"> </w:t>
      </w:r>
      <w:r>
        <w:rPr>
          <w:rFonts w:ascii="Times New Roman" w:hAnsi="Times New Roman"/>
          <w:i/>
        </w:rPr>
        <w:t>de</w:t>
      </w:r>
      <w:r>
        <w:rPr>
          <w:rFonts w:ascii="Times New Roman" w:hAnsi="Times New Roman"/>
          <w:i/>
          <w:spacing w:val="9"/>
        </w:rPr>
        <w:t xml:space="preserve"> </w:t>
      </w:r>
      <w:r>
        <w:rPr>
          <w:rFonts w:ascii="Times New Roman" w:hAnsi="Times New Roman"/>
          <w:i/>
          <w:spacing w:val="-1"/>
        </w:rPr>
        <w:t>decisions</w:t>
      </w:r>
      <w:r>
        <w:rPr>
          <w:rFonts w:ascii="Times New Roman" w:hAnsi="Times New Roman"/>
          <w:i/>
          <w:spacing w:val="10"/>
        </w:rPr>
        <w:t xml:space="preserve"> </w:t>
      </w:r>
      <w:r>
        <w:rPr>
          <w:rFonts w:ascii="Times New Roman" w:hAnsi="Times New Roman"/>
          <w:i/>
        </w:rPr>
        <w:t>en</w:t>
      </w:r>
      <w:r>
        <w:rPr>
          <w:rFonts w:ascii="Times New Roman" w:hAnsi="Times New Roman"/>
          <w:i/>
          <w:spacing w:val="9"/>
        </w:rPr>
        <w:t xml:space="preserve"> </w:t>
      </w:r>
      <w:r>
        <w:rPr>
          <w:rFonts w:ascii="Times New Roman" w:hAnsi="Times New Roman"/>
          <w:i/>
        </w:rPr>
        <w:t>el</w:t>
      </w:r>
      <w:r>
        <w:rPr>
          <w:rFonts w:ascii="Times New Roman" w:hAnsi="Times New Roman"/>
          <w:i/>
          <w:spacing w:val="13"/>
        </w:rPr>
        <w:t xml:space="preserve"> </w:t>
      </w:r>
      <w:r>
        <w:rPr>
          <w:rFonts w:ascii="Times New Roman" w:hAnsi="Times New Roman"/>
          <w:i/>
          <w:spacing w:val="-1"/>
        </w:rPr>
        <w:t>Golfo</w:t>
      </w:r>
      <w:r>
        <w:rPr>
          <w:rFonts w:ascii="Times New Roman" w:hAnsi="Times New Roman"/>
          <w:i/>
          <w:spacing w:val="11"/>
        </w:rPr>
        <w:t xml:space="preserve"> </w:t>
      </w:r>
      <w:r>
        <w:rPr>
          <w:rFonts w:ascii="Times New Roman" w:hAnsi="Times New Roman"/>
          <w:i/>
          <w:spacing w:val="-2"/>
        </w:rPr>
        <w:t>de</w:t>
      </w:r>
      <w:r>
        <w:rPr>
          <w:rFonts w:ascii="Times New Roman" w:hAnsi="Times New Roman"/>
          <w:i/>
          <w:spacing w:val="12"/>
        </w:rPr>
        <w:t xml:space="preserve"> </w:t>
      </w:r>
      <w:r>
        <w:rPr>
          <w:rFonts w:ascii="Times New Roman" w:hAnsi="Times New Roman"/>
          <w:i/>
          <w:spacing w:val="-1"/>
        </w:rPr>
        <w:t>Guayaquil,</w:t>
      </w:r>
      <w:r>
        <w:rPr>
          <w:rFonts w:ascii="Times New Roman" w:hAnsi="Times New Roman"/>
          <w:i/>
          <w:spacing w:val="11"/>
        </w:rPr>
        <w:t xml:space="preserve"> </w:t>
      </w:r>
      <w:r>
        <w:rPr>
          <w:rFonts w:ascii="Times New Roman" w:hAnsi="Times New Roman"/>
          <w:i/>
          <w:spacing w:val="-1"/>
        </w:rPr>
        <w:t>Ecuador,</w:t>
      </w:r>
      <w:r>
        <w:rPr>
          <w:rFonts w:ascii="Times New Roman" w:hAnsi="Times New Roman"/>
          <w:i/>
          <w:spacing w:val="15"/>
        </w:rPr>
        <w:t xml:space="preserve"> </w:t>
      </w:r>
      <w:r>
        <w:rPr>
          <w:rFonts w:ascii="Times New Roman" w:hAnsi="Times New Roman"/>
          <w:spacing w:val="-1"/>
        </w:rPr>
        <w:t>Tesis</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1"/>
        </w:rPr>
        <w:t>Doctorado,</w:t>
      </w:r>
      <w:r>
        <w:rPr>
          <w:rFonts w:ascii="Times New Roman" w:hAnsi="Times New Roman"/>
          <w:spacing w:val="9"/>
        </w:rPr>
        <w:t xml:space="preserve"> </w:t>
      </w:r>
      <w:r>
        <w:rPr>
          <w:rFonts w:ascii="Times New Roman" w:hAnsi="Times New Roman"/>
          <w:spacing w:val="-1"/>
        </w:rPr>
        <w:t>Universidad</w:t>
      </w:r>
      <w:r>
        <w:rPr>
          <w:rFonts w:ascii="Times New Roman" w:hAnsi="Times New Roman"/>
          <w:spacing w:val="67"/>
        </w:rPr>
        <w:t xml:space="preserve"> </w:t>
      </w:r>
      <w:r>
        <w:rPr>
          <w:rFonts w:ascii="Times New Roman" w:hAnsi="Times New Roman"/>
          <w:spacing w:val="-1"/>
        </w:rPr>
        <w:t>Estatal</w:t>
      </w:r>
      <w:r>
        <w:rPr>
          <w:rFonts w:ascii="Times New Roman" w:hAnsi="Times New Roman"/>
          <w:spacing w:val="-1"/>
        </w:rPr>
        <w:tab/>
        <w:t>Península</w:t>
      </w:r>
      <w:r>
        <w:rPr>
          <w:rFonts w:ascii="Times New Roman" w:hAnsi="Times New Roman"/>
          <w:spacing w:val="-1"/>
        </w:rPr>
        <w:tab/>
      </w:r>
      <w:r>
        <w:rPr>
          <w:rFonts w:ascii="Times New Roman" w:hAnsi="Times New Roman"/>
          <w:w w:val="95"/>
        </w:rPr>
        <w:t>de</w:t>
      </w:r>
      <w:r>
        <w:rPr>
          <w:rFonts w:ascii="Times New Roman" w:hAnsi="Times New Roman"/>
          <w:w w:val="95"/>
        </w:rPr>
        <w:tab/>
      </w:r>
      <w:r>
        <w:rPr>
          <w:rFonts w:ascii="Times New Roman" w:hAnsi="Times New Roman"/>
          <w:spacing w:val="-1"/>
        </w:rPr>
        <w:t>Santa</w:t>
      </w:r>
      <w:r>
        <w:rPr>
          <w:rFonts w:ascii="Times New Roman" w:hAnsi="Times New Roman"/>
          <w:spacing w:val="-1"/>
        </w:rPr>
        <w:tab/>
      </w:r>
      <w:r>
        <w:rPr>
          <w:rFonts w:ascii="Times New Roman" w:hAnsi="Times New Roman"/>
        </w:rPr>
        <w:t>Elena.</w:t>
      </w:r>
      <w:r>
        <w:rPr>
          <w:rFonts w:ascii="Times New Roman" w:hAnsi="Times New Roman"/>
        </w:rPr>
        <w:tab/>
        <w:t>La</w:t>
      </w:r>
      <w:r>
        <w:rPr>
          <w:rFonts w:ascii="Times New Roman" w:hAnsi="Times New Roman"/>
        </w:rPr>
        <w:tab/>
      </w:r>
      <w:r>
        <w:rPr>
          <w:rFonts w:ascii="Times New Roman" w:hAnsi="Times New Roman"/>
          <w:spacing w:val="-1"/>
          <w:w w:val="95"/>
        </w:rPr>
        <w:t>Libertad,</w:t>
      </w:r>
      <w:r>
        <w:rPr>
          <w:rFonts w:ascii="Times New Roman" w:hAnsi="Times New Roman"/>
          <w:spacing w:val="-1"/>
          <w:w w:val="95"/>
        </w:rPr>
        <w:tab/>
      </w:r>
      <w:r>
        <w:rPr>
          <w:rFonts w:ascii="Times New Roman" w:hAnsi="Times New Roman"/>
          <w:spacing w:val="-1"/>
        </w:rPr>
        <w:t>Ecuado</w:t>
      </w:r>
      <w:hyperlink r:id="rId62">
        <w:r>
          <w:rPr>
            <w:rFonts w:ascii="Times New Roman" w:hAnsi="Times New Roman"/>
            <w:spacing w:val="-1"/>
          </w:rPr>
          <w:t>r.</w:t>
        </w:r>
      </w:hyperlink>
      <w:r>
        <w:rPr>
          <w:rFonts w:ascii="Times New Roman" w:hAnsi="Times New Roman"/>
          <w:spacing w:val="27"/>
        </w:rPr>
        <w:t xml:space="preserve"> </w:t>
      </w:r>
      <w:hyperlink r:id="rId63">
        <w:r>
          <w:rPr>
            <w:rFonts w:ascii="Times New Roman" w:hAnsi="Times New Roman"/>
            <w:spacing w:val="-1"/>
          </w:rPr>
          <w:t>https://chm.cbd.int/api/v2013/documents/FB9D1EAE-00CF-C19F-0E77-</w:t>
        </w:r>
      </w:hyperlink>
      <w:r>
        <w:rPr>
          <w:rFonts w:ascii="Times New Roman" w:hAnsi="Times New Roman"/>
          <w:spacing w:val="59"/>
        </w:rPr>
        <w:t xml:space="preserve"> </w:t>
      </w:r>
      <w:hyperlink r:id="rId64">
        <w:r>
          <w:rPr>
            <w:rFonts w:ascii="Times New Roman" w:hAnsi="Times New Roman"/>
            <w:spacing w:val="-1"/>
          </w:rPr>
          <w:t>89269CF54249/attachments/FORO1_MANGLAR.pdf</w:t>
        </w:r>
      </w:hyperlink>
    </w:p>
    <w:p w:rsidR="000C6045" w:rsidRDefault="00091EDA">
      <w:pPr>
        <w:ind w:left="685" w:right="252" w:hanging="567"/>
        <w:jc w:val="both"/>
        <w:rPr>
          <w:rFonts w:ascii="Times New Roman" w:eastAsia="Times New Roman" w:hAnsi="Times New Roman" w:cs="Times New Roman"/>
        </w:rPr>
      </w:pPr>
      <w:r>
        <w:rPr>
          <w:rFonts w:ascii="Times New Roman" w:hAnsi="Times New Roman"/>
          <w:spacing w:val="-1"/>
        </w:rPr>
        <w:t>Franco,</w:t>
      </w:r>
      <w:r>
        <w:rPr>
          <w:rFonts w:ascii="Times New Roman" w:hAnsi="Times New Roman"/>
          <w:spacing w:val="33"/>
        </w:rPr>
        <w:t xml:space="preserve"> </w:t>
      </w:r>
      <w:r>
        <w:rPr>
          <w:rFonts w:ascii="Times New Roman" w:hAnsi="Times New Roman"/>
        </w:rPr>
        <w:t>M.</w:t>
      </w:r>
      <w:r>
        <w:rPr>
          <w:rFonts w:ascii="Times New Roman" w:hAnsi="Times New Roman"/>
          <w:spacing w:val="31"/>
        </w:rPr>
        <w:t xml:space="preserve"> </w:t>
      </w:r>
      <w:r>
        <w:rPr>
          <w:rFonts w:ascii="Times New Roman" w:hAnsi="Times New Roman"/>
          <w:spacing w:val="-1"/>
        </w:rPr>
        <w:t>(2019).</w:t>
      </w:r>
      <w:r>
        <w:rPr>
          <w:rFonts w:ascii="Times New Roman" w:hAnsi="Times New Roman"/>
          <w:spacing w:val="32"/>
        </w:rPr>
        <w:t xml:space="preserve"> </w:t>
      </w:r>
      <w:r>
        <w:rPr>
          <w:rFonts w:ascii="Times New Roman" w:hAnsi="Times New Roman"/>
          <w:i/>
          <w:spacing w:val="-1"/>
        </w:rPr>
        <w:t>Valoración</w:t>
      </w:r>
      <w:r>
        <w:rPr>
          <w:rFonts w:ascii="Times New Roman" w:hAnsi="Times New Roman"/>
          <w:i/>
          <w:spacing w:val="31"/>
        </w:rPr>
        <w:t xml:space="preserve"> </w:t>
      </w:r>
      <w:r>
        <w:rPr>
          <w:rFonts w:ascii="Times New Roman" w:hAnsi="Times New Roman"/>
          <w:i/>
          <w:spacing w:val="-1"/>
        </w:rPr>
        <w:t>del</w:t>
      </w:r>
      <w:r>
        <w:rPr>
          <w:rFonts w:ascii="Times New Roman" w:hAnsi="Times New Roman"/>
          <w:i/>
          <w:spacing w:val="34"/>
        </w:rPr>
        <w:t xml:space="preserve"> </w:t>
      </w:r>
      <w:r>
        <w:rPr>
          <w:rFonts w:ascii="Times New Roman" w:hAnsi="Times New Roman"/>
          <w:i/>
          <w:spacing w:val="-1"/>
        </w:rPr>
        <w:t>presupuesto</w:t>
      </w:r>
      <w:r>
        <w:rPr>
          <w:rFonts w:ascii="Times New Roman" w:hAnsi="Times New Roman"/>
          <w:i/>
          <w:spacing w:val="33"/>
        </w:rPr>
        <w:t xml:space="preserve"> </w:t>
      </w:r>
      <w:r>
        <w:rPr>
          <w:rFonts w:ascii="Times New Roman" w:hAnsi="Times New Roman"/>
          <w:i/>
          <w:spacing w:val="-1"/>
        </w:rPr>
        <w:t>comercial</w:t>
      </w:r>
      <w:r>
        <w:rPr>
          <w:rFonts w:ascii="Times New Roman" w:hAnsi="Times New Roman"/>
          <w:i/>
          <w:spacing w:val="34"/>
        </w:rPr>
        <w:t xml:space="preserve"> </w:t>
      </w:r>
      <w:r>
        <w:rPr>
          <w:rFonts w:ascii="Times New Roman" w:hAnsi="Times New Roman"/>
          <w:i/>
          <w:spacing w:val="-2"/>
        </w:rPr>
        <w:t>de</w:t>
      </w:r>
      <w:r>
        <w:rPr>
          <w:rFonts w:ascii="Times New Roman" w:hAnsi="Times New Roman"/>
          <w:i/>
          <w:spacing w:val="31"/>
        </w:rPr>
        <w:t xml:space="preserve"> </w:t>
      </w:r>
      <w:r>
        <w:rPr>
          <w:rFonts w:ascii="Times New Roman" w:hAnsi="Times New Roman"/>
          <w:i/>
        </w:rPr>
        <w:t>los</w:t>
      </w:r>
      <w:r>
        <w:rPr>
          <w:rFonts w:ascii="Times New Roman" w:hAnsi="Times New Roman"/>
          <w:i/>
          <w:spacing w:val="31"/>
        </w:rPr>
        <w:t xml:space="preserve"> </w:t>
      </w:r>
      <w:r>
        <w:rPr>
          <w:rFonts w:ascii="Times New Roman" w:hAnsi="Times New Roman"/>
          <w:i/>
        </w:rPr>
        <w:t>bienes</w:t>
      </w:r>
      <w:r>
        <w:rPr>
          <w:rFonts w:ascii="Times New Roman" w:hAnsi="Times New Roman"/>
          <w:i/>
          <w:spacing w:val="32"/>
        </w:rPr>
        <w:t xml:space="preserve"> </w:t>
      </w:r>
      <w:r>
        <w:rPr>
          <w:rFonts w:ascii="Times New Roman" w:hAnsi="Times New Roman"/>
          <w:i/>
        </w:rPr>
        <w:t>y</w:t>
      </w:r>
      <w:r>
        <w:rPr>
          <w:rFonts w:ascii="Times New Roman" w:hAnsi="Times New Roman"/>
          <w:i/>
          <w:spacing w:val="31"/>
        </w:rPr>
        <w:t xml:space="preserve"> </w:t>
      </w:r>
      <w:r>
        <w:rPr>
          <w:rFonts w:ascii="Times New Roman" w:hAnsi="Times New Roman"/>
          <w:i/>
          <w:spacing w:val="-1"/>
        </w:rPr>
        <w:t>servicios</w:t>
      </w:r>
      <w:r>
        <w:rPr>
          <w:rFonts w:ascii="Times New Roman" w:hAnsi="Times New Roman"/>
          <w:i/>
          <w:spacing w:val="31"/>
        </w:rPr>
        <w:t xml:space="preserve"> </w:t>
      </w:r>
      <w:r>
        <w:rPr>
          <w:rFonts w:ascii="Times New Roman" w:hAnsi="Times New Roman"/>
          <w:i/>
          <w:spacing w:val="-1"/>
        </w:rPr>
        <w:t>ecosistémicos</w:t>
      </w:r>
      <w:r>
        <w:rPr>
          <w:rFonts w:ascii="Times New Roman" w:hAnsi="Times New Roman"/>
          <w:i/>
          <w:spacing w:val="69"/>
        </w:rPr>
        <w:t xml:space="preserve"> </w:t>
      </w:r>
      <w:r>
        <w:rPr>
          <w:rFonts w:ascii="Times New Roman" w:hAnsi="Times New Roman"/>
          <w:i/>
          <w:spacing w:val="-1"/>
        </w:rPr>
        <w:t>ofertados</w:t>
      </w:r>
      <w:r>
        <w:rPr>
          <w:rFonts w:ascii="Times New Roman" w:hAnsi="Times New Roman"/>
          <w:i/>
          <w:spacing w:val="34"/>
        </w:rPr>
        <w:t xml:space="preserve"> </w:t>
      </w:r>
      <w:r>
        <w:rPr>
          <w:rFonts w:ascii="Times New Roman" w:hAnsi="Times New Roman"/>
          <w:i/>
        </w:rPr>
        <w:t>por</w:t>
      </w:r>
      <w:r>
        <w:rPr>
          <w:rFonts w:ascii="Times New Roman" w:hAnsi="Times New Roman"/>
          <w:i/>
          <w:spacing w:val="34"/>
        </w:rPr>
        <w:t xml:space="preserve"> </w:t>
      </w:r>
      <w:r>
        <w:rPr>
          <w:rFonts w:ascii="Times New Roman" w:hAnsi="Times New Roman"/>
          <w:i/>
          <w:spacing w:val="-1"/>
        </w:rPr>
        <w:t>el</w:t>
      </w:r>
      <w:r>
        <w:rPr>
          <w:rFonts w:ascii="Times New Roman" w:hAnsi="Times New Roman"/>
          <w:i/>
          <w:spacing w:val="34"/>
        </w:rPr>
        <w:t xml:space="preserve"> </w:t>
      </w:r>
      <w:r>
        <w:rPr>
          <w:rFonts w:ascii="Times New Roman" w:hAnsi="Times New Roman"/>
          <w:i/>
          <w:spacing w:val="-1"/>
        </w:rPr>
        <w:t>manglar,</w:t>
      </w:r>
      <w:r>
        <w:rPr>
          <w:rFonts w:ascii="Times New Roman" w:hAnsi="Times New Roman"/>
          <w:i/>
          <w:spacing w:val="31"/>
        </w:rPr>
        <w:t xml:space="preserve"> </w:t>
      </w:r>
      <w:r>
        <w:rPr>
          <w:rFonts w:ascii="Times New Roman" w:hAnsi="Times New Roman"/>
          <w:i/>
        </w:rPr>
        <w:t>caso</w:t>
      </w:r>
      <w:r>
        <w:rPr>
          <w:rFonts w:ascii="Times New Roman" w:hAnsi="Times New Roman"/>
          <w:i/>
          <w:spacing w:val="33"/>
        </w:rPr>
        <w:t xml:space="preserve"> </w:t>
      </w:r>
      <w:r>
        <w:rPr>
          <w:rFonts w:ascii="Times New Roman" w:hAnsi="Times New Roman"/>
          <w:i/>
        </w:rPr>
        <w:t>de</w:t>
      </w:r>
      <w:r>
        <w:rPr>
          <w:rFonts w:ascii="Times New Roman" w:hAnsi="Times New Roman"/>
          <w:i/>
          <w:spacing w:val="34"/>
        </w:rPr>
        <w:t xml:space="preserve"> </w:t>
      </w:r>
      <w:r>
        <w:rPr>
          <w:rFonts w:ascii="Times New Roman" w:hAnsi="Times New Roman"/>
          <w:i/>
          <w:spacing w:val="-1"/>
        </w:rPr>
        <w:t>estudio</w:t>
      </w:r>
      <w:r>
        <w:rPr>
          <w:rFonts w:ascii="Times New Roman" w:hAnsi="Times New Roman"/>
          <w:i/>
          <w:spacing w:val="33"/>
        </w:rPr>
        <w:t xml:space="preserve"> </w:t>
      </w:r>
      <w:r>
        <w:rPr>
          <w:rFonts w:ascii="Times New Roman" w:hAnsi="Times New Roman"/>
          <w:i/>
          <w:spacing w:val="-1"/>
        </w:rPr>
        <w:t>Asociación</w:t>
      </w:r>
      <w:r>
        <w:rPr>
          <w:rFonts w:ascii="Times New Roman" w:hAnsi="Times New Roman"/>
          <w:i/>
          <w:spacing w:val="33"/>
        </w:rPr>
        <w:t xml:space="preserve"> </w:t>
      </w:r>
      <w:r>
        <w:rPr>
          <w:rFonts w:ascii="Times New Roman" w:hAnsi="Times New Roman"/>
          <w:i/>
        </w:rPr>
        <w:t>de</w:t>
      </w:r>
      <w:r>
        <w:rPr>
          <w:rFonts w:ascii="Times New Roman" w:hAnsi="Times New Roman"/>
          <w:i/>
          <w:spacing w:val="34"/>
        </w:rPr>
        <w:t xml:space="preserve"> </w:t>
      </w:r>
      <w:r>
        <w:rPr>
          <w:rFonts w:ascii="Times New Roman" w:hAnsi="Times New Roman"/>
          <w:i/>
          <w:spacing w:val="-1"/>
        </w:rPr>
        <w:t>Cangrejeros</w:t>
      </w:r>
      <w:r>
        <w:rPr>
          <w:rFonts w:ascii="Times New Roman" w:hAnsi="Times New Roman"/>
          <w:i/>
          <w:spacing w:val="34"/>
        </w:rPr>
        <w:t xml:space="preserve"> </w:t>
      </w:r>
      <w:r>
        <w:rPr>
          <w:rFonts w:ascii="Times New Roman" w:hAnsi="Times New Roman"/>
          <w:i/>
        </w:rPr>
        <w:t>6</w:t>
      </w:r>
      <w:r>
        <w:rPr>
          <w:rFonts w:ascii="Times New Roman" w:hAnsi="Times New Roman"/>
          <w:i/>
          <w:spacing w:val="33"/>
        </w:rPr>
        <w:t xml:space="preserve"> </w:t>
      </w:r>
      <w:r>
        <w:rPr>
          <w:rFonts w:ascii="Times New Roman" w:hAnsi="Times New Roman"/>
          <w:i/>
        </w:rPr>
        <w:t>de</w:t>
      </w:r>
      <w:r>
        <w:rPr>
          <w:rFonts w:ascii="Times New Roman" w:hAnsi="Times New Roman"/>
          <w:i/>
          <w:spacing w:val="34"/>
        </w:rPr>
        <w:t xml:space="preserve"> </w:t>
      </w:r>
      <w:r>
        <w:rPr>
          <w:rFonts w:ascii="Times New Roman" w:hAnsi="Times New Roman"/>
          <w:i/>
        </w:rPr>
        <w:t>Julio</w:t>
      </w:r>
      <w:r>
        <w:rPr>
          <w:rFonts w:ascii="Times New Roman" w:hAnsi="Times New Roman"/>
        </w:rPr>
        <w:t>,</w:t>
      </w:r>
      <w:r>
        <w:rPr>
          <w:rFonts w:ascii="Times New Roman" w:hAnsi="Times New Roman"/>
          <w:spacing w:val="31"/>
        </w:rPr>
        <w:t xml:space="preserve"> </w:t>
      </w:r>
      <w:r>
        <w:rPr>
          <w:rFonts w:ascii="Times New Roman" w:hAnsi="Times New Roman"/>
          <w:spacing w:val="-1"/>
        </w:rPr>
        <w:t>Tesis</w:t>
      </w:r>
      <w:r>
        <w:rPr>
          <w:rFonts w:ascii="Times New Roman" w:hAnsi="Times New Roman"/>
          <w:spacing w:val="34"/>
        </w:rPr>
        <w:t xml:space="preserve"> </w:t>
      </w:r>
      <w:r>
        <w:rPr>
          <w:rFonts w:ascii="Times New Roman" w:hAnsi="Times New Roman"/>
        </w:rPr>
        <w:t>de</w:t>
      </w:r>
      <w:r>
        <w:rPr>
          <w:rFonts w:ascii="Times New Roman" w:hAnsi="Times New Roman"/>
          <w:spacing w:val="49"/>
        </w:rPr>
        <w:t xml:space="preserve"> </w:t>
      </w:r>
      <w:r>
        <w:rPr>
          <w:rFonts w:ascii="Times New Roman" w:hAnsi="Times New Roman"/>
          <w:spacing w:val="-1"/>
        </w:rPr>
        <w:t>Ingeniería,</w:t>
      </w:r>
      <w:r>
        <w:rPr>
          <w:rFonts w:ascii="Times New Roman" w:hAnsi="Times New Roman"/>
          <w:spacing w:val="36"/>
        </w:rPr>
        <w:t xml:space="preserve"> </w:t>
      </w:r>
      <w:r>
        <w:rPr>
          <w:rFonts w:ascii="Times New Roman" w:hAnsi="Times New Roman"/>
          <w:spacing w:val="-1"/>
        </w:rPr>
        <w:t>Universidad</w:t>
      </w:r>
      <w:r>
        <w:rPr>
          <w:rFonts w:ascii="Times New Roman" w:hAnsi="Times New Roman"/>
          <w:spacing w:val="36"/>
        </w:rPr>
        <w:t xml:space="preserve"> </w:t>
      </w:r>
      <w:r>
        <w:rPr>
          <w:rFonts w:ascii="Times New Roman" w:hAnsi="Times New Roman"/>
          <w:spacing w:val="-2"/>
        </w:rPr>
        <w:t>de</w:t>
      </w:r>
      <w:r>
        <w:rPr>
          <w:rFonts w:ascii="Times New Roman" w:hAnsi="Times New Roman"/>
          <w:spacing w:val="36"/>
        </w:rPr>
        <w:t xml:space="preserve"> </w:t>
      </w:r>
      <w:r>
        <w:rPr>
          <w:rFonts w:ascii="Times New Roman" w:hAnsi="Times New Roman"/>
          <w:spacing w:val="-1"/>
        </w:rPr>
        <w:t>Guayaquil.</w:t>
      </w:r>
      <w:r>
        <w:rPr>
          <w:rFonts w:ascii="Times New Roman" w:hAnsi="Times New Roman"/>
          <w:spacing w:val="36"/>
        </w:rPr>
        <w:t xml:space="preserve"> </w:t>
      </w:r>
      <w:r>
        <w:rPr>
          <w:rFonts w:ascii="Times New Roman" w:hAnsi="Times New Roman"/>
          <w:spacing w:val="-1"/>
        </w:rPr>
        <w:t>Repositorio</w:t>
      </w:r>
      <w:r>
        <w:rPr>
          <w:rFonts w:ascii="Times New Roman" w:hAnsi="Times New Roman"/>
          <w:spacing w:val="36"/>
        </w:rPr>
        <w:t xml:space="preserve"> </w:t>
      </w:r>
      <w:r>
        <w:rPr>
          <w:rFonts w:ascii="Times New Roman" w:hAnsi="Times New Roman"/>
          <w:spacing w:val="-1"/>
        </w:rPr>
        <w:t>Internacional</w:t>
      </w:r>
      <w:r>
        <w:rPr>
          <w:rFonts w:ascii="Times New Roman" w:hAnsi="Times New Roman"/>
          <w:spacing w:val="37"/>
        </w:rPr>
        <w:t xml:space="preserve"> </w:t>
      </w:r>
      <w:r>
        <w:rPr>
          <w:rFonts w:ascii="Times New Roman" w:hAnsi="Times New Roman"/>
        </w:rPr>
        <w:t>de</w:t>
      </w:r>
      <w:r>
        <w:rPr>
          <w:rFonts w:ascii="Times New Roman" w:hAnsi="Times New Roman"/>
          <w:spacing w:val="36"/>
        </w:rPr>
        <w:t xml:space="preserve"> </w:t>
      </w:r>
      <w:r>
        <w:rPr>
          <w:rFonts w:ascii="Times New Roman" w:hAnsi="Times New Roman"/>
        </w:rPr>
        <w:t>la</w:t>
      </w:r>
      <w:r>
        <w:rPr>
          <w:rFonts w:ascii="Times New Roman" w:hAnsi="Times New Roman"/>
          <w:spacing w:val="36"/>
        </w:rPr>
        <w:t xml:space="preserve"> </w:t>
      </w:r>
      <w:r>
        <w:rPr>
          <w:rFonts w:ascii="Times New Roman" w:hAnsi="Times New Roman"/>
          <w:spacing w:val="-1"/>
        </w:rPr>
        <w:t>Universidad</w:t>
      </w:r>
      <w:r>
        <w:rPr>
          <w:rFonts w:ascii="Times New Roman" w:hAnsi="Times New Roman"/>
          <w:spacing w:val="36"/>
        </w:rPr>
        <w:t xml:space="preserve"> </w:t>
      </w:r>
      <w:r>
        <w:rPr>
          <w:rFonts w:ascii="Times New Roman" w:hAnsi="Times New Roman"/>
        </w:rPr>
        <w:t>de</w:t>
      </w:r>
      <w:r>
        <w:rPr>
          <w:rFonts w:ascii="Times New Roman" w:hAnsi="Times New Roman"/>
          <w:spacing w:val="69"/>
        </w:rPr>
        <w:t xml:space="preserve"> </w:t>
      </w:r>
      <w:r>
        <w:rPr>
          <w:rFonts w:ascii="Times New Roman" w:hAnsi="Times New Roman"/>
          <w:spacing w:val="-1"/>
        </w:rPr>
        <w:t>Guayaquil.</w:t>
      </w:r>
      <w:r>
        <w:rPr>
          <w:rFonts w:ascii="Times New Roman" w:hAnsi="Times New Roman"/>
        </w:rPr>
        <w:t xml:space="preserve"> </w:t>
      </w:r>
      <w:r>
        <w:rPr>
          <w:rFonts w:ascii="Times New Roman" w:hAnsi="Times New Roman"/>
          <w:spacing w:val="-1"/>
        </w:rPr>
        <w:t>Guayaquil,</w:t>
      </w:r>
      <w:r>
        <w:rPr>
          <w:rFonts w:ascii="Times New Roman" w:hAnsi="Times New Roman"/>
        </w:rPr>
        <w:t xml:space="preserve"> </w:t>
      </w:r>
      <w:r>
        <w:rPr>
          <w:rFonts w:ascii="Times New Roman" w:hAnsi="Times New Roman"/>
          <w:spacing w:val="-1"/>
        </w:rPr>
        <w:t>Ecuador.</w:t>
      </w:r>
      <w:r>
        <w:rPr>
          <w:rFonts w:ascii="Times New Roman" w:hAnsi="Times New Roman"/>
          <w:spacing w:val="1"/>
        </w:rPr>
        <w:t xml:space="preserve"> </w:t>
      </w:r>
      <w:hyperlink r:id="rId65">
        <w:r>
          <w:rPr>
            <w:rFonts w:ascii="Times New Roman" w:hAnsi="Times New Roman"/>
            <w:spacing w:val="-1"/>
          </w:rPr>
          <w:t>http://repositorio.ug.edu.ec/handle/redug/45802</w:t>
        </w:r>
      </w:hyperlink>
    </w:p>
    <w:p w:rsidR="000C6045" w:rsidRDefault="000C6045">
      <w:pPr>
        <w:jc w:val="both"/>
        <w:rPr>
          <w:rFonts w:ascii="Times New Roman" w:eastAsia="Times New Roman" w:hAnsi="Times New Roman" w:cs="Times New Roman"/>
        </w:rPr>
        <w:sectPr w:rsidR="000C6045">
          <w:headerReference w:type="default" r:id="rId66"/>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3"/>
        <w:rPr>
          <w:rFonts w:ascii="Times New Roman" w:eastAsia="Times New Roman" w:hAnsi="Times New Roman" w:cs="Times New Roman"/>
          <w:sz w:val="17"/>
          <w:szCs w:val="17"/>
        </w:rPr>
      </w:pPr>
    </w:p>
    <w:p w:rsidR="000C6045" w:rsidRDefault="00091EDA">
      <w:pPr>
        <w:tabs>
          <w:tab w:val="left" w:pos="2086"/>
          <w:tab w:val="left" w:pos="3235"/>
          <w:tab w:val="left" w:pos="4130"/>
          <w:tab w:val="left" w:pos="5421"/>
          <w:tab w:val="left" w:pos="7182"/>
          <w:tab w:val="left" w:pos="8076"/>
        </w:tabs>
        <w:ind w:left="685" w:right="255" w:hanging="567"/>
        <w:jc w:val="both"/>
        <w:rPr>
          <w:rFonts w:ascii="Times New Roman" w:eastAsia="Times New Roman" w:hAnsi="Times New Roman" w:cs="Times New Roman"/>
        </w:rPr>
      </w:pPr>
      <w:r>
        <w:rPr>
          <w:rFonts w:ascii="Times New Roman" w:hAnsi="Times New Roman"/>
          <w:spacing w:val="-1"/>
        </w:rPr>
        <w:t>Freire,</w:t>
      </w:r>
      <w:r>
        <w:rPr>
          <w:rFonts w:ascii="Times New Roman" w:hAnsi="Times New Roman"/>
          <w:spacing w:val="-5"/>
        </w:rPr>
        <w:t xml:space="preserve"> </w:t>
      </w:r>
      <w:r>
        <w:rPr>
          <w:rFonts w:ascii="Times New Roman" w:hAnsi="Times New Roman"/>
        </w:rPr>
        <w:t>J.</w:t>
      </w:r>
      <w:r>
        <w:rPr>
          <w:rFonts w:ascii="Times New Roman" w:hAnsi="Times New Roman"/>
          <w:spacing w:val="-2"/>
        </w:rPr>
        <w:t xml:space="preserve"> </w:t>
      </w:r>
      <w:r>
        <w:rPr>
          <w:rFonts w:ascii="Times New Roman" w:hAnsi="Times New Roman"/>
          <w:spacing w:val="-1"/>
        </w:rPr>
        <w:t>(2021).</w:t>
      </w:r>
      <w:r>
        <w:rPr>
          <w:rFonts w:ascii="Times New Roman" w:hAnsi="Times New Roman"/>
          <w:spacing w:val="-3"/>
        </w:rPr>
        <w:t xml:space="preserve"> </w:t>
      </w:r>
      <w:r>
        <w:rPr>
          <w:rFonts w:ascii="Times New Roman" w:hAnsi="Times New Roman"/>
          <w:spacing w:val="-1"/>
        </w:rPr>
        <w:t>Composición</w:t>
      </w:r>
      <w:r>
        <w:rPr>
          <w:rFonts w:ascii="Times New Roman" w:hAnsi="Times New Roman"/>
          <w:spacing w:val="-3"/>
        </w:rPr>
        <w:t xml:space="preserve"> </w:t>
      </w:r>
      <w:r>
        <w:rPr>
          <w:rFonts w:ascii="Times New Roman" w:hAnsi="Times New Roman"/>
        </w:rPr>
        <w:t>y</w:t>
      </w:r>
      <w:r>
        <w:rPr>
          <w:rFonts w:ascii="Times New Roman" w:hAnsi="Times New Roman"/>
          <w:spacing w:val="-5"/>
        </w:rPr>
        <w:t xml:space="preserve"> </w:t>
      </w:r>
      <w:r>
        <w:rPr>
          <w:rFonts w:ascii="Times New Roman" w:hAnsi="Times New Roman"/>
          <w:spacing w:val="-1"/>
        </w:rPr>
        <w:t>estructura</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los</w:t>
      </w:r>
      <w:r>
        <w:rPr>
          <w:rFonts w:ascii="Times New Roman" w:hAnsi="Times New Roman"/>
          <w:spacing w:val="-2"/>
        </w:rPr>
        <w:t xml:space="preserve"> </w:t>
      </w:r>
      <w:r>
        <w:rPr>
          <w:rFonts w:ascii="Times New Roman" w:hAnsi="Times New Roman"/>
          <w:spacing w:val="-1"/>
        </w:rPr>
        <w:t>manglares</w:t>
      </w:r>
      <w:r>
        <w:rPr>
          <w:rFonts w:ascii="Times New Roman" w:hAnsi="Times New Roman"/>
          <w:spacing w:val="-2"/>
        </w:rPr>
        <w:t xml:space="preserve"> de </w:t>
      </w:r>
      <w:r>
        <w:rPr>
          <w:rFonts w:ascii="Times New Roman" w:hAnsi="Times New Roman"/>
          <w:spacing w:val="-1"/>
        </w:rPr>
        <w:t>borde,</w:t>
      </w:r>
      <w:r>
        <w:rPr>
          <w:rFonts w:ascii="Times New Roman" w:hAnsi="Times New Roman"/>
          <w:spacing w:val="-2"/>
        </w:rPr>
        <w:t xml:space="preserve"> </w:t>
      </w:r>
      <w:r>
        <w:rPr>
          <w:rFonts w:ascii="Times New Roman" w:hAnsi="Times New Roman"/>
          <w:spacing w:val="-1"/>
        </w:rPr>
        <w:t>Puerto</w:t>
      </w:r>
      <w:r>
        <w:rPr>
          <w:rFonts w:ascii="Times New Roman" w:hAnsi="Times New Roman"/>
          <w:spacing w:val="-3"/>
        </w:rPr>
        <w:t xml:space="preserve"> </w:t>
      </w:r>
      <w:r>
        <w:rPr>
          <w:rFonts w:ascii="Times New Roman" w:hAnsi="Times New Roman"/>
          <w:spacing w:val="-2"/>
        </w:rPr>
        <w:t>El</w:t>
      </w:r>
      <w:r>
        <w:rPr>
          <w:rFonts w:ascii="Times New Roman" w:hAnsi="Times New Roman"/>
          <w:spacing w:val="-4"/>
        </w:rPr>
        <w:t xml:space="preserve"> </w:t>
      </w:r>
      <w:r>
        <w:rPr>
          <w:rFonts w:ascii="Times New Roman" w:hAnsi="Times New Roman"/>
          <w:spacing w:val="-1"/>
        </w:rPr>
        <w:t>Morro,</w:t>
      </w:r>
      <w:r>
        <w:rPr>
          <w:rFonts w:ascii="Times New Roman" w:hAnsi="Times New Roman"/>
          <w:spacing w:val="-3"/>
        </w:rPr>
        <w:t xml:space="preserve"> </w:t>
      </w:r>
      <w:r>
        <w:rPr>
          <w:rFonts w:ascii="Times New Roman" w:hAnsi="Times New Roman"/>
          <w:spacing w:val="-1"/>
        </w:rPr>
        <w:t>Provincia</w:t>
      </w:r>
      <w:r>
        <w:rPr>
          <w:rFonts w:ascii="Times New Roman" w:hAnsi="Times New Roman"/>
          <w:spacing w:val="-2"/>
        </w:rPr>
        <w:t xml:space="preserve"> </w:t>
      </w:r>
      <w:proofErr w:type="gramStart"/>
      <w:r>
        <w:rPr>
          <w:rFonts w:ascii="Times New Roman" w:hAnsi="Times New Roman"/>
          <w:spacing w:val="-1"/>
        </w:rPr>
        <w:t>del</w:t>
      </w:r>
      <w:proofErr w:type="gramEnd"/>
      <w:r>
        <w:rPr>
          <w:rFonts w:ascii="Times New Roman" w:hAnsi="Times New Roman"/>
          <w:spacing w:val="67"/>
        </w:rPr>
        <w:t xml:space="preserve"> </w:t>
      </w:r>
      <w:r>
        <w:rPr>
          <w:rFonts w:ascii="Times New Roman" w:hAnsi="Times New Roman"/>
          <w:spacing w:val="-1"/>
        </w:rPr>
        <w:t>Guayas.</w:t>
      </w:r>
      <w:r>
        <w:rPr>
          <w:rFonts w:ascii="Times New Roman" w:hAnsi="Times New Roman"/>
          <w:spacing w:val="-1"/>
        </w:rPr>
        <w:tab/>
        <w:t>Tesis</w:t>
      </w:r>
      <w:r>
        <w:rPr>
          <w:rFonts w:ascii="Times New Roman" w:hAnsi="Times New Roman"/>
          <w:spacing w:val="-1"/>
        </w:rPr>
        <w:tab/>
      </w:r>
      <w:r>
        <w:rPr>
          <w:rFonts w:ascii="Times New Roman" w:hAnsi="Times New Roman"/>
          <w:w w:val="95"/>
        </w:rPr>
        <w:t>de</w:t>
      </w:r>
      <w:r>
        <w:rPr>
          <w:rFonts w:ascii="Times New Roman" w:hAnsi="Times New Roman"/>
          <w:w w:val="95"/>
        </w:rPr>
        <w:tab/>
      </w:r>
      <w:r>
        <w:rPr>
          <w:rFonts w:ascii="Times New Roman" w:hAnsi="Times New Roman"/>
          <w:spacing w:val="-1"/>
          <w:w w:val="95"/>
        </w:rPr>
        <w:t>Grado,</w:t>
      </w:r>
      <w:r>
        <w:rPr>
          <w:rFonts w:ascii="Times New Roman" w:hAnsi="Times New Roman"/>
          <w:spacing w:val="-1"/>
          <w:w w:val="95"/>
        </w:rPr>
        <w:tab/>
      </w:r>
      <w:r>
        <w:rPr>
          <w:rFonts w:ascii="Times New Roman" w:hAnsi="Times New Roman"/>
          <w:spacing w:val="-1"/>
        </w:rPr>
        <w:t>Universidad</w:t>
      </w:r>
      <w:r>
        <w:rPr>
          <w:rFonts w:ascii="Times New Roman" w:hAnsi="Times New Roman"/>
          <w:spacing w:val="-1"/>
        </w:rPr>
        <w:tab/>
      </w:r>
      <w:r>
        <w:rPr>
          <w:rFonts w:ascii="Times New Roman" w:hAnsi="Times New Roman"/>
        </w:rPr>
        <w:t>de</w:t>
      </w:r>
      <w:r>
        <w:rPr>
          <w:rFonts w:ascii="Times New Roman" w:hAnsi="Times New Roman"/>
        </w:rPr>
        <w:tab/>
      </w:r>
      <w:r>
        <w:rPr>
          <w:rFonts w:ascii="Times New Roman" w:hAnsi="Times New Roman"/>
          <w:spacing w:val="-1"/>
        </w:rPr>
        <w:t>Guayaquil.</w:t>
      </w:r>
      <w:hyperlink r:id="rId67">
        <w:r>
          <w:rPr>
            <w:rFonts w:ascii="Times New Roman" w:hAnsi="Times New Roman"/>
            <w:spacing w:val="39"/>
          </w:rPr>
          <w:t xml:space="preserve"> </w:t>
        </w:r>
        <w:r>
          <w:rPr>
            <w:rFonts w:ascii="Times New Roman" w:hAnsi="Times New Roman"/>
            <w:spacing w:val="-1"/>
          </w:rPr>
          <w:t>http://repositorio.ug.edu.ec/bitstream/redug/52772/1/Freire_Joselyne_Tesis.pdf.</w:t>
        </w:r>
      </w:hyperlink>
    </w:p>
    <w:p w:rsidR="000C6045" w:rsidRDefault="00091EDA">
      <w:pPr>
        <w:ind w:left="685" w:right="256" w:hanging="567"/>
        <w:rPr>
          <w:rFonts w:ascii="Times New Roman" w:eastAsia="Times New Roman" w:hAnsi="Times New Roman" w:cs="Times New Roman"/>
        </w:rPr>
      </w:pPr>
      <w:r>
        <w:rPr>
          <w:rFonts w:ascii="Times New Roman" w:hAnsi="Times New Roman"/>
          <w:spacing w:val="-1"/>
        </w:rPr>
        <w:t>Fundación</w:t>
      </w:r>
      <w:r>
        <w:rPr>
          <w:rFonts w:ascii="Times New Roman" w:hAnsi="Times New Roman"/>
          <w:spacing w:val="-5"/>
        </w:rPr>
        <w:t xml:space="preserve"> </w:t>
      </w:r>
      <w:r>
        <w:rPr>
          <w:rFonts w:ascii="Times New Roman" w:hAnsi="Times New Roman"/>
          <w:spacing w:val="-1"/>
        </w:rPr>
        <w:t>Heifer</w:t>
      </w:r>
      <w:r>
        <w:rPr>
          <w:rFonts w:ascii="Times New Roman" w:hAnsi="Times New Roman"/>
          <w:spacing w:val="-4"/>
        </w:rPr>
        <w:t xml:space="preserve"> </w:t>
      </w:r>
      <w:r>
        <w:rPr>
          <w:rFonts w:ascii="Times New Roman" w:hAnsi="Times New Roman"/>
          <w:spacing w:val="-1"/>
        </w:rPr>
        <w:t>Ecuador.</w:t>
      </w:r>
      <w:r>
        <w:rPr>
          <w:rFonts w:ascii="Times New Roman" w:hAnsi="Times New Roman"/>
          <w:spacing w:val="-8"/>
        </w:rPr>
        <w:t xml:space="preserve"> </w:t>
      </w:r>
      <w:r>
        <w:rPr>
          <w:rFonts w:ascii="Times New Roman" w:hAnsi="Times New Roman"/>
          <w:spacing w:val="-1"/>
        </w:rPr>
        <w:t>(2020).</w:t>
      </w:r>
      <w:r>
        <w:rPr>
          <w:rFonts w:ascii="Times New Roman" w:hAnsi="Times New Roman"/>
          <w:spacing w:val="-5"/>
        </w:rPr>
        <w:t xml:space="preserve"> </w:t>
      </w:r>
      <w:r>
        <w:rPr>
          <w:rFonts w:ascii="Times New Roman" w:hAnsi="Times New Roman"/>
          <w:spacing w:val="-1"/>
        </w:rPr>
        <w:t>Competitividad</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las</w:t>
      </w:r>
      <w:r>
        <w:rPr>
          <w:rFonts w:ascii="Times New Roman" w:hAnsi="Times New Roman"/>
          <w:spacing w:val="-4"/>
        </w:rPr>
        <w:t xml:space="preserve"> </w:t>
      </w:r>
      <w:r>
        <w:rPr>
          <w:rFonts w:ascii="Times New Roman" w:hAnsi="Times New Roman"/>
          <w:spacing w:val="-1"/>
        </w:rPr>
        <w:t>Comunidades</w:t>
      </w:r>
      <w:r>
        <w:rPr>
          <w:rFonts w:ascii="Times New Roman" w:hAnsi="Times New Roman"/>
          <w:spacing w:val="-4"/>
        </w:rPr>
        <w:t xml:space="preserve"> </w:t>
      </w:r>
      <w:r>
        <w:rPr>
          <w:rFonts w:ascii="Times New Roman" w:hAnsi="Times New Roman"/>
          <w:spacing w:val="-1"/>
        </w:rPr>
        <w:t>Concesionarias</w:t>
      </w:r>
      <w:r>
        <w:rPr>
          <w:rFonts w:ascii="Times New Roman" w:hAnsi="Times New Roman"/>
          <w:spacing w:val="-4"/>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1"/>
        </w:rPr>
        <w:t>Manglares</w:t>
      </w:r>
      <w:r>
        <w:rPr>
          <w:rFonts w:ascii="Times New Roman" w:hAnsi="Times New Roman"/>
          <w:spacing w:val="67"/>
        </w:rPr>
        <w:t xml:space="preserve"> </w:t>
      </w:r>
      <w:proofErr w:type="gramStart"/>
      <w:r>
        <w:rPr>
          <w:rFonts w:ascii="Times New Roman" w:hAnsi="Times New Roman"/>
        </w:rPr>
        <w:t xml:space="preserve">en </w:t>
      </w:r>
      <w:r>
        <w:rPr>
          <w:rFonts w:ascii="Times New Roman" w:hAnsi="Times New Roman"/>
          <w:spacing w:val="24"/>
        </w:rPr>
        <w:t xml:space="preserve"> </w:t>
      </w:r>
      <w:r>
        <w:rPr>
          <w:rFonts w:ascii="Times New Roman" w:hAnsi="Times New Roman"/>
          <w:spacing w:val="-1"/>
        </w:rPr>
        <w:t>el</w:t>
      </w:r>
      <w:proofErr w:type="gramEnd"/>
      <w:r>
        <w:rPr>
          <w:rFonts w:ascii="Times New Roman" w:hAnsi="Times New Roman"/>
        </w:rPr>
        <w:t xml:space="preserve"> </w:t>
      </w:r>
      <w:r>
        <w:rPr>
          <w:rFonts w:ascii="Times New Roman" w:hAnsi="Times New Roman"/>
          <w:spacing w:val="25"/>
        </w:rPr>
        <w:t xml:space="preserve"> </w:t>
      </w:r>
      <w:r>
        <w:rPr>
          <w:rFonts w:ascii="Times New Roman" w:hAnsi="Times New Roman"/>
          <w:spacing w:val="-1"/>
        </w:rPr>
        <w:t>Golfo</w:t>
      </w:r>
      <w:r>
        <w:rPr>
          <w:rFonts w:ascii="Times New Roman" w:hAnsi="Times New Roman"/>
        </w:rPr>
        <w:t xml:space="preserve"> </w:t>
      </w:r>
      <w:r>
        <w:rPr>
          <w:rFonts w:ascii="Times New Roman" w:hAnsi="Times New Roman"/>
          <w:spacing w:val="21"/>
        </w:rPr>
        <w:t xml:space="preserve"> </w:t>
      </w:r>
      <w:r>
        <w:rPr>
          <w:rFonts w:ascii="Times New Roman" w:hAnsi="Times New Roman"/>
        </w:rPr>
        <w:t xml:space="preserve">de </w:t>
      </w:r>
      <w:r>
        <w:rPr>
          <w:rFonts w:ascii="Times New Roman" w:hAnsi="Times New Roman"/>
          <w:spacing w:val="24"/>
        </w:rPr>
        <w:t xml:space="preserve"> </w:t>
      </w:r>
      <w:r>
        <w:rPr>
          <w:rFonts w:ascii="Times New Roman" w:hAnsi="Times New Roman"/>
          <w:spacing w:val="-1"/>
        </w:rPr>
        <w:t>Guayaquil</w:t>
      </w:r>
      <w:r>
        <w:rPr>
          <w:rFonts w:ascii="Times New Roman" w:hAnsi="Times New Roman"/>
        </w:rPr>
        <w:t xml:space="preserve"> </w:t>
      </w:r>
      <w:r>
        <w:rPr>
          <w:rFonts w:ascii="Times New Roman" w:hAnsi="Times New Roman"/>
          <w:spacing w:val="22"/>
        </w:rPr>
        <w:t xml:space="preserve"> </w:t>
      </w:r>
      <w:r>
        <w:rPr>
          <w:rFonts w:ascii="Times New Roman" w:hAnsi="Times New Roman"/>
        </w:rPr>
        <w:t xml:space="preserve">[En </w:t>
      </w:r>
      <w:r>
        <w:rPr>
          <w:rFonts w:ascii="Times New Roman" w:hAnsi="Times New Roman"/>
          <w:spacing w:val="21"/>
        </w:rPr>
        <w:t xml:space="preserve"> </w:t>
      </w:r>
      <w:r>
        <w:rPr>
          <w:rFonts w:ascii="Times New Roman" w:hAnsi="Times New Roman"/>
          <w:spacing w:val="-1"/>
        </w:rPr>
        <w:t>línea].</w:t>
      </w:r>
      <w:r>
        <w:rPr>
          <w:rFonts w:ascii="Times New Roman" w:hAnsi="Times New Roman"/>
        </w:rPr>
        <w:t xml:space="preserve"> </w:t>
      </w:r>
      <w:r>
        <w:rPr>
          <w:rFonts w:ascii="Times New Roman" w:hAnsi="Times New Roman"/>
          <w:spacing w:val="24"/>
        </w:rPr>
        <w:t xml:space="preserve"> </w:t>
      </w:r>
      <w:proofErr w:type="gramStart"/>
      <w:r>
        <w:rPr>
          <w:rFonts w:ascii="Times New Roman" w:hAnsi="Times New Roman"/>
          <w:spacing w:val="-1"/>
        </w:rPr>
        <w:t>Heifer</w:t>
      </w:r>
      <w:r>
        <w:rPr>
          <w:rFonts w:ascii="Times New Roman" w:hAnsi="Times New Roman"/>
        </w:rPr>
        <w:t xml:space="preserve"> </w:t>
      </w:r>
      <w:r>
        <w:rPr>
          <w:rFonts w:ascii="Times New Roman" w:hAnsi="Times New Roman"/>
          <w:spacing w:val="25"/>
        </w:rPr>
        <w:t xml:space="preserve"> </w:t>
      </w:r>
      <w:r>
        <w:rPr>
          <w:rFonts w:ascii="Times New Roman" w:hAnsi="Times New Roman"/>
          <w:spacing w:val="-1"/>
        </w:rPr>
        <w:t>International</w:t>
      </w:r>
      <w:proofErr w:type="gramEnd"/>
      <w:r>
        <w:rPr>
          <w:rFonts w:ascii="Times New Roman" w:hAnsi="Times New Roman"/>
          <w:spacing w:val="-1"/>
        </w:rPr>
        <w:t>,</w:t>
      </w:r>
      <w:r>
        <w:rPr>
          <w:rFonts w:ascii="Times New Roman" w:hAnsi="Times New Roman"/>
        </w:rPr>
        <w:t xml:space="preserve"> </w:t>
      </w:r>
      <w:r>
        <w:rPr>
          <w:rFonts w:ascii="Times New Roman" w:hAnsi="Times New Roman"/>
          <w:spacing w:val="21"/>
        </w:rPr>
        <w:t xml:space="preserve"> </w:t>
      </w:r>
      <w:r>
        <w:rPr>
          <w:rFonts w:ascii="Times New Roman" w:hAnsi="Times New Roman"/>
          <w:spacing w:val="-1"/>
        </w:rPr>
        <w:t>Fundación</w:t>
      </w:r>
      <w:r>
        <w:rPr>
          <w:rFonts w:ascii="Times New Roman" w:hAnsi="Times New Roman"/>
        </w:rPr>
        <w:t xml:space="preserve"> </w:t>
      </w:r>
      <w:r>
        <w:rPr>
          <w:rFonts w:ascii="Times New Roman" w:hAnsi="Times New Roman"/>
          <w:spacing w:val="24"/>
        </w:rPr>
        <w:t xml:space="preserve"> </w:t>
      </w:r>
      <w:r>
        <w:rPr>
          <w:rFonts w:ascii="Times New Roman" w:hAnsi="Times New Roman"/>
          <w:spacing w:val="-1"/>
        </w:rPr>
        <w:t>Heifer</w:t>
      </w:r>
      <w:r>
        <w:rPr>
          <w:rFonts w:ascii="Times New Roman" w:hAnsi="Times New Roman"/>
        </w:rPr>
        <w:t xml:space="preserve"> </w:t>
      </w:r>
      <w:r>
        <w:rPr>
          <w:rFonts w:ascii="Times New Roman" w:hAnsi="Times New Roman"/>
          <w:spacing w:val="25"/>
        </w:rPr>
        <w:t xml:space="preserve"> </w:t>
      </w:r>
      <w:r>
        <w:rPr>
          <w:rFonts w:ascii="Times New Roman" w:hAnsi="Times New Roman"/>
          <w:spacing w:val="-1"/>
        </w:rPr>
        <w:t>Ecuador.</w:t>
      </w:r>
      <w:hyperlink r:id="rId68">
        <w:r>
          <w:rPr>
            <w:rFonts w:ascii="Times New Roman" w:hAnsi="Times New Roman"/>
            <w:spacing w:val="35"/>
          </w:rPr>
          <w:t xml:space="preserve"> </w:t>
        </w:r>
        <w:r>
          <w:rPr>
            <w:rFonts w:ascii="Times New Roman" w:hAnsi="Times New Roman"/>
            <w:spacing w:val="-1"/>
          </w:rPr>
          <w:t>https://www.heifer-ecuador.org/wp-content/uploads/2019/10/Consultor%C3%ADa-</w:t>
        </w:r>
      </w:hyperlink>
      <w:r>
        <w:rPr>
          <w:rFonts w:ascii="Times New Roman" w:hAnsi="Times New Roman"/>
          <w:spacing w:val="53"/>
        </w:rPr>
        <w:t xml:space="preserve"> </w:t>
      </w:r>
      <w:hyperlink r:id="rId69">
        <w:r>
          <w:rPr>
            <w:rFonts w:ascii="Times New Roman" w:hAnsi="Times New Roman"/>
            <w:spacing w:val="-1"/>
          </w:rPr>
          <w:t>1.5Alfabetizaci%C3%B3nDigital_REV1-2.pdf</w:t>
        </w:r>
      </w:hyperlink>
    </w:p>
    <w:p w:rsidR="000C6045" w:rsidRDefault="00091EDA">
      <w:pPr>
        <w:spacing w:before="1"/>
        <w:ind w:left="685" w:right="252" w:hanging="567"/>
        <w:jc w:val="both"/>
        <w:rPr>
          <w:rFonts w:ascii="Times New Roman" w:eastAsia="Times New Roman" w:hAnsi="Times New Roman" w:cs="Times New Roman"/>
        </w:rPr>
      </w:pPr>
      <w:r>
        <w:rPr>
          <w:rFonts w:ascii="Times New Roman" w:eastAsia="Times New Roman" w:hAnsi="Times New Roman" w:cs="Times New Roman"/>
          <w:spacing w:val="-1"/>
        </w:rPr>
        <w:t>Giri,</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Zhu,</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Z.,</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Tieszen,</w:t>
      </w:r>
      <w:r>
        <w:rPr>
          <w:rFonts w:ascii="Times New Roman" w:eastAsia="Times New Roman" w:hAnsi="Times New Roman" w:cs="Times New Roman"/>
          <w:spacing w:val="50"/>
        </w:rPr>
        <w:t xml:space="preserve"> </w:t>
      </w:r>
      <w:r>
        <w:rPr>
          <w:rFonts w:ascii="Times New Roman" w:eastAsia="Times New Roman" w:hAnsi="Times New Roman" w:cs="Times New Roman"/>
        </w:rPr>
        <w:t>L.,</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Singh,</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Gillette,</w:t>
      </w:r>
      <w:r>
        <w:rPr>
          <w:rFonts w:ascii="Times New Roman" w:eastAsia="Times New Roman" w:hAnsi="Times New Roman" w:cs="Times New Roman"/>
          <w:spacing w:val="48"/>
        </w:rPr>
        <w:t xml:space="preserve"> </w:t>
      </w:r>
      <w:r>
        <w:rPr>
          <w:rFonts w:ascii="Times New Roman" w:eastAsia="Times New Roman" w:hAnsi="Times New Roman" w:cs="Times New Roman"/>
        </w:rPr>
        <w:t>S.,</w:t>
      </w:r>
      <w:r>
        <w:rPr>
          <w:rFonts w:ascii="Times New Roman" w:eastAsia="Times New Roman" w:hAnsi="Times New Roman" w:cs="Times New Roman"/>
          <w:spacing w:val="50"/>
        </w:rPr>
        <w:t xml:space="preserve"> </w:t>
      </w:r>
      <w:r>
        <w:rPr>
          <w:rFonts w:ascii="Times New Roman" w:eastAsia="Times New Roman" w:hAnsi="Times New Roman" w:cs="Times New Roman"/>
        </w:rPr>
        <w:t>&amp;</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Kelmelis,</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(2008).</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Mangrove</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forest</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distributions</w:t>
      </w:r>
      <w:r>
        <w:rPr>
          <w:rFonts w:ascii="Times New Roman" w:eastAsia="Times New Roman" w:hAnsi="Times New Roman" w:cs="Times New Roman"/>
          <w:spacing w:val="36"/>
        </w:rPr>
        <w:t xml:space="preserve"> </w:t>
      </w:r>
      <w:r>
        <w:rPr>
          <w:rFonts w:ascii="Times New Roman" w:eastAsia="Times New Roman" w:hAnsi="Times New Roman" w:cs="Times New Roman"/>
        </w:rPr>
        <w:t>and</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dynamics</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(1975–2005)</w:t>
      </w:r>
      <w:r>
        <w:rPr>
          <w:rFonts w:ascii="Times New Roman" w:eastAsia="Times New Roman" w:hAnsi="Times New Roman" w:cs="Times New Roman"/>
          <w:spacing w:val="34"/>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tsunami-affected</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region</w:t>
      </w:r>
      <w:r>
        <w:rPr>
          <w:rFonts w:ascii="Times New Roman" w:eastAsia="Times New Roman" w:hAnsi="Times New Roman" w:cs="Times New Roman"/>
          <w:spacing w:val="33"/>
        </w:rPr>
        <w:t xml:space="preserve"> </w:t>
      </w:r>
      <w:r>
        <w:rPr>
          <w:rFonts w:ascii="Times New Roman" w:eastAsia="Times New Roman" w:hAnsi="Times New Roman" w:cs="Times New Roman"/>
        </w:rPr>
        <w:t>of</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Asia.</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Journal</w:t>
      </w:r>
      <w:r>
        <w:rPr>
          <w:rFonts w:ascii="Times New Roman" w:eastAsia="Times New Roman" w:hAnsi="Times New Roman" w:cs="Times New Roman"/>
          <w:spacing w:val="37"/>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Biogeography.</w:t>
      </w:r>
      <w:r>
        <w:rPr>
          <w:rFonts w:ascii="Times New Roman" w:eastAsia="Times New Roman" w:hAnsi="Times New Roman" w:cs="Times New Roman"/>
        </w:rPr>
        <w:t xml:space="preserve"> 35, </w:t>
      </w:r>
      <w:r>
        <w:rPr>
          <w:rFonts w:ascii="Times New Roman" w:eastAsia="Times New Roman" w:hAnsi="Times New Roman" w:cs="Times New Roman"/>
          <w:spacing w:val="-1"/>
        </w:rPr>
        <w:t>519-</w:t>
      </w:r>
      <w:hyperlink r:id="rId70">
        <w:r>
          <w:rPr>
            <w:rFonts w:ascii="Times New Roman" w:eastAsia="Times New Roman" w:hAnsi="Times New Roman" w:cs="Times New Roman"/>
            <w:spacing w:val="-1"/>
          </w:rPr>
          <w:t>528.</w:t>
        </w:r>
        <w:r>
          <w:rPr>
            <w:rFonts w:ascii="Times New Roman" w:eastAsia="Times New Roman" w:hAnsi="Times New Roman" w:cs="Times New Roman"/>
          </w:rPr>
          <w:t xml:space="preserve"> </w:t>
        </w:r>
        <w:r>
          <w:rPr>
            <w:rFonts w:ascii="Times New Roman" w:eastAsia="Times New Roman" w:hAnsi="Times New Roman" w:cs="Times New Roman"/>
            <w:spacing w:val="-1"/>
          </w:rPr>
          <w:t>www.blackwellpublishing.com/jbi.</w:t>
        </w:r>
      </w:hyperlink>
    </w:p>
    <w:p w:rsidR="000C6045" w:rsidRDefault="00091EDA">
      <w:pPr>
        <w:spacing w:before="119"/>
        <w:ind w:left="685" w:right="254" w:hanging="567"/>
        <w:jc w:val="both"/>
        <w:rPr>
          <w:rFonts w:ascii="Times New Roman" w:eastAsia="Times New Roman" w:hAnsi="Times New Roman" w:cs="Times New Roman"/>
        </w:rPr>
      </w:pPr>
      <w:r>
        <w:rPr>
          <w:rFonts w:ascii="Times New Roman" w:eastAsia="Times New Roman" w:hAnsi="Times New Roman" w:cs="Times New Roman"/>
          <w:spacing w:val="-1"/>
        </w:rPr>
        <w:t>Guerrero</w:t>
      </w:r>
      <w:r>
        <w:rPr>
          <w:rFonts w:ascii="Times New Roman" w:eastAsia="Times New Roman" w:hAnsi="Times New Roman" w:cs="Times New Roman"/>
        </w:rPr>
        <w:t xml:space="preserve"> </w:t>
      </w:r>
      <w:r>
        <w:rPr>
          <w:rFonts w:ascii="Times New Roman" w:eastAsia="Times New Roman" w:hAnsi="Times New Roman" w:cs="Times New Roman"/>
          <w:spacing w:val="-1"/>
        </w:rPr>
        <w:t>Erazo,</w:t>
      </w:r>
      <w:r>
        <w:rPr>
          <w:rFonts w:ascii="Times New Roman" w:eastAsia="Times New Roman" w:hAnsi="Times New Roman" w:cs="Times New Roman"/>
        </w:rPr>
        <w:t xml:space="preserve"> J., </w:t>
      </w:r>
      <w:r>
        <w:rPr>
          <w:rFonts w:ascii="Times New Roman" w:eastAsia="Times New Roman" w:hAnsi="Times New Roman" w:cs="Times New Roman"/>
          <w:spacing w:val="-1"/>
        </w:rPr>
        <w:t>Salas</w:t>
      </w:r>
      <w:r>
        <w:rPr>
          <w:rFonts w:ascii="Times New Roman" w:eastAsia="Times New Roman" w:hAnsi="Times New Roman" w:cs="Times New Roman"/>
        </w:rPr>
        <w:t xml:space="preserve"> </w:t>
      </w:r>
      <w:r>
        <w:rPr>
          <w:rFonts w:ascii="Times New Roman" w:eastAsia="Times New Roman" w:hAnsi="Times New Roman" w:cs="Times New Roman"/>
          <w:spacing w:val="-1"/>
        </w:rPr>
        <w:t>Quintero,</w:t>
      </w:r>
      <w:r>
        <w:rPr>
          <w:rFonts w:ascii="Times New Roman" w:eastAsia="Times New Roman" w:hAnsi="Times New Roman" w:cs="Times New Roman"/>
        </w:rPr>
        <w:t xml:space="preserve"> </w:t>
      </w:r>
      <w:r>
        <w:rPr>
          <w:rFonts w:ascii="Times New Roman" w:eastAsia="Times New Roman" w:hAnsi="Times New Roman" w:cs="Times New Roman"/>
          <w:spacing w:val="-1"/>
        </w:rPr>
        <w:t>D.,</w:t>
      </w:r>
      <w:r>
        <w:rPr>
          <w:rFonts w:ascii="Times New Roman" w:eastAsia="Times New Roman" w:hAnsi="Times New Roman" w:cs="Times New Roman"/>
        </w:rPr>
        <w:t xml:space="preserve"> &amp;</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Zapata,</w:t>
      </w:r>
      <w:r>
        <w:rPr>
          <w:rFonts w:ascii="Times New Roman" w:eastAsia="Times New Roman" w:hAnsi="Times New Roman" w:cs="Times New Roman"/>
        </w:rPr>
        <w:t xml:space="preserve"> M. </w:t>
      </w:r>
      <w:r>
        <w:rPr>
          <w:rFonts w:ascii="Times New Roman" w:eastAsia="Times New Roman" w:hAnsi="Times New Roman" w:cs="Times New Roman"/>
          <w:spacing w:val="-1"/>
        </w:rPr>
        <w:t>(2007).</w:t>
      </w:r>
      <w:r>
        <w:rPr>
          <w:rFonts w:ascii="Times New Roman" w:eastAsia="Times New Roman" w:hAnsi="Times New Roman" w:cs="Times New Roman"/>
        </w:rPr>
        <w:t xml:space="preserve"> </w:t>
      </w:r>
      <w:r>
        <w:rPr>
          <w:rFonts w:ascii="Times New Roman" w:eastAsia="Times New Roman" w:hAnsi="Times New Roman" w:cs="Times New Roman"/>
          <w:spacing w:val="-1"/>
        </w:rPr>
        <w:t>Modelo</w:t>
      </w:r>
      <w:r>
        <w:rPr>
          <w:rFonts w:ascii="Times New Roman" w:eastAsia="Times New Roman" w:hAnsi="Times New Roman" w:cs="Times New Roman"/>
        </w:rPr>
        <w:t xml:space="preserve"> de </w:t>
      </w:r>
      <w:r>
        <w:rPr>
          <w:rFonts w:ascii="Times New Roman" w:eastAsia="Times New Roman" w:hAnsi="Times New Roman" w:cs="Times New Roman"/>
          <w:spacing w:val="-1"/>
        </w:rPr>
        <w:t>costos</w:t>
      </w:r>
      <w:r>
        <w:rPr>
          <w:rFonts w:ascii="Times New Roman" w:eastAsia="Times New Roman" w:hAnsi="Times New Roman" w:cs="Times New Roman"/>
        </w:rPr>
        <w:t xml:space="preserve"> </w:t>
      </w:r>
      <w:r>
        <w:rPr>
          <w:rFonts w:ascii="Times New Roman" w:eastAsia="Times New Roman" w:hAnsi="Times New Roman" w:cs="Times New Roman"/>
          <w:spacing w:val="-1"/>
        </w:rPr>
        <w:t>para</w:t>
      </w:r>
      <w:r>
        <w:rPr>
          <w:rFonts w:ascii="Times New Roman" w:eastAsia="Times New Roman" w:hAnsi="Times New Roman" w:cs="Times New Roman"/>
        </w:rPr>
        <w:t xml:space="preserve"> 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tratamiento</w:t>
      </w:r>
      <w:r>
        <w:rPr>
          <w:rFonts w:ascii="Times New Roman" w:eastAsia="Times New Roman" w:hAnsi="Times New Roman" w:cs="Times New Roman"/>
        </w:rPr>
        <w:t xml:space="preserve"> de</w:t>
      </w:r>
      <w:r>
        <w:rPr>
          <w:rFonts w:ascii="Times New Roman" w:eastAsia="Times New Roman" w:hAnsi="Times New Roman" w:cs="Times New Roman"/>
          <w:spacing w:val="77"/>
        </w:rPr>
        <w:t xml:space="preserve"> </w:t>
      </w:r>
      <w:r>
        <w:rPr>
          <w:rFonts w:ascii="Times New Roman" w:eastAsia="Times New Roman" w:hAnsi="Times New Roman" w:cs="Times New Roman"/>
        </w:rPr>
        <w:t>las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aguas</w:t>
      </w:r>
      <w:r>
        <w:rPr>
          <w:rFonts w:ascii="Times New Roman" w:eastAsia="Times New Roman" w:hAnsi="Times New Roman" w:cs="Times New Roman"/>
        </w:rPr>
        <w:t xml:space="preserve"> </w:t>
      </w:r>
      <w:r>
        <w:rPr>
          <w:rFonts w:ascii="Times New Roman" w:eastAsia="Times New Roman" w:hAnsi="Times New Roman" w:cs="Times New Roman"/>
          <w:spacing w:val="-1"/>
        </w:rPr>
        <w:t>residuales</w:t>
      </w:r>
      <w:r>
        <w:rPr>
          <w:rFonts w:ascii="Times New Roman" w:eastAsia="Times New Roman" w:hAnsi="Times New Roman" w:cs="Times New Roman"/>
        </w:rPr>
        <w:t xml:space="preserve"> </w:t>
      </w:r>
      <w:r>
        <w:rPr>
          <w:rFonts w:ascii="Times New Roman" w:eastAsia="Times New Roman" w:hAnsi="Times New Roman" w:cs="Times New Roman"/>
          <w:spacing w:val="-1"/>
        </w:rPr>
        <w:t>en</w:t>
      </w:r>
      <w:r>
        <w:rPr>
          <w:rFonts w:ascii="Times New Roman" w:eastAsia="Times New Roman" w:hAnsi="Times New Roman" w:cs="Times New Roman"/>
        </w:rPr>
        <w:t xml:space="preserve"> </w:t>
      </w:r>
      <w:r>
        <w:rPr>
          <w:rFonts w:ascii="Times New Roman" w:eastAsia="Times New Roman" w:hAnsi="Times New Roman" w:cs="Times New Roman"/>
          <w:spacing w:val="-1"/>
        </w:rPr>
        <w:t>la</w:t>
      </w:r>
      <w:r>
        <w:rPr>
          <w:rFonts w:ascii="Times New Roman" w:eastAsia="Times New Roman" w:hAnsi="Times New Roman" w:cs="Times New Roman"/>
        </w:rPr>
        <w:t xml:space="preserve"> </w:t>
      </w:r>
      <w:r>
        <w:rPr>
          <w:rFonts w:ascii="Times New Roman" w:eastAsia="Times New Roman" w:hAnsi="Times New Roman" w:cs="Times New Roman"/>
          <w:spacing w:val="-1"/>
        </w:rPr>
        <w:t>región.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Scientia</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et</w:t>
      </w:r>
      <w:proofErr w:type="gram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Technica,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5(37),</w:t>
      </w:r>
      <w:r>
        <w:rPr>
          <w:rFonts w:ascii="Times New Roman" w:eastAsia="Times New Roman" w:hAnsi="Times New Roman" w:cs="Times New Roman"/>
        </w:rPr>
        <w:t xml:space="preserve"> </w:t>
      </w:r>
      <w:r>
        <w:rPr>
          <w:rFonts w:ascii="Times New Roman" w:eastAsia="Times New Roman" w:hAnsi="Times New Roman" w:cs="Times New Roman"/>
          <w:spacing w:val="-1"/>
        </w:rPr>
        <w:t>591–596.</w:t>
      </w:r>
    </w:p>
    <w:p w:rsidR="000C6045" w:rsidRDefault="00091EDA">
      <w:pPr>
        <w:spacing w:before="1"/>
        <w:ind w:left="685" w:right="257" w:hanging="567"/>
        <w:jc w:val="both"/>
        <w:rPr>
          <w:rFonts w:ascii="Times New Roman" w:eastAsia="Times New Roman" w:hAnsi="Times New Roman" w:cs="Times New Roman"/>
        </w:rPr>
      </w:pPr>
      <w:r>
        <w:rPr>
          <w:rFonts w:ascii="Times New Roman" w:eastAsia="Times New Roman" w:hAnsi="Times New Roman" w:cs="Times New Roman"/>
          <w:color w:val="212121"/>
          <w:spacing w:val="-1"/>
        </w:rPr>
        <w:t>Hamilton,</w:t>
      </w:r>
      <w:r>
        <w:rPr>
          <w:rFonts w:ascii="Times New Roman" w:eastAsia="Times New Roman" w:hAnsi="Times New Roman" w:cs="Times New Roman"/>
          <w:color w:val="212121"/>
          <w:spacing w:val="43"/>
        </w:rPr>
        <w:t xml:space="preserve"> </w:t>
      </w:r>
      <w:r>
        <w:rPr>
          <w:rFonts w:ascii="Times New Roman" w:eastAsia="Times New Roman" w:hAnsi="Times New Roman" w:cs="Times New Roman"/>
          <w:color w:val="212121"/>
        </w:rPr>
        <w:t>S.,</w:t>
      </w:r>
      <w:r>
        <w:rPr>
          <w:rFonts w:ascii="Times New Roman" w:eastAsia="Times New Roman" w:hAnsi="Times New Roman" w:cs="Times New Roman"/>
          <w:color w:val="212121"/>
          <w:spacing w:val="42"/>
        </w:rPr>
        <w:t xml:space="preserve"> </w:t>
      </w:r>
      <w:r>
        <w:rPr>
          <w:rFonts w:ascii="Times New Roman" w:eastAsia="Times New Roman" w:hAnsi="Times New Roman" w:cs="Times New Roman"/>
          <w:color w:val="212121"/>
        </w:rPr>
        <w:t>&amp;</w:t>
      </w:r>
      <w:r>
        <w:rPr>
          <w:rFonts w:ascii="Times New Roman" w:eastAsia="Times New Roman" w:hAnsi="Times New Roman" w:cs="Times New Roman"/>
          <w:color w:val="212121"/>
          <w:spacing w:val="41"/>
        </w:rPr>
        <w:t xml:space="preserve"> </w:t>
      </w:r>
      <w:r>
        <w:rPr>
          <w:rFonts w:ascii="Times New Roman" w:eastAsia="Times New Roman" w:hAnsi="Times New Roman" w:cs="Times New Roman"/>
          <w:color w:val="212121"/>
          <w:spacing w:val="-1"/>
        </w:rPr>
        <w:t>Lovette,</w:t>
      </w:r>
      <w:r>
        <w:rPr>
          <w:rFonts w:ascii="Times New Roman" w:eastAsia="Times New Roman" w:hAnsi="Times New Roman" w:cs="Times New Roman"/>
          <w:color w:val="212121"/>
          <w:spacing w:val="41"/>
        </w:rPr>
        <w:t xml:space="preserve"> </w:t>
      </w:r>
      <w:r>
        <w:rPr>
          <w:rFonts w:ascii="Times New Roman" w:eastAsia="Times New Roman" w:hAnsi="Times New Roman" w:cs="Times New Roman"/>
          <w:color w:val="212121"/>
          <w:spacing w:val="1"/>
        </w:rPr>
        <w:t>J.</w:t>
      </w:r>
      <w:r>
        <w:rPr>
          <w:rFonts w:ascii="Times New Roman" w:eastAsia="Times New Roman" w:hAnsi="Times New Roman" w:cs="Times New Roman"/>
          <w:color w:val="212121"/>
          <w:spacing w:val="40"/>
        </w:rPr>
        <w:t xml:space="preserve"> </w:t>
      </w:r>
      <w:r>
        <w:rPr>
          <w:rFonts w:ascii="Times New Roman" w:eastAsia="Times New Roman" w:hAnsi="Times New Roman" w:cs="Times New Roman"/>
          <w:color w:val="212121"/>
          <w:spacing w:val="-1"/>
        </w:rPr>
        <w:t>(2015).</w:t>
      </w:r>
      <w:r>
        <w:rPr>
          <w:rFonts w:ascii="Times New Roman" w:eastAsia="Times New Roman" w:hAnsi="Times New Roman" w:cs="Times New Roman"/>
          <w:color w:val="212121"/>
          <w:spacing w:val="43"/>
        </w:rPr>
        <w:t xml:space="preserve"> </w:t>
      </w:r>
      <w:r>
        <w:rPr>
          <w:rFonts w:ascii="Times New Roman" w:eastAsia="Times New Roman" w:hAnsi="Times New Roman" w:cs="Times New Roman"/>
          <w:color w:val="212121"/>
          <w:spacing w:val="-1"/>
        </w:rPr>
        <w:t>Ecuador’s</w:t>
      </w:r>
      <w:r>
        <w:rPr>
          <w:rFonts w:ascii="Times New Roman" w:eastAsia="Times New Roman" w:hAnsi="Times New Roman" w:cs="Times New Roman"/>
          <w:color w:val="212121"/>
          <w:spacing w:val="43"/>
        </w:rPr>
        <w:t xml:space="preserve"> </w:t>
      </w:r>
      <w:r>
        <w:rPr>
          <w:rFonts w:ascii="Times New Roman" w:eastAsia="Times New Roman" w:hAnsi="Times New Roman" w:cs="Times New Roman"/>
          <w:color w:val="212121"/>
          <w:spacing w:val="-2"/>
        </w:rPr>
        <w:t>mangrove</w:t>
      </w:r>
      <w:r>
        <w:rPr>
          <w:rFonts w:ascii="Times New Roman" w:eastAsia="Times New Roman" w:hAnsi="Times New Roman" w:cs="Times New Roman"/>
          <w:color w:val="212121"/>
          <w:spacing w:val="43"/>
        </w:rPr>
        <w:t xml:space="preserve"> </w:t>
      </w:r>
      <w:r>
        <w:rPr>
          <w:rFonts w:ascii="Times New Roman" w:eastAsia="Times New Roman" w:hAnsi="Times New Roman" w:cs="Times New Roman"/>
          <w:color w:val="212121"/>
        </w:rPr>
        <w:t>forest</w:t>
      </w:r>
      <w:r>
        <w:rPr>
          <w:rFonts w:ascii="Times New Roman" w:eastAsia="Times New Roman" w:hAnsi="Times New Roman" w:cs="Times New Roman"/>
          <w:color w:val="212121"/>
          <w:spacing w:val="41"/>
        </w:rPr>
        <w:t xml:space="preserve"> </w:t>
      </w:r>
      <w:r>
        <w:rPr>
          <w:rFonts w:ascii="Times New Roman" w:eastAsia="Times New Roman" w:hAnsi="Times New Roman" w:cs="Times New Roman"/>
          <w:color w:val="212121"/>
          <w:spacing w:val="-1"/>
        </w:rPr>
        <w:t>carbon</w:t>
      </w:r>
      <w:r>
        <w:rPr>
          <w:rFonts w:ascii="Times New Roman" w:eastAsia="Times New Roman" w:hAnsi="Times New Roman" w:cs="Times New Roman"/>
          <w:color w:val="212121"/>
          <w:spacing w:val="43"/>
        </w:rPr>
        <w:t xml:space="preserve"> </w:t>
      </w:r>
      <w:r>
        <w:rPr>
          <w:rFonts w:ascii="Times New Roman" w:eastAsia="Times New Roman" w:hAnsi="Times New Roman" w:cs="Times New Roman"/>
          <w:color w:val="212121"/>
          <w:spacing w:val="-1"/>
        </w:rPr>
        <w:t>stocks:</w:t>
      </w:r>
      <w:r>
        <w:rPr>
          <w:rFonts w:ascii="Times New Roman" w:eastAsia="Times New Roman" w:hAnsi="Times New Roman" w:cs="Times New Roman"/>
          <w:color w:val="212121"/>
          <w:spacing w:val="44"/>
        </w:rPr>
        <w:t xml:space="preserve"> </w:t>
      </w:r>
      <w:r>
        <w:rPr>
          <w:rFonts w:ascii="Times New Roman" w:eastAsia="Times New Roman" w:hAnsi="Times New Roman" w:cs="Times New Roman"/>
          <w:color w:val="212121"/>
        </w:rPr>
        <w:t>A</w:t>
      </w:r>
      <w:r>
        <w:rPr>
          <w:rFonts w:ascii="Times New Roman" w:eastAsia="Times New Roman" w:hAnsi="Times New Roman" w:cs="Times New Roman"/>
          <w:color w:val="212121"/>
          <w:spacing w:val="42"/>
        </w:rPr>
        <w:t xml:space="preserve"> </w:t>
      </w:r>
      <w:r>
        <w:rPr>
          <w:rFonts w:ascii="Times New Roman" w:eastAsia="Times New Roman" w:hAnsi="Times New Roman" w:cs="Times New Roman"/>
          <w:color w:val="212121"/>
          <w:spacing w:val="-1"/>
        </w:rPr>
        <w:t>spatiotemporal</w:t>
      </w:r>
      <w:r>
        <w:rPr>
          <w:rFonts w:ascii="Times New Roman" w:eastAsia="Times New Roman" w:hAnsi="Times New Roman" w:cs="Times New Roman"/>
          <w:color w:val="212121"/>
          <w:spacing w:val="67"/>
        </w:rPr>
        <w:t xml:space="preserve"> </w:t>
      </w:r>
      <w:r>
        <w:rPr>
          <w:rFonts w:ascii="Times New Roman" w:eastAsia="Times New Roman" w:hAnsi="Times New Roman" w:cs="Times New Roman"/>
          <w:color w:val="212121"/>
          <w:spacing w:val="-1"/>
        </w:rPr>
        <w:t>analysis</w:t>
      </w:r>
      <w:r>
        <w:rPr>
          <w:rFonts w:ascii="Times New Roman" w:eastAsia="Times New Roman" w:hAnsi="Times New Roman" w:cs="Times New Roman"/>
          <w:color w:val="212121"/>
          <w:spacing w:val="17"/>
        </w:rPr>
        <w:t xml:space="preserve"> </w:t>
      </w:r>
      <w:r>
        <w:rPr>
          <w:rFonts w:ascii="Times New Roman" w:eastAsia="Times New Roman" w:hAnsi="Times New Roman" w:cs="Times New Roman"/>
          <w:color w:val="212121"/>
        </w:rPr>
        <w:t>of</w:t>
      </w:r>
      <w:r>
        <w:rPr>
          <w:rFonts w:ascii="Times New Roman" w:eastAsia="Times New Roman" w:hAnsi="Times New Roman" w:cs="Times New Roman"/>
          <w:color w:val="212121"/>
          <w:spacing w:val="17"/>
        </w:rPr>
        <w:t xml:space="preserve"> </w:t>
      </w:r>
      <w:r>
        <w:rPr>
          <w:rFonts w:ascii="Times New Roman" w:eastAsia="Times New Roman" w:hAnsi="Times New Roman" w:cs="Times New Roman"/>
          <w:color w:val="212121"/>
          <w:spacing w:val="-1"/>
        </w:rPr>
        <w:t>living</w:t>
      </w:r>
      <w:r>
        <w:rPr>
          <w:rFonts w:ascii="Times New Roman" w:eastAsia="Times New Roman" w:hAnsi="Times New Roman" w:cs="Times New Roman"/>
          <w:color w:val="212121"/>
          <w:spacing w:val="14"/>
        </w:rPr>
        <w:t xml:space="preserve"> </w:t>
      </w:r>
      <w:r>
        <w:rPr>
          <w:rFonts w:ascii="Times New Roman" w:eastAsia="Times New Roman" w:hAnsi="Times New Roman" w:cs="Times New Roman"/>
          <w:color w:val="212121"/>
        </w:rPr>
        <w:t>carbon</w:t>
      </w:r>
      <w:r>
        <w:rPr>
          <w:rFonts w:ascii="Times New Roman" w:eastAsia="Times New Roman" w:hAnsi="Times New Roman" w:cs="Times New Roman"/>
          <w:color w:val="212121"/>
          <w:spacing w:val="14"/>
        </w:rPr>
        <w:t xml:space="preserve"> </w:t>
      </w:r>
      <w:r>
        <w:rPr>
          <w:rFonts w:ascii="Times New Roman" w:eastAsia="Times New Roman" w:hAnsi="Times New Roman" w:cs="Times New Roman"/>
          <w:color w:val="212121"/>
          <w:spacing w:val="-1"/>
        </w:rPr>
        <w:t>holdings</w:t>
      </w:r>
      <w:r>
        <w:rPr>
          <w:rFonts w:ascii="Times New Roman" w:eastAsia="Times New Roman" w:hAnsi="Times New Roman" w:cs="Times New Roman"/>
          <w:color w:val="212121"/>
          <w:spacing w:val="17"/>
        </w:rPr>
        <w:t xml:space="preserve"> </w:t>
      </w:r>
      <w:r>
        <w:rPr>
          <w:rFonts w:ascii="Times New Roman" w:eastAsia="Times New Roman" w:hAnsi="Times New Roman" w:cs="Times New Roman"/>
          <w:color w:val="212121"/>
        </w:rPr>
        <w:t>and</w:t>
      </w:r>
      <w:r>
        <w:rPr>
          <w:rFonts w:ascii="Times New Roman" w:eastAsia="Times New Roman" w:hAnsi="Times New Roman" w:cs="Times New Roman"/>
          <w:color w:val="212121"/>
          <w:spacing w:val="17"/>
        </w:rPr>
        <w:t xml:space="preserve"> </w:t>
      </w:r>
      <w:r>
        <w:rPr>
          <w:rFonts w:ascii="Times New Roman" w:eastAsia="Times New Roman" w:hAnsi="Times New Roman" w:cs="Times New Roman"/>
          <w:color w:val="212121"/>
          <w:spacing w:val="-1"/>
        </w:rPr>
        <w:t>their</w:t>
      </w:r>
      <w:r>
        <w:rPr>
          <w:rFonts w:ascii="Times New Roman" w:eastAsia="Times New Roman" w:hAnsi="Times New Roman" w:cs="Times New Roman"/>
          <w:color w:val="212121"/>
          <w:spacing w:val="17"/>
        </w:rPr>
        <w:t xml:space="preserve"> </w:t>
      </w:r>
      <w:r>
        <w:rPr>
          <w:rFonts w:ascii="Times New Roman" w:eastAsia="Times New Roman" w:hAnsi="Times New Roman" w:cs="Times New Roman"/>
          <w:color w:val="212121"/>
          <w:spacing w:val="-1"/>
        </w:rPr>
        <w:t>depletion</w:t>
      </w:r>
      <w:r>
        <w:rPr>
          <w:rFonts w:ascii="Times New Roman" w:eastAsia="Times New Roman" w:hAnsi="Times New Roman" w:cs="Times New Roman"/>
          <w:color w:val="212121"/>
          <w:spacing w:val="16"/>
        </w:rPr>
        <w:t xml:space="preserve"> </w:t>
      </w:r>
      <w:r>
        <w:rPr>
          <w:rFonts w:ascii="Times New Roman" w:eastAsia="Times New Roman" w:hAnsi="Times New Roman" w:cs="Times New Roman"/>
          <w:color w:val="212121"/>
          <w:spacing w:val="-1"/>
        </w:rPr>
        <w:t>since</w:t>
      </w:r>
      <w:r>
        <w:rPr>
          <w:rFonts w:ascii="Times New Roman" w:eastAsia="Times New Roman" w:hAnsi="Times New Roman" w:cs="Times New Roman"/>
          <w:color w:val="212121"/>
          <w:spacing w:val="17"/>
        </w:rPr>
        <w:t xml:space="preserve"> </w:t>
      </w:r>
      <w:r>
        <w:rPr>
          <w:rFonts w:ascii="Times New Roman" w:eastAsia="Times New Roman" w:hAnsi="Times New Roman" w:cs="Times New Roman"/>
          <w:color w:val="212121"/>
          <w:spacing w:val="-1"/>
        </w:rPr>
        <w:t>the</w:t>
      </w:r>
      <w:r>
        <w:rPr>
          <w:rFonts w:ascii="Times New Roman" w:eastAsia="Times New Roman" w:hAnsi="Times New Roman" w:cs="Times New Roman"/>
          <w:color w:val="212121"/>
          <w:spacing w:val="17"/>
        </w:rPr>
        <w:t xml:space="preserve"> </w:t>
      </w:r>
      <w:r>
        <w:rPr>
          <w:rFonts w:ascii="Times New Roman" w:eastAsia="Times New Roman" w:hAnsi="Times New Roman" w:cs="Times New Roman"/>
          <w:color w:val="212121"/>
          <w:spacing w:val="-1"/>
        </w:rPr>
        <w:t>advent</w:t>
      </w:r>
      <w:r>
        <w:rPr>
          <w:rFonts w:ascii="Times New Roman" w:eastAsia="Times New Roman" w:hAnsi="Times New Roman" w:cs="Times New Roman"/>
          <w:color w:val="212121"/>
          <w:spacing w:val="18"/>
        </w:rPr>
        <w:t xml:space="preserve"> </w:t>
      </w:r>
      <w:r>
        <w:rPr>
          <w:rFonts w:ascii="Times New Roman" w:eastAsia="Times New Roman" w:hAnsi="Times New Roman" w:cs="Times New Roman"/>
          <w:color w:val="212121"/>
        </w:rPr>
        <w:t>of</w:t>
      </w:r>
      <w:r>
        <w:rPr>
          <w:rFonts w:ascii="Times New Roman" w:eastAsia="Times New Roman" w:hAnsi="Times New Roman" w:cs="Times New Roman"/>
          <w:color w:val="212121"/>
          <w:spacing w:val="15"/>
        </w:rPr>
        <w:t xml:space="preserve"> </w:t>
      </w:r>
      <w:r>
        <w:rPr>
          <w:rFonts w:ascii="Times New Roman" w:eastAsia="Times New Roman" w:hAnsi="Times New Roman" w:cs="Times New Roman"/>
          <w:color w:val="212121"/>
          <w:spacing w:val="-1"/>
        </w:rPr>
        <w:t>commercial</w:t>
      </w:r>
      <w:r>
        <w:rPr>
          <w:rFonts w:ascii="Times New Roman" w:eastAsia="Times New Roman" w:hAnsi="Times New Roman" w:cs="Times New Roman"/>
          <w:color w:val="212121"/>
          <w:spacing w:val="57"/>
        </w:rPr>
        <w:t xml:space="preserve"> </w:t>
      </w:r>
      <w:r>
        <w:rPr>
          <w:rFonts w:ascii="Times New Roman" w:eastAsia="Times New Roman" w:hAnsi="Times New Roman" w:cs="Times New Roman"/>
          <w:color w:val="212121"/>
          <w:spacing w:val="-1"/>
        </w:rPr>
        <w:t>aquaculture.</w:t>
      </w:r>
      <w:r>
        <w:rPr>
          <w:rFonts w:ascii="Times New Roman" w:eastAsia="Times New Roman" w:hAnsi="Times New Roman" w:cs="Times New Roman"/>
          <w:color w:val="212121"/>
        </w:rPr>
        <w:t xml:space="preserve"> </w:t>
      </w:r>
      <w:r>
        <w:rPr>
          <w:rFonts w:ascii="Times New Roman" w:eastAsia="Times New Roman" w:hAnsi="Times New Roman" w:cs="Times New Roman"/>
          <w:color w:val="212121"/>
          <w:spacing w:val="-1"/>
        </w:rPr>
        <w:t>PLoS</w:t>
      </w:r>
      <w:r>
        <w:rPr>
          <w:rFonts w:ascii="Times New Roman" w:eastAsia="Times New Roman" w:hAnsi="Times New Roman" w:cs="Times New Roman"/>
          <w:color w:val="212121"/>
        </w:rPr>
        <w:t xml:space="preserve"> </w:t>
      </w:r>
      <w:r>
        <w:rPr>
          <w:rFonts w:ascii="Times New Roman" w:eastAsia="Times New Roman" w:hAnsi="Times New Roman" w:cs="Times New Roman"/>
          <w:color w:val="212121"/>
          <w:spacing w:val="-1"/>
        </w:rPr>
        <w:t>One.</w:t>
      </w:r>
      <w:r>
        <w:rPr>
          <w:rFonts w:ascii="Times New Roman" w:eastAsia="Times New Roman" w:hAnsi="Times New Roman" w:cs="Times New Roman"/>
          <w:color w:val="212121"/>
        </w:rPr>
        <w:t xml:space="preserve"> </w:t>
      </w:r>
      <w:r>
        <w:rPr>
          <w:rFonts w:ascii="Times New Roman" w:eastAsia="Times New Roman" w:hAnsi="Times New Roman" w:cs="Times New Roman"/>
          <w:color w:val="212121"/>
          <w:spacing w:val="-1"/>
        </w:rPr>
        <w:t>10(3),</w:t>
      </w:r>
      <w:r>
        <w:rPr>
          <w:rFonts w:ascii="Times New Roman" w:eastAsia="Times New Roman" w:hAnsi="Times New Roman" w:cs="Times New Roman"/>
          <w:color w:val="212121"/>
        </w:rPr>
        <w:t xml:space="preserve"> </w:t>
      </w:r>
      <w:r>
        <w:rPr>
          <w:rFonts w:ascii="Times New Roman" w:eastAsia="Times New Roman" w:hAnsi="Times New Roman" w:cs="Times New Roman"/>
          <w:color w:val="212121"/>
          <w:spacing w:val="-1"/>
        </w:rPr>
        <w:t>1–14.</w:t>
      </w:r>
      <w:r>
        <w:rPr>
          <w:rFonts w:ascii="Times New Roman" w:eastAsia="Times New Roman" w:hAnsi="Times New Roman" w:cs="Times New Roman"/>
          <w:color w:val="212121"/>
        </w:rPr>
        <w:t xml:space="preserve"> </w:t>
      </w:r>
      <w:r>
        <w:rPr>
          <w:rFonts w:ascii="Times New Roman" w:eastAsia="Times New Roman" w:hAnsi="Times New Roman" w:cs="Times New Roman"/>
          <w:color w:val="212121"/>
          <w:spacing w:val="-1"/>
        </w:rPr>
        <w:t>https://doi.org/10.1371/journal.pone.0118880</w:t>
      </w:r>
    </w:p>
    <w:p w:rsidR="000C6045" w:rsidRDefault="00091EDA">
      <w:pPr>
        <w:ind w:left="685" w:right="249" w:hanging="567"/>
        <w:jc w:val="both"/>
        <w:rPr>
          <w:rFonts w:ascii="Times New Roman" w:eastAsia="Times New Roman" w:hAnsi="Times New Roman" w:cs="Times New Roman"/>
        </w:rPr>
      </w:pPr>
      <w:r>
        <w:rPr>
          <w:rFonts w:ascii="Times New Roman" w:hAnsi="Times New Roman"/>
          <w:spacing w:val="-1"/>
        </w:rPr>
        <w:t>Interagua.</w:t>
      </w:r>
      <w:r>
        <w:rPr>
          <w:rFonts w:ascii="Times New Roman" w:hAnsi="Times New Roman"/>
          <w:spacing w:val="26"/>
        </w:rPr>
        <w:t xml:space="preserve"> </w:t>
      </w:r>
      <w:r>
        <w:rPr>
          <w:rFonts w:ascii="Times New Roman" w:hAnsi="Times New Roman"/>
          <w:spacing w:val="-1"/>
        </w:rPr>
        <w:t>(2019).</w:t>
      </w:r>
      <w:r>
        <w:rPr>
          <w:rFonts w:ascii="Times New Roman" w:hAnsi="Times New Roman"/>
          <w:spacing w:val="27"/>
        </w:rPr>
        <w:t xml:space="preserve"> </w:t>
      </w:r>
      <w:r>
        <w:rPr>
          <w:rFonts w:ascii="Times New Roman" w:hAnsi="Times New Roman"/>
          <w:i/>
          <w:spacing w:val="-1"/>
        </w:rPr>
        <w:t>Informe</w:t>
      </w:r>
      <w:r>
        <w:rPr>
          <w:rFonts w:ascii="Times New Roman" w:hAnsi="Times New Roman"/>
          <w:i/>
          <w:spacing w:val="23"/>
        </w:rPr>
        <w:t xml:space="preserve"> </w:t>
      </w:r>
      <w:r>
        <w:rPr>
          <w:rFonts w:ascii="Times New Roman" w:hAnsi="Times New Roman"/>
          <w:i/>
        </w:rPr>
        <w:t>anual</w:t>
      </w:r>
      <w:r>
        <w:rPr>
          <w:rFonts w:ascii="Times New Roman" w:hAnsi="Times New Roman"/>
          <w:i/>
          <w:spacing w:val="27"/>
        </w:rPr>
        <w:t xml:space="preserve"> </w:t>
      </w:r>
      <w:r>
        <w:rPr>
          <w:rFonts w:ascii="Times New Roman" w:hAnsi="Times New Roman"/>
          <w:i/>
          <w:spacing w:val="-1"/>
        </w:rPr>
        <w:t>año</w:t>
      </w:r>
      <w:r>
        <w:rPr>
          <w:rFonts w:ascii="Times New Roman" w:hAnsi="Times New Roman"/>
          <w:i/>
          <w:spacing w:val="26"/>
        </w:rPr>
        <w:t xml:space="preserve"> </w:t>
      </w:r>
      <w:r>
        <w:rPr>
          <w:rFonts w:ascii="Times New Roman" w:hAnsi="Times New Roman"/>
          <w:i/>
        </w:rPr>
        <w:t>18</w:t>
      </w:r>
      <w:r>
        <w:rPr>
          <w:rFonts w:ascii="Times New Roman" w:hAnsi="Times New Roman"/>
          <w:i/>
          <w:spacing w:val="26"/>
        </w:rPr>
        <w:t xml:space="preserve"> </w:t>
      </w:r>
      <w:r>
        <w:rPr>
          <w:rFonts w:ascii="Times New Roman" w:hAnsi="Times New Roman"/>
          <w:i/>
          <w:spacing w:val="-1"/>
        </w:rPr>
        <w:t>agosto</w:t>
      </w:r>
      <w:r>
        <w:rPr>
          <w:rFonts w:ascii="Times New Roman" w:hAnsi="Times New Roman"/>
          <w:i/>
          <w:spacing w:val="26"/>
        </w:rPr>
        <w:t xml:space="preserve"> </w:t>
      </w:r>
      <w:r>
        <w:rPr>
          <w:rFonts w:ascii="Times New Roman" w:hAnsi="Times New Roman"/>
          <w:i/>
          <w:spacing w:val="-2"/>
        </w:rPr>
        <w:t>2018</w:t>
      </w:r>
      <w:r>
        <w:rPr>
          <w:rFonts w:ascii="Times New Roman" w:hAnsi="Times New Roman"/>
          <w:i/>
          <w:spacing w:val="26"/>
        </w:rPr>
        <w:t xml:space="preserve"> </w:t>
      </w:r>
      <w:r>
        <w:rPr>
          <w:rFonts w:ascii="Times New Roman" w:hAnsi="Times New Roman"/>
          <w:i/>
        </w:rPr>
        <w:t>a</w:t>
      </w:r>
      <w:r>
        <w:rPr>
          <w:rFonts w:ascii="Times New Roman" w:hAnsi="Times New Roman"/>
          <w:i/>
          <w:spacing w:val="26"/>
        </w:rPr>
        <w:t xml:space="preserve"> </w:t>
      </w:r>
      <w:proofErr w:type="gramStart"/>
      <w:r>
        <w:rPr>
          <w:rFonts w:ascii="Times New Roman" w:hAnsi="Times New Roman"/>
          <w:i/>
          <w:spacing w:val="-1"/>
        </w:rPr>
        <w:t>julio</w:t>
      </w:r>
      <w:proofErr w:type="gramEnd"/>
      <w:r>
        <w:rPr>
          <w:rFonts w:ascii="Times New Roman" w:hAnsi="Times New Roman"/>
          <w:i/>
          <w:spacing w:val="26"/>
        </w:rPr>
        <w:t xml:space="preserve"> </w:t>
      </w:r>
      <w:r>
        <w:rPr>
          <w:rFonts w:ascii="Times New Roman" w:hAnsi="Times New Roman"/>
          <w:i/>
          <w:spacing w:val="-1"/>
        </w:rPr>
        <w:t>2019</w:t>
      </w:r>
      <w:r>
        <w:rPr>
          <w:rFonts w:ascii="Times New Roman" w:hAnsi="Times New Roman"/>
          <w:i/>
          <w:spacing w:val="29"/>
        </w:rPr>
        <w:t xml:space="preserve"> </w:t>
      </w:r>
      <w:r>
        <w:rPr>
          <w:rFonts w:ascii="Times New Roman" w:hAnsi="Times New Roman"/>
        </w:rPr>
        <w:t>[En</w:t>
      </w:r>
      <w:r>
        <w:rPr>
          <w:rFonts w:ascii="Times New Roman" w:hAnsi="Times New Roman"/>
          <w:spacing w:val="23"/>
        </w:rPr>
        <w:t xml:space="preserve"> </w:t>
      </w:r>
      <w:r>
        <w:rPr>
          <w:rFonts w:ascii="Times New Roman" w:hAnsi="Times New Roman"/>
          <w:spacing w:val="-1"/>
        </w:rPr>
        <w:t>línea].</w:t>
      </w:r>
      <w:r>
        <w:rPr>
          <w:rFonts w:ascii="Times New Roman" w:hAnsi="Times New Roman"/>
          <w:spacing w:val="25"/>
        </w:rPr>
        <w:t xml:space="preserve"> </w:t>
      </w:r>
      <w:r>
        <w:rPr>
          <w:rFonts w:ascii="Times New Roman" w:hAnsi="Times New Roman"/>
          <w:spacing w:val="-1"/>
        </w:rPr>
        <w:t>International</w:t>
      </w:r>
      <w:r>
        <w:rPr>
          <w:rFonts w:ascii="Times New Roman" w:hAnsi="Times New Roman"/>
          <w:spacing w:val="28"/>
        </w:rPr>
        <w:t xml:space="preserve"> </w:t>
      </w:r>
      <w:r>
        <w:rPr>
          <w:rFonts w:ascii="Times New Roman" w:hAnsi="Times New Roman"/>
          <w:spacing w:val="-1"/>
        </w:rPr>
        <w:t>Water</w:t>
      </w:r>
      <w:r>
        <w:rPr>
          <w:rFonts w:ascii="Times New Roman" w:hAnsi="Times New Roman"/>
          <w:spacing w:val="67"/>
        </w:rPr>
        <w:t xml:space="preserve"> </w:t>
      </w:r>
      <w:r>
        <w:rPr>
          <w:rFonts w:ascii="Times New Roman" w:hAnsi="Times New Roman"/>
          <w:spacing w:val="-1"/>
        </w:rPr>
        <w:t>Services</w:t>
      </w:r>
      <w:r>
        <w:rPr>
          <w:rFonts w:ascii="Times New Roman" w:hAnsi="Times New Roman"/>
          <w:spacing w:val="-2"/>
        </w:rPr>
        <w:t xml:space="preserve"> </w:t>
      </w:r>
      <w:r>
        <w:rPr>
          <w:rFonts w:ascii="Times New Roman" w:hAnsi="Times New Roman"/>
          <w:spacing w:val="-1"/>
        </w:rPr>
        <w:t>Interagua</w:t>
      </w:r>
      <w:r>
        <w:rPr>
          <w:rFonts w:ascii="Times New Roman" w:hAnsi="Times New Roman"/>
        </w:rPr>
        <w:t xml:space="preserve"> C. </w:t>
      </w:r>
      <w:r>
        <w:rPr>
          <w:rFonts w:ascii="Times New Roman" w:hAnsi="Times New Roman"/>
          <w:spacing w:val="-1"/>
        </w:rPr>
        <w:t>Ltda.</w:t>
      </w:r>
      <w:r>
        <w:rPr>
          <w:rFonts w:ascii="Times New Roman" w:hAnsi="Times New Roman"/>
          <w:spacing w:val="-2"/>
        </w:rPr>
        <w:t xml:space="preserve"> </w:t>
      </w:r>
      <w:r>
        <w:rPr>
          <w:rFonts w:ascii="Times New Roman" w:hAnsi="Times New Roman"/>
          <w:spacing w:val="-1"/>
        </w:rPr>
        <w:t>Guayaquil,</w:t>
      </w:r>
      <w:r>
        <w:rPr>
          <w:rFonts w:ascii="Times New Roman" w:hAnsi="Times New Roman"/>
        </w:rPr>
        <w:t xml:space="preserve"> </w:t>
      </w:r>
      <w:r>
        <w:rPr>
          <w:rFonts w:ascii="Times New Roman" w:hAnsi="Times New Roman"/>
          <w:spacing w:val="-1"/>
        </w:rPr>
        <w:t>Ecuador.</w:t>
      </w:r>
    </w:p>
    <w:p w:rsidR="000C6045" w:rsidRDefault="00091EDA">
      <w:pPr>
        <w:spacing w:before="1"/>
        <w:ind w:left="685" w:right="253" w:hanging="567"/>
        <w:jc w:val="both"/>
        <w:rPr>
          <w:rFonts w:ascii="Times New Roman" w:eastAsia="Times New Roman" w:hAnsi="Times New Roman" w:cs="Times New Roman"/>
        </w:rPr>
      </w:pPr>
      <w:r>
        <w:rPr>
          <w:rFonts w:ascii="Times New Roman" w:hAnsi="Times New Roman"/>
        </w:rPr>
        <w:t>La</w:t>
      </w:r>
      <w:r>
        <w:rPr>
          <w:rFonts w:ascii="Times New Roman" w:hAnsi="Times New Roman"/>
          <w:spacing w:val="9"/>
        </w:rPr>
        <w:t xml:space="preserve"> </w:t>
      </w:r>
      <w:r>
        <w:rPr>
          <w:rFonts w:ascii="Times New Roman" w:hAnsi="Times New Roman"/>
          <w:spacing w:val="-1"/>
        </w:rPr>
        <w:t>Prefectura</w:t>
      </w:r>
      <w:r>
        <w:rPr>
          <w:rFonts w:ascii="Times New Roman" w:hAnsi="Times New Roman"/>
          <w:spacing w:val="10"/>
        </w:rPr>
        <w:t xml:space="preserve"> </w:t>
      </w:r>
      <w:proofErr w:type="gramStart"/>
      <w:r>
        <w:rPr>
          <w:rFonts w:ascii="Times New Roman" w:hAnsi="Times New Roman"/>
          <w:spacing w:val="-1"/>
        </w:rPr>
        <w:t>del</w:t>
      </w:r>
      <w:proofErr w:type="gramEnd"/>
      <w:r>
        <w:rPr>
          <w:rFonts w:ascii="Times New Roman" w:hAnsi="Times New Roman"/>
          <w:spacing w:val="10"/>
        </w:rPr>
        <w:t xml:space="preserve"> </w:t>
      </w:r>
      <w:r>
        <w:rPr>
          <w:rFonts w:ascii="Times New Roman" w:hAnsi="Times New Roman"/>
          <w:spacing w:val="-1"/>
        </w:rPr>
        <w:t>Guayas.</w:t>
      </w:r>
      <w:r>
        <w:rPr>
          <w:rFonts w:ascii="Times New Roman" w:hAnsi="Times New Roman"/>
          <w:spacing w:val="7"/>
        </w:rPr>
        <w:t xml:space="preserve"> </w:t>
      </w:r>
      <w:r>
        <w:rPr>
          <w:rFonts w:ascii="Times New Roman" w:hAnsi="Times New Roman"/>
          <w:spacing w:val="-1"/>
        </w:rPr>
        <w:t>(2011).</w:t>
      </w:r>
      <w:r>
        <w:rPr>
          <w:rFonts w:ascii="Times New Roman" w:hAnsi="Times New Roman"/>
          <w:spacing w:val="10"/>
        </w:rPr>
        <w:t xml:space="preserve"> </w:t>
      </w:r>
      <w:r>
        <w:rPr>
          <w:rFonts w:ascii="Times New Roman" w:hAnsi="Times New Roman"/>
          <w:i/>
          <w:spacing w:val="-1"/>
        </w:rPr>
        <w:t>Biodiversidad</w:t>
      </w:r>
      <w:r>
        <w:rPr>
          <w:rFonts w:ascii="Times New Roman" w:hAnsi="Times New Roman"/>
          <w:i/>
          <w:spacing w:val="9"/>
        </w:rPr>
        <w:t xml:space="preserve"> </w:t>
      </w:r>
      <w:proofErr w:type="gramStart"/>
      <w:r>
        <w:rPr>
          <w:rFonts w:ascii="Times New Roman" w:hAnsi="Times New Roman"/>
          <w:i/>
          <w:spacing w:val="-1"/>
        </w:rPr>
        <w:t>del</w:t>
      </w:r>
      <w:proofErr w:type="gramEnd"/>
      <w:r>
        <w:rPr>
          <w:rFonts w:ascii="Times New Roman" w:hAnsi="Times New Roman"/>
          <w:i/>
          <w:spacing w:val="10"/>
        </w:rPr>
        <w:t xml:space="preserve"> </w:t>
      </w:r>
      <w:r>
        <w:rPr>
          <w:rFonts w:ascii="Times New Roman" w:hAnsi="Times New Roman"/>
          <w:i/>
          <w:spacing w:val="-1"/>
        </w:rPr>
        <w:t>Guayas</w:t>
      </w:r>
      <w:r>
        <w:rPr>
          <w:rFonts w:ascii="Times New Roman" w:hAnsi="Times New Roman"/>
          <w:i/>
          <w:spacing w:val="10"/>
        </w:rPr>
        <w:t xml:space="preserve"> </w:t>
      </w:r>
      <w:r>
        <w:rPr>
          <w:rFonts w:ascii="Times New Roman" w:hAnsi="Times New Roman"/>
          <w:i/>
          <w:spacing w:val="-1"/>
        </w:rPr>
        <w:t>Conociendo</w:t>
      </w:r>
      <w:r>
        <w:rPr>
          <w:rFonts w:ascii="Times New Roman" w:hAnsi="Times New Roman"/>
          <w:i/>
          <w:spacing w:val="9"/>
        </w:rPr>
        <w:t xml:space="preserve"> </w:t>
      </w:r>
      <w:r>
        <w:rPr>
          <w:rFonts w:ascii="Times New Roman" w:hAnsi="Times New Roman"/>
          <w:i/>
          <w:spacing w:val="-1"/>
        </w:rPr>
        <w:t>nuestra</w:t>
      </w:r>
      <w:r>
        <w:rPr>
          <w:rFonts w:ascii="Times New Roman" w:hAnsi="Times New Roman"/>
          <w:i/>
          <w:spacing w:val="7"/>
        </w:rPr>
        <w:t xml:space="preserve"> </w:t>
      </w:r>
      <w:r>
        <w:rPr>
          <w:rFonts w:ascii="Times New Roman" w:hAnsi="Times New Roman"/>
          <w:i/>
          <w:spacing w:val="-1"/>
        </w:rPr>
        <w:t>verdadera</w:t>
      </w:r>
      <w:r>
        <w:rPr>
          <w:rFonts w:ascii="Times New Roman" w:hAnsi="Times New Roman"/>
          <w:i/>
          <w:spacing w:val="7"/>
        </w:rPr>
        <w:t xml:space="preserve"> </w:t>
      </w:r>
      <w:r>
        <w:rPr>
          <w:rFonts w:ascii="Times New Roman" w:hAnsi="Times New Roman"/>
          <w:i/>
          <w:spacing w:val="-1"/>
        </w:rPr>
        <w:t>riqueza</w:t>
      </w:r>
      <w:r>
        <w:rPr>
          <w:rFonts w:ascii="Times New Roman" w:hAnsi="Times New Roman"/>
          <w:i/>
          <w:spacing w:val="71"/>
        </w:rPr>
        <w:t xml:space="preserve"> </w:t>
      </w:r>
      <w:r>
        <w:rPr>
          <w:rFonts w:ascii="Times New Roman" w:hAnsi="Times New Roman"/>
        </w:rPr>
        <w:t>[En</w:t>
      </w:r>
      <w:r>
        <w:rPr>
          <w:rFonts w:ascii="Times New Roman" w:hAnsi="Times New Roman"/>
          <w:spacing w:val="-8"/>
        </w:rPr>
        <w:t xml:space="preserve"> </w:t>
      </w:r>
      <w:r>
        <w:rPr>
          <w:rFonts w:ascii="Times New Roman" w:hAnsi="Times New Roman"/>
          <w:spacing w:val="-1"/>
        </w:rPr>
        <w:t>línea].</w:t>
      </w:r>
      <w:r>
        <w:rPr>
          <w:rFonts w:ascii="Times New Roman" w:hAnsi="Times New Roman"/>
          <w:spacing w:val="-8"/>
        </w:rPr>
        <w:t xml:space="preserve"> </w:t>
      </w:r>
      <w:r>
        <w:rPr>
          <w:rFonts w:ascii="Times New Roman" w:hAnsi="Times New Roman"/>
          <w:spacing w:val="-1"/>
        </w:rPr>
        <w:t>Dirección</w:t>
      </w:r>
      <w:r>
        <w:rPr>
          <w:rFonts w:ascii="Times New Roman" w:hAnsi="Times New Roman"/>
          <w:spacing w:val="-8"/>
        </w:rPr>
        <w:t xml:space="preserve"> </w:t>
      </w:r>
      <w:r>
        <w:rPr>
          <w:rFonts w:ascii="Times New Roman" w:hAnsi="Times New Roman"/>
          <w:spacing w:val="-2"/>
        </w:rPr>
        <w:t>de</w:t>
      </w:r>
      <w:r>
        <w:rPr>
          <w:rFonts w:ascii="Times New Roman" w:hAnsi="Times New Roman"/>
          <w:spacing w:val="-7"/>
        </w:rPr>
        <w:t xml:space="preserve"> </w:t>
      </w:r>
      <w:r>
        <w:rPr>
          <w:rFonts w:ascii="Times New Roman" w:hAnsi="Times New Roman"/>
          <w:spacing w:val="-1"/>
        </w:rPr>
        <w:t>Medio</w:t>
      </w:r>
      <w:r>
        <w:rPr>
          <w:rFonts w:ascii="Times New Roman" w:hAnsi="Times New Roman"/>
          <w:spacing w:val="-8"/>
        </w:rPr>
        <w:t xml:space="preserve"> </w:t>
      </w:r>
      <w:r>
        <w:rPr>
          <w:rFonts w:ascii="Times New Roman" w:hAnsi="Times New Roman"/>
          <w:spacing w:val="-1"/>
        </w:rPr>
        <w:t>Ambiente,</w:t>
      </w:r>
      <w:r>
        <w:rPr>
          <w:rFonts w:ascii="Times New Roman" w:hAnsi="Times New Roman"/>
          <w:spacing w:val="-7"/>
        </w:rPr>
        <w:t xml:space="preserve"> </w:t>
      </w:r>
      <w:r>
        <w:rPr>
          <w:rFonts w:ascii="Times New Roman" w:hAnsi="Times New Roman"/>
          <w:spacing w:val="-1"/>
        </w:rPr>
        <w:t>Gobierno</w:t>
      </w:r>
      <w:r>
        <w:rPr>
          <w:rFonts w:ascii="Times New Roman" w:hAnsi="Times New Roman"/>
          <w:spacing w:val="-8"/>
        </w:rPr>
        <w:t xml:space="preserve"> </w:t>
      </w:r>
      <w:r>
        <w:rPr>
          <w:rFonts w:ascii="Times New Roman" w:hAnsi="Times New Roman"/>
          <w:spacing w:val="-2"/>
        </w:rPr>
        <w:t>Autónomo</w:t>
      </w:r>
      <w:r>
        <w:rPr>
          <w:rFonts w:ascii="Times New Roman" w:hAnsi="Times New Roman"/>
          <w:spacing w:val="-8"/>
        </w:rPr>
        <w:t xml:space="preserve"> </w:t>
      </w:r>
      <w:r>
        <w:rPr>
          <w:rFonts w:ascii="Times New Roman" w:hAnsi="Times New Roman"/>
          <w:spacing w:val="-1"/>
        </w:rPr>
        <w:t>Descentralizado</w:t>
      </w:r>
      <w:r>
        <w:rPr>
          <w:rFonts w:ascii="Times New Roman" w:hAnsi="Times New Roman"/>
          <w:spacing w:val="-7"/>
        </w:rPr>
        <w:t xml:space="preserve"> </w:t>
      </w:r>
      <w:r>
        <w:rPr>
          <w:rFonts w:ascii="Times New Roman" w:hAnsi="Times New Roman"/>
        </w:rPr>
        <w:t>de</w:t>
      </w:r>
      <w:r>
        <w:rPr>
          <w:rFonts w:ascii="Times New Roman" w:hAnsi="Times New Roman"/>
          <w:spacing w:val="-10"/>
        </w:rPr>
        <w:t xml:space="preserve"> </w:t>
      </w:r>
      <w:r>
        <w:rPr>
          <w:rFonts w:ascii="Times New Roman" w:hAnsi="Times New Roman"/>
        </w:rPr>
        <w:t>la</w:t>
      </w:r>
      <w:r>
        <w:rPr>
          <w:rFonts w:ascii="Times New Roman" w:hAnsi="Times New Roman"/>
          <w:spacing w:val="-7"/>
        </w:rPr>
        <w:t xml:space="preserve"> </w:t>
      </w:r>
      <w:r>
        <w:rPr>
          <w:rFonts w:ascii="Times New Roman" w:hAnsi="Times New Roman"/>
          <w:spacing w:val="-1"/>
        </w:rPr>
        <w:t>Provincia</w:t>
      </w:r>
      <w:r>
        <w:rPr>
          <w:rFonts w:ascii="Times New Roman" w:hAnsi="Times New Roman"/>
          <w:spacing w:val="45"/>
        </w:rPr>
        <w:t xml:space="preserve"> </w:t>
      </w:r>
      <w:proofErr w:type="gramStart"/>
      <w:r>
        <w:rPr>
          <w:rFonts w:ascii="Times New Roman" w:hAnsi="Times New Roman"/>
        </w:rPr>
        <w:t>del</w:t>
      </w:r>
      <w:proofErr w:type="gramEnd"/>
      <w:r>
        <w:rPr>
          <w:rFonts w:ascii="Times New Roman" w:hAnsi="Times New Roman"/>
          <w:spacing w:val="1"/>
        </w:rPr>
        <w:t xml:space="preserve"> </w:t>
      </w:r>
      <w:r>
        <w:rPr>
          <w:rFonts w:ascii="Times New Roman" w:hAnsi="Times New Roman"/>
          <w:spacing w:val="-1"/>
        </w:rPr>
        <w:t>Guayas.</w:t>
      </w:r>
      <w:r>
        <w:rPr>
          <w:rFonts w:ascii="Times New Roman" w:hAnsi="Times New Roman"/>
        </w:rPr>
        <w:t xml:space="preserve"> </w:t>
      </w:r>
      <w:r>
        <w:rPr>
          <w:rFonts w:ascii="Times New Roman" w:hAnsi="Times New Roman"/>
          <w:spacing w:val="-1"/>
        </w:rPr>
        <w:t>Guayaquil,</w:t>
      </w:r>
      <w:r>
        <w:rPr>
          <w:rFonts w:ascii="Times New Roman" w:hAnsi="Times New Roman"/>
        </w:rPr>
        <w:t xml:space="preserve"> </w:t>
      </w:r>
      <w:r>
        <w:rPr>
          <w:rFonts w:ascii="Times New Roman" w:hAnsi="Times New Roman"/>
          <w:spacing w:val="-1"/>
        </w:rPr>
        <w:t>Ecuador.</w:t>
      </w:r>
    </w:p>
    <w:p w:rsidR="000C6045" w:rsidRDefault="00091EDA">
      <w:pPr>
        <w:ind w:left="685" w:right="252" w:hanging="567"/>
        <w:jc w:val="both"/>
        <w:rPr>
          <w:rFonts w:ascii="Times New Roman" w:eastAsia="Times New Roman" w:hAnsi="Times New Roman" w:cs="Times New Roman"/>
        </w:rPr>
      </w:pPr>
      <w:r>
        <w:rPr>
          <w:rFonts w:ascii="Times New Roman" w:hAnsi="Times New Roman"/>
          <w:spacing w:val="-1"/>
        </w:rPr>
        <w:t>MAE.</w:t>
      </w:r>
      <w:r>
        <w:rPr>
          <w:rFonts w:ascii="Times New Roman" w:hAnsi="Times New Roman"/>
          <w:spacing w:val="31"/>
        </w:rPr>
        <w:t xml:space="preserve"> </w:t>
      </w:r>
      <w:r>
        <w:rPr>
          <w:rFonts w:ascii="Times New Roman" w:hAnsi="Times New Roman"/>
          <w:spacing w:val="-1"/>
        </w:rPr>
        <w:t>(2015).</w:t>
      </w:r>
      <w:r>
        <w:rPr>
          <w:rFonts w:ascii="Times New Roman" w:hAnsi="Times New Roman"/>
          <w:spacing w:val="32"/>
        </w:rPr>
        <w:t xml:space="preserve"> </w:t>
      </w:r>
      <w:r>
        <w:rPr>
          <w:rFonts w:ascii="Times New Roman" w:hAnsi="Times New Roman"/>
          <w:i/>
          <w:spacing w:val="-1"/>
        </w:rPr>
        <w:t>Reserva</w:t>
      </w:r>
      <w:r>
        <w:rPr>
          <w:rFonts w:ascii="Times New Roman" w:hAnsi="Times New Roman"/>
          <w:i/>
          <w:spacing w:val="31"/>
        </w:rPr>
        <w:t xml:space="preserve"> </w:t>
      </w:r>
      <w:r>
        <w:rPr>
          <w:rFonts w:ascii="Times New Roman" w:hAnsi="Times New Roman"/>
          <w:i/>
        </w:rPr>
        <w:t>de</w:t>
      </w:r>
      <w:r>
        <w:rPr>
          <w:rFonts w:ascii="Times New Roman" w:hAnsi="Times New Roman"/>
          <w:i/>
          <w:spacing w:val="29"/>
        </w:rPr>
        <w:t xml:space="preserve"> </w:t>
      </w:r>
      <w:r>
        <w:rPr>
          <w:rFonts w:ascii="Times New Roman" w:hAnsi="Times New Roman"/>
          <w:i/>
          <w:spacing w:val="-1"/>
        </w:rPr>
        <w:t>Producción</w:t>
      </w:r>
      <w:r>
        <w:rPr>
          <w:rFonts w:ascii="Times New Roman" w:hAnsi="Times New Roman"/>
          <w:i/>
          <w:spacing w:val="31"/>
        </w:rPr>
        <w:t xml:space="preserve"> </w:t>
      </w:r>
      <w:r>
        <w:rPr>
          <w:rFonts w:ascii="Times New Roman" w:hAnsi="Times New Roman"/>
          <w:i/>
          <w:spacing w:val="-1"/>
        </w:rPr>
        <w:t>Faunística</w:t>
      </w:r>
      <w:r>
        <w:rPr>
          <w:rFonts w:ascii="Times New Roman" w:hAnsi="Times New Roman"/>
          <w:i/>
          <w:spacing w:val="31"/>
        </w:rPr>
        <w:t xml:space="preserve"> </w:t>
      </w:r>
      <w:r>
        <w:rPr>
          <w:rFonts w:ascii="Times New Roman" w:hAnsi="Times New Roman"/>
          <w:i/>
          <w:spacing w:val="-1"/>
        </w:rPr>
        <w:t>Manglares</w:t>
      </w:r>
      <w:r>
        <w:rPr>
          <w:rFonts w:ascii="Times New Roman" w:hAnsi="Times New Roman"/>
          <w:i/>
          <w:spacing w:val="31"/>
        </w:rPr>
        <w:t xml:space="preserve"> </w:t>
      </w:r>
      <w:r>
        <w:rPr>
          <w:rFonts w:ascii="Times New Roman" w:hAnsi="Times New Roman"/>
          <w:i/>
        </w:rPr>
        <w:t>El</w:t>
      </w:r>
      <w:r>
        <w:rPr>
          <w:rFonts w:ascii="Times New Roman" w:hAnsi="Times New Roman"/>
          <w:i/>
          <w:spacing w:val="31"/>
        </w:rPr>
        <w:t xml:space="preserve"> </w:t>
      </w:r>
      <w:r>
        <w:rPr>
          <w:rFonts w:ascii="Times New Roman" w:hAnsi="Times New Roman"/>
          <w:i/>
          <w:spacing w:val="-1"/>
        </w:rPr>
        <w:t>Salado</w:t>
      </w:r>
      <w:r>
        <w:rPr>
          <w:rFonts w:ascii="Times New Roman" w:hAnsi="Times New Roman"/>
          <w:i/>
          <w:spacing w:val="35"/>
        </w:rPr>
        <w:t xml:space="preserve"> </w:t>
      </w:r>
      <w:r>
        <w:rPr>
          <w:rFonts w:ascii="Times New Roman" w:hAnsi="Times New Roman"/>
          <w:spacing w:val="-1"/>
        </w:rPr>
        <w:t>[En</w:t>
      </w:r>
      <w:r>
        <w:rPr>
          <w:rFonts w:ascii="Times New Roman" w:hAnsi="Times New Roman"/>
          <w:spacing w:val="31"/>
        </w:rPr>
        <w:t xml:space="preserve"> </w:t>
      </w:r>
      <w:r>
        <w:rPr>
          <w:rFonts w:ascii="Times New Roman" w:hAnsi="Times New Roman"/>
          <w:spacing w:val="-1"/>
        </w:rPr>
        <w:t>línea].</w:t>
      </w:r>
      <w:r>
        <w:rPr>
          <w:rFonts w:ascii="Times New Roman" w:hAnsi="Times New Roman"/>
          <w:spacing w:val="31"/>
        </w:rPr>
        <w:t xml:space="preserve"> </w:t>
      </w:r>
      <w:r>
        <w:rPr>
          <w:rFonts w:ascii="Times New Roman" w:hAnsi="Times New Roman"/>
          <w:spacing w:val="-1"/>
        </w:rPr>
        <w:t>Ministerio</w:t>
      </w:r>
      <w:r>
        <w:rPr>
          <w:rFonts w:ascii="Times New Roman" w:hAnsi="Times New Roman"/>
          <w:spacing w:val="31"/>
        </w:rPr>
        <w:t xml:space="preserve"> </w:t>
      </w:r>
      <w:proofErr w:type="gramStart"/>
      <w:r>
        <w:rPr>
          <w:rFonts w:ascii="Times New Roman" w:hAnsi="Times New Roman"/>
          <w:spacing w:val="-2"/>
        </w:rPr>
        <w:t>del</w:t>
      </w:r>
      <w:proofErr w:type="gramEnd"/>
      <w:r>
        <w:rPr>
          <w:rFonts w:ascii="Times New Roman" w:hAnsi="Times New Roman"/>
          <w:spacing w:val="73"/>
        </w:rPr>
        <w:t xml:space="preserve"> </w:t>
      </w:r>
      <w:r>
        <w:rPr>
          <w:rFonts w:ascii="Times New Roman" w:hAnsi="Times New Roman"/>
          <w:spacing w:val="-1"/>
        </w:rPr>
        <w:t>Ambiente.</w:t>
      </w:r>
      <w:r>
        <w:rPr>
          <w:rFonts w:ascii="Times New Roman" w:hAnsi="Times New Roman"/>
        </w:rPr>
        <w:t xml:space="preserve"> </w:t>
      </w:r>
      <w:r>
        <w:rPr>
          <w:rFonts w:ascii="Times New Roman" w:hAnsi="Times New Roman"/>
          <w:spacing w:val="-1"/>
        </w:rPr>
        <w:t>Quito,</w:t>
      </w:r>
      <w:r>
        <w:rPr>
          <w:rFonts w:ascii="Times New Roman" w:hAnsi="Times New Roman"/>
        </w:rPr>
        <w:t xml:space="preserve"> </w:t>
      </w:r>
      <w:r>
        <w:rPr>
          <w:rFonts w:ascii="Times New Roman" w:hAnsi="Times New Roman"/>
          <w:spacing w:val="-1"/>
        </w:rPr>
        <w:t>Ecuador.</w:t>
      </w:r>
    </w:p>
    <w:p w:rsidR="000C6045" w:rsidRDefault="00091EDA">
      <w:pPr>
        <w:spacing w:before="1"/>
        <w:ind w:left="685" w:right="251" w:hanging="567"/>
        <w:jc w:val="both"/>
        <w:rPr>
          <w:rFonts w:ascii="Times New Roman" w:eastAsia="Times New Roman" w:hAnsi="Times New Roman" w:cs="Times New Roman"/>
        </w:rPr>
      </w:pPr>
      <w:r>
        <w:rPr>
          <w:rFonts w:ascii="Times New Roman" w:eastAsia="Times New Roman" w:hAnsi="Times New Roman" w:cs="Times New Roman"/>
          <w:spacing w:val="-1"/>
        </w:rPr>
        <w:t>MAE.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(2017).</w:t>
      </w:r>
      <w:r>
        <w:rPr>
          <w:rFonts w:ascii="Times New Roman" w:eastAsia="Times New Roman" w:hAnsi="Times New Roman" w:cs="Times New Roman"/>
          <w:spacing w:val="-2"/>
        </w:rPr>
        <w:t xml:space="preserve"> </w:t>
      </w:r>
      <w:r>
        <w:rPr>
          <w:rFonts w:ascii="Times New Roman" w:eastAsia="Times New Roman" w:hAnsi="Times New Roman" w:cs="Times New Roman"/>
          <w:i/>
        </w:rPr>
        <w:t>Plan</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Nacional</w:t>
      </w:r>
      <w:r>
        <w:rPr>
          <w:rFonts w:ascii="Times New Roman" w:eastAsia="Times New Roman" w:hAnsi="Times New Roman" w:cs="Times New Roman"/>
          <w:i/>
          <w:spacing w:val="-2"/>
        </w:rPr>
        <w:t xml:space="preserve"> </w:t>
      </w:r>
      <w:r>
        <w:rPr>
          <w:rFonts w:ascii="Times New Roman" w:eastAsia="Times New Roman" w:hAnsi="Times New Roman" w:cs="Times New Roman"/>
          <w:i/>
        </w:rPr>
        <w:t>para</w:t>
      </w:r>
      <w:r>
        <w:rPr>
          <w:rFonts w:ascii="Times New Roman" w:eastAsia="Times New Roman" w:hAnsi="Times New Roman" w:cs="Times New Roman"/>
          <w:i/>
          <w:spacing w:val="-2"/>
        </w:rPr>
        <w:t xml:space="preserve"> </w:t>
      </w:r>
      <w:r>
        <w:rPr>
          <w:rFonts w:ascii="Times New Roman" w:eastAsia="Times New Roman" w:hAnsi="Times New Roman" w:cs="Times New Roman"/>
          <w:i/>
        </w:rPr>
        <w:t>la</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Conservación</w:t>
      </w:r>
      <w:r>
        <w:rPr>
          <w:rFonts w:ascii="Times New Roman" w:eastAsia="Times New Roman" w:hAnsi="Times New Roman" w:cs="Times New Roman"/>
          <w:i/>
          <w:spacing w:val="-3"/>
        </w:rPr>
        <w:t xml:space="preserve"> </w:t>
      </w:r>
      <w:proofErr w:type="gramStart"/>
      <w:r>
        <w:rPr>
          <w:rFonts w:ascii="Times New Roman" w:eastAsia="Times New Roman" w:hAnsi="Times New Roman" w:cs="Times New Roman"/>
          <w:i/>
          <w:spacing w:val="-1"/>
        </w:rPr>
        <w:t>del</w:t>
      </w:r>
      <w:proofErr w:type="gramEnd"/>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Manglar</w:t>
      </w:r>
      <w:r>
        <w:rPr>
          <w:rFonts w:ascii="Times New Roman" w:eastAsia="Times New Roman" w:hAnsi="Times New Roman" w:cs="Times New Roman"/>
          <w:i/>
          <w:spacing w:val="1"/>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línea].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Ministerio</w:t>
      </w:r>
      <w:r>
        <w:rPr>
          <w:rFonts w:ascii="Times New Roman" w:eastAsia="Times New Roman" w:hAnsi="Times New Roman" w:cs="Times New Roman"/>
          <w:spacing w:val="-3"/>
        </w:rPr>
        <w:t xml:space="preserve"> </w:t>
      </w:r>
      <w:proofErr w:type="gramStart"/>
      <w:r>
        <w:rPr>
          <w:rFonts w:ascii="Times New Roman" w:eastAsia="Times New Roman" w:hAnsi="Times New Roman" w:cs="Times New Roman"/>
          <w:spacing w:val="-1"/>
        </w:rPr>
        <w:t>del</w:t>
      </w:r>
      <w:proofErr w:type="gram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Ambiente,</w:t>
      </w:r>
      <w:r>
        <w:rPr>
          <w:rFonts w:ascii="Times New Roman" w:eastAsia="Times New Roman" w:hAnsi="Times New Roman" w:cs="Times New Roman"/>
          <w:spacing w:val="53"/>
        </w:rPr>
        <w:t xml:space="preserve"> </w:t>
      </w:r>
      <w:r>
        <w:rPr>
          <w:rFonts w:ascii="Times New Roman" w:eastAsia="Times New Roman" w:hAnsi="Times New Roman" w:cs="Times New Roman"/>
          <w:spacing w:val="-2"/>
        </w:rPr>
        <w:t>Agua</w:t>
      </w:r>
      <w:r>
        <w:rPr>
          <w:rFonts w:ascii="Times New Roman" w:eastAsia="Times New Roman" w:hAnsi="Times New Roman" w:cs="Times New Roman"/>
        </w:rPr>
        <w:t xml:space="preserve"> 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Transición</w:t>
      </w:r>
      <w:r>
        <w:rPr>
          <w:rFonts w:ascii="Times New Roman" w:eastAsia="Times New Roman" w:hAnsi="Times New Roman" w:cs="Times New Roman"/>
        </w:rPr>
        <w:t xml:space="preserve"> </w:t>
      </w:r>
      <w:r>
        <w:rPr>
          <w:rFonts w:ascii="Times New Roman" w:eastAsia="Times New Roman" w:hAnsi="Times New Roman" w:cs="Times New Roman"/>
          <w:spacing w:val="-1"/>
        </w:rPr>
        <w:t>Ecológica.</w:t>
      </w:r>
      <w:r>
        <w:rPr>
          <w:rFonts w:ascii="Times New Roman" w:eastAsia="Times New Roman" w:hAnsi="Times New Roman" w:cs="Times New Roman"/>
        </w:rPr>
        <w:t xml:space="preserve"> </w:t>
      </w:r>
      <w:r>
        <w:rPr>
          <w:rFonts w:ascii="Times New Roman" w:eastAsia="Times New Roman" w:hAnsi="Times New Roman" w:cs="Times New Roman"/>
          <w:spacing w:val="-1"/>
        </w:rPr>
        <w:t>Quito</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Ecuador.</w:t>
      </w:r>
    </w:p>
    <w:p w:rsidR="000C6045" w:rsidRDefault="00091EDA">
      <w:pPr>
        <w:tabs>
          <w:tab w:val="left" w:pos="5380"/>
        </w:tabs>
        <w:spacing w:before="121"/>
        <w:ind w:left="685" w:right="251" w:hanging="567"/>
        <w:jc w:val="both"/>
        <w:rPr>
          <w:rFonts w:ascii="Times New Roman" w:eastAsia="Times New Roman" w:hAnsi="Times New Roman" w:cs="Times New Roman"/>
        </w:rPr>
      </w:pPr>
      <w:r>
        <w:rPr>
          <w:rFonts w:ascii="Times New Roman" w:hAnsi="Times New Roman"/>
          <w:spacing w:val="-1"/>
        </w:rPr>
        <w:t>MAE.</w:t>
      </w:r>
      <w:r>
        <w:rPr>
          <w:rFonts w:ascii="Times New Roman" w:hAnsi="Times New Roman"/>
          <w:spacing w:val="11"/>
        </w:rPr>
        <w:t xml:space="preserve"> </w:t>
      </w:r>
      <w:r>
        <w:rPr>
          <w:rFonts w:ascii="Times New Roman" w:hAnsi="Times New Roman"/>
          <w:spacing w:val="-1"/>
        </w:rPr>
        <w:t>(2020).</w:t>
      </w:r>
      <w:r>
        <w:rPr>
          <w:rFonts w:ascii="Times New Roman" w:hAnsi="Times New Roman"/>
          <w:spacing w:val="12"/>
        </w:rPr>
        <w:t xml:space="preserve"> </w:t>
      </w:r>
      <w:r>
        <w:rPr>
          <w:rFonts w:ascii="Times New Roman" w:hAnsi="Times New Roman"/>
          <w:i/>
          <w:spacing w:val="-1"/>
        </w:rPr>
        <w:t>Turismo</w:t>
      </w:r>
      <w:r>
        <w:rPr>
          <w:rFonts w:ascii="Times New Roman" w:hAnsi="Times New Roman"/>
          <w:i/>
          <w:spacing w:val="11"/>
        </w:rPr>
        <w:t xml:space="preserve"> </w:t>
      </w:r>
      <w:r>
        <w:rPr>
          <w:rFonts w:ascii="Times New Roman" w:hAnsi="Times New Roman"/>
          <w:i/>
          <w:spacing w:val="-1"/>
        </w:rPr>
        <w:t>sostenible,</w:t>
      </w:r>
      <w:r>
        <w:rPr>
          <w:rFonts w:ascii="Times New Roman" w:hAnsi="Times New Roman"/>
          <w:i/>
          <w:spacing w:val="12"/>
        </w:rPr>
        <w:t xml:space="preserve"> </w:t>
      </w:r>
      <w:r>
        <w:rPr>
          <w:rFonts w:ascii="Times New Roman" w:hAnsi="Times New Roman"/>
          <w:i/>
        </w:rPr>
        <w:t>una</w:t>
      </w:r>
      <w:r>
        <w:rPr>
          <w:rFonts w:ascii="Times New Roman" w:hAnsi="Times New Roman"/>
          <w:i/>
          <w:spacing w:val="11"/>
        </w:rPr>
        <w:t xml:space="preserve"> </w:t>
      </w:r>
      <w:r>
        <w:rPr>
          <w:rFonts w:ascii="Times New Roman" w:hAnsi="Times New Roman"/>
          <w:i/>
          <w:spacing w:val="-1"/>
        </w:rPr>
        <w:t>realidad</w:t>
      </w:r>
      <w:r>
        <w:rPr>
          <w:rFonts w:ascii="Times New Roman" w:hAnsi="Times New Roman"/>
          <w:i/>
          <w:spacing w:val="11"/>
        </w:rPr>
        <w:t xml:space="preserve"> </w:t>
      </w:r>
      <w:r>
        <w:rPr>
          <w:rFonts w:ascii="Times New Roman" w:hAnsi="Times New Roman"/>
          <w:i/>
        </w:rPr>
        <w:t>en</w:t>
      </w:r>
      <w:r>
        <w:rPr>
          <w:rFonts w:ascii="Times New Roman" w:hAnsi="Times New Roman"/>
          <w:i/>
          <w:spacing w:val="12"/>
        </w:rPr>
        <w:t xml:space="preserve"> </w:t>
      </w:r>
      <w:r>
        <w:rPr>
          <w:rFonts w:ascii="Times New Roman" w:hAnsi="Times New Roman"/>
          <w:i/>
          <w:spacing w:val="-1"/>
        </w:rPr>
        <w:t>Isla</w:t>
      </w:r>
      <w:r>
        <w:rPr>
          <w:rFonts w:ascii="Times New Roman" w:hAnsi="Times New Roman"/>
          <w:i/>
          <w:spacing w:val="11"/>
        </w:rPr>
        <w:t xml:space="preserve"> </w:t>
      </w:r>
      <w:r>
        <w:rPr>
          <w:rFonts w:ascii="Times New Roman" w:hAnsi="Times New Roman"/>
          <w:i/>
        </w:rPr>
        <w:t>Santay</w:t>
      </w:r>
      <w:r>
        <w:rPr>
          <w:rFonts w:ascii="Times New Roman" w:hAnsi="Times New Roman"/>
          <w:i/>
          <w:spacing w:val="16"/>
        </w:rPr>
        <w:t xml:space="preserve"> </w:t>
      </w:r>
      <w:r>
        <w:rPr>
          <w:rFonts w:ascii="Times New Roman" w:hAnsi="Times New Roman"/>
          <w:spacing w:val="-1"/>
        </w:rPr>
        <w:t>[En</w:t>
      </w:r>
      <w:r>
        <w:rPr>
          <w:rFonts w:ascii="Times New Roman" w:hAnsi="Times New Roman"/>
          <w:spacing w:val="11"/>
        </w:rPr>
        <w:t xml:space="preserve"> </w:t>
      </w:r>
      <w:r>
        <w:rPr>
          <w:rFonts w:ascii="Times New Roman" w:hAnsi="Times New Roman"/>
          <w:spacing w:val="-1"/>
        </w:rPr>
        <w:t>línea]</w:t>
      </w:r>
      <w:r>
        <w:rPr>
          <w:rFonts w:ascii="Times New Roman" w:hAnsi="Times New Roman"/>
          <w:i/>
          <w:spacing w:val="-1"/>
        </w:rPr>
        <w:t>.</w:t>
      </w:r>
      <w:r>
        <w:rPr>
          <w:rFonts w:ascii="Times New Roman" w:hAnsi="Times New Roman"/>
          <w:i/>
          <w:spacing w:val="12"/>
        </w:rPr>
        <w:t xml:space="preserve"> </w:t>
      </w:r>
      <w:r>
        <w:rPr>
          <w:rFonts w:ascii="Times New Roman" w:hAnsi="Times New Roman"/>
          <w:spacing w:val="-1"/>
        </w:rPr>
        <w:t>Ministerio</w:t>
      </w:r>
      <w:r>
        <w:rPr>
          <w:rFonts w:ascii="Times New Roman" w:hAnsi="Times New Roman"/>
          <w:spacing w:val="11"/>
        </w:rPr>
        <w:t xml:space="preserve"> </w:t>
      </w:r>
      <w:proofErr w:type="gramStart"/>
      <w:r>
        <w:rPr>
          <w:rFonts w:ascii="Times New Roman" w:hAnsi="Times New Roman"/>
          <w:spacing w:val="-1"/>
        </w:rPr>
        <w:t>del</w:t>
      </w:r>
      <w:proofErr w:type="gramEnd"/>
      <w:r>
        <w:rPr>
          <w:rFonts w:ascii="Times New Roman" w:hAnsi="Times New Roman"/>
          <w:spacing w:val="13"/>
        </w:rPr>
        <w:t xml:space="preserve"> </w:t>
      </w:r>
      <w:r>
        <w:rPr>
          <w:rFonts w:ascii="Times New Roman" w:hAnsi="Times New Roman"/>
          <w:spacing w:val="-1"/>
        </w:rPr>
        <w:t>Ambiente,</w:t>
      </w:r>
      <w:r>
        <w:rPr>
          <w:rFonts w:ascii="Times New Roman" w:hAnsi="Times New Roman"/>
          <w:spacing w:val="61"/>
        </w:rPr>
        <w:t xml:space="preserve"> </w:t>
      </w:r>
      <w:r>
        <w:rPr>
          <w:rFonts w:ascii="Times New Roman" w:hAnsi="Times New Roman"/>
          <w:spacing w:val="-2"/>
        </w:rPr>
        <w:t>Agua</w:t>
      </w:r>
      <w:r>
        <w:rPr>
          <w:rFonts w:ascii="Times New Roman" w:hAnsi="Times New Roman"/>
        </w:rPr>
        <w:t xml:space="preserve"> y       </w:t>
      </w:r>
      <w:r>
        <w:rPr>
          <w:rFonts w:ascii="Times New Roman" w:hAnsi="Times New Roman"/>
          <w:spacing w:val="54"/>
        </w:rPr>
        <w:t xml:space="preserve"> </w:t>
      </w:r>
      <w:r>
        <w:rPr>
          <w:rFonts w:ascii="Times New Roman" w:hAnsi="Times New Roman"/>
          <w:spacing w:val="-1"/>
        </w:rPr>
        <w:t>Transición</w:t>
      </w:r>
      <w:r>
        <w:rPr>
          <w:rFonts w:ascii="Times New Roman" w:hAnsi="Times New Roman"/>
        </w:rPr>
        <w:t xml:space="preserve">       </w:t>
      </w:r>
      <w:r>
        <w:rPr>
          <w:rFonts w:ascii="Times New Roman" w:hAnsi="Times New Roman"/>
          <w:spacing w:val="51"/>
        </w:rPr>
        <w:t xml:space="preserve"> </w:t>
      </w:r>
      <w:r>
        <w:rPr>
          <w:rFonts w:ascii="Times New Roman" w:hAnsi="Times New Roman"/>
          <w:spacing w:val="-1"/>
        </w:rPr>
        <w:t>Ecológica</w:t>
      </w:r>
      <w:r>
        <w:rPr>
          <w:rFonts w:ascii="Times New Roman" w:hAnsi="Times New Roman"/>
          <w:i/>
          <w:spacing w:val="-1"/>
        </w:rPr>
        <w:t>.</w:t>
      </w:r>
      <w:r>
        <w:rPr>
          <w:rFonts w:ascii="Times New Roman" w:hAnsi="Times New Roman"/>
          <w:i/>
          <w:spacing w:val="-1"/>
        </w:rPr>
        <w:tab/>
      </w:r>
      <w:r>
        <w:rPr>
          <w:rFonts w:ascii="Times New Roman" w:hAnsi="Times New Roman"/>
          <w:spacing w:val="-1"/>
        </w:rPr>
        <w:t>Quito,</w:t>
      </w:r>
      <w:r>
        <w:rPr>
          <w:rFonts w:ascii="Times New Roman" w:hAnsi="Times New Roman"/>
        </w:rPr>
        <w:t xml:space="preserve"> </w:t>
      </w:r>
      <w:r>
        <w:rPr>
          <w:rFonts w:ascii="Times New Roman" w:hAnsi="Times New Roman"/>
          <w:spacing w:val="-1"/>
        </w:rPr>
        <w:t>Ecuador.</w:t>
      </w:r>
    </w:p>
    <w:p w:rsidR="000C6045" w:rsidRDefault="00091EDA">
      <w:pPr>
        <w:spacing w:before="1"/>
        <w:ind w:left="118"/>
        <w:rPr>
          <w:rFonts w:ascii="Times New Roman" w:eastAsia="Times New Roman" w:hAnsi="Times New Roman" w:cs="Times New Roman"/>
        </w:rPr>
      </w:pPr>
      <w:r>
        <w:rPr>
          <w:rFonts w:ascii="Times New Roman"/>
          <w:spacing w:val="-1"/>
        </w:rPr>
        <w:t>Marchand,</w:t>
      </w:r>
      <w:r>
        <w:rPr>
          <w:rFonts w:ascii="Times New Roman"/>
          <w:spacing w:val="-3"/>
        </w:rPr>
        <w:t xml:space="preserve"> </w:t>
      </w:r>
      <w:r>
        <w:rPr>
          <w:rFonts w:ascii="Times New Roman"/>
        </w:rPr>
        <w:t>M.</w:t>
      </w:r>
      <w:r>
        <w:rPr>
          <w:rFonts w:ascii="Times New Roman"/>
          <w:spacing w:val="-3"/>
        </w:rPr>
        <w:t xml:space="preserve"> </w:t>
      </w:r>
      <w:r>
        <w:rPr>
          <w:rFonts w:ascii="Times New Roman"/>
          <w:spacing w:val="-1"/>
        </w:rPr>
        <w:t>(2008).</w:t>
      </w:r>
      <w:r>
        <w:rPr>
          <w:rFonts w:ascii="Times New Roman"/>
          <w:spacing w:val="-2"/>
        </w:rPr>
        <w:t xml:space="preserve"> </w:t>
      </w:r>
      <w:r>
        <w:rPr>
          <w:rFonts w:ascii="Times New Roman"/>
          <w:i/>
          <w:spacing w:val="-1"/>
        </w:rPr>
        <w:t>Mangrove</w:t>
      </w:r>
      <w:r>
        <w:rPr>
          <w:rFonts w:ascii="Times New Roman"/>
          <w:i/>
          <w:spacing w:val="-2"/>
        </w:rPr>
        <w:t xml:space="preserve"> </w:t>
      </w:r>
      <w:r>
        <w:rPr>
          <w:rFonts w:ascii="Times New Roman"/>
          <w:i/>
          <w:spacing w:val="-1"/>
        </w:rPr>
        <w:t>restoration</w:t>
      </w:r>
      <w:r>
        <w:rPr>
          <w:rFonts w:ascii="Times New Roman"/>
          <w:i/>
        </w:rPr>
        <w:t xml:space="preserve"> </w:t>
      </w:r>
      <w:r>
        <w:rPr>
          <w:rFonts w:ascii="Times New Roman"/>
          <w:i/>
          <w:spacing w:val="-1"/>
        </w:rPr>
        <w:t>in</w:t>
      </w:r>
      <w:r>
        <w:rPr>
          <w:rFonts w:ascii="Times New Roman"/>
          <w:i/>
        </w:rPr>
        <w:t xml:space="preserve"> </w:t>
      </w:r>
      <w:r>
        <w:rPr>
          <w:rFonts w:ascii="Times New Roman"/>
          <w:i/>
          <w:spacing w:val="-1"/>
        </w:rPr>
        <w:t>Vietnam.</w:t>
      </w:r>
      <w:r>
        <w:rPr>
          <w:rFonts w:ascii="Times New Roman"/>
          <w:i/>
          <w:spacing w:val="2"/>
        </w:rPr>
        <w:t xml:space="preserve"> </w:t>
      </w:r>
      <w:r>
        <w:rPr>
          <w:rFonts w:ascii="Times New Roman"/>
          <w:spacing w:val="-1"/>
        </w:rPr>
        <w:t>WRU/TUD.</w:t>
      </w:r>
      <w:r>
        <w:rPr>
          <w:rFonts w:ascii="Times New Roman"/>
        </w:rPr>
        <w:t xml:space="preserve"> </w:t>
      </w:r>
      <w:r>
        <w:rPr>
          <w:rFonts w:ascii="Times New Roman"/>
          <w:spacing w:val="-1"/>
        </w:rPr>
        <w:t>https://n9.cl/kvqh7</w:t>
      </w:r>
    </w:p>
    <w:p w:rsidR="000C6045" w:rsidRDefault="000C6045">
      <w:pPr>
        <w:spacing w:before="9"/>
        <w:rPr>
          <w:rFonts w:ascii="Times New Roman" w:eastAsia="Times New Roman" w:hAnsi="Times New Roman" w:cs="Times New Roman"/>
          <w:sz w:val="20"/>
          <w:szCs w:val="20"/>
        </w:rPr>
      </w:pPr>
    </w:p>
    <w:p w:rsidR="000C6045" w:rsidRDefault="00091EDA">
      <w:pPr>
        <w:ind w:left="685" w:right="249" w:hanging="567"/>
        <w:jc w:val="both"/>
        <w:rPr>
          <w:rFonts w:ascii="Times New Roman" w:eastAsia="Times New Roman" w:hAnsi="Times New Roman" w:cs="Times New Roman"/>
        </w:rPr>
      </w:pPr>
      <w:r>
        <w:rPr>
          <w:rFonts w:ascii="Times New Roman" w:hAnsi="Times New Roman"/>
          <w:spacing w:val="-1"/>
        </w:rPr>
        <w:t>Mendoza,</w:t>
      </w:r>
      <w:r>
        <w:rPr>
          <w:rFonts w:ascii="Times New Roman" w:hAnsi="Times New Roman"/>
        </w:rPr>
        <w:t xml:space="preserve"> M.</w:t>
      </w:r>
      <w:r>
        <w:rPr>
          <w:rFonts w:ascii="Times New Roman" w:hAnsi="Times New Roman"/>
          <w:spacing w:val="2"/>
        </w:rPr>
        <w:t xml:space="preserve"> </w:t>
      </w:r>
      <w:r>
        <w:rPr>
          <w:rFonts w:ascii="Times New Roman" w:hAnsi="Times New Roman"/>
          <w:spacing w:val="-1"/>
        </w:rPr>
        <w:t>(2018).</w:t>
      </w:r>
      <w:r>
        <w:rPr>
          <w:rFonts w:ascii="Times New Roman" w:hAnsi="Times New Roman"/>
          <w:spacing w:val="2"/>
        </w:rPr>
        <w:t xml:space="preserve"> </w:t>
      </w:r>
      <w:r>
        <w:rPr>
          <w:rFonts w:ascii="Times New Roman" w:hAnsi="Times New Roman"/>
          <w:spacing w:val="-1"/>
        </w:rPr>
        <w:t>Biomasa</w:t>
      </w:r>
      <w:r>
        <w:rPr>
          <w:rFonts w:ascii="Times New Roman" w:hAnsi="Times New Roman"/>
          <w:spacing w:val="2"/>
        </w:rPr>
        <w:t xml:space="preserve"> </w:t>
      </w:r>
      <w:r>
        <w:rPr>
          <w:rFonts w:ascii="Times New Roman" w:hAnsi="Times New Roman"/>
          <w:spacing w:val="-1"/>
        </w:rPr>
        <w:t>aérea</w:t>
      </w:r>
      <w:r>
        <w:rPr>
          <w:rFonts w:ascii="Times New Roman" w:hAnsi="Times New Roman"/>
          <w:spacing w:val="2"/>
        </w:rPr>
        <w:t xml:space="preserve"> </w:t>
      </w:r>
      <w:r>
        <w:rPr>
          <w:rFonts w:ascii="Times New Roman" w:hAnsi="Times New Roman"/>
        </w:rPr>
        <w:t>y</w:t>
      </w:r>
      <w:r>
        <w:rPr>
          <w:rFonts w:ascii="Times New Roman" w:hAnsi="Times New Roman"/>
          <w:spacing w:val="-1"/>
        </w:rPr>
        <w:t xml:space="preserve"> captura</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carbono</w:t>
      </w:r>
      <w:r>
        <w:rPr>
          <w:rFonts w:ascii="Times New Roman" w:hAnsi="Times New Roman"/>
          <w:spacing w:val="2"/>
        </w:rPr>
        <w:t xml:space="preserve"> </w:t>
      </w:r>
      <w:r>
        <w:rPr>
          <w:rFonts w:ascii="Times New Roman" w:hAnsi="Times New Roman"/>
        </w:rPr>
        <w:t>en</w:t>
      </w:r>
      <w:r>
        <w:rPr>
          <w:rFonts w:ascii="Times New Roman" w:hAnsi="Times New Roman"/>
          <w:spacing w:val="2"/>
        </w:rPr>
        <w:t xml:space="preserve"> </w:t>
      </w:r>
      <w:r>
        <w:rPr>
          <w:rFonts w:ascii="Times New Roman" w:hAnsi="Times New Roman"/>
          <w:spacing w:val="-1"/>
        </w:rPr>
        <w:t>manglares</w:t>
      </w:r>
      <w:r>
        <w:rPr>
          <w:rFonts w:ascii="Times New Roman" w:hAnsi="Times New Roman"/>
          <w:spacing w:val="2"/>
        </w:rPr>
        <w:t xml:space="preserve"> </w:t>
      </w:r>
      <w:r>
        <w:rPr>
          <w:rFonts w:ascii="Times New Roman" w:hAnsi="Times New Roman"/>
        </w:rPr>
        <w:t xml:space="preserve">de la </w:t>
      </w:r>
      <w:r>
        <w:rPr>
          <w:rFonts w:ascii="Times New Roman" w:hAnsi="Times New Roman"/>
          <w:spacing w:val="-1"/>
        </w:rPr>
        <w:t>zona</w:t>
      </w:r>
      <w:r>
        <w:rPr>
          <w:rFonts w:ascii="Times New Roman" w:hAnsi="Times New Roman"/>
          <w:spacing w:val="2"/>
        </w:rPr>
        <w:t xml:space="preserve"> </w:t>
      </w:r>
      <w:r>
        <w:rPr>
          <w:rFonts w:ascii="Times New Roman" w:hAnsi="Times New Roman"/>
          <w:spacing w:val="-1"/>
        </w:rPr>
        <w:t>árida</w:t>
      </w:r>
      <w:r>
        <w:rPr>
          <w:rFonts w:ascii="Times New Roman" w:hAnsi="Times New Roman"/>
        </w:rPr>
        <w:t xml:space="preserve"> </w:t>
      </w:r>
      <w:proofErr w:type="gramStart"/>
      <w:r>
        <w:rPr>
          <w:rFonts w:ascii="Times New Roman" w:hAnsi="Times New Roman"/>
        </w:rPr>
        <w:t>del</w:t>
      </w:r>
      <w:proofErr w:type="gramEnd"/>
      <w:r>
        <w:rPr>
          <w:rFonts w:ascii="Times New Roman" w:hAnsi="Times New Roman"/>
          <w:spacing w:val="1"/>
        </w:rPr>
        <w:t xml:space="preserve"> </w:t>
      </w:r>
      <w:r>
        <w:rPr>
          <w:rFonts w:ascii="Times New Roman" w:hAnsi="Times New Roman"/>
          <w:spacing w:val="-1"/>
        </w:rPr>
        <w:t>noroeste</w:t>
      </w:r>
      <w:r>
        <w:rPr>
          <w:rFonts w:ascii="Times New Roman" w:hAnsi="Times New Roman"/>
          <w:spacing w:val="49"/>
        </w:rPr>
        <w:t xml:space="preserve"> </w:t>
      </w:r>
      <w:r>
        <w:rPr>
          <w:rFonts w:ascii="Times New Roman" w:hAnsi="Times New Roman"/>
        </w:rPr>
        <w:t>de</w:t>
      </w:r>
      <w:r>
        <w:rPr>
          <w:rFonts w:ascii="Times New Roman" w:hAnsi="Times New Roman"/>
          <w:spacing w:val="21"/>
        </w:rPr>
        <w:t xml:space="preserve"> </w:t>
      </w:r>
      <w:r>
        <w:rPr>
          <w:rFonts w:ascii="Times New Roman" w:hAnsi="Times New Roman"/>
          <w:spacing w:val="-1"/>
        </w:rPr>
        <w:t>México:</w:t>
      </w:r>
      <w:r>
        <w:rPr>
          <w:rFonts w:ascii="Times New Roman" w:hAnsi="Times New Roman"/>
          <w:spacing w:val="20"/>
        </w:rPr>
        <w:t xml:space="preserve"> </w:t>
      </w:r>
      <w:r>
        <w:rPr>
          <w:rFonts w:ascii="Times New Roman" w:hAnsi="Times New Roman"/>
          <w:spacing w:val="-1"/>
        </w:rPr>
        <w:t>Bahía</w:t>
      </w:r>
      <w:r>
        <w:rPr>
          <w:rFonts w:ascii="Times New Roman" w:hAnsi="Times New Roman"/>
          <w:spacing w:val="21"/>
        </w:rPr>
        <w:t xml:space="preserve"> </w:t>
      </w:r>
      <w:r>
        <w:rPr>
          <w:rFonts w:ascii="Times New Roman" w:hAnsi="Times New Roman"/>
          <w:spacing w:val="-1"/>
        </w:rPr>
        <w:t>del</w:t>
      </w:r>
      <w:r>
        <w:rPr>
          <w:rFonts w:ascii="Times New Roman" w:hAnsi="Times New Roman"/>
          <w:spacing w:val="18"/>
        </w:rPr>
        <w:t xml:space="preserve"> </w:t>
      </w:r>
      <w:r>
        <w:rPr>
          <w:rFonts w:ascii="Times New Roman" w:hAnsi="Times New Roman"/>
          <w:spacing w:val="-1"/>
        </w:rPr>
        <w:t>Tóbari</w:t>
      </w:r>
      <w:r>
        <w:rPr>
          <w:rFonts w:ascii="Times New Roman" w:hAnsi="Times New Roman"/>
          <w:spacing w:val="20"/>
        </w:rPr>
        <w:t xml:space="preserve"> </w:t>
      </w:r>
      <w:r>
        <w:rPr>
          <w:rFonts w:ascii="Times New Roman" w:hAnsi="Times New Roman"/>
        </w:rPr>
        <w:t>y</w:t>
      </w:r>
      <w:r>
        <w:rPr>
          <w:rFonts w:ascii="Times New Roman" w:hAnsi="Times New Roman"/>
          <w:spacing w:val="19"/>
        </w:rPr>
        <w:t xml:space="preserve"> </w:t>
      </w:r>
      <w:r>
        <w:rPr>
          <w:rFonts w:ascii="Times New Roman" w:hAnsi="Times New Roman"/>
          <w:spacing w:val="-1"/>
        </w:rPr>
        <w:t>estero</w:t>
      </w:r>
      <w:r>
        <w:rPr>
          <w:rFonts w:ascii="Times New Roman" w:hAnsi="Times New Roman"/>
          <w:spacing w:val="19"/>
        </w:rPr>
        <w:t xml:space="preserve"> </w:t>
      </w:r>
      <w:r>
        <w:rPr>
          <w:rFonts w:ascii="Times New Roman" w:hAnsi="Times New Roman"/>
        </w:rPr>
        <w:t>El</w:t>
      </w:r>
      <w:r>
        <w:rPr>
          <w:rFonts w:ascii="Times New Roman" w:hAnsi="Times New Roman"/>
          <w:spacing w:val="19"/>
        </w:rPr>
        <w:t xml:space="preserve"> </w:t>
      </w:r>
      <w:r>
        <w:rPr>
          <w:rFonts w:ascii="Times New Roman" w:hAnsi="Times New Roman"/>
          <w:spacing w:val="-1"/>
        </w:rPr>
        <w:t>Sargento,</w:t>
      </w:r>
      <w:r>
        <w:rPr>
          <w:rFonts w:ascii="Times New Roman" w:hAnsi="Times New Roman"/>
          <w:spacing w:val="21"/>
        </w:rPr>
        <w:t xml:space="preserve"> </w:t>
      </w:r>
      <w:r>
        <w:rPr>
          <w:rFonts w:ascii="Times New Roman" w:hAnsi="Times New Roman"/>
          <w:spacing w:val="-1"/>
        </w:rPr>
        <w:t>Sonora.</w:t>
      </w:r>
      <w:r>
        <w:rPr>
          <w:rFonts w:ascii="Times New Roman" w:hAnsi="Times New Roman"/>
          <w:spacing w:val="19"/>
        </w:rPr>
        <w:t xml:space="preserve"> </w:t>
      </w:r>
      <w:r>
        <w:rPr>
          <w:rFonts w:ascii="Times New Roman" w:hAnsi="Times New Roman"/>
          <w:spacing w:val="-1"/>
        </w:rPr>
        <w:t>Revista</w:t>
      </w:r>
      <w:r>
        <w:rPr>
          <w:rFonts w:ascii="Times New Roman" w:hAnsi="Times New Roman"/>
          <w:spacing w:val="21"/>
        </w:rPr>
        <w:t xml:space="preserve"> </w:t>
      </w:r>
      <w:r>
        <w:rPr>
          <w:rFonts w:ascii="Times New Roman" w:hAnsi="Times New Roman"/>
          <w:spacing w:val="-1"/>
        </w:rPr>
        <w:t>Chapingo</w:t>
      </w:r>
      <w:r>
        <w:rPr>
          <w:rFonts w:ascii="Times New Roman" w:hAnsi="Times New Roman"/>
          <w:spacing w:val="21"/>
        </w:rPr>
        <w:t xml:space="preserve"> </w:t>
      </w:r>
      <w:r>
        <w:rPr>
          <w:rFonts w:ascii="Times New Roman" w:hAnsi="Times New Roman"/>
          <w:spacing w:val="-1"/>
        </w:rPr>
        <w:t>Serie</w:t>
      </w:r>
      <w:r>
        <w:rPr>
          <w:rFonts w:ascii="Times New Roman" w:hAnsi="Times New Roman"/>
          <w:spacing w:val="21"/>
        </w:rPr>
        <w:t xml:space="preserve"> </w:t>
      </w:r>
      <w:r>
        <w:rPr>
          <w:rFonts w:ascii="Times New Roman" w:hAnsi="Times New Roman"/>
          <w:spacing w:val="-1"/>
        </w:rPr>
        <w:t>Ciencias</w:t>
      </w:r>
      <w:r>
        <w:rPr>
          <w:rFonts w:ascii="Times New Roman" w:hAnsi="Times New Roman"/>
          <w:spacing w:val="73"/>
        </w:rPr>
        <w:t xml:space="preserve"> </w:t>
      </w:r>
      <w:r>
        <w:rPr>
          <w:rFonts w:ascii="Times New Roman" w:hAnsi="Times New Roman"/>
          <w:spacing w:val="-1"/>
        </w:rPr>
        <w:t>Forestales</w:t>
      </w:r>
      <w:r>
        <w:rPr>
          <w:rFonts w:ascii="Times New Roman" w:hAnsi="Times New Roman"/>
        </w:rPr>
        <w:t xml:space="preserve"> y</w:t>
      </w:r>
      <w:r>
        <w:rPr>
          <w:rFonts w:ascii="Times New Roman" w:hAnsi="Times New Roman"/>
          <w:spacing w:val="-3"/>
        </w:rPr>
        <w:t xml:space="preserve"> </w:t>
      </w:r>
      <w:proofErr w:type="gramStart"/>
      <w:r>
        <w:rPr>
          <w:rFonts w:ascii="Times New Roman" w:hAnsi="Times New Roman"/>
          <w:spacing w:val="-1"/>
        </w:rPr>
        <w:t>del</w:t>
      </w:r>
      <w:proofErr w:type="gramEnd"/>
      <w:r>
        <w:rPr>
          <w:rFonts w:ascii="Times New Roman" w:hAnsi="Times New Roman"/>
          <w:spacing w:val="1"/>
        </w:rPr>
        <w:t xml:space="preserve"> </w:t>
      </w:r>
      <w:r>
        <w:rPr>
          <w:rFonts w:ascii="Times New Roman" w:hAnsi="Times New Roman"/>
          <w:spacing w:val="-1"/>
        </w:rPr>
        <w:t>Ambiente,</w:t>
      </w:r>
      <w:r>
        <w:rPr>
          <w:rFonts w:ascii="Times New Roman" w:hAnsi="Times New Roman"/>
          <w:spacing w:val="-2"/>
        </w:rPr>
        <w:t xml:space="preserve"> </w:t>
      </w:r>
      <w:r>
        <w:rPr>
          <w:rFonts w:ascii="Times New Roman" w:hAnsi="Times New Roman"/>
          <w:spacing w:val="-1"/>
        </w:rPr>
        <w:t>24(3),</w:t>
      </w:r>
      <w:r>
        <w:rPr>
          <w:rFonts w:ascii="Times New Roman" w:hAnsi="Times New Roman"/>
        </w:rPr>
        <w:t xml:space="preserve"> </w:t>
      </w:r>
      <w:r>
        <w:rPr>
          <w:rFonts w:ascii="Times New Roman" w:hAnsi="Times New Roman"/>
          <w:spacing w:val="-1"/>
        </w:rPr>
        <w:t>387-403.</w:t>
      </w:r>
    </w:p>
    <w:p w:rsidR="000C6045" w:rsidRDefault="00091EDA">
      <w:pPr>
        <w:spacing w:line="252" w:lineRule="exact"/>
        <w:ind w:left="118"/>
        <w:rPr>
          <w:rFonts w:ascii="Times New Roman" w:eastAsia="Times New Roman" w:hAnsi="Times New Roman" w:cs="Times New Roman"/>
        </w:rPr>
      </w:pPr>
      <w:r>
        <w:rPr>
          <w:rFonts w:ascii="Times New Roman" w:hAnsi="Times New Roman"/>
          <w:spacing w:val="-1"/>
        </w:rPr>
        <w:t>Mendoza</w:t>
      </w:r>
      <w:r>
        <w:rPr>
          <w:rFonts w:ascii="Times New Roman" w:hAnsi="Times New Roman"/>
          <w:spacing w:val="-7"/>
        </w:rPr>
        <w:t xml:space="preserve"> </w:t>
      </w:r>
      <w:r>
        <w:rPr>
          <w:rFonts w:ascii="Times New Roman" w:hAnsi="Times New Roman"/>
          <w:spacing w:val="-1"/>
        </w:rPr>
        <w:t>Avilés,</w:t>
      </w:r>
      <w:r>
        <w:rPr>
          <w:rFonts w:ascii="Times New Roman" w:hAnsi="Times New Roman"/>
          <w:spacing w:val="-10"/>
        </w:rPr>
        <w:t xml:space="preserve"> </w:t>
      </w:r>
      <w:r>
        <w:rPr>
          <w:rFonts w:ascii="Times New Roman" w:hAnsi="Times New Roman"/>
          <w:spacing w:val="-1"/>
        </w:rPr>
        <w:t>H.</w:t>
      </w:r>
      <w:r>
        <w:rPr>
          <w:rFonts w:ascii="Times New Roman" w:hAnsi="Times New Roman"/>
          <w:spacing w:val="-8"/>
        </w:rPr>
        <w:t xml:space="preserve"> </w:t>
      </w:r>
      <w:r>
        <w:rPr>
          <w:rFonts w:ascii="Times New Roman" w:hAnsi="Times New Roman"/>
        </w:rPr>
        <w:t>E.,</w:t>
      </w:r>
      <w:r>
        <w:rPr>
          <w:rFonts w:ascii="Times New Roman" w:hAnsi="Times New Roman"/>
          <w:spacing w:val="-10"/>
        </w:rPr>
        <w:t xml:space="preserve"> </w:t>
      </w:r>
      <w:r>
        <w:rPr>
          <w:rFonts w:ascii="Times New Roman" w:hAnsi="Times New Roman"/>
          <w:spacing w:val="-1"/>
        </w:rPr>
        <w:t>Barreto</w:t>
      </w:r>
      <w:r>
        <w:rPr>
          <w:rFonts w:ascii="Times New Roman" w:hAnsi="Times New Roman"/>
          <w:spacing w:val="-10"/>
        </w:rPr>
        <w:t xml:space="preserve"> </w:t>
      </w:r>
      <w:r>
        <w:rPr>
          <w:rFonts w:ascii="Times New Roman" w:hAnsi="Times New Roman"/>
          <w:spacing w:val="-1"/>
        </w:rPr>
        <w:t>Peláez,</w:t>
      </w:r>
      <w:r>
        <w:rPr>
          <w:rFonts w:ascii="Times New Roman" w:hAnsi="Times New Roman"/>
          <w:spacing w:val="-8"/>
        </w:rPr>
        <w:t xml:space="preserve"> </w:t>
      </w:r>
      <w:r>
        <w:rPr>
          <w:rFonts w:ascii="Times New Roman" w:hAnsi="Times New Roman"/>
          <w:spacing w:val="-1"/>
        </w:rPr>
        <w:t>Á,</w:t>
      </w:r>
      <w:r>
        <w:rPr>
          <w:rFonts w:ascii="Times New Roman" w:hAnsi="Times New Roman"/>
          <w:spacing w:val="-10"/>
        </w:rPr>
        <w:t xml:space="preserve"> </w:t>
      </w:r>
      <w:r>
        <w:rPr>
          <w:rFonts w:ascii="Times New Roman" w:hAnsi="Times New Roman"/>
        </w:rPr>
        <w:t>E.,</w:t>
      </w:r>
      <w:r>
        <w:rPr>
          <w:rFonts w:ascii="Times New Roman" w:hAnsi="Times New Roman"/>
          <w:spacing w:val="-10"/>
        </w:rPr>
        <w:t xml:space="preserve"> </w:t>
      </w:r>
      <w:r>
        <w:rPr>
          <w:rFonts w:ascii="Times New Roman" w:hAnsi="Times New Roman"/>
          <w:spacing w:val="-1"/>
        </w:rPr>
        <w:t>Morla</w:t>
      </w:r>
      <w:r>
        <w:rPr>
          <w:rFonts w:ascii="Times New Roman" w:hAnsi="Times New Roman"/>
          <w:spacing w:val="-10"/>
        </w:rPr>
        <w:t xml:space="preserve"> </w:t>
      </w:r>
      <w:r>
        <w:rPr>
          <w:rFonts w:ascii="Times New Roman" w:hAnsi="Times New Roman"/>
          <w:spacing w:val="-1"/>
        </w:rPr>
        <w:t>Pineda,</w:t>
      </w:r>
      <w:r>
        <w:rPr>
          <w:rFonts w:ascii="Times New Roman" w:hAnsi="Times New Roman"/>
          <w:spacing w:val="-12"/>
        </w:rPr>
        <w:t xml:space="preserve"> </w:t>
      </w:r>
      <w:r>
        <w:rPr>
          <w:rFonts w:ascii="Times New Roman" w:hAnsi="Times New Roman"/>
          <w:spacing w:val="1"/>
        </w:rPr>
        <w:t>J.</w:t>
      </w:r>
      <w:r>
        <w:rPr>
          <w:rFonts w:ascii="Times New Roman" w:hAnsi="Times New Roman"/>
          <w:spacing w:val="-8"/>
        </w:rPr>
        <w:t xml:space="preserve"> </w:t>
      </w:r>
      <w:r>
        <w:rPr>
          <w:rFonts w:ascii="Times New Roman" w:hAnsi="Times New Roman"/>
          <w:spacing w:val="-1"/>
        </w:rPr>
        <w:t>C.,</w:t>
      </w:r>
      <w:r>
        <w:rPr>
          <w:rFonts w:ascii="Times New Roman" w:hAnsi="Times New Roman"/>
          <w:spacing w:val="-10"/>
        </w:rPr>
        <w:t xml:space="preserve"> </w:t>
      </w:r>
      <w:r>
        <w:rPr>
          <w:rFonts w:ascii="Times New Roman" w:hAnsi="Times New Roman"/>
          <w:spacing w:val="-1"/>
        </w:rPr>
        <w:t>Mera</w:t>
      </w:r>
      <w:r>
        <w:rPr>
          <w:rFonts w:ascii="Times New Roman" w:hAnsi="Times New Roman"/>
          <w:spacing w:val="-10"/>
        </w:rPr>
        <w:t xml:space="preserve"> </w:t>
      </w:r>
      <w:r>
        <w:rPr>
          <w:rFonts w:ascii="Times New Roman" w:hAnsi="Times New Roman"/>
          <w:spacing w:val="-1"/>
        </w:rPr>
        <w:t>Carreño,</w:t>
      </w:r>
      <w:r>
        <w:rPr>
          <w:rFonts w:ascii="Times New Roman" w:hAnsi="Times New Roman"/>
          <w:spacing w:val="-8"/>
        </w:rPr>
        <w:t xml:space="preserve"> </w:t>
      </w:r>
      <w:r>
        <w:rPr>
          <w:rFonts w:ascii="Times New Roman" w:hAnsi="Times New Roman"/>
          <w:spacing w:val="-1"/>
        </w:rPr>
        <w:t>P.,</w:t>
      </w:r>
      <w:r>
        <w:rPr>
          <w:rFonts w:ascii="Times New Roman" w:hAnsi="Times New Roman"/>
          <w:spacing w:val="-8"/>
        </w:rPr>
        <w:t xml:space="preserve"> </w:t>
      </w:r>
      <w:r>
        <w:rPr>
          <w:rFonts w:ascii="Times New Roman" w:hAnsi="Times New Roman"/>
        </w:rPr>
        <w:t>&amp;</w:t>
      </w:r>
      <w:r>
        <w:rPr>
          <w:rFonts w:ascii="Times New Roman" w:hAnsi="Times New Roman"/>
          <w:spacing w:val="-3"/>
        </w:rPr>
        <w:t xml:space="preserve"> </w:t>
      </w:r>
      <w:r>
        <w:rPr>
          <w:rFonts w:ascii="Times New Roman" w:hAnsi="Times New Roman"/>
        </w:rPr>
        <w:t>López</w:t>
      </w:r>
      <w:r>
        <w:rPr>
          <w:rFonts w:ascii="Times New Roman" w:hAnsi="Times New Roman"/>
          <w:spacing w:val="-10"/>
        </w:rPr>
        <w:t xml:space="preserve"> </w:t>
      </w:r>
      <w:r>
        <w:rPr>
          <w:rFonts w:ascii="Times New Roman" w:hAnsi="Times New Roman"/>
          <w:spacing w:val="-2"/>
        </w:rPr>
        <w:t>Bastida,</w:t>
      </w:r>
    </w:p>
    <w:p w:rsidR="000C6045" w:rsidRDefault="00091EDA">
      <w:pPr>
        <w:spacing w:before="1"/>
        <w:ind w:left="685" w:right="64"/>
        <w:rPr>
          <w:rFonts w:ascii="Times New Roman" w:eastAsia="Times New Roman" w:hAnsi="Times New Roman" w:cs="Times New Roman"/>
        </w:rPr>
      </w:pPr>
      <w:r>
        <w:rPr>
          <w:rFonts w:ascii="Times New Roman" w:hAnsi="Times New Roman"/>
        </w:rPr>
        <w:t>E.</w:t>
      </w:r>
      <w:r>
        <w:rPr>
          <w:rFonts w:ascii="Times New Roman" w:hAnsi="Times New Roman"/>
          <w:spacing w:val="6"/>
        </w:rPr>
        <w:t xml:space="preserve"> </w:t>
      </w:r>
      <w:r>
        <w:rPr>
          <w:rFonts w:ascii="Times New Roman" w:hAnsi="Times New Roman"/>
          <w:spacing w:val="1"/>
        </w:rPr>
        <w:t>J.</w:t>
      </w:r>
      <w:r>
        <w:rPr>
          <w:rFonts w:ascii="Times New Roman" w:hAnsi="Times New Roman"/>
          <w:spacing w:val="7"/>
        </w:rPr>
        <w:t xml:space="preserve"> </w:t>
      </w:r>
      <w:r>
        <w:rPr>
          <w:rFonts w:ascii="Times New Roman" w:hAnsi="Times New Roman"/>
          <w:spacing w:val="-1"/>
        </w:rPr>
        <w:t>(2020).</w:t>
      </w:r>
      <w:r>
        <w:rPr>
          <w:rFonts w:ascii="Times New Roman" w:hAnsi="Times New Roman"/>
          <w:spacing w:val="7"/>
        </w:rPr>
        <w:t xml:space="preserve"> </w:t>
      </w:r>
      <w:r>
        <w:rPr>
          <w:rFonts w:ascii="Times New Roman" w:hAnsi="Times New Roman"/>
          <w:spacing w:val="-1"/>
        </w:rPr>
        <w:t>Valoración</w:t>
      </w:r>
      <w:r>
        <w:rPr>
          <w:rFonts w:ascii="Times New Roman" w:hAnsi="Times New Roman"/>
          <w:spacing w:val="7"/>
        </w:rPr>
        <w:t xml:space="preserve"> </w:t>
      </w:r>
      <w:r>
        <w:rPr>
          <w:rFonts w:ascii="Times New Roman" w:hAnsi="Times New Roman"/>
          <w:spacing w:val="-1"/>
        </w:rPr>
        <w:t>socioeconómica</w:t>
      </w:r>
      <w:r>
        <w:rPr>
          <w:rFonts w:ascii="Times New Roman" w:hAnsi="Times New Roman"/>
          <w:spacing w:val="9"/>
        </w:rPr>
        <w:t xml:space="preserve"> </w:t>
      </w:r>
      <w:r>
        <w:rPr>
          <w:rFonts w:ascii="Times New Roman" w:hAnsi="Times New Roman"/>
        </w:rPr>
        <w:t>y</w:t>
      </w:r>
      <w:r>
        <w:rPr>
          <w:rFonts w:ascii="Times New Roman" w:hAnsi="Times New Roman"/>
          <w:spacing w:val="7"/>
        </w:rPr>
        <w:t xml:space="preserve"> </w:t>
      </w:r>
      <w:r>
        <w:rPr>
          <w:rFonts w:ascii="Times New Roman" w:hAnsi="Times New Roman"/>
          <w:spacing w:val="-1"/>
        </w:rPr>
        <w:t>ecológica</w:t>
      </w:r>
      <w:r>
        <w:rPr>
          <w:rFonts w:ascii="Times New Roman" w:hAnsi="Times New Roman"/>
          <w:spacing w:val="7"/>
        </w:rPr>
        <w:t xml:space="preserve"> </w:t>
      </w:r>
      <w:r>
        <w:rPr>
          <w:rFonts w:ascii="Times New Roman" w:hAnsi="Times New Roman"/>
        </w:rPr>
        <w:t>en</w:t>
      </w:r>
      <w:r>
        <w:rPr>
          <w:rFonts w:ascii="Times New Roman" w:hAnsi="Times New Roman"/>
          <w:spacing w:val="9"/>
        </w:rPr>
        <w:t xml:space="preserve"> </w:t>
      </w:r>
      <w:r>
        <w:rPr>
          <w:rFonts w:ascii="Times New Roman" w:hAnsi="Times New Roman"/>
          <w:spacing w:val="-1"/>
        </w:rPr>
        <w:t>la</w:t>
      </w:r>
      <w:r>
        <w:rPr>
          <w:rFonts w:ascii="Times New Roman" w:hAnsi="Times New Roman"/>
          <w:spacing w:val="9"/>
        </w:rPr>
        <w:t xml:space="preserve"> </w:t>
      </w:r>
      <w:r>
        <w:rPr>
          <w:rFonts w:ascii="Times New Roman" w:hAnsi="Times New Roman"/>
          <w:spacing w:val="-1"/>
        </w:rPr>
        <w:t>dinámica</w:t>
      </w:r>
      <w:r>
        <w:rPr>
          <w:rFonts w:ascii="Times New Roman" w:hAnsi="Times New Roman"/>
          <w:spacing w:val="9"/>
        </w:rPr>
        <w:t xml:space="preserve"> </w:t>
      </w:r>
      <w:proofErr w:type="gramStart"/>
      <w:r>
        <w:rPr>
          <w:rFonts w:ascii="Times New Roman" w:hAnsi="Times New Roman"/>
          <w:spacing w:val="-1"/>
        </w:rPr>
        <w:t>del</w:t>
      </w:r>
      <w:proofErr w:type="gramEnd"/>
      <w:r>
        <w:rPr>
          <w:rFonts w:ascii="Times New Roman" w:hAnsi="Times New Roman"/>
          <w:spacing w:val="8"/>
        </w:rPr>
        <w:t xml:space="preserve"> </w:t>
      </w:r>
      <w:r>
        <w:rPr>
          <w:rFonts w:ascii="Times New Roman" w:hAnsi="Times New Roman"/>
          <w:spacing w:val="-1"/>
        </w:rPr>
        <w:t>comercio</w:t>
      </w:r>
      <w:r>
        <w:rPr>
          <w:rFonts w:ascii="Times New Roman" w:hAnsi="Times New Roman"/>
          <w:spacing w:val="7"/>
        </w:rPr>
        <w:t xml:space="preserve"> </w:t>
      </w:r>
      <w:r>
        <w:rPr>
          <w:rFonts w:ascii="Times New Roman" w:hAnsi="Times New Roman"/>
        </w:rPr>
        <w:t>justo</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los</w:t>
      </w:r>
      <w:r>
        <w:rPr>
          <w:rFonts w:ascii="Times New Roman" w:hAnsi="Times New Roman"/>
          <w:spacing w:val="47"/>
        </w:rPr>
        <w:t xml:space="preserve"> </w:t>
      </w:r>
      <w:r>
        <w:rPr>
          <w:rFonts w:ascii="Times New Roman" w:hAnsi="Times New Roman"/>
          <w:spacing w:val="-1"/>
        </w:rPr>
        <w:t>usuarios</w:t>
      </w:r>
      <w:r>
        <w:rPr>
          <w:rFonts w:ascii="Times New Roman" w:hAnsi="Times New Roman"/>
          <w:spacing w:val="-2"/>
        </w:rPr>
        <w:t xml:space="preserve"> </w:t>
      </w:r>
      <w:r>
        <w:rPr>
          <w:rFonts w:ascii="Times New Roman" w:hAnsi="Times New Roman"/>
          <w:spacing w:val="-1"/>
        </w:rPr>
        <w:t>del</w:t>
      </w:r>
      <w:r>
        <w:rPr>
          <w:rFonts w:ascii="Times New Roman" w:hAnsi="Times New Roman"/>
          <w:spacing w:val="1"/>
        </w:rPr>
        <w:t xml:space="preserve"> </w:t>
      </w:r>
      <w:r>
        <w:rPr>
          <w:rFonts w:ascii="Times New Roman" w:hAnsi="Times New Roman"/>
          <w:spacing w:val="-1"/>
        </w:rPr>
        <w:t>ecosistema</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manglar.</w:t>
      </w:r>
      <w:r>
        <w:rPr>
          <w:rFonts w:ascii="Times New Roman" w:hAnsi="Times New Roman"/>
        </w:rPr>
        <w:t xml:space="preserve"> </w:t>
      </w:r>
      <w:r>
        <w:rPr>
          <w:rFonts w:ascii="Times New Roman" w:hAnsi="Times New Roman"/>
          <w:spacing w:val="-1"/>
        </w:rPr>
        <w:t>Revista</w:t>
      </w:r>
      <w:r>
        <w:rPr>
          <w:rFonts w:ascii="Times New Roman" w:hAnsi="Times New Roman"/>
        </w:rPr>
        <w:t xml:space="preserve"> </w:t>
      </w:r>
      <w:r>
        <w:rPr>
          <w:rFonts w:ascii="Times New Roman" w:hAnsi="Times New Roman"/>
          <w:spacing w:val="-1"/>
        </w:rPr>
        <w:t>Universidad</w:t>
      </w:r>
      <w:r>
        <w:rPr>
          <w:rFonts w:ascii="Times New Roman" w:hAnsi="Times New Roman"/>
        </w:rPr>
        <w:t xml:space="preserve"> y</w:t>
      </w:r>
      <w:r>
        <w:rPr>
          <w:rFonts w:ascii="Times New Roman" w:hAnsi="Times New Roman"/>
          <w:spacing w:val="-2"/>
        </w:rPr>
        <w:t xml:space="preserve"> </w:t>
      </w:r>
      <w:r>
        <w:rPr>
          <w:rFonts w:ascii="Times New Roman" w:hAnsi="Times New Roman"/>
          <w:spacing w:val="-1"/>
        </w:rPr>
        <w:t>Sociedad,</w:t>
      </w:r>
      <w:r>
        <w:rPr>
          <w:rFonts w:ascii="Times New Roman" w:hAnsi="Times New Roman"/>
        </w:rPr>
        <w:t xml:space="preserve"> </w:t>
      </w:r>
      <w:r>
        <w:rPr>
          <w:rFonts w:ascii="Times New Roman" w:hAnsi="Times New Roman"/>
          <w:spacing w:val="-1"/>
        </w:rPr>
        <w:t>12(6),</w:t>
      </w:r>
      <w:r>
        <w:rPr>
          <w:rFonts w:ascii="Times New Roman" w:hAnsi="Times New Roman"/>
          <w:spacing w:val="-3"/>
        </w:rPr>
        <w:t xml:space="preserve"> </w:t>
      </w:r>
      <w:r>
        <w:rPr>
          <w:rFonts w:ascii="Times New Roman" w:hAnsi="Times New Roman"/>
        </w:rPr>
        <w:t>170-175.</w:t>
      </w:r>
    </w:p>
    <w:p w:rsidR="000C6045" w:rsidRDefault="00091EDA">
      <w:pPr>
        <w:ind w:left="685" w:right="251" w:hanging="567"/>
        <w:jc w:val="both"/>
        <w:rPr>
          <w:rFonts w:ascii="Times New Roman" w:eastAsia="Times New Roman" w:hAnsi="Times New Roman" w:cs="Times New Roman"/>
        </w:rPr>
      </w:pPr>
      <w:r>
        <w:rPr>
          <w:rFonts w:ascii="Times New Roman" w:hAnsi="Times New Roman"/>
          <w:spacing w:val="-1"/>
        </w:rPr>
        <w:t>Múnera,</w:t>
      </w:r>
      <w:r>
        <w:rPr>
          <w:rFonts w:ascii="Times New Roman" w:hAnsi="Times New Roman"/>
          <w:spacing w:val="-7"/>
        </w:rPr>
        <w:t xml:space="preserve"> </w:t>
      </w:r>
      <w:r>
        <w:rPr>
          <w:rFonts w:ascii="Times New Roman" w:hAnsi="Times New Roman"/>
        </w:rPr>
        <w:t>J.</w:t>
      </w:r>
      <w:r>
        <w:rPr>
          <w:rFonts w:ascii="Times New Roman" w:hAnsi="Times New Roman"/>
          <w:spacing w:val="-7"/>
        </w:rPr>
        <w:t xml:space="preserve"> </w:t>
      </w:r>
      <w:r>
        <w:rPr>
          <w:rFonts w:ascii="Times New Roman" w:hAnsi="Times New Roman"/>
          <w:spacing w:val="-1"/>
        </w:rPr>
        <w:t>(2006).</w:t>
      </w:r>
      <w:r>
        <w:rPr>
          <w:rFonts w:ascii="Times New Roman" w:hAnsi="Times New Roman"/>
          <w:spacing w:val="-5"/>
        </w:rPr>
        <w:t xml:space="preserve"> </w:t>
      </w:r>
      <w:r>
        <w:rPr>
          <w:rFonts w:ascii="Times New Roman" w:hAnsi="Times New Roman"/>
          <w:spacing w:val="-2"/>
        </w:rPr>
        <w:t>El</w:t>
      </w:r>
      <w:r>
        <w:rPr>
          <w:rFonts w:ascii="Times New Roman" w:hAnsi="Times New Roman"/>
          <w:spacing w:val="-4"/>
        </w:rPr>
        <w:t xml:space="preserve"> </w:t>
      </w:r>
      <w:r>
        <w:rPr>
          <w:rFonts w:ascii="Times New Roman" w:hAnsi="Times New Roman"/>
          <w:spacing w:val="-1"/>
        </w:rPr>
        <w:t>método</w:t>
      </w:r>
      <w:r>
        <w:rPr>
          <w:rFonts w:ascii="Times New Roman" w:hAnsi="Times New Roman"/>
          <w:spacing w:val="-5"/>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transferencia</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beneficios</w:t>
      </w:r>
      <w:r>
        <w:rPr>
          <w:rFonts w:ascii="Times New Roman" w:hAnsi="Times New Roman"/>
          <w:spacing w:val="-7"/>
        </w:rPr>
        <w:t xml:space="preserve"> </w:t>
      </w:r>
      <w:r>
        <w:rPr>
          <w:rFonts w:ascii="Times New Roman" w:hAnsi="Times New Roman"/>
        </w:rPr>
        <w:t>para</w:t>
      </w:r>
      <w:r>
        <w:rPr>
          <w:rFonts w:ascii="Times New Roman" w:hAnsi="Times New Roman"/>
          <w:spacing w:val="-7"/>
        </w:rPr>
        <w:t xml:space="preserve"> </w:t>
      </w:r>
      <w:r>
        <w:rPr>
          <w:rFonts w:ascii="Times New Roman" w:hAnsi="Times New Roman"/>
        </w:rPr>
        <w:t>la</w:t>
      </w:r>
      <w:r>
        <w:rPr>
          <w:rFonts w:ascii="Times New Roman" w:hAnsi="Times New Roman"/>
          <w:spacing w:val="-7"/>
        </w:rPr>
        <w:t xml:space="preserve"> </w:t>
      </w:r>
      <w:r>
        <w:rPr>
          <w:rFonts w:ascii="Times New Roman" w:hAnsi="Times New Roman"/>
          <w:spacing w:val="-1"/>
        </w:rPr>
        <w:t>valoración</w:t>
      </w:r>
      <w:r>
        <w:rPr>
          <w:rFonts w:ascii="Times New Roman" w:hAnsi="Times New Roman"/>
          <w:spacing w:val="-5"/>
        </w:rPr>
        <w:t xml:space="preserve"> </w:t>
      </w:r>
      <w:r>
        <w:rPr>
          <w:rFonts w:ascii="Times New Roman" w:hAnsi="Times New Roman"/>
          <w:spacing w:val="-1"/>
        </w:rPr>
        <w:t>económica</w:t>
      </w:r>
      <w:r>
        <w:rPr>
          <w:rFonts w:ascii="Times New Roman" w:hAnsi="Times New Roman"/>
          <w:spacing w:val="-5"/>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servicios</w:t>
      </w:r>
      <w:r>
        <w:rPr>
          <w:rFonts w:ascii="Times New Roman" w:hAnsi="Times New Roman"/>
          <w:spacing w:val="59"/>
        </w:rPr>
        <w:t xml:space="preserve"> </w:t>
      </w:r>
      <w:r>
        <w:rPr>
          <w:rFonts w:ascii="Times New Roman" w:hAnsi="Times New Roman"/>
          <w:spacing w:val="-1"/>
        </w:rPr>
        <w:t>ambientales:</w:t>
      </w:r>
      <w:r>
        <w:rPr>
          <w:rFonts w:ascii="Times New Roman" w:hAnsi="Times New Roman"/>
          <w:spacing w:val="1"/>
        </w:rPr>
        <w:t xml:space="preserve"> </w:t>
      </w:r>
      <w:r>
        <w:rPr>
          <w:rFonts w:ascii="Times New Roman" w:hAnsi="Times New Roman"/>
          <w:spacing w:val="-1"/>
        </w:rPr>
        <w:t>estado</w:t>
      </w:r>
      <w:r>
        <w:rPr>
          <w:rFonts w:ascii="Times New Roman" w:hAnsi="Times New Roman"/>
        </w:rPr>
        <w:t xml:space="preserve"> </w:t>
      </w:r>
      <w:proofErr w:type="gramStart"/>
      <w:r>
        <w:rPr>
          <w:rFonts w:ascii="Times New Roman" w:hAnsi="Times New Roman"/>
          <w:spacing w:val="-1"/>
        </w:rPr>
        <w:t>del</w:t>
      </w:r>
      <w:proofErr w:type="gramEnd"/>
      <w:r>
        <w:rPr>
          <w:rFonts w:ascii="Times New Roman" w:hAnsi="Times New Roman"/>
          <w:spacing w:val="1"/>
        </w:rPr>
        <w:t xml:space="preserve"> </w:t>
      </w:r>
      <w:r>
        <w:rPr>
          <w:rFonts w:ascii="Times New Roman" w:hAnsi="Times New Roman"/>
          <w:spacing w:val="-1"/>
        </w:rPr>
        <w:t>arte</w:t>
      </w:r>
      <w:r>
        <w:rPr>
          <w:rFonts w:ascii="Times New Roman" w:hAnsi="Times New Roman"/>
          <w:spacing w:val="-2"/>
        </w:rPr>
        <w:t xml:space="preserve"> </w:t>
      </w:r>
      <w:r>
        <w:rPr>
          <w:rFonts w:ascii="Times New Roman" w:hAnsi="Times New Roman"/>
        </w:rPr>
        <w:t>y</w:t>
      </w:r>
      <w:r>
        <w:rPr>
          <w:rFonts w:ascii="Times New Roman" w:hAnsi="Times New Roman"/>
          <w:spacing w:val="-3"/>
        </w:rPr>
        <w:t xml:space="preserve"> </w:t>
      </w:r>
      <w:r>
        <w:rPr>
          <w:rFonts w:ascii="Times New Roman" w:hAnsi="Times New Roman"/>
          <w:spacing w:val="-1"/>
        </w:rPr>
        <w:t>aplicaciones.</w:t>
      </w:r>
      <w:r>
        <w:rPr>
          <w:rFonts w:ascii="Times New Roman" w:hAnsi="Times New Roman"/>
        </w:rPr>
        <w:t xml:space="preserve"> </w:t>
      </w:r>
      <w:r>
        <w:rPr>
          <w:rFonts w:ascii="Times New Roman" w:hAnsi="Times New Roman"/>
          <w:i/>
          <w:spacing w:val="-1"/>
        </w:rPr>
        <w:t>Semestre</w:t>
      </w:r>
      <w:r>
        <w:rPr>
          <w:rFonts w:ascii="Times New Roman" w:hAnsi="Times New Roman"/>
          <w:i/>
        </w:rPr>
        <w:t xml:space="preserve"> </w:t>
      </w:r>
      <w:r>
        <w:rPr>
          <w:rFonts w:ascii="Times New Roman" w:hAnsi="Times New Roman"/>
          <w:i/>
          <w:spacing w:val="-1"/>
        </w:rPr>
        <w:t>Económico,</w:t>
      </w:r>
      <w:r>
        <w:rPr>
          <w:rFonts w:ascii="Times New Roman" w:hAnsi="Times New Roman"/>
          <w:i/>
          <w:spacing w:val="1"/>
        </w:rPr>
        <w:t xml:space="preserve"> </w:t>
      </w:r>
      <w:r>
        <w:rPr>
          <w:rFonts w:ascii="Times New Roman" w:hAnsi="Times New Roman"/>
          <w:spacing w:val="-1"/>
        </w:rPr>
        <w:t>9(18),</w:t>
      </w:r>
      <w:r>
        <w:rPr>
          <w:rFonts w:ascii="Times New Roman" w:hAnsi="Times New Roman"/>
          <w:spacing w:val="-3"/>
        </w:rPr>
        <w:t xml:space="preserve"> </w:t>
      </w:r>
      <w:r>
        <w:rPr>
          <w:rFonts w:ascii="Times New Roman" w:hAnsi="Times New Roman"/>
          <w:spacing w:val="-1"/>
        </w:rPr>
        <w:t>107-124.</w:t>
      </w:r>
    </w:p>
    <w:p w:rsidR="000C6045" w:rsidRDefault="00091EDA">
      <w:pPr>
        <w:ind w:left="685" w:right="252" w:hanging="567"/>
        <w:jc w:val="both"/>
        <w:rPr>
          <w:rFonts w:ascii="Times New Roman" w:eastAsia="Times New Roman" w:hAnsi="Times New Roman" w:cs="Times New Roman"/>
        </w:rPr>
      </w:pPr>
      <w:r>
        <w:rPr>
          <w:rFonts w:ascii="Times New Roman" w:hAnsi="Times New Roman"/>
          <w:spacing w:val="-2"/>
        </w:rPr>
        <w:t>OMPI.</w:t>
      </w:r>
      <w:r>
        <w:rPr>
          <w:rFonts w:ascii="Times New Roman" w:hAnsi="Times New Roman"/>
          <w:spacing w:val="45"/>
        </w:rPr>
        <w:t xml:space="preserve"> </w:t>
      </w:r>
      <w:r>
        <w:rPr>
          <w:rFonts w:ascii="Times New Roman" w:hAnsi="Times New Roman"/>
        </w:rPr>
        <w:t>(2018).</w:t>
      </w:r>
      <w:r>
        <w:rPr>
          <w:rFonts w:ascii="Times New Roman" w:hAnsi="Times New Roman"/>
          <w:spacing w:val="46"/>
        </w:rPr>
        <w:t xml:space="preserve"> </w:t>
      </w:r>
      <w:r>
        <w:rPr>
          <w:rFonts w:ascii="Times New Roman" w:hAnsi="Times New Roman"/>
          <w:i/>
          <w:spacing w:val="-1"/>
        </w:rPr>
        <w:t>Preguntas</w:t>
      </w:r>
      <w:r>
        <w:rPr>
          <w:rFonts w:ascii="Times New Roman" w:hAnsi="Times New Roman"/>
          <w:i/>
          <w:spacing w:val="46"/>
        </w:rPr>
        <w:t xml:space="preserve"> </w:t>
      </w:r>
      <w:r>
        <w:rPr>
          <w:rFonts w:ascii="Times New Roman" w:hAnsi="Times New Roman"/>
          <w:i/>
          <w:spacing w:val="-1"/>
        </w:rPr>
        <w:t>frecuentes:</w:t>
      </w:r>
      <w:r>
        <w:rPr>
          <w:rFonts w:ascii="Times New Roman" w:hAnsi="Times New Roman"/>
          <w:i/>
          <w:spacing w:val="46"/>
        </w:rPr>
        <w:t xml:space="preserve"> </w:t>
      </w:r>
      <w:r>
        <w:rPr>
          <w:rFonts w:ascii="Times New Roman" w:hAnsi="Times New Roman"/>
          <w:i/>
          <w:spacing w:val="-1"/>
        </w:rPr>
        <w:t>Transferencia</w:t>
      </w:r>
      <w:r>
        <w:rPr>
          <w:rFonts w:ascii="Times New Roman" w:hAnsi="Times New Roman"/>
          <w:i/>
          <w:spacing w:val="45"/>
        </w:rPr>
        <w:t xml:space="preserve"> </w:t>
      </w:r>
      <w:r>
        <w:rPr>
          <w:rFonts w:ascii="Times New Roman" w:hAnsi="Times New Roman"/>
          <w:i/>
        </w:rPr>
        <w:t>de</w:t>
      </w:r>
      <w:r>
        <w:rPr>
          <w:rFonts w:ascii="Times New Roman" w:hAnsi="Times New Roman"/>
          <w:i/>
          <w:spacing w:val="46"/>
        </w:rPr>
        <w:t xml:space="preserve"> </w:t>
      </w:r>
      <w:r>
        <w:rPr>
          <w:rFonts w:ascii="Times New Roman" w:hAnsi="Times New Roman"/>
          <w:i/>
          <w:spacing w:val="-1"/>
        </w:rPr>
        <w:t>conocimientos</w:t>
      </w:r>
      <w:r>
        <w:rPr>
          <w:rFonts w:ascii="Times New Roman" w:hAnsi="Times New Roman"/>
          <w:i/>
          <w:spacing w:val="43"/>
        </w:rPr>
        <w:t xml:space="preserve"> </w:t>
      </w:r>
      <w:r>
        <w:rPr>
          <w:rFonts w:ascii="Times New Roman" w:hAnsi="Times New Roman"/>
          <w:i/>
        </w:rPr>
        <w:t>en</w:t>
      </w:r>
      <w:r>
        <w:rPr>
          <w:rFonts w:ascii="Times New Roman" w:hAnsi="Times New Roman"/>
          <w:i/>
          <w:spacing w:val="43"/>
        </w:rPr>
        <w:t xml:space="preserve"> </w:t>
      </w:r>
      <w:r>
        <w:rPr>
          <w:rFonts w:ascii="Times New Roman" w:hAnsi="Times New Roman"/>
          <w:i/>
        </w:rPr>
        <w:t>las</w:t>
      </w:r>
      <w:r>
        <w:rPr>
          <w:rFonts w:ascii="Times New Roman" w:hAnsi="Times New Roman"/>
          <w:i/>
          <w:spacing w:val="46"/>
        </w:rPr>
        <w:t xml:space="preserve"> </w:t>
      </w:r>
      <w:r>
        <w:rPr>
          <w:rFonts w:ascii="Times New Roman" w:hAnsi="Times New Roman"/>
          <w:i/>
          <w:spacing w:val="-1"/>
        </w:rPr>
        <w:t>universidades</w:t>
      </w:r>
      <w:r>
        <w:rPr>
          <w:rFonts w:ascii="Times New Roman" w:hAnsi="Times New Roman"/>
          <w:i/>
          <w:spacing w:val="53"/>
        </w:rPr>
        <w:t xml:space="preserve"> </w:t>
      </w:r>
      <w:r>
        <w:rPr>
          <w:rFonts w:ascii="Times New Roman" w:hAnsi="Times New Roman"/>
          <w:i/>
          <w:spacing w:val="-1"/>
        </w:rPr>
        <w:t>Consideraciones</w:t>
      </w:r>
      <w:r>
        <w:rPr>
          <w:rFonts w:ascii="Times New Roman" w:hAnsi="Times New Roman"/>
          <w:i/>
          <w:spacing w:val="19"/>
        </w:rPr>
        <w:t xml:space="preserve"> </w:t>
      </w:r>
      <w:r>
        <w:rPr>
          <w:rFonts w:ascii="Times New Roman" w:hAnsi="Times New Roman"/>
          <w:i/>
        </w:rPr>
        <w:t>y</w:t>
      </w:r>
      <w:r>
        <w:rPr>
          <w:rFonts w:ascii="Times New Roman" w:hAnsi="Times New Roman"/>
          <w:i/>
          <w:spacing w:val="19"/>
        </w:rPr>
        <w:t xml:space="preserve"> </w:t>
      </w:r>
      <w:r>
        <w:rPr>
          <w:rFonts w:ascii="Times New Roman" w:hAnsi="Times New Roman"/>
          <w:i/>
          <w:spacing w:val="-1"/>
        </w:rPr>
        <w:t>conceptos</w:t>
      </w:r>
      <w:r>
        <w:rPr>
          <w:rFonts w:ascii="Times New Roman" w:hAnsi="Times New Roman"/>
          <w:i/>
          <w:spacing w:val="19"/>
        </w:rPr>
        <w:t xml:space="preserve"> </w:t>
      </w:r>
      <w:r>
        <w:rPr>
          <w:rFonts w:ascii="Times New Roman" w:hAnsi="Times New Roman"/>
          <w:i/>
          <w:spacing w:val="-1"/>
        </w:rPr>
        <w:t>importantes</w:t>
      </w:r>
      <w:r>
        <w:rPr>
          <w:rFonts w:ascii="Times New Roman" w:hAnsi="Times New Roman"/>
          <w:i/>
          <w:spacing w:val="20"/>
        </w:rPr>
        <w:t xml:space="preserve"> </w:t>
      </w:r>
      <w:r>
        <w:rPr>
          <w:rFonts w:ascii="Times New Roman" w:hAnsi="Times New Roman"/>
        </w:rPr>
        <w:t>[En</w:t>
      </w:r>
      <w:r>
        <w:rPr>
          <w:rFonts w:ascii="Times New Roman" w:hAnsi="Times New Roman"/>
          <w:spacing w:val="18"/>
        </w:rPr>
        <w:t xml:space="preserve"> </w:t>
      </w:r>
      <w:r>
        <w:rPr>
          <w:rFonts w:ascii="Times New Roman" w:hAnsi="Times New Roman"/>
          <w:spacing w:val="-1"/>
        </w:rPr>
        <w:t>línea].</w:t>
      </w:r>
      <w:r>
        <w:rPr>
          <w:rFonts w:ascii="Times New Roman" w:hAnsi="Times New Roman"/>
          <w:spacing w:val="35"/>
        </w:rPr>
        <w:t xml:space="preserve"> </w:t>
      </w:r>
      <w:r>
        <w:rPr>
          <w:rFonts w:ascii="Times New Roman" w:hAnsi="Times New Roman"/>
          <w:spacing w:val="-1"/>
        </w:rPr>
        <w:t>Organización</w:t>
      </w:r>
      <w:r>
        <w:rPr>
          <w:rFonts w:ascii="Times New Roman" w:hAnsi="Times New Roman"/>
          <w:spacing w:val="19"/>
        </w:rPr>
        <w:t xml:space="preserve"> </w:t>
      </w:r>
      <w:r>
        <w:rPr>
          <w:rFonts w:ascii="Times New Roman" w:hAnsi="Times New Roman"/>
          <w:spacing w:val="-1"/>
        </w:rPr>
        <w:t>mundial</w:t>
      </w:r>
      <w:r>
        <w:rPr>
          <w:rFonts w:ascii="Times New Roman" w:hAnsi="Times New Roman"/>
          <w:spacing w:val="20"/>
        </w:rPr>
        <w:t xml:space="preserve"> </w:t>
      </w:r>
      <w:r>
        <w:rPr>
          <w:rFonts w:ascii="Times New Roman" w:hAnsi="Times New Roman"/>
        </w:rPr>
        <w:t>de</w:t>
      </w:r>
      <w:r>
        <w:rPr>
          <w:rFonts w:ascii="Times New Roman" w:hAnsi="Times New Roman"/>
          <w:spacing w:val="17"/>
        </w:rPr>
        <w:t xml:space="preserve"> </w:t>
      </w:r>
      <w:r>
        <w:rPr>
          <w:rFonts w:ascii="Times New Roman" w:hAnsi="Times New Roman"/>
        </w:rPr>
        <w:t>la</w:t>
      </w:r>
      <w:r>
        <w:rPr>
          <w:rFonts w:ascii="Times New Roman" w:hAnsi="Times New Roman"/>
          <w:spacing w:val="19"/>
        </w:rPr>
        <w:t xml:space="preserve"> </w:t>
      </w:r>
      <w:r>
        <w:rPr>
          <w:rFonts w:ascii="Times New Roman" w:hAnsi="Times New Roman"/>
          <w:spacing w:val="-1"/>
        </w:rPr>
        <w:t>Propiedad</w:t>
      </w:r>
      <w:r>
        <w:rPr>
          <w:rFonts w:ascii="Times New Roman" w:hAnsi="Times New Roman"/>
          <w:spacing w:val="61"/>
        </w:rPr>
        <w:t xml:space="preserve"> </w:t>
      </w:r>
      <w:r>
        <w:rPr>
          <w:rFonts w:ascii="Times New Roman" w:hAnsi="Times New Roman"/>
          <w:spacing w:val="-1"/>
        </w:rPr>
        <w:t>intelectual.</w:t>
      </w:r>
      <w:r>
        <w:rPr>
          <w:rFonts w:ascii="Times New Roman" w:hAnsi="Times New Roman"/>
        </w:rPr>
        <w:t xml:space="preserve"> </w:t>
      </w:r>
      <w:r>
        <w:rPr>
          <w:rFonts w:ascii="Times New Roman" w:hAnsi="Times New Roman"/>
          <w:spacing w:val="-1"/>
        </w:rPr>
        <w:t>Ginebra,</w:t>
      </w:r>
      <w:r>
        <w:rPr>
          <w:rFonts w:ascii="Times New Roman" w:hAnsi="Times New Roman"/>
        </w:rPr>
        <w:t xml:space="preserve"> </w:t>
      </w:r>
      <w:r>
        <w:rPr>
          <w:rFonts w:ascii="Times New Roman" w:hAnsi="Times New Roman"/>
          <w:spacing w:val="-1"/>
        </w:rPr>
        <w:t>Suiza.</w:t>
      </w:r>
    </w:p>
    <w:p w:rsidR="000C6045" w:rsidRDefault="00091EDA">
      <w:pPr>
        <w:ind w:left="685" w:right="255" w:hanging="567"/>
        <w:jc w:val="both"/>
        <w:rPr>
          <w:rFonts w:ascii="Times New Roman" w:eastAsia="Times New Roman" w:hAnsi="Times New Roman" w:cs="Times New Roman"/>
        </w:rPr>
      </w:pPr>
      <w:r>
        <w:rPr>
          <w:rFonts w:ascii="Times New Roman" w:hAnsi="Times New Roman"/>
          <w:spacing w:val="-1"/>
        </w:rPr>
        <w:t>Organización</w:t>
      </w:r>
      <w:r>
        <w:rPr>
          <w:rFonts w:ascii="Times New Roman" w:hAnsi="Times New Roman"/>
        </w:rPr>
        <w:t xml:space="preserve"> de</w:t>
      </w:r>
      <w:r>
        <w:rPr>
          <w:rFonts w:ascii="Times New Roman" w:hAnsi="Times New Roman"/>
          <w:spacing w:val="-2"/>
        </w:rPr>
        <w:t xml:space="preserve"> </w:t>
      </w:r>
      <w:r>
        <w:rPr>
          <w:rFonts w:ascii="Times New Roman" w:hAnsi="Times New Roman"/>
        </w:rPr>
        <w:t xml:space="preserve">las </w:t>
      </w:r>
      <w:r>
        <w:rPr>
          <w:rFonts w:ascii="Times New Roman" w:hAnsi="Times New Roman"/>
          <w:spacing w:val="-1"/>
        </w:rPr>
        <w:t>Naciones</w:t>
      </w:r>
      <w:r>
        <w:rPr>
          <w:rFonts w:ascii="Times New Roman" w:hAnsi="Times New Roman"/>
        </w:rPr>
        <w:t xml:space="preserve"> </w:t>
      </w:r>
      <w:r>
        <w:rPr>
          <w:rFonts w:ascii="Times New Roman" w:hAnsi="Times New Roman"/>
          <w:spacing w:val="-1"/>
        </w:rPr>
        <w:t>Unidas</w:t>
      </w:r>
      <w:r>
        <w:rPr>
          <w:rFonts w:ascii="Times New Roman" w:hAnsi="Times New Roman"/>
        </w:rPr>
        <w:t xml:space="preserve"> de la </w:t>
      </w:r>
      <w:r>
        <w:rPr>
          <w:rFonts w:ascii="Times New Roman" w:hAnsi="Times New Roman"/>
          <w:spacing w:val="-1"/>
        </w:rPr>
        <w:t>Alimentación</w:t>
      </w:r>
      <w:r>
        <w:rPr>
          <w:rFonts w:ascii="Times New Roman" w:hAnsi="Times New Roman"/>
        </w:rPr>
        <w:t xml:space="preserve"> y</w:t>
      </w:r>
      <w:r>
        <w:rPr>
          <w:rFonts w:ascii="Times New Roman" w:hAnsi="Times New Roman"/>
          <w:spacing w:val="-3"/>
        </w:rPr>
        <w:t xml:space="preserve"> </w:t>
      </w:r>
      <w:r>
        <w:rPr>
          <w:rFonts w:ascii="Times New Roman" w:hAnsi="Times New Roman"/>
        </w:rPr>
        <w:t xml:space="preserve">la </w:t>
      </w:r>
      <w:r>
        <w:rPr>
          <w:rFonts w:ascii="Times New Roman" w:hAnsi="Times New Roman"/>
          <w:spacing w:val="-1"/>
        </w:rPr>
        <w:t>Agricultura.</w:t>
      </w:r>
      <w:r>
        <w:rPr>
          <w:rFonts w:ascii="Times New Roman" w:hAnsi="Times New Roman"/>
        </w:rPr>
        <w:t xml:space="preserve"> </w:t>
      </w:r>
      <w:r>
        <w:rPr>
          <w:rFonts w:ascii="Times New Roman" w:hAnsi="Times New Roman"/>
          <w:spacing w:val="-1"/>
        </w:rPr>
        <w:t>(2006).</w:t>
      </w:r>
      <w:r>
        <w:rPr>
          <w:rFonts w:ascii="Times New Roman" w:hAnsi="Times New Roman"/>
          <w:spacing w:val="-3"/>
        </w:rPr>
        <w:t xml:space="preserve"> </w:t>
      </w:r>
      <w:r>
        <w:rPr>
          <w:rFonts w:ascii="Times New Roman" w:hAnsi="Times New Roman"/>
          <w:spacing w:val="-1"/>
        </w:rPr>
        <w:t>Descripción</w:t>
      </w:r>
      <w:r>
        <w:rPr>
          <w:rFonts w:ascii="Times New Roman" w:hAnsi="Times New Roman"/>
        </w:rPr>
        <w:t xml:space="preserve"> de </w:t>
      </w:r>
      <w:r>
        <w:rPr>
          <w:rFonts w:ascii="Times New Roman" w:hAnsi="Times New Roman"/>
          <w:spacing w:val="-1"/>
        </w:rPr>
        <w:t>los</w:t>
      </w:r>
      <w:r>
        <w:rPr>
          <w:rFonts w:ascii="Times New Roman" w:hAnsi="Times New Roman"/>
          <w:spacing w:val="61"/>
        </w:rPr>
        <w:t xml:space="preserve"> </w:t>
      </w:r>
      <w:r>
        <w:rPr>
          <w:rFonts w:ascii="Times New Roman" w:hAnsi="Times New Roman"/>
          <w:spacing w:val="-1"/>
        </w:rPr>
        <w:t>manglares</w:t>
      </w:r>
      <w:r>
        <w:rPr>
          <w:rFonts w:ascii="Times New Roman" w:hAnsi="Times New Roman"/>
          <w:spacing w:val="1"/>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1"/>
        </w:rPr>
        <w:t>Ecuador.</w:t>
      </w:r>
      <w:r>
        <w:rPr>
          <w:rFonts w:ascii="Times New Roman" w:hAnsi="Times New Roman"/>
        </w:rPr>
        <w:t xml:space="preserve"> </w:t>
      </w:r>
      <w:r>
        <w:rPr>
          <w:rFonts w:ascii="Times New Roman" w:hAnsi="Times New Roman"/>
          <w:spacing w:val="-1"/>
        </w:rPr>
        <w:t>FAO</w:t>
      </w:r>
      <w:hyperlink r:id="rId71">
        <w:r>
          <w:rPr>
            <w:rFonts w:ascii="Times New Roman" w:hAnsi="Times New Roman"/>
            <w:spacing w:val="-1"/>
          </w:rPr>
          <w:t>.</w:t>
        </w:r>
        <w:r>
          <w:rPr>
            <w:rFonts w:ascii="Times New Roman" w:hAnsi="Times New Roman"/>
          </w:rPr>
          <w:t xml:space="preserve"> </w:t>
        </w:r>
        <w:r>
          <w:rPr>
            <w:rFonts w:ascii="Times New Roman" w:hAnsi="Times New Roman"/>
            <w:spacing w:val="-1"/>
          </w:rPr>
          <w:t>http://www.fao.org/forestry/mangrove/</w:t>
        </w:r>
      </w:hyperlink>
      <w:r>
        <w:rPr>
          <w:rFonts w:ascii="Times New Roman" w:hAnsi="Times New Roman"/>
          <w:spacing w:val="1"/>
        </w:rPr>
        <w:t xml:space="preserve"> </w:t>
      </w:r>
      <w:r>
        <w:rPr>
          <w:rFonts w:ascii="Times New Roman" w:hAnsi="Times New Roman"/>
          <w:spacing w:val="-1"/>
        </w:rPr>
        <w:t>vegetation/es/ecu</w:t>
      </w:r>
    </w:p>
    <w:p w:rsidR="000C6045" w:rsidRDefault="00091EDA">
      <w:pPr>
        <w:ind w:left="685" w:right="254" w:hanging="567"/>
        <w:jc w:val="both"/>
        <w:rPr>
          <w:rFonts w:ascii="Times New Roman" w:eastAsia="Times New Roman" w:hAnsi="Times New Roman" w:cs="Times New Roman"/>
        </w:rPr>
      </w:pPr>
      <w:r>
        <w:rPr>
          <w:rFonts w:ascii="Times New Roman" w:hAnsi="Times New Roman"/>
          <w:spacing w:val="-1"/>
        </w:rPr>
        <w:t>Pernía,</w:t>
      </w:r>
      <w:r>
        <w:rPr>
          <w:rFonts w:ascii="Times New Roman" w:hAnsi="Times New Roman"/>
          <w:spacing w:val="17"/>
        </w:rPr>
        <w:t xml:space="preserve"> </w:t>
      </w:r>
      <w:r>
        <w:rPr>
          <w:rFonts w:ascii="Times New Roman" w:hAnsi="Times New Roman"/>
          <w:spacing w:val="-1"/>
        </w:rPr>
        <w:t>B.,</w:t>
      </w:r>
      <w:r>
        <w:rPr>
          <w:rFonts w:ascii="Times New Roman" w:hAnsi="Times New Roman"/>
          <w:spacing w:val="14"/>
        </w:rPr>
        <w:t xml:space="preserve"> </w:t>
      </w:r>
      <w:r>
        <w:rPr>
          <w:rFonts w:ascii="Times New Roman" w:hAnsi="Times New Roman"/>
          <w:spacing w:val="-1"/>
        </w:rPr>
        <w:t>Mero,</w:t>
      </w:r>
      <w:r>
        <w:rPr>
          <w:rFonts w:ascii="Times New Roman" w:hAnsi="Times New Roman"/>
          <w:spacing w:val="16"/>
        </w:rPr>
        <w:t xml:space="preserve"> </w:t>
      </w:r>
      <w:r>
        <w:rPr>
          <w:rFonts w:ascii="Times New Roman" w:hAnsi="Times New Roman"/>
        </w:rPr>
        <w:t>M.,</w:t>
      </w:r>
      <w:r>
        <w:rPr>
          <w:rFonts w:ascii="Times New Roman" w:hAnsi="Times New Roman"/>
          <w:spacing w:val="17"/>
        </w:rPr>
        <w:t xml:space="preserve"> </w:t>
      </w:r>
      <w:r>
        <w:rPr>
          <w:rFonts w:ascii="Times New Roman" w:hAnsi="Times New Roman"/>
          <w:spacing w:val="-1"/>
        </w:rPr>
        <w:t>Cornejo,</w:t>
      </w:r>
      <w:r>
        <w:rPr>
          <w:rFonts w:ascii="Times New Roman" w:hAnsi="Times New Roman"/>
          <w:spacing w:val="14"/>
        </w:rPr>
        <w:t xml:space="preserve"> </w:t>
      </w:r>
      <w:r>
        <w:rPr>
          <w:rFonts w:ascii="Times New Roman" w:hAnsi="Times New Roman"/>
        </w:rPr>
        <w:t>X.,</w:t>
      </w:r>
      <w:r>
        <w:rPr>
          <w:rFonts w:ascii="Times New Roman" w:hAnsi="Times New Roman"/>
          <w:spacing w:val="16"/>
        </w:rPr>
        <w:t xml:space="preserve"> </w:t>
      </w:r>
      <w:r>
        <w:rPr>
          <w:rFonts w:ascii="Times New Roman" w:hAnsi="Times New Roman"/>
        </w:rPr>
        <w:t>&amp;</w:t>
      </w:r>
      <w:r>
        <w:rPr>
          <w:rFonts w:ascii="Times New Roman" w:hAnsi="Times New Roman"/>
          <w:spacing w:val="15"/>
        </w:rPr>
        <w:t xml:space="preserve"> </w:t>
      </w:r>
      <w:r>
        <w:rPr>
          <w:rFonts w:ascii="Times New Roman" w:hAnsi="Times New Roman"/>
          <w:spacing w:val="-1"/>
        </w:rPr>
        <w:t>Zambrano,</w:t>
      </w:r>
      <w:r>
        <w:rPr>
          <w:rFonts w:ascii="Times New Roman" w:hAnsi="Times New Roman"/>
          <w:spacing w:val="14"/>
        </w:rPr>
        <w:t xml:space="preserve"> </w:t>
      </w:r>
      <w:r>
        <w:rPr>
          <w:rFonts w:ascii="Times New Roman" w:hAnsi="Times New Roman"/>
          <w:spacing w:val="1"/>
        </w:rPr>
        <w:t>J.</w:t>
      </w:r>
      <w:r>
        <w:rPr>
          <w:rFonts w:ascii="Times New Roman" w:hAnsi="Times New Roman"/>
          <w:spacing w:val="16"/>
        </w:rPr>
        <w:t xml:space="preserve"> </w:t>
      </w:r>
      <w:r>
        <w:rPr>
          <w:rFonts w:ascii="Times New Roman" w:hAnsi="Times New Roman"/>
          <w:spacing w:val="-1"/>
        </w:rPr>
        <w:t>(2019).</w:t>
      </w:r>
      <w:r>
        <w:rPr>
          <w:rFonts w:ascii="Times New Roman" w:hAnsi="Times New Roman"/>
          <w:spacing w:val="16"/>
        </w:rPr>
        <w:t xml:space="preserve"> </w:t>
      </w:r>
      <w:r>
        <w:rPr>
          <w:rFonts w:ascii="Times New Roman" w:hAnsi="Times New Roman"/>
          <w:spacing w:val="-1"/>
        </w:rPr>
        <w:t>Impactos</w:t>
      </w:r>
      <w:r>
        <w:rPr>
          <w:rFonts w:ascii="Times New Roman" w:hAnsi="Times New Roman"/>
          <w:spacing w:val="17"/>
        </w:rPr>
        <w:t xml:space="preserve"> </w:t>
      </w:r>
      <w:r>
        <w:rPr>
          <w:rFonts w:ascii="Times New Roman" w:hAnsi="Times New Roman"/>
          <w:spacing w:val="-2"/>
        </w:rPr>
        <w:t>de</w:t>
      </w:r>
      <w:r>
        <w:rPr>
          <w:rFonts w:ascii="Times New Roman" w:hAnsi="Times New Roman"/>
          <w:spacing w:val="17"/>
        </w:rPr>
        <w:t xml:space="preserve"> </w:t>
      </w:r>
      <w:r>
        <w:rPr>
          <w:rFonts w:ascii="Times New Roman" w:hAnsi="Times New Roman"/>
          <w:spacing w:val="-1"/>
        </w:rPr>
        <w:t>la</w:t>
      </w:r>
      <w:r>
        <w:rPr>
          <w:rFonts w:ascii="Times New Roman" w:hAnsi="Times New Roman"/>
          <w:spacing w:val="17"/>
        </w:rPr>
        <w:t xml:space="preserve"> </w:t>
      </w:r>
      <w:r>
        <w:rPr>
          <w:rFonts w:ascii="Times New Roman" w:hAnsi="Times New Roman"/>
          <w:spacing w:val="-1"/>
        </w:rPr>
        <w:t>contaminación</w:t>
      </w:r>
      <w:r>
        <w:rPr>
          <w:rFonts w:ascii="Times New Roman" w:hAnsi="Times New Roman"/>
          <w:spacing w:val="16"/>
        </w:rPr>
        <w:t xml:space="preserve"> </w:t>
      </w:r>
      <w:r>
        <w:rPr>
          <w:rFonts w:ascii="Times New Roman" w:hAnsi="Times New Roman"/>
          <w:spacing w:val="-1"/>
        </w:rPr>
        <w:t>sobre</w:t>
      </w:r>
      <w:r>
        <w:rPr>
          <w:rFonts w:ascii="Times New Roman" w:hAnsi="Times New Roman"/>
          <w:spacing w:val="14"/>
        </w:rPr>
        <w:t xml:space="preserve"> </w:t>
      </w:r>
      <w:r>
        <w:rPr>
          <w:rFonts w:ascii="Times New Roman" w:hAnsi="Times New Roman"/>
          <w:spacing w:val="-1"/>
        </w:rPr>
        <w:t>los</w:t>
      </w:r>
      <w:r>
        <w:rPr>
          <w:rFonts w:ascii="Times New Roman" w:hAnsi="Times New Roman"/>
          <w:spacing w:val="57"/>
        </w:rPr>
        <w:t xml:space="preserve"> </w:t>
      </w:r>
      <w:r>
        <w:rPr>
          <w:rFonts w:ascii="Times New Roman" w:hAnsi="Times New Roman"/>
          <w:spacing w:val="-1"/>
        </w:rPr>
        <w:t>manglares</w:t>
      </w:r>
      <w:r>
        <w:rPr>
          <w:rFonts w:ascii="Times New Roman" w:hAnsi="Times New Roman"/>
        </w:rPr>
        <w:t xml:space="preserve"> de </w:t>
      </w:r>
      <w:r>
        <w:rPr>
          <w:rFonts w:ascii="Times New Roman" w:hAnsi="Times New Roman"/>
          <w:spacing w:val="-1"/>
        </w:rPr>
        <w:t>Ecuador.</w:t>
      </w:r>
      <w:r>
        <w:rPr>
          <w:rFonts w:ascii="Times New Roman" w:hAnsi="Times New Roman"/>
        </w:rPr>
        <w:t xml:space="preserve"> </w:t>
      </w:r>
      <w:r>
        <w:rPr>
          <w:rFonts w:ascii="Times New Roman" w:hAnsi="Times New Roman"/>
          <w:spacing w:val="-1"/>
        </w:rPr>
        <w:t>Molina</w:t>
      </w:r>
      <w:r>
        <w:rPr>
          <w:rFonts w:ascii="Times New Roman" w:hAnsi="Times New Roman"/>
        </w:rPr>
        <w:t xml:space="preserve"> </w:t>
      </w:r>
      <w:proofErr w:type="gramStart"/>
      <w:r>
        <w:rPr>
          <w:rFonts w:ascii="Times New Roman" w:hAnsi="Times New Roman"/>
          <w:spacing w:val="-1"/>
        </w:rPr>
        <w:t>Moreina</w:t>
      </w:r>
      <w:r>
        <w:rPr>
          <w:rFonts w:ascii="Times New Roman" w:hAnsi="Times New Roman"/>
        </w:rPr>
        <w:t xml:space="preserve"> ,</w:t>
      </w:r>
      <w:proofErr w:type="gramEnd"/>
      <w:r>
        <w:rPr>
          <w:rFonts w:ascii="Times New Roman" w:hAnsi="Times New Roman"/>
        </w:rPr>
        <w:t xml:space="preserve"> N. &amp;</w:t>
      </w:r>
      <w:r>
        <w:rPr>
          <w:rFonts w:ascii="Times New Roman" w:hAnsi="Times New Roman"/>
          <w:spacing w:val="-2"/>
        </w:rPr>
        <w:t xml:space="preserve"> </w:t>
      </w:r>
      <w:r>
        <w:rPr>
          <w:rFonts w:ascii="Times New Roman" w:hAnsi="Times New Roman"/>
          <w:spacing w:val="-1"/>
        </w:rPr>
        <w:t>Galvis,</w:t>
      </w:r>
      <w:r>
        <w:rPr>
          <w:rFonts w:ascii="Times New Roman" w:hAnsi="Times New Roman"/>
          <w:spacing w:val="2"/>
        </w:rPr>
        <w:t xml:space="preserve"> </w:t>
      </w:r>
      <w:r>
        <w:rPr>
          <w:rFonts w:ascii="Times New Roman" w:hAnsi="Times New Roman"/>
        </w:rPr>
        <w:t xml:space="preserve">F. </w:t>
      </w:r>
      <w:r>
        <w:rPr>
          <w:rFonts w:ascii="Times New Roman" w:hAnsi="Times New Roman"/>
          <w:spacing w:val="-1"/>
        </w:rPr>
        <w:t>(Comp).</w:t>
      </w:r>
      <w:r>
        <w:rPr>
          <w:rFonts w:ascii="Times New Roman" w:hAnsi="Times New Roman"/>
        </w:rPr>
        <w:t xml:space="preserve"> </w:t>
      </w:r>
      <w:r>
        <w:rPr>
          <w:rFonts w:ascii="Times New Roman" w:hAnsi="Times New Roman"/>
          <w:spacing w:val="-1"/>
        </w:rPr>
        <w:t>Primer</w:t>
      </w:r>
      <w:r>
        <w:rPr>
          <w:rFonts w:ascii="Times New Roman" w:hAnsi="Times New Roman"/>
          <w:spacing w:val="1"/>
        </w:rPr>
        <w:t xml:space="preserve"> </w:t>
      </w:r>
      <w:r>
        <w:rPr>
          <w:rFonts w:ascii="Times New Roman" w:hAnsi="Times New Roman"/>
          <w:spacing w:val="-1"/>
        </w:rPr>
        <w:t>Congreso</w:t>
      </w:r>
      <w:r>
        <w:rPr>
          <w:rFonts w:ascii="Times New Roman" w:hAnsi="Times New Roman"/>
        </w:rPr>
        <w:t xml:space="preserve"> </w:t>
      </w:r>
      <w:r>
        <w:rPr>
          <w:rFonts w:ascii="Times New Roman" w:hAnsi="Times New Roman"/>
          <w:spacing w:val="-1"/>
        </w:rPr>
        <w:t>Manglares</w:t>
      </w:r>
      <w:r>
        <w:rPr>
          <w:rFonts w:ascii="Times New Roman" w:hAnsi="Times New Roman"/>
          <w:spacing w:val="59"/>
        </w:rPr>
        <w:t xml:space="preserve"> </w:t>
      </w:r>
      <w:r>
        <w:rPr>
          <w:rFonts w:ascii="Times New Roman" w:hAnsi="Times New Roman"/>
        </w:rPr>
        <w:t xml:space="preserve">de </w:t>
      </w:r>
      <w:r>
        <w:rPr>
          <w:rFonts w:ascii="Times New Roman" w:hAnsi="Times New Roman"/>
          <w:spacing w:val="-1"/>
        </w:rPr>
        <w:t>América.Universidad</w:t>
      </w:r>
      <w:r>
        <w:rPr>
          <w:rFonts w:ascii="Times New Roman" w:hAnsi="Times New Roman"/>
        </w:rPr>
        <w:t xml:space="preserve"> </w:t>
      </w:r>
      <w:r>
        <w:rPr>
          <w:rFonts w:ascii="Times New Roman" w:hAnsi="Times New Roman"/>
          <w:spacing w:val="-1"/>
        </w:rPr>
        <w:t>Espíritu</w:t>
      </w:r>
      <w:r>
        <w:rPr>
          <w:rFonts w:ascii="Times New Roman" w:hAnsi="Times New Roman"/>
        </w:rPr>
        <w:t xml:space="preserve"> </w:t>
      </w:r>
      <w:r>
        <w:rPr>
          <w:rFonts w:ascii="Times New Roman" w:hAnsi="Times New Roman"/>
          <w:spacing w:val="-1"/>
        </w:rPr>
        <w:t>Santo.</w:t>
      </w:r>
      <w:r>
        <w:rPr>
          <w:rFonts w:ascii="Times New Roman" w:hAnsi="Times New Roman"/>
        </w:rPr>
        <w:t xml:space="preserve"> </w:t>
      </w:r>
      <w:r>
        <w:rPr>
          <w:rFonts w:ascii="Times New Roman" w:hAnsi="Times New Roman"/>
          <w:spacing w:val="-1"/>
        </w:rPr>
        <w:t>Samborondón</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Ecuador.</w:t>
      </w:r>
    </w:p>
    <w:p w:rsidR="000C6045" w:rsidRDefault="00091EDA">
      <w:pPr>
        <w:ind w:left="685" w:right="257" w:hanging="567"/>
        <w:jc w:val="both"/>
        <w:rPr>
          <w:rFonts w:ascii="Times New Roman" w:eastAsia="Times New Roman" w:hAnsi="Times New Roman" w:cs="Times New Roman"/>
        </w:rPr>
      </w:pPr>
      <w:r>
        <w:rPr>
          <w:rFonts w:ascii="Times New Roman" w:eastAsia="Times New Roman" w:hAnsi="Times New Roman" w:cs="Times New Roman"/>
          <w:spacing w:val="-1"/>
        </w:rPr>
        <w:t>Rivera,</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Casas,</w:t>
      </w:r>
      <w:r>
        <w:rPr>
          <w:rFonts w:ascii="Times New Roman" w:eastAsia="Times New Roman" w:hAnsi="Times New Roman" w:cs="Times New Roman"/>
          <w:spacing w:val="2"/>
        </w:rPr>
        <w:t xml:space="preserve"> </w:t>
      </w:r>
      <w:r>
        <w:rPr>
          <w:rFonts w:ascii="Times New Roman" w:eastAsia="Times New Roman" w:hAnsi="Times New Roman" w:cs="Times New Roman"/>
        </w:rPr>
        <w:t>S. W.</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(2005).</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Una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descripción</w:t>
      </w:r>
      <w:r>
        <w:rPr>
          <w:rFonts w:ascii="Times New Roman" w:eastAsia="Times New Roman" w:hAnsi="Times New Roman" w:cs="Times New Roman"/>
          <w:spacing w:val="2"/>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spacing w:val="3"/>
        </w:rPr>
        <w:t xml:space="preserve"> </w:t>
      </w:r>
      <w:r>
        <w:rPr>
          <w:rFonts w:ascii="Times New Roman" w:eastAsia="Times New Roman" w:hAnsi="Times New Roman" w:cs="Times New Roman"/>
          <w:spacing w:val="-1"/>
        </w:rPr>
        <w:t>valor</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de los </w:t>
      </w:r>
      <w:r>
        <w:rPr>
          <w:rFonts w:ascii="Times New Roman" w:eastAsia="Times New Roman" w:hAnsi="Times New Roman" w:cs="Times New Roman"/>
          <w:spacing w:val="-1"/>
        </w:rPr>
        <w:t>bienes</w:t>
      </w:r>
      <w:r>
        <w:rPr>
          <w:rFonts w:ascii="Times New Roman" w:eastAsia="Times New Roman" w:hAnsi="Times New Roman" w:cs="Times New Roman"/>
          <w:spacing w:val="2"/>
        </w:rPr>
        <w:t xml:space="preserve"> </w:t>
      </w:r>
      <w:r>
        <w:rPr>
          <w:rFonts w:ascii="Times New Roman" w:eastAsia="Times New Roman" w:hAnsi="Times New Roman" w:cs="Times New Roman"/>
        </w:rPr>
        <w:t>y</w:t>
      </w:r>
      <w:r>
        <w:rPr>
          <w:rFonts w:ascii="Times New Roman" w:eastAsia="Times New Roman" w:hAnsi="Times New Roman" w:cs="Times New Roman"/>
          <w:spacing w:val="-1"/>
        </w:rPr>
        <w:t xml:space="preserve"> servicios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ambientales</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prestados</w:t>
      </w:r>
      <w:r>
        <w:rPr>
          <w:rFonts w:ascii="Times New Roman" w:eastAsia="Times New Roman" w:hAnsi="Times New Roman" w:cs="Times New Roman"/>
        </w:rPr>
        <w:t xml:space="preserve"> </w:t>
      </w:r>
      <w:r>
        <w:rPr>
          <w:rFonts w:ascii="Times New Roman" w:eastAsia="Times New Roman" w:hAnsi="Times New Roman" w:cs="Times New Roman"/>
          <w:spacing w:val="-1"/>
        </w:rPr>
        <w:t>por</w:t>
      </w:r>
      <w:r>
        <w:rPr>
          <w:rFonts w:ascii="Times New Roman" w:eastAsia="Times New Roman" w:hAnsi="Times New Roman" w:cs="Times New Roman"/>
        </w:rPr>
        <w:t xml:space="preserve"> </w:t>
      </w:r>
      <w:r>
        <w:rPr>
          <w:rFonts w:ascii="Times New Roman" w:eastAsia="Times New Roman" w:hAnsi="Times New Roman" w:cs="Times New Roman"/>
          <w:spacing w:val="-1"/>
        </w:rPr>
        <w:t>los</w:t>
      </w:r>
      <w:r>
        <w:rPr>
          <w:rFonts w:ascii="Times New Roman" w:eastAsia="Times New Roman" w:hAnsi="Times New Roman" w:cs="Times New Roman"/>
        </w:rPr>
        <w:t xml:space="preserve"> </w:t>
      </w:r>
      <w:r>
        <w:rPr>
          <w:rFonts w:ascii="Times New Roman" w:eastAsia="Times New Roman" w:hAnsi="Times New Roman" w:cs="Times New Roman"/>
          <w:spacing w:val="-1"/>
        </w:rPr>
        <w:t>manglares.</w:t>
      </w:r>
      <w:r>
        <w:rPr>
          <w:rFonts w:ascii="Times New Roman" w:eastAsia="Times New Roman" w:hAnsi="Times New Roman" w:cs="Times New Roman"/>
          <w:spacing w:val="1"/>
        </w:rPr>
        <w:t xml:space="preserve"> </w:t>
      </w:r>
      <w:r>
        <w:rPr>
          <w:rFonts w:ascii="Times New Roman" w:eastAsia="Times New Roman" w:hAnsi="Times New Roman" w:cs="Times New Roman"/>
          <w:i/>
          <w:spacing w:val="-1"/>
        </w:rPr>
        <w:t>Gaceta</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Ecológica</w:t>
      </w:r>
      <w:r>
        <w:rPr>
          <w:rFonts w:ascii="Times New Roman" w:eastAsia="Times New Roman" w:hAnsi="Times New Roman" w:cs="Times New Roman"/>
          <w:spacing w:val="-1"/>
        </w:rPr>
        <w:t>,</w:t>
      </w:r>
      <w:r>
        <w:rPr>
          <w:rFonts w:ascii="Times New Roman" w:eastAsia="Times New Roman" w:hAnsi="Times New Roman" w:cs="Times New Roman"/>
        </w:rPr>
        <w:t xml:space="preserve"> 74,</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55–68.</w:t>
      </w:r>
    </w:p>
    <w:p w:rsidR="000C6045" w:rsidRDefault="00091EDA">
      <w:pPr>
        <w:ind w:left="685" w:right="249" w:hanging="567"/>
        <w:jc w:val="both"/>
        <w:rPr>
          <w:rFonts w:ascii="Times New Roman" w:eastAsia="Times New Roman" w:hAnsi="Times New Roman" w:cs="Times New Roman"/>
        </w:rPr>
      </w:pPr>
      <w:r>
        <w:rPr>
          <w:rFonts w:ascii="Times New Roman"/>
          <w:spacing w:val="-1"/>
        </w:rPr>
        <w:t>Rosenberger,</w:t>
      </w:r>
      <w:r>
        <w:rPr>
          <w:rFonts w:ascii="Times New Roman"/>
          <w:spacing w:val="-8"/>
        </w:rPr>
        <w:t xml:space="preserve"> </w:t>
      </w:r>
      <w:r>
        <w:rPr>
          <w:rFonts w:ascii="Times New Roman"/>
          <w:spacing w:val="-1"/>
        </w:rPr>
        <w:t>R.,</w:t>
      </w:r>
      <w:r>
        <w:rPr>
          <w:rFonts w:ascii="Times New Roman"/>
          <w:spacing w:val="-8"/>
        </w:rPr>
        <w:t xml:space="preserve"> </w:t>
      </w:r>
      <w:r>
        <w:rPr>
          <w:rFonts w:ascii="Times New Roman"/>
          <w:spacing w:val="-1"/>
        </w:rPr>
        <w:t>Loomis,</w:t>
      </w:r>
      <w:r>
        <w:rPr>
          <w:rFonts w:ascii="Times New Roman"/>
          <w:spacing w:val="-7"/>
        </w:rPr>
        <w:t xml:space="preserve"> </w:t>
      </w:r>
      <w:r>
        <w:rPr>
          <w:rFonts w:ascii="Times New Roman"/>
          <w:spacing w:val="1"/>
        </w:rPr>
        <w:t>J.</w:t>
      </w:r>
      <w:r>
        <w:rPr>
          <w:rFonts w:ascii="Times New Roman"/>
          <w:spacing w:val="-10"/>
        </w:rPr>
        <w:t xml:space="preserve"> </w:t>
      </w:r>
      <w:r>
        <w:rPr>
          <w:rFonts w:ascii="Times New Roman"/>
        </w:rPr>
        <w:t>(2003),</w:t>
      </w:r>
      <w:r>
        <w:rPr>
          <w:rFonts w:ascii="Times New Roman"/>
          <w:spacing w:val="-8"/>
        </w:rPr>
        <w:t xml:space="preserve"> </w:t>
      </w:r>
      <w:r>
        <w:rPr>
          <w:rFonts w:ascii="Times New Roman"/>
          <w:spacing w:val="-1"/>
        </w:rPr>
        <w:t>Data</w:t>
      </w:r>
      <w:r>
        <w:rPr>
          <w:rFonts w:ascii="Times New Roman"/>
          <w:spacing w:val="-7"/>
        </w:rPr>
        <w:t xml:space="preserve"> </w:t>
      </w:r>
      <w:r>
        <w:rPr>
          <w:rFonts w:ascii="Times New Roman"/>
          <w:spacing w:val="-1"/>
        </w:rPr>
        <w:t>for</w:t>
      </w:r>
      <w:r>
        <w:rPr>
          <w:rFonts w:ascii="Times New Roman"/>
          <w:spacing w:val="-7"/>
        </w:rPr>
        <w:t xml:space="preserve"> </w:t>
      </w:r>
      <w:r>
        <w:rPr>
          <w:rFonts w:ascii="Times New Roman"/>
        </w:rPr>
        <w:t>"A</w:t>
      </w:r>
      <w:r>
        <w:rPr>
          <w:rFonts w:ascii="Times New Roman"/>
          <w:spacing w:val="-9"/>
        </w:rPr>
        <w:t xml:space="preserve"> </w:t>
      </w:r>
      <w:r>
        <w:rPr>
          <w:rFonts w:ascii="Times New Roman"/>
          <w:spacing w:val="-1"/>
        </w:rPr>
        <w:t>Primer</w:t>
      </w:r>
      <w:r>
        <w:rPr>
          <w:rFonts w:ascii="Times New Roman"/>
          <w:spacing w:val="-6"/>
        </w:rPr>
        <w:t xml:space="preserve"> </w:t>
      </w:r>
      <w:r>
        <w:rPr>
          <w:rFonts w:ascii="Times New Roman"/>
        </w:rPr>
        <w:t>on</w:t>
      </w:r>
      <w:r>
        <w:rPr>
          <w:rFonts w:ascii="Times New Roman"/>
          <w:spacing w:val="-8"/>
        </w:rPr>
        <w:t xml:space="preserve"> </w:t>
      </w:r>
      <w:r>
        <w:rPr>
          <w:rFonts w:ascii="Times New Roman"/>
          <w:spacing w:val="-1"/>
        </w:rPr>
        <w:t>Nonmarket</w:t>
      </w:r>
      <w:r>
        <w:rPr>
          <w:rFonts w:ascii="Times New Roman"/>
          <w:spacing w:val="-6"/>
        </w:rPr>
        <w:t xml:space="preserve"> </w:t>
      </w:r>
      <w:r>
        <w:rPr>
          <w:rFonts w:ascii="Times New Roman"/>
          <w:spacing w:val="-1"/>
        </w:rPr>
        <w:t>Valuation":</w:t>
      </w:r>
      <w:r>
        <w:rPr>
          <w:rFonts w:ascii="Times New Roman"/>
          <w:spacing w:val="-9"/>
        </w:rPr>
        <w:t xml:space="preserve"> </w:t>
      </w:r>
      <w:r>
        <w:rPr>
          <w:rFonts w:ascii="Times New Roman"/>
          <w:spacing w:val="-1"/>
        </w:rPr>
        <w:t>Chapter</w:t>
      </w:r>
      <w:r>
        <w:rPr>
          <w:rFonts w:ascii="Times New Roman"/>
          <w:spacing w:val="-7"/>
        </w:rPr>
        <w:t xml:space="preserve"> </w:t>
      </w:r>
      <w:r>
        <w:rPr>
          <w:rFonts w:ascii="Times New Roman"/>
        </w:rPr>
        <w:t>12.</w:t>
      </w:r>
      <w:r>
        <w:rPr>
          <w:rFonts w:ascii="Times New Roman"/>
          <w:spacing w:val="-8"/>
        </w:rPr>
        <w:t xml:space="preserve"> </w:t>
      </w:r>
      <w:r>
        <w:rPr>
          <w:rFonts w:ascii="Times New Roman"/>
        </w:rPr>
        <w:t>United</w:t>
      </w:r>
      <w:r>
        <w:rPr>
          <w:rFonts w:ascii="Times New Roman"/>
          <w:spacing w:val="55"/>
        </w:rPr>
        <w:t xml:space="preserve"> </w:t>
      </w:r>
      <w:r>
        <w:rPr>
          <w:rFonts w:ascii="Times New Roman"/>
          <w:spacing w:val="-1"/>
        </w:rPr>
        <w:t>States</w:t>
      </w:r>
      <w:r>
        <w:rPr>
          <w:rFonts w:ascii="Times New Roman"/>
          <w:spacing w:val="34"/>
        </w:rPr>
        <w:t xml:space="preserve"> </w:t>
      </w:r>
      <w:r>
        <w:rPr>
          <w:rFonts w:ascii="Times New Roman"/>
          <w:spacing w:val="-1"/>
        </w:rPr>
        <w:t>Department</w:t>
      </w:r>
      <w:r>
        <w:rPr>
          <w:rFonts w:ascii="Times New Roman"/>
          <w:spacing w:val="34"/>
        </w:rPr>
        <w:t xml:space="preserve"> </w:t>
      </w:r>
      <w:r>
        <w:rPr>
          <w:rFonts w:ascii="Times New Roman"/>
        </w:rPr>
        <w:t>of</w:t>
      </w:r>
      <w:r>
        <w:rPr>
          <w:rFonts w:ascii="Times New Roman"/>
          <w:spacing w:val="34"/>
        </w:rPr>
        <w:t xml:space="preserve"> </w:t>
      </w:r>
      <w:r>
        <w:rPr>
          <w:rFonts w:ascii="Times New Roman"/>
          <w:spacing w:val="-1"/>
        </w:rPr>
        <w:t>Agriculture,</w:t>
      </w:r>
      <w:r>
        <w:rPr>
          <w:rFonts w:ascii="Times New Roman"/>
          <w:spacing w:val="33"/>
        </w:rPr>
        <w:t xml:space="preserve"> </w:t>
      </w:r>
      <w:r>
        <w:rPr>
          <w:rFonts w:ascii="Times New Roman"/>
          <w:spacing w:val="-1"/>
        </w:rPr>
        <w:t>Forest</w:t>
      </w:r>
      <w:r>
        <w:rPr>
          <w:rFonts w:ascii="Times New Roman"/>
          <w:spacing w:val="34"/>
        </w:rPr>
        <w:t xml:space="preserve"> </w:t>
      </w:r>
      <w:r>
        <w:rPr>
          <w:rFonts w:ascii="Times New Roman"/>
          <w:spacing w:val="-1"/>
        </w:rPr>
        <w:t>Service,</w:t>
      </w:r>
      <w:r>
        <w:rPr>
          <w:rFonts w:ascii="Times New Roman"/>
          <w:spacing w:val="33"/>
        </w:rPr>
        <w:t xml:space="preserve"> </w:t>
      </w:r>
      <w:r>
        <w:rPr>
          <w:rFonts w:ascii="Times New Roman"/>
          <w:spacing w:val="-2"/>
        </w:rPr>
        <w:t>Rocky</w:t>
      </w:r>
      <w:r>
        <w:rPr>
          <w:rFonts w:ascii="Times New Roman"/>
          <w:spacing w:val="33"/>
        </w:rPr>
        <w:t xml:space="preserve"> </w:t>
      </w:r>
      <w:r>
        <w:rPr>
          <w:rFonts w:ascii="Times New Roman"/>
          <w:spacing w:val="-1"/>
        </w:rPr>
        <w:t>Mountain</w:t>
      </w:r>
      <w:r>
        <w:rPr>
          <w:rFonts w:ascii="Times New Roman"/>
          <w:spacing w:val="33"/>
        </w:rPr>
        <w:t xml:space="preserve"> </w:t>
      </w:r>
      <w:r>
        <w:rPr>
          <w:rFonts w:ascii="Times New Roman"/>
          <w:spacing w:val="-1"/>
        </w:rPr>
        <w:t>Research</w:t>
      </w:r>
      <w:r>
        <w:rPr>
          <w:rFonts w:ascii="Times New Roman"/>
          <w:spacing w:val="33"/>
        </w:rPr>
        <w:t xml:space="preserve"> </w:t>
      </w:r>
      <w:r>
        <w:rPr>
          <w:rFonts w:ascii="Times New Roman"/>
          <w:spacing w:val="-1"/>
        </w:rPr>
        <w:t>Station.</w:t>
      </w:r>
      <w:r>
        <w:rPr>
          <w:rFonts w:ascii="Times New Roman"/>
          <w:spacing w:val="33"/>
        </w:rPr>
        <w:t xml:space="preserve"> </w:t>
      </w:r>
      <w:r>
        <w:rPr>
          <w:rFonts w:ascii="Times New Roman"/>
        </w:rPr>
        <w:t>59</w:t>
      </w:r>
      <w:r>
        <w:rPr>
          <w:rFonts w:ascii="Times New Roman"/>
          <w:spacing w:val="33"/>
        </w:rPr>
        <w:t xml:space="preserve"> </w:t>
      </w:r>
      <w:r>
        <w:rPr>
          <w:rFonts w:ascii="Times New Roman"/>
        </w:rPr>
        <w:t>p.</w:t>
      </w:r>
      <w:hyperlink r:id="rId72">
        <w:r>
          <w:rPr>
            <w:rFonts w:ascii="Times New Roman"/>
            <w:spacing w:val="67"/>
          </w:rPr>
          <w:t xml:space="preserve"> </w:t>
        </w:r>
        <w:r>
          <w:rPr>
            <w:rFonts w:ascii="Times New Roman"/>
            <w:spacing w:val="-1"/>
          </w:rPr>
          <w:t>https://www.fs.usda.gov/rmrs/data-primer-nonmarket-valuation-chapter-12</w:t>
        </w:r>
      </w:hyperlink>
    </w:p>
    <w:p w:rsidR="000C6045" w:rsidRDefault="000C6045">
      <w:pPr>
        <w:jc w:val="both"/>
        <w:rPr>
          <w:rFonts w:ascii="Times New Roman" w:eastAsia="Times New Roman" w:hAnsi="Times New Roman" w:cs="Times New Roman"/>
        </w:rPr>
        <w:sectPr w:rsidR="000C6045">
          <w:headerReference w:type="default" r:id="rId73"/>
          <w:pgSz w:w="11910" w:h="16840"/>
          <w:pgMar w:top="1100" w:right="1300" w:bottom="2120" w:left="1300" w:header="907" w:footer="1939" w:gutter="0"/>
          <w:cols w:space="720"/>
        </w:sectPr>
      </w:pPr>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9"/>
        <w:rPr>
          <w:rFonts w:ascii="Times New Roman" w:eastAsia="Times New Roman" w:hAnsi="Times New Roman" w:cs="Times New Roman"/>
          <w:sz w:val="15"/>
          <w:szCs w:val="15"/>
        </w:rPr>
      </w:pPr>
    </w:p>
    <w:p w:rsidR="000C6045" w:rsidRDefault="00091EDA">
      <w:pPr>
        <w:spacing w:before="72"/>
        <w:ind w:left="685" w:right="256" w:hanging="567"/>
        <w:jc w:val="both"/>
        <w:rPr>
          <w:rFonts w:ascii="Times New Roman" w:eastAsia="Times New Roman" w:hAnsi="Times New Roman" w:cs="Times New Roman"/>
        </w:rPr>
      </w:pPr>
      <w:r>
        <w:rPr>
          <w:rFonts w:ascii="Times New Roman" w:hAnsi="Times New Roman"/>
          <w:spacing w:val="-1"/>
        </w:rPr>
        <w:t>SENDECO2.</w:t>
      </w:r>
      <w:r>
        <w:rPr>
          <w:rFonts w:ascii="Times New Roman" w:hAnsi="Times New Roman"/>
          <w:spacing w:val="9"/>
        </w:rPr>
        <w:t xml:space="preserve"> </w:t>
      </w:r>
      <w:r>
        <w:rPr>
          <w:rFonts w:ascii="Times New Roman" w:hAnsi="Times New Roman"/>
          <w:spacing w:val="-1"/>
        </w:rPr>
        <w:t>(2018).</w:t>
      </w:r>
      <w:r>
        <w:rPr>
          <w:rFonts w:ascii="Times New Roman" w:hAnsi="Times New Roman"/>
          <w:spacing w:val="10"/>
        </w:rPr>
        <w:t xml:space="preserve"> </w:t>
      </w:r>
      <w:r>
        <w:rPr>
          <w:rFonts w:ascii="Times New Roman" w:hAnsi="Times New Roman"/>
          <w:i/>
          <w:spacing w:val="-1"/>
        </w:rPr>
        <w:t>Precios</w:t>
      </w:r>
      <w:r>
        <w:rPr>
          <w:rFonts w:ascii="Times New Roman" w:hAnsi="Times New Roman"/>
          <w:i/>
          <w:spacing w:val="10"/>
        </w:rPr>
        <w:t xml:space="preserve"> </w:t>
      </w:r>
      <w:r>
        <w:rPr>
          <w:rFonts w:ascii="Times New Roman" w:hAnsi="Times New Roman"/>
          <w:i/>
          <w:spacing w:val="-1"/>
        </w:rPr>
        <w:t>CO2</w:t>
      </w:r>
      <w:r>
        <w:rPr>
          <w:rFonts w:ascii="Times New Roman" w:hAnsi="Times New Roman"/>
          <w:i/>
          <w:spacing w:val="8"/>
        </w:rPr>
        <w:t xml:space="preserve"> </w:t>
      </w:r>
      <w:r>
        <w:rPr>
          <w:rFonts w:ascii="Times New Roman" w:hAnsi="Times New Roman"/>
        </w:rPr>
        <w:t>[En</w:t>
      </w:r>
      <w:r>
        <w:rPr>
          <w:rFonts w:ascii="Times New Roman" w:hAnsi="Times New Roman"/>
          <w:spacing w:val="6"/>
        </w:rPr>
        <w:t xml:space="preserve"> </w:t>
      </w:r>
      <w:r>
        <w:rPr>
          <w:rFonts w:ascii="Times New Roman" w:hAnsi="Times New Roman"/>
          <w:spacing w:val="-1"/>
        </w:rPr>
        <w:t>línea].</w:t>
      </w:r>
      <w:r>
        <w:rPr>
          <w:rFonts w:ascii="Times New Roman" w:hAnsi="Times New Roman"/>
          <w:spacing w:val="7"/>
        </w:rPr>
        <w:t xml:space="preserve"> </w:t>
      </w:r>
      <w:r>
        <w:rPr>
          <w:rFonts w:ascii="Times New Roman" w:hAnsi="Times New Roman"/>
          <w:spacing w:val="-1"/>
        </w:rPr>
        <w:t>Sistema</w:t>
      </w:r>
      <w:r>
        <w:rPr>
          <w:rFonts w:ascii="Times New Roman" w:hAnsi="Times New Roman"/>
          <w:spacing w:val="9"/>
        </w:rPr>
        <w:t xml:space="preserve"> </w:t>
      </w:r>
      <w:r>
        <w:rPr>
          <w:rFonts w:ascii="Times New Roman" w:hAnsi="Times New Roman"/>
          <w:spacing w:val="-1"/>
        </w:rPr>
        <w:t>Europeo</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Negociación</w:t>
      </w:r>
      <w:r>
        <w:rPr>
          <w:rFonts w:ascii="Times New Roman" w:hAnsi="Times New Roman"/>
          <w:spacing w:val="7"/>
        </w:rPr>
        <w:t xml:space="preserve"> </w:t>
      </w:r>
      <w:r>
        <w:rPr>
          <w:rFonts w:ascii="Times New Roman" w:hAnsi="Times New Roman"/>
          <w:spacing w:val="-2"/>
        </w:rPr>
        <w:t>de</w:t>
      </w:r>
      <w:r>
        <w:rPr>
          <w:rFonts w:ascii="Times New Roman" w:hAnsi="Times New Roman"/>
          <w:spacing w:val="9"/>
        </w:rPr>
        <w:t xml:space="preserve"> </w:t>
      </w:r>
      <w:r>
        <w:rPr>
          <w:rFonts w:ascii="Times New Roman" w:hAnsi="Times New Roman"/>
          <w:spacing w:val="-1"/>
        </w:rPr>
        <w:t>CO2.</w:t>
      </w:r>
      <w:r>
        <w:rPr>
          <w:rFonts w:ascii="Times New Roman" w:hAnsi="Times New Roman"/>
          <w:spacing w:val="9"/>
        </w:rPr>
        <w:t xml:space="preserve"> </w:t>
      </w:r>
      <w:r>
        <w:rPr>
          <w:rFonts w:ascii="Times New Roman" w:hAnsi="Times New Roman"/>
          <w:spacing w:val="-1"/>
        </w:rPr>
        <w:t>Barcelona,</w:t>
      </w:r>
      <w:r>
        <w:rPr>
          <w:rFonts w:ascii="Times New Roman" w:hAnsi="Times New Roman"/>
          <w:spacing w:val="49"/>
        </w:rPr>
        <w:t xml:space="preserve"> </w:t>
      </w:r>
      <w:r>
        <w:rPr>
          <w:rFonts w:ascii="Times New Roman" w:hAnsi="Times New Roman"/>
        </w:rPr>
        <w:t>España.</w:t>
      </w:r>
      <w:r>
        <w:rPr>
          <w:rFonts w:ascii="Times New Roman" w:hAnsi="Times New Roman"/>
          <w:spacing w:val="-2"/>
        </w:rPr>
        <w:t xml:space="preserve"> </w:t>
      </w:r>
      <w:hyperlink r:id="rId74">
        <w:r>
          <w:rPr>
            <w:rFonts w:ascii="Times New Roman" w:hAnsi="Times New Roman"/>
            <w:spacing w:val="-1"/>
          </w:rPr>
          <w:t>https://www.sendeco2.com/es/precios-co2</w:t>
        </w:r>
      </w:hyperlink>
    </w:p>
    <w:p w:rsidR="000C6045" w:rsidRDefault="00091EDA">
      <w:pPr>
        <w:ind w:left="685" w:right="253" w:hanging="567"/>
        <w:jc w:val="both"/>
        <w:rPr>
          <w:rFonts w:ascii="Times New Roman" w:eastAsia="Times New Roman" w:hAnsi="Times New Roman" w:cs="Times New Roman"/>
        </w:rPr>
      </w:pPr>
      <w:r>
        <w:rPr>
          <w:rFonts w:ascii="Times New Roman" w:hAnsi="Times New Roman"/>
        </w:rPr>
        <w:t>Solá,</w:t>
      </w:r>
      <w:r>
        <w:rPr>
          <w:rFonts w:ascii="Times New Roman" w:hAnsi="Times New Roman"/>
          <w:spacing w:val="38"/>
        </w:rPr>
        <w:t xml:space="preserve"> </w:t>
      </w:r>
      <w:r>
        <w:rPr>
          <w:rFonts w:ascii="Times New Roman" w:hAnsi="Times New Roman"/>
        </w:rPr>
        <w:t>M.</w:t>
      </w:r>
      <w:r>
        <w:rPr>
          <w:rFonts w:ascii="Times New Roman" w:hAnsi="Times New Roman"/>
          <w:spacing w:val="38"/>
        </w:rPr>
        <w:t xml:space="preserve"> </w:t>
      </w:r>
      <w:r>
        <w:rPr>
          <w:rFonts w:ascii="Times New Roman" w:hAnsi="Times New Roman"/>
          <w:spacing w:val="-1"/>
        </w:rPr>
        <w:t>(2016).</w:t>
      </w:r>
      <w:r>
        <w:rPr>
          <w:rFonts w:ascii="Times New Roman" w:hAnsi="Times New Roman"/>
          <w:spacing w:val="39"/>
        </w:rPr>
        <w:t xml:space="preserve"> </w:t>
      </w:r>
      <w:r>
        <w:rPr>
          <w:rFonts w:ascii="Times New Roman" w:hAnsi="Times New Roman"/>
          <w:i/>
          <w:spacing w:val="-1"/>
        </w:rPr>
        <w:t>Impacto</w:t>
      </w:r>
      <w:r>
        <w:rPr>
          <w:rFonts w:ascii="Times New Roman" w:hAnsi="Times New Roman"/>
          <w:i/>
          <w:spacing w:val="38"/>
        </w:rPr>
        <w:t xml:space="preserve"> </w:t>
      </w:r>
      <w:r>
        <w:rPr>
          <w:rFonts w:ascii="Times New Roman" w:hAnsi="Times New Roman"/>
          <w:i/>
          <w:spacing w:val="-1"/>
        </w:rPr>
        <w:t>económico</w:t>
      </w:r>
      <w:r>
        <w:rPr>
          <w:rFonts w:ascii="Times New Roman" w:hAnsi="Times New Roman"/>
          <w:i/>
          <w:spacing w:val="38"/>
        </w:rPr>
        <w:t xml:space="preserve"> </w:t>
      </w:r>
      <w:r>
        <w:rPr>
          <w:rFonts w:ascii="Times New Roman" w:hAnsi="Times New Roman"/>
          <w:i/>
        </w:rPr>
        <w:t>de</w:t>
      </w:r>
      <w:r>
        <w:rPr>
          <w:rFonts w:ascii="Times New Roman" w:hAnsi="Times New Roman"/>
          <w:i/>
          <w:spacing w:val="38"/>
        </w:rPr>
        <w:t xml:space="preserve"> </w:t>
      </w:r>
      <w:r>
        <w:rPr>
          <w:rFonts w:ascii="Times New Roman" w:hAnsi="Times New Roman"/>
          <w:i/>
        </w:rPr>
        <w:t>la</w:t>
      </w:r>
      <w:r>
        <w:rPr>
          <w:rFonts w:ascii="Times New Roman" w:hAnsi="Times New Roman"/>
          <w:i/>
          <w:spacing w:val="38"/>
        </w:rPr>
        <w:t xml:space="preserve"> </w:t>
      </w:r>
      <w:r>
        <w:rPr>
          <w:rFonts w:ascii="Times New Roman" w:hAnsi="Times New Roman"/>
          <w:i/>
          <w:spacing w:val="-1"/>
        </w:rPr>
        <w:t>pérdida</w:t>
      </w:r>
      <w:r>
        <w:rPr>
          <w:rFonts w:ascii="Times New Roman" w:hAnsi="Times New Roman"/>
          <w:i/>
          <w:spacing w:val="38"/>
        </w:rPr>
        <w:t xml:space="preserve"> </w:t>
      </w:r>
      <w:r>
        <w:rPr>
          <w:rFonts w:ascii="Times New Roman" w:hAnsi="Times New Roman"/>
          <w:i/>
        </w:rPr>
        <w:t>de</w:t>
      </w:r>
      <w:r>
        <w:rPr>
          <w:rFonts w:ascii="Times New Roman" w:hAnsi="Times New Roman"/>
          <w:i/>
          <w:spacing w:val="38"/>
        </w:rPr>
        <w:t xml:space="preserve"> </w:t>
      </w:r>
      <w:r>
        <w:rPr>
          <w:rFonts w:ascii="Times New Roman" w:hAnsi="Times New Roman"/>
          <w:i/>
        </w:rPr>
        <w:t>los</w:t>
      </w:r>
      <w:r>
        <w:rPr>
          <w:rFonts w:ascii="Times New Roman" w:hAnsi="Times New Roman"/>
          <w:i/>
          <w:spacing w:val="38"/>
        </w:rPr>
        <w:t xml:space="preserve"> </w:t>
      </w:r>
      <w:r>
        <w:rPr>
          <w:rFonts w:ascii="Times New Roman" w:hAnsi="Times New Roman"/>
          <w:i/>
          <w:spacing w:val="-1"/>
        </w:rPr>
        <w:t>servicios</w:t>
      </w:r>
      <w:r>
        <w:rPr>
          <w:rFonts w:ascii="Times New Roman" w:hAnsi="Times New Roman"/>
          <w:i/>
          <w:spacing w:val="38"/>
        </w:rPr>
        <w:t xml:space="preserve"> </w:t>
      </w:r>
      <w:r>
        <w:rPr>
          <w:rFonts w:ascii="Times New Roman" w:hAnsi="Times New Roman"/>
          <w:i/>
          <w:spacing w:val="-1"/>
        </w:rPr>
        <w:t>ambientales</w:t>
      </w:r>
      <w:r>
        <w:rPr>
          <w:rFonts w:ascii="Times New Roman" w:hAnsi="Times New Roman"/>
          <w:i/>
          <w:spacing w:val="39"/>
        </w:rPr>
        <w:t xml:space="preserve"> </w:t>
      </w:r>
      <w:proofErr w:type="gramStart"/>
      <w:r>
        <w:rPr>
          <w:rFonts w:ascii="Times New Roman" w:hAnsi="Times New Roman"/>
          <w:i/>
        </w:rPr>
        <w:t>del</w:t>
      </w:r>
      <w:proofErr w:type="gramEnd"/>
      <w:r>
        <w:rPr>
          <w:rFonts w:ascii="Times New Roman" w:hAnsi="Times New Roman"/>
          <w:i/>
          <w:spacing w:val="39"/>
        </w:rPr>
        <w:t xml:space="preserve"> </w:t>
      </w:r>
      <w:r>
        <w:rPr>
          <w:rFonts w:ascii="Times New Roman" w:hAnsi="Times New Roman"/>
          <w:i/>
          <w:spacing w:val="-1"/>
        </w:rPr>
        <w:t>manglar</w:t>
      </w:r>
      <w:r>
        <w:rPr>
          <w:rFonts w:ascii="Times New Roman" w:hAnsi="Times New Roman"/>
          <w:i/>
          <w:spacing w:val="38"/>
        </w:rPr>
        <w:t xml:space="preserve"> </w:t>
      </w:r>
      <w:r>
        <w:rPr>
          <w:rFonts w:ascii="Times New Roman" w:hAnsi="Times New Roman"/>
          <w:i/>
          <w:spacing w:val="-1"/>
        </w:rPr>
        <w:t>en</w:t>
      </w:r>
      <w:r>
        <w:rPr>
          <w:rFonts w:ascii="Times New Roman" w:hAnsi="Times New Roman"/>
          <w:i/>
          <w:spacing w:val="43"/>
        </w:rPr>
        <w:t xml:space="preserve"> </w:t>
      </w:r>
      <w:r>
        <w:rPr>
          <w:rFonts w:ascii="Times New Roman" w:hAnsi="Times New Roman"/>
          <w:i/>
          <w:spacing w:val="-1"/>
        </w:rPr>
        <w:t>Guayas</w:t>
      </w:r>
      <w:r>
        <w:rPr>
          <w:rFonts w:ascii="Times New Roman" w:hAnsi="Times New Roman"/>
          <w:spacing w:val="-1"/>
        </w:rPr>
        <w:t>.</w:t>
      </w:r>
      <w:r>
        <w:rPr>
          <w:rFonts w:ascii="Times New Roman" w:hAnsi="Times New Roman"/>
          <w:spacing w:val="16"/>
        </w:rPr>
        <w:t xml:space="preserve"> </w:t>
      </w:r>
      <w:r>
        <w:rPr>
          <w:rFonts w:ascii="Times New Roman" w:hAnsi="Times New Roman"/>
          <w:spacing w:val="-1"/>
        </w:rPr>
        <w:t>Tesis</w:t>
      </w:r>
      <w:r>
        <w:rPr>
          <w:rFonts w:ascii="Times New Roman" w:hAnsi="Times New Roman"/>
          <w:spacing w:val="19"/>
        </w:rPr>
        <w:t xml:space="preserve"> </w:t>
      </w:r>
      <w:r>
        <w:rPr>
          <w:rFonts w:ascii="Times New Roman" w:hAnsi="Times New Roman"/>
        </w:rPr>
        <w:t>de</w:t>
      </w:r>
      <w:r>
        <w:rPr>
          <w:rFonts w:ascii="Times New Roman" w:hAnsi="Times New Roman"/>
          <w:spacing w:val="19"/>
        </w:rPr>
        <w:t xml:space="preserve"> </w:t>
      </w:r>
      <w:r>
        <w:rPr>
          <w:rFonts w:ascii="Times New Roman" w:hAnsi="Times New Roman"/>
          <w:spacing w:val="-1"/>
        </w:rPr>
        <w:t>Grado,</w:t>
      </w:r>
      <w:r>
        <w:rPr>
          <w:rFonts w:ascii="Times New Roman" w:hAnsi="Times New Roman"/>
          <w:spacing w:val="17"/>
        </w:rPr>
        <w:t xml:space="preserve"> </w:t>
      </w:r>
      <w:r>
        <w:rPr>
          <w:rFonts w:ascii="Times New Roman" w:hAnsi="Times New Roman"/>
          <w:spacing w:val="-1"/>
        </w:rPr>
        <w:t>Pontificia</w:t>
      </w:r>
      <w:r>
        <w:rPr>
          <w:rFonts w:ascii="Times New Roman" w:hAnsi="Times New Roman"/>
          <w:spacing w:val="19"/>
        </w:rPr>
        <w:t xml:space="preserve"> </w:t>
      </w:r>
      <w:r>
        <w:rPr>
          <w:rFonts w:ascii="Times New Roman" w:hAnsi="Times New Roman"/>
          <w:spacing w:val="-1"/>
        </w:rPr>
        <w:t>Universidad</w:t>
      </w:r>
      <w:r>
        <w:rPr>
          <w:rFonts w:ascii="Times New Roman" w:hAnsi="Times New Roman"/>
          <w:spacing w:val="16"/>
        </w:rPr>
        <w:t xml:space="preserve"> </w:t>
      </w:r>
      <w:r>
        <w:rPr>
          <w:rFonts w:ascii="Times New Roman" w:hAnsi="Times New Roman"/>
          <w:spacing w:val="-1"/>
        </w:rPr>
        <w:t>Católica</w:t>
      </w:r>
      <w:r>
        <w:rPr>
          <w:rFonts w:ascii="Times New Roman" w:hAnsi="Times New Roman"/>
          <w:spacing w:val="19"/>
        </w:rPr>
        <w:t xml:space="preserve"> </w:t>
      </w:r>
      <w:r>
        <w:rPr>
          <w:rFonts w:ascii="Times New Roman" w:hAnsi="Times New Roman"/>
          <w:spacing w:val="-1"/>
        </w:rPr>
        <w:t>del</w:t>
      </w:r>
      <w:r>
        <w:rPr>
          <w:rFonts w:ascii="Times New Roman" w:hAnsi="Times New Roman"/>
          <w:spacing w:val="20"/>
        </w:rPr>
        <w:t xml:space="preserve"> </w:t>
      </w:r>
      <w:r>
        <w:rPr>
          <w:rFonts w:ascii="Times New Roman" w:hAnsi="Times New Roman"/>
          <w:spacing w:val="-1"/>
        </w:rPr>
        <w:t>Ecuador.</w:t>
      </w:r>
      <w:r>
        <w:rPr>
          <w:rFonts w:ascii="Times New Roman" w:hAnsi="Times New Roman"/>
          <w:spacing w:val="19"/>
        </w:rPr>
        <w:t xml:space="preserve"> </w:t>
      </w:r>
      <w:r>
        <w:rPr>
          <w:rFonts w:ascii="Times New Roman" w:hAnsi="Times New Roman"/>
          <w:spacing w:val="-1"/>
        </w:rPr>
        <w:t>Quito,</w:t>
      </w:r>
      <w:r>
        <w:rPr>
          <w:rFonts w:ascii="Times New Roman" w:hAnsi="Times New Roman"/>
          <w:spacing w:val="19"/>
        </w:rPr>
        <w:t xml:space="preserve"> </w:t>
      </w:r>
      <w:r>
        <w:rPr>
          <w:rFonts w:ascii="Times New Roman" w:hAnsi="Times New Roman"/>
          <w:spacing w:val="-1"/>
        </w:rPr>
        <w:t>Ecuador.</w:t>
      </w:r>
      <w:hyperlink r:id="rId75">
        <w:r>
          <w:rPr>
            <w:rFonts w:ascii="Times New Roman" w:hAnsi="Times New Roman"/>
            <w:spacing w:val="69"/>
          </w:rPr>
          <w:t xml:space="preserve"> </w:t>
        </w:r>
        <w:r>
          <w:rPr>
            <w:rFonts w:ascii="Times New Roman" w:hAnsi="Times New Roman"/>
            <w:spacing w:val="-1"/>
          </w:rPr>
          <w:t>http://repositorio.puce.edu.ec/bitstream/handle/22000/11508/Marcela%20Sola-</w:t>
        </w:r>
      </w:hyperlink>
    </w:p>
    <w:p w:rsidR="000C6045" w:rsidRDefault="00091EDA">
      <w:pPr>
        <w:ind w:left="685" w:right="250"/>
        <w:rPr>
          <w:rFonts w:ascii="Times New Roman" w:eastAsia="Times New Roman" w:hAnsi="Times New Roman" w:cs="Times New Roman"/>
        </w:rPr>
      </w:pPr>
      <w:r>
        <w:rPr>
          <w:rFonts w:ascii="Times New Roman"/>
          <w:spacing w:val="-1"/>
        </w:rPr>
        <w:t>%20Impacto%20econ%C3%B3mico%20de%20la%20p%C3%A9rdida%20de%20los%20serv</w:t>
      </w:r>
      <w:r>
        <w:rPr>
          <w:rFonts w:ascii="Times New Roman"/>
          <w:spacing w:val="39"/>
        </w:rPr>
        <w:t xml:space="preserve"> </w:t>
      </w:r>
      <w:r>
        <w:rPr>
          <w:rFonts w:ascii="Times New Roman"/>
          <w:spacing w:val="-1"/>
        </w:rPr>
        <w:t>icios%20ambientales%20del%20Guayas.pdf?sequence=1</w:t>
      </w:r>
    </w:p>
    <w:p w:rsidR="000C6045" w:rsidRDefault="00091EDA">
      <w:pPr>
        <w:tabs>
          <w:tab w:val="left" w:pos="2689"/>
          <w:tab w:val="left" w:pos="4381"/>
          <w:tab w:val="left" w:pos="6438"/>
          <w:tab w:val="left" w:pos="8262"/>
        </w:tabs>
        <w:ind w:left="685" w:right="252" w:hanging="567"/>
        <w:jc w:val="both"/>
        <w:rPr>
          <w:rFonts w:ascii="Times New Roman" w:eastAsia="Times New Roman" w:hAnsi="Times New Roman" w:cs="Times New Roman"/>
        </w:rPr>
      </w:pPr>
      <w:r>
        <w:rPr>
          <w:rFonts w:ascii="Times New Roman" w:eastAsia="Times New Roman" w:hAnsi="Times New Roman" w:cs="Times New Roman"/>
        </w:rPr>
        <w:t>Soto,</w:t>
      </w:r>
      <w:r>
        <w:rPr>
          <w:rFonts w:ascii="Times New Roman" w:eastAsia="Times New Roman" w:hAnsi="Times New Roman" w:cs="Times New Roman"/>
          <w:spacing w:val="19"/>
        </w:rPr>
        <w:t xml:space="preserve"> </w:t>
      </w:r>
      <w:r>
        <w:rPr>
          <w:rFonts w:ascii="Times New Roman" w:eastAsia="Times New Roman" w:hAnsi="Times New Roman" w:cs="Times New Roman"/>
        </w:rPr>
        <w:t>L.</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(2010).</w:t>
      </w:r>
      <w:r>
        <w:rPr>
          <w:rFonts w:ascii="Times New Roman" w:eastAsia="Times New Roman" w:hAnsi="Times New Roman" w:cs="Times New Roman"/>
          <w:spacing w:val="20"/>
        </w:rPr>
        <w:t xml:space="preserve"> </w:t>
      </w:r>
      <w:proofErr w:type="gramStart"/>
      <w:r>
        <w:rPr>
          <w:rFonts w:ascii="Times New Roman" w:eastAsia="Times New Roman" w:hAnsi="Times New Roman" w:cs="Times New Roman"/>
          <w:i/>
          <w:spacing w:val="-1"/>
        </w:rPr>
        <w:t>Un</w:t>
      </w:r>
      <w:proofErr w:type="gramEnd"/>
      <w:r>
        <w:rPr>
          <w:rFonts w:ascii="Times New Roman" w:eastAsia="Times New Roman" w:hAnsi="Times New Roman" w:cs="Times New Roman"/>
          <w:i/>
          <w:spacing w:val="19"/>
        </w:rPr>
        <w:t xml:space="preserve"> </w:t>
      </w:r>
      <w:r>
        <w:rPr>
          <w:rFonts w:ascii="Times New Roman" w:eastAsia="Times New Roman" w:hAnsi="Times New Roman" w:cs="Times New Roman"/>
          <w:i/>
        </w:rPr>
        <w:t>caso</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2"/>
        </w:rPr>
        <w:t>de</w:t>
      </w:r>
      <w:r>
        <w:rPr>
          <w:rFonts w:ascii="Times New Roman" w:eastAsia="Times New Roman" w:hAnsi="Times New Roman" w:cs="Times New Roman"/>
          <w:i/>
          <w:spacing w:val="21"/>
        </w:rPr>
        <w:t xml:space="preserve"> </w:t>
      </w:r>
      <w:r>
        <w:rPr>
          <w:rFonts w:ascii="Times New Roman" w:eastAsia="Times New Roman" w:hAnsi="Times New Roman" w:cs="Times New Roman"/>
          <w:i/>
          <w:spacing w:val="-1"/>
        </w:rPr>
        <w:t>tensiones</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sociales</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generado</w:t>
      </w:r>
      <w:r>
        <w:rPr>
          <w:rFonts w:ascii="Times New Roman" w:eastAsia="Times New Roman" w:hAnsi="Times New Roman" w:cs="Times New Roman"/>
          <w:i/>
          <w:spacing w:val="19"/>
        </w:rPr>
        <w:t xml:space="preserve"> </w:t>
      </w:r>
      <w:r>
        <w:rPr>
          <w:rFonts w:ascii="Times New Roman" w:eastAsia="Times New Roman" w:hAnsi="Times New Roman" w:cs="Times New Roman"/>
          <w:i/>
        </w:rPr>
        <w:t>por</w:t>
      </w:r>
      <w:r>
        <w:rPr>
          <w:rFonts w:ascii="Times New Roman" w:eastAsia="Times New Roman" w:hAnsi="Times New Roman" w:cs="Times New Roman"/>
          <w:i/>
          <w:spacing w:val="19"/>
        </w:rPr>
        <w:t xml:space="preserve"> </w:t>
      </w:r>
      <w:r>
        <w:rPr>
          <w:rFonts w:ascii="Times New Roman" w:eastAsia="Times New Roman" w:hAnsi="Times New Roman" w:cs="Times New Roman"/>
          <w:i/>
        </w:rPr>
        <w:t>las</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políticas</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ambientales:</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Refugio</w:t>
      </w:r>
      <w:r>
        <w:rPr>
          <w:rFonts w:ascii="Times New Roman" w:eastAsia="Times New Roman" w:hAnsi="Times New Roman" w:cs="Times New Roman"/>
          <w:i/>
          <w:spacing w:val="19"/>
        </w:rPr>
        <w:t xml:space="preserve"> </w:t>
      </w:r>
      <w:r>
        <w:rPr>
          <w:rFonts w:ascii="Times New Roman" w:eastAsia="Times New Roman" w:hAnsi="Times New Roman" w:cs="Times New Roman"/>
          <w:i/>
        </w:rPr>
        <w:t>de</w:t>
      </w:r>
      <w:r>
        <w:rPr>
          <w:rFonts w:ascii="Times New Roman" w:eastAsia="Times New Roman" w:hAnsi="Times New Roman" w:cs="Times New Roman"/>
          <w:i/>
          <w:spacing w:val="51"/>
        </w:rPr>
        <w:t xml:space="preserve"> </w:t>
      </w:r>
      <w:r>
        <w:rPr>
          <w:rFonts w:ascii="Times New Roman" w:eastAsia="Times New Roman" w:hAnsi="Times New Roman" w:cs="Times New Roman"/>
          <w:i/>
        </w:rPr>
        <w:t>Vida</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Silvestre</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“Manglares</w:t>
      </w:r>
      <w:r>
        <w:rPr>
          <w:rFonts w:ascii="Times New Roman" w:eastAsia="Times New Roman" w:hAnsi="Times New Roman" w:cs="Times New Roman"/>
          <w:i/>
          <w:spacing w:val="-9"/>
        </w:rPr>
        <w:t xml:space="preserve"> </w:t>
      </w:r>
      <w:r>
        <w:rPr>
          <w:rFonts w:ascii="Times New Roman" w:eastAsia="Times New Roman" w:hAnsi="Times New Roman" w:cs="Times New Roman"/>
          <w:i/>
        </w:rPr>
        <w:t>el</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Morro”</w:t>
      </w:r>
      <w:r>
        <w:rPr>
          <w:rFonts w:ascii="Times New Roman" w:eastAsia="Times New Roman" w:hAnsi="Times New Roman" w:cs="Times New Roman"/>
          <w:spacing w:val="-1"/>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Tesis</w:t>
      </w:r>
      <w:r>
        <w:rPr>
          <w:rFonts w:ascii="Times New Roman" w:eastAsia="Times New Roman" w:hAnsi="Times New Roman" w:cs="Times New Roman"/>
          <w:spacing w:val="-9"/>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Maestría.</w:t>
      </w:r>
      <w:r>
        <w:rPr>
          <w:rFonts w:ascii="Times New Roman" w:eastAsia="Times New Roman" w:hAnsi="Times New Roman" w:cs="Times New Roman"/>
          <w:spacing w:val="-9"/>
        </w:rPr>
        <w:t xml:space="preserve"> </w:t>
      </w:r>
      <w:hyperlink r:id="rId76">
        <w:r>
          <w:rPr>
            <w:rFonts w:ascii="Times New Roman" w:eastAsia="Times New Roman" w:hAnsi="Times New Roman" w:cs="Times New Roman"/>
            <w:spacing w:val="-1"/>
          </w:rPr>
          <w:t>Facultad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Latinoamericana</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Ciencias</w:t>
        </w:r>
      </w:hyperlink>
      <w:r>
        <w:rPr>
          <w:rFonts w:ascii="Times New Roman" w:eastAsia="Times New Roman" w:hAnsi="Times New Roman" w:cs="Times New Roman"/>
          <w:spacing w:val="57"/>
        </w:rPr>
        <w:t xml:space="preserve"> </w:t>
      </w:r>
      <w:hyperlink r:id="rId77">
        <w:r>
          <w:rPr>
            <w:rFonts w:ascii="Times New Roman" w:eastAsia="Times New Roman" w:hAnsi="Times New Roman" w:cs="Times New Roman"/>
            <w:spacing w:val="-1"/>
          </w:rPr>
          <w:t>Sociales</w:t>
        </w:r>
      </w:hyperlink>
      <w:r>
        <w:rPr>
          <w:rFonts w:ascii="Times New Roman" w:eastAsia="Times New Roman" w:hAnsi="Times New Roman" w:cs="Times New Roman"/>
          <w:spacing w:val="-1"/>
        </w:rPr>
        <w:tab/>
        <w:t>Sede</w:t>
      </w:r>
      <w:r>
        <w:rPr>
          <w:rFonts w:ascii="Times New Roman" w:eastAsia="Times New Roman" w:hAnsi="Times New Roman" w:cs="Times New Roman"/>
          <w:spacing w:val="-1"/>
        </w:rPr>
        <w:tab/>
      </w:r>
      <w:r>
        <w:rPr>
          <w:rFonts w:ascii="Times New Roman" w:eastAsia="Times New Roman" w:hAnsi="Times New Roman" w:cs="Times New Roman"/>
        </w:rPr>
        <w:t>Ecuador.</w:t>
      </w:r>
      <w:r>
        <w:rPr>
          <w:rFonts w:ascii="Times New Roman" w:eastAsia="Times New Roman" w:hAnsi="Times New Roman" w:cs="Times New Roman"/>
        </w:rPr>
        <w:tab/>
      </w:r>
      <w:r>
        <w:rPr>
          <w:rFonts w:ascii="Times New Roman" w:eastAsia="Times New Roman" w:hAnsi="Times New Roman" w:cs="Times New Roman"/>
          <w:spacing w:val="-1"/>
          <w:w w:val="95"/>
        </w:rPr>
        <w:t>Quito,</w:t>
      </w:r>
      <w:r>
        <w:rPr>
          <w:rFonts w:ascii="Times New Roman" w:eastAsia="Times New Roman" w:hAnsi="Times New Roman" w:cs="Times New Roman"/>
          <w:spacing w:val="-1"/>
          <w:w w:val="95"/>
        </w:rPr>
        <w:tab/>
      </w:r>
      <w:r>
        <w:rPr>
          <w:rFonts w:ascii="Times New Roman" w:eastAsia="Times New Roman" w:hAnsi="Times New Roman" w:cs="Times New Roman"/>
          <w:spacing w:val="-1"/>
        </w:rPr>
        <w:t>Ecuador.</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https://repositorio.flacsoandes.edu.ec/bitstream/10469/2485/4/TFLACSO-LMSN2010.pdf</w:t>
      </w:r>
    </w:p>
    <w:p w:rsidR="000C6045" w:rsidRDefault="00091EDA">
      <w:pPr>
        <w:spacing w:before="1"/>
        <w:ind w:left="685" w:right="64" w:hanging="567"/>
        <w:rPr>
          <w:rFonts w:ascii="Times New Roman" w:eastAsia="Times New Roman" w:hAnsi="Times New Roman" w:cs="Times New Roman"/>
        </w:rPr>
      </w:pPr>
      <w:r>
        <w:rPr>
          <w:rFonts w:ascii="Times New Roman" w:hAnsi="Times New Roman"/>
          <w:spacing w:val="-1"/>
        </w:rPr>
        <w:t>Tanner,</w:t>
      </w:r>
      <w:r>
        <w:rPr>
          <w:rFonts w:ascii="Times New Roman" w:hAnsi="Times New Roman"/>
        </w:rPr>
        <w:t xml:space="preserve"> </w:t>
      </w:r>
      <w:r>
        <w:rPr>
          <w:rFonts w:ascii="Times New Roman" w:hAnsi="Times New Roman"/>
          <w:spacing w:val="-1"/>
        </w:rPr>
        <w:t>N.,</w:t>
      </w:r>
      <w:r>
        <w:rPr>
          <w:rFonts w:ascii="Times New Roman" w:hAnsi="Times New Roman"/>
        </w:rPr>
        <w:t xml:space="preserve"> </w:t>
      </w:r>
      <w:r>
        <w:rPr>
          <w:rFonts w:ascii="Times New Roman" w:hAnsi="Times New Roman"/>
          <w:spacing w:val="-1"/>
        </w:rPr>
        <w:t>Costa,</w:t>
      </w:r>
      <w:r>
        <w:rPr>
          <w:rFonts w:ascii="Times New Roman" w:hAnsi="Times New Roman"/>
        </w:rPr>
        <w:t xml:space="preserve"> </w:t>
      </w:r>
      <w:r>
        <w:rPr>
          <w:rFonts w:ascii="Times New Roman" w:hAnsi="Times New Roman"/>
          <w:spacing w:val="-1"/>
        </w:rPr>
        <w:t>M.,</w:t>
      </w:r>
      <w:r>
        <w:rPr>
          <w:rFonts w:ascii="Times New Roman" w:hAnsi="Times New Roman"/>
          <w:spacing w:val="-3"/>
        </w:rPr>
        <w:t xml:space="preserve"> </w:t>
      </w:r>
      <w:r>
        <w:rPr>
          <w:rFonts w:ascii="Times New Roman" w:hAnsi="Times New Roman"/>
          <w:spacing w:val="-1"/>
        </w:rPr>
        <w:t>Jarrin,</w:t>
      </w:r>
      <w:r>
        <w:rPr>
          <w:rFonts w:ascii="Times New Roman" w:hAnsi="Times New Roman"/>
          <w:spacing w:val="-3"/>
        </w:rPr>
        <w:t xml:space="preserve"> </w:t>
      </w:r>
      <w:r>
        <w:rPr>
          <w:rFonts w:ascii="Times New Roman" w:hAnsi="Times New Roman"/>
          <w:spacing w:val="-1"/>
        </w:rPr>
        <w:t>J.</w:t>
      </w:r>
      <w:proofErr w:type="gramStart"/>
      <w:r>
        <w:rPr>
          <w:rFonts w:ascii="Times New Roman" w:hAnsi="Times New Roman"/>
          <w:spacing w:val="-1"/>
        </w:rPr>
        <w:t>,Oropeza</w:t>
      </w:r>
      <w:proofErr w:type="gramEnd"/>
      <w:r>
        <w:rPr>
          <w:rFonts w:ascii="Times New Roman" w:hAnsi="Times New Roman"/>
          <w:spacing w:val="-1"/>
        </w:rPr>
        <w:t>,</w:t>
      </w:r>
      <w:r>
        <w:rPr>
          <w:rFonts w:ascii="Times New Roman" w:hAnsi="Times New Roman"/>
        </w:rPr>
        <w:t xml:space="preserve"> O., &amp;</w:t>
      </w:r>
      <w:r>
        <w:rPr>
          <w:rFonts w:ascii="Times New Roman" w:hAnsi="Times New Roman"/>
          <w:spacing w:val="-2"/>
        </w:rPr>
        <w:t xml:space="preserve"> </w:t>
      </w:r>
      <w:r>
        <w:rPr>
          <w:rFonts w:ascii="Times New Roman" w:hAnsi="Times New Roman"/>
          <w:spacing w:val="-1"/>
        </w:rPr>
        <w:t>De</w:t>
      </w:r>
      <w:r>
        <w:rPr>
          <w:rFonts w:ascii="Times New Roman" w:hAnsi="Times New Roman"/>
        </w:rPr>
        <w:t xml:space="preserve"> </w:t>
      </w:r>
      <w:r>
        <w:rPr>
          <w:rFonts w:ascii="Times New Roman" w:hAnsi="Times New Roman"/>
          <w:spacing w:val="-1"/>
        </w:rPr>
        <w:t>León,</w:t>
      </w:r>
      <w:r>
        <w:rPr>
          <w:rFonts w:ascii="Times New Roman" w:hAnsi="Times New Roman"/>
        </w:rPr>
        <w:t xml:space="preserve"> P. </w:t>
      </w:r>
      <w:r>
        <w:rPr>
          <w:rFonts w:ascii="Times New Roman" w:hAnsi="Times New Roman"/>
          <w:spacing w:val="2"/>
        </w:rPr>
        <w:t xml:space="preserve"> </w:t>
      </w:r>
      <w:r>
        <w:rPr>
          <w:rFonts w:ascii="Times New Roman" w:hAnsi="Times New Roman"/>
          <w:spacing w:val="-1"/>
        </w:rPr>
        <w:t>(2019).</w:t>
      </w:r>
      <w:r>
        <w:rPr>
          <w:rFonts w:ascii="Times New Roman" w:hAnsi="Times New Roman"/>
          <w:spacing w:val="-3"/>
        </w:rPr>
        <w:t xml:space="preserve"> </w:t>
      </w:r>
      <w:r>
        <w:rPr>
          <w:rFonts w:ascii="Times New Roman" w:hAnsi="Times New Roman"/>
          <w:spacing w:val="-1"/>
        </w:rPr>
        <w:t>Mangroves</w:t>
      </w:r>
      <w:r>
        <w:rPr>
          <w:rFonts w:ascii="Times New Roman" w:hAnsi="Times New Roman"/>
          <w:spacing w:val="-2"/>
        </w:rPr>
        <w:t xml:space="preserve"> </w:t>
      </w:r>
      <w:r>
        <w:rPr>
          <w:rFonts w:ascii="Times New Roman" w:hAnsi="Times New Roman"/>
          <w:spacing w:val="-1"/>
        </w:rPr>
        <w:t>in</w:t>
      </w:r>
      <w:r>
        <w:rPr>
          <w:rFonts w:ascii="Times New Roman" w:hAnsi="Times New Roman"/>
        </w:rPr>
        <w:t xml:space="preserve"> the </w:t>
      </w:r>
      <w:r>
        <w:rPr>
          <w:rFonts w:ascii="Times New Roman" w:hAnsi="Times New Roman"/>
          <w:spacing w:val="-1"/>
        </w:rPr>
        <w:t>Galapagos:</w:t>
      </w:r>
      <w:r>
        <w:rPr>
          <w:rFonts w:ascii="Times New Roman" w:hAnsi="Times New Roman"/>
          <w:spacing w:val="63"/>
        </w:rPr>
        <w:t xml:space="preserve"> </w:t>
      </w:r>
      <w:r>
        <w:rPr>
          <w:rFonts w:ascii="Times New Roman" w:hAnsi="Times New Roman"/>
          <w:spacing w:val="-1"/>
        </w:rPr>
        <w:t>Ecosystem</w:t>
      </w:r>
      <w:r>
        <w:rPr>
          <w:rFonts w:ascii="Times New Roman" w:hAnsi="Times New Roman"/>
          <w:spacing w:val="-4"/>
        </w:rPr>
        <w:t xml:space="preserve"> </w:t>
      </w:r>
      <w:r>
        <w:rPr>
          <w:rFonts w:ascii="Times New Roman" w:hAnsi="Times New Roman"/>
          <w:spacing w:val="-1"/>
        </w:rPr>
        <w:t>services</w:t>
      </w:r>
      <w:r>
        <w:rPr>
          <w:rFonts w:ascii="Times New Roman" w:hAnsi="Times New Roman"/>
        </w:rPr>
        <w:t xml:space="preserve"> and</w:t>
      </w:r>
      <w:r>
        <w:rPr>
          <w:rFonts w:ascii="Times New Roman" w:hAnsi="Times New Roman"/>
          <w:spacing w:val="-3"/>
        </w:rPr>
        <w:t xml:space="preserve"> </w:t>
      </w:r>
      <w:r>
        <w:rPr>
          <w:rFonts w:ascii="Times New Roman" w:hAnsi="Times New Roman"/>
          <w:spacing w:val="-1"/>
        </w:rPr>
        <w:t>their</w:t>
      </w:r>
      <w:r>
        <w:rPr>
          <w:rFonts w:ascii="Times New Roman" w:hAnsi="Times New Roman"/>
        </w:rPr>
        <w:t xml:space="preserve"> </w:t>
      </w:r>
      <w:r>
        <w:rPr>
          <w:rFonts w:ascii="Times New Roman" w:hAnsi="Times New Roman"/>
          <w:spacing w:val="-1"/>
        </w:rPr>
        <w:t>valuation.</w:t>
      </w:r>
      <w:r>
        <w:rPr>
          <w:rFonts w:ascii="Times New Roman" w:hAnsi="Times New Roman"/>
        </w:rPr>
        <w:t xml:space="preserve"> </w:t>
      </w:r>
      <w:r>
        <w:rPr>
          <w:rFonts w:ascii="Times New Roman" w:hAnsi="Times New Roman"/>
          <w:spacing w:val="-1"/>
        </w:rPr>
        <w:t>160.</w:t>
      </w:r>
      <w:r>
        <w:rPr>
          <w:rFonts w:ascii="Times New Roman" w:hAnsi="Times New Roman"/>
        </w:rPr>
        <w:t xml:space="preserve"> </w:t>
      </w:r>
      <w:r>
        <w:rPr>
          <w:rFonts w:ascii="Times New Roman" w:hAnsi="Times New Roman"/>
          <w:spacing w:val="-1"/>
        </w:rPr>
        <w:t>12-24.</w:t>
      </w:r>
      <w:r>
        <w:rPr>
          <w:rFonts w:ascii="Times New Roman" w:hAnsi="Times New Roman"/>
          <w:spacing w:val="45"/>
        </w:rPr>
        <w:t xml:space="preserve"> </w:t>
      </w:r>
      <w:r>
        <w:rPr>
          <w:rFonts w:ascii="Times New Roman" w:hAnsi="Times New Roman"/>
          <w:spacing w:val="-1"/>
        </w:rPr>
        <w:t>https://doi.org/10.1016/j.ecolecon.2019.01.024</w:t>
      </w:r>
    </w:p>
    <w:p w:rsidR="000C6045" w:rsidRDefault="00091EDA">
      <w:pPr>
        <w:pStyle w:val="Textoindependiente"/>
        <w:ind w:left="685" w:right="119" w:hanging="567"/>
        <w:jc w:val="both"/>
        <w:rPr>
          <w:rFonts w:cs="Times New Roman"/>
        </w:rPr>
      </w:pPr>
      <w:r>
        <w:rPr>
          <w:spacing w:val="-1"/>
        </w:rPr>
        <w:t>UNEP</w:t>
      </w:r>
      <w:r>
        <w:rPr>
          <w:spacing w:val="21"/>
        </w:rPr>
        <w:t xml:space="preserve"> </w:t>
      </w:r>
      <w:r>
        <w:rPr>
          <w:spacing w:val="-1"/>
        </w:rPr>
        <w:t>(2014).</w:t>
      </w:r>
      <w:r>
        <w:rPr>
          <w:spacing w:val="20"/>
        </w:rPr>
        <w:t xml:space="preserve"> </w:t>
      </w:r>
      <w:r>
        <w:t>The</w:t>
      </w:r>
      <w:r>
        <w:rPr>
          <w:spacing w:val="24"/>
        </w:rPr>
        <w:t xml:space="preserve"> </w:t>
      </w:r>
      <w:r>
        <w:rPr>
          <w:spacing w:val="-1"/>
        </w:rPr>
        <w:t>Importance</w:t>
      </w:r>
      <w:r>
        <w:rPr>
          <w:spacing w:val="20"/>
        </w:rPr>
        <w:t xml:space="preserve"> </w:t>
      </w:r>
      <w:r>
        <w:rPr>
          <w:spacing w:val="1"/>
        </w:rPr>
        <w:t>of</w:t>
      </w:r>
      <w:r>
        <w:rPr>
          <w:spacing w:val="20"/>
        </w:rPr>
        <w:t xml:space="preserve"> </w:t>
      </w:r>
      <w:r>
        <w:rPr>
          <w:spacing w:val="-1"/>
        </w:rPr>
        <w:t>Mangroves</w:t>
      </w:r>
      <w:r>
        <w:rPr>
          <w:spacing w:val="21"/>
        </w:rPr>
        <w:t xml:space="preserve"> </w:t>
      </w:r>
      <w:r>
        <w:t>to</w:t>
      </w:r>
      <w:r>
        <w:rPr>
          <w:spacing w:val="24"/>
        </w:rPr>
        <w:t xml:space="preserve"> </w:t>
      </w:r>
      <w:r>
        <w:rPr>
          <w:spacing w:val="-1"/>
        </w:rPr>
        <w:t>People:</w:t>
      </w:r>
      <w:r>
        <w:rPr>
          <w:spacing w:val="21"/>
        </w:rPr>
        <w:t xml:space="preserve"> </w:t>
      </w:r>
      <w:r>
        <w:t>A</w:t>
      </w:r>
      <w:r>
        <w:rPr>
          <w:spacing w:val="20"/>
        </w:rPr>
        <w:t xml:space="preserve"> </w:t>
      </w:r>
      <w:r>
        <w:rPr>
          <w:spacing w:val="-1"/>
        </w:rPr>
        <w:t>Call</w:t>
      </w:r>
      <w:r>
        <w:rPr>
          <w:spacing w:val="22"/>
        </w:rPr>
        <w:t xml:space="preserve"> </w:t>
      </w:r>
      <w:r>
        <w:t>to</w:t>
      </w:r>
      <w:r>
        <w:rPr>
          <w:spacing w:val="21"/>
        </w:rPr>
        <w:t xml:space="preserve"> </w:t>
      </w:r>
      <w:r>
        <w:rPr>
          <w:spacing w:val="-1"/>
        </w:rPr>
        <w:t>Action.</w:t>
      </w:r>
      <w:r>
        <w:rPr>
          <w:spacing w:val="21"/>
        </w:rPr>
        <w:t xml:space="preserve"> </w:t>
      </w:r>
      <w:proofErr w:type="gramStart"/>
      <w:r>
        <w:rPr>
          <w:spacing w:val="-1"/>
        </w:rPr>
        <w:t>van</w:t>
      </w:r>
      <w:proofErr w:type="gramEnd"/>
      <w:r>
        <w:rPr>
          <w:spacing w:val="21"/>
        </w:rPr>
        <w:t xml:space="preserve"> </w:t>
      </w:r>
      <w:r>
        <w:rPr>
          <w:spacing w:val="-1"/>
        </w:rPr>
        <w:t>Bochove,</w:t>
      </w:r>
      <w:r>
        <w:rPr>
          <w:spacing w:val="21"/>
        </w:rPr>
        <w:t xml:space="preserve"> </w:t>
      </w:r>
      <w:r>
        <w:t>J.,</w:t>
      </w:r>
      <w:r>
        <w:rPr>
          <w:spacing w:val="91"/>
        </w:rPr>
        <w:t xml:space="preserve"> </w:t>
      </w:r>
      <w:r>
        <w:t>Sullivan,</w:t>
      </w:r>
      <w:r>
        <w:rPr>
          <w:spacing w:val="6"/>
        </w:rPr>
        <w:t xml:space="preserve"> </w:t>
      </w:r>
      <w:r>
        <w:t>E.,</w:t>
      </w:r>
      <w:r>
        <w:rPr>
          <w:spacing w:val="6"/>
        </w:rPr>
        <w:t xml:space="preserve"> </w:t>
      </w:r>
      <w:r>
        <w:rPr>
          <w:spacing w:val="-1"/>
        </w:rPr>
        <w:t>Nakamura,</w:t>
      </w:r>
      <w:r>
        <w:rPr>
          <w:spacing w:val="9"/>
        </w:rPr>
        <w:t xml:space="preserve"> </w:t>
      </w:r>
      <w:r>
        <w:t>T.</w:t>
      </w:r>
      <w:r>
        <w:rPr>
          <w:spacing w:val="6"/>
        </w:rPr>
        <w:t xml:space="preserve"> </w:t>
      </w:r>
      <w:r>
        <w:rPr>
          <w:spacing w:val="-1"/>
        </w:rPr>
        <w:t>(Eds).</w:t>
      </w:r>
      <w:r>
        <w:rPr>
          <w:spacing w:val="6"/>
        </w:rPr>
        <w:t xml:space="preserve"> </w:t>
      </w:r>
      <w:r>
        <w:t>United</w:t>
      </w:r>
      <w:r>
        <w:rPr>
          <w:spacing w:val="6"/>
        </w:rPr>
        <w:t xml:space="preserve"> </w:t>
      </w:r>
      <w:r>
        <w:t>Nations</w:t>
      </w:r>
      <w:r>
        <w:rPr>
          <w:spacing w:val="7"/>
        </w:rPr>
        <w:t xml:space="preserve"> </w:t>
      </w:r>
      <w:r>
        <w:rPr>
          <w:spacing w:val="-1"/>
        </w:rPr>
        <w:t>Environment</w:t>
      </w:r>
      <w:r>
        <w:rPr>
          <w:spacing w:val="7"/>
        </w:rPr>
        <w:t xml:space="preserve"> </w:t>
      </w:r>
      <w:r>
        <w:rPr>
          <w:spacing w:val="-1"/>
        </w:rPr>
        <w:t>Programme</w:t>
      </w:r>
      <w:r>
        <w:rPr>
          <w:spacing w:val="6"/>
        </w:rPr>
        <w:t xml:space="preserve"> </w:t>
      </w:r>
      <w:r>
        <w:t>World</w:t>
      </w:r>
      <w:r>
        <w:rPr>
          <w:spacing w:val="51"/>
        </w:rPr>
        <w:t xml:space="preserve"> </w:t>
      </w:r>
      <w:r>
        <w:rPr>
          <w:spacing w:val="-1"/>
        </w:rPr>
        <w:t>Conservation</w:t>
      </w:r>
      <w:r>
        <w:t xml:space="preserve"> Monitoring </w:t>
      </w:r>
      <w:r>
        <w:rPr>
          <w:spacing w:val="-1"/>
        </w:rPr>
        <w:t>Centre,</w:t>
      </w:r>
      <w:r>
        <w:t xml:space="preserve"> </w:t>
      </w:r>
      <w:r>
        <w:rPr>
          <w:spacing w:val="-1"/>
        </w:rPr>
        <w:t>Cambridge.</w:t>
      </w:r>
      <w:r>
        <w:t xml:space="preserve"> 128</w:t>
      </w:r>
      <w:r>
        <w:rPr>
          <w:spacing w:val="2"/>
        </w:rPr>
        <w:t xml:space="preserve"> </w:t>
      </w:r>
      <w:r>
        <w:t>pp.</w:t>
      </w:r>
    </w:p>
    <w:p w:rsidR="000C6045" w:rsidRDefault="00091EDA">
      <w:pPr>
        <w:pStyle w:val="Textoindependiente"/>
        <w:ind w:left="685" w:right="256" w:hanging="567"/>
        <w:jc w:val="both"/>
        <w:rPr>
          <w:rFonts w:cs="Times New Roman"/>
        </w:rPr>
      </w:pPr>
      <w:r>
        <w:rPr>
          <w:color w:val="040404"/>
          <w:spacing w:val="-1"/>
        </w:rPr>
        <w:t>Vegh,</w:t>
      </w:r>
      <w:r>
        <w:rPr>
          <w:color w:val="040404"/>
          <w:spacing w:val="-5"/>
        </w:rPr>
        <w:t xml:space="preserve"> </w:t>
      </w:r>
      <w:r>
        <w:rPr>
          <w:color w:val="040404"/>
        </w:rPr>
        <w:t>T.,</w:t>
      </w:r>
      <w:r>
        <w:rPr>
          <w:color w:val="040404"/>
          <w:spacing w:val="-6"/>
        </w:rPr>
        <w:t xml:space="preserve"> </w:t>
      </w:r>
      <w:r>
        <w:rPr>
          <w:color w:val="040404"/>
        </w:rPr>
        <w:t>Jungwiwattanaporn,</w:t>
      </w:r>
      <w:r>
        <w:rPr>
          <w:color w:val="040404"/>
          <w:spacing w:val="-5"/>
        </w:rPr>
        <w:t xml:space="preserve"> </w:t>
      </w:r>
      <w:r>
        <w:rPr>
          <w:color w:val="040404"/>
        </w:rPr>
        <w:t>M.,</w:t>
      </w:r>
      <w:r>
        <w:rPr>
          <w:color w:val="040404"/>
          <w:spacing w:val="-5"/>
        </w:rPr>
        <w:t xml:space="preserve"> </w:t>
      </w:r>
      <w:r>
        <w:rPr>
          <w:color w:val="040404"/>
          <w:spacing w:val="-1"/>
        </w:rPr>
        <w:t>Pendleton,</w:t>
      </w:r>
      <w:r>
        <w:rPr>
          <w:color w:val="040404"/>
          <w:spacing w:val="-3"/>
        </w:rPr>
        <w:t xml:space="preserve"> </w:t>
      </w:r>
      <w:r>
        <w:rPr>
          <w:color w:val="040404"/>
          <w:spacing w:val="-1"/>
        </w:rPr>
        <w:t>L.,</w:t>
      </w:r>
      <w:r>
        <w:rPr>
          <w:color w:val="040404"/>
          <w:spacing w:val="-3"/>
        </w:rPr>
        <w:t xml:space="preserve"> </w:t>
      </w:r>
      <w:r>
        <w:rPr>
          <w:color w:val="040404"/>
        </w:rPr>
        <w:t>&amp;</w:t>
      </w:r>
      <w:r>
        <w:rPr>
          <w:color w:val="040404"/>
          <w:spacing w:val="-7"/>
        </w:rPr>
        <w:t xml:space="preserve"> </w:t>
      </w:r>
      <w:r>
        <w:rPr>
          <w:color w:val="040404"/>
          <w:spacing w:val="-1"/>
        </w:rPr>
        <w:t>Murray,</w:t>
      </w:r>
      <w:r>
        <w:rPr>
          <w:color w:val="040404"/>
          <w:spacing w:val="-3"/>
        </w:rPr>
        <w:t xml:space="preserve"> </w:t>
      </w:r>
      <w:r>
        <w:rPr>
          <w:color w:val="040404"/>
          <w:spacing w:val="-1"/>
        </w:rPr>
        <w:t>B.</w:t>
      </w:r>
      <w:r>
        <w:rPr>
          <w:color w:val="040404"/>
          <w:spacing w:val="-5"/>
        </w:rPr>
        <w:t xml:space="preserve"> </w:t>
      </w:r>
      <w:r>
        <w:rPr>
          <w:color w:val="040404"/>
        </w:rPr>
        <w:t>(2014).</w:t>
      </w:r>
      <w:r>
        <w:rPr>
          <w:color w:val="040404"/>
          <w:spacing w:val="-6"/>
        </w:rPr>
        <w:t xml:space="preserve"> </w:t>
      </w:r>
      <w:r>
        <w:rPr>
          <w:color w:val="040404"/>
          <w:spacing w:val="-1"/>
        </w:rPr>
        <w:t>Mangrove</w:t>
      </w:r>
      <w:r>
        <w:rPr>
          <w:color w:val="040404"/>
          <w:spacing w:val="-6"/>
        </w:rPr>
        <w:t xml:space="preserve"> </w:t>
      </w:r>
      <w:r>
        <w:rPr>
          <w:color w:val="040404"/>
          <w:spacing w:val="-1"/>
        </w:rPr>
        <w:t>Ecosystem</w:t>
      </w:r>
      <w:r>
        <w:rPr>
          <w:color w:val="040404"/>
          <w:spacing w:val="61"/>
        </w:rPr>
        <w:t xml:space="preserve"> </w:t>
      </w:r>
      <w:r>
        <w:rPr>
          <w:color w:val="040404"/>
          <w:spacing w:val="-1"/>
        </w:rPr>
        <w:t>Services</w:t>
      </w:r>
      <w:r>
        <w:rPr>
          <w:color w:val="040404"/>
          <w:spacing w:val="21"/>
        </w:rPr>
        <w:t xml:space="preserve"> </w:t>
      </w:r>
      <w:r>
        <w:rPr>
          <w:color w:val="040404"/>
          <w:spacing w:val="-1"/>
        </w:rPr>
        <w:t>Valuation:</w:t>
      </w:r>
      <w:r>
        <w:rPr>
          <w:color w:val="040404"/>
          <w:spacing w:val="21"/>
        </w:rPr>
        <w:t xml:space="preserve"> </w:t>
      </w:r>
      <w:r>
        <w:rPr>
          <w:color w:val="040404"/>
        </w:rPr>
        <w:t>State</w:t>
      </w:r>
      <w:r>
        <w:rPr>
          <w:color w:val="040404"/>
          <w:spacing w:val="20"/>
        </w:rPr>
        <w:t xml:space="preserve"> </w:t>
      </w:r>
      <w:r>
        <w:rPr>
          <w:color w:val="040404"/>
        </w:rPr>
        <w:t>of</w:t>
      </w:r>
      <w:r>
        <w:rPr>
          <w:color w:val="040404"/>
          <w:spacing w:val="20"/>
        </w:rPr>
        <w:t xml:space="preserve"> </w:t>
      </w:r>
      <w:r>
        <w:rPr>
          <w:color w:val="040404"/>
        </w:rPr>
        <w:t>the</w:t>
      </w:r>
      <w:r>
        <w:rPr>
          <w:color w:val="040404"/>
          <w:spacing w:val="23"/>
        </w:rPr>
        <w:t xml:space="preserve"> </w:t>
      </w:r>
      <w:r>
        <w:rPr>
          <w:color w:val="040404"/>
          <w:spacing w:val="-1"/>
        </w:rPr>
        <w:t>Literature.</w:t>
      </w:r>
      <w:r>
        <w:rPr>
          <w:color w:val="040404"/>
          <w:spacing w:val="21"/>
        </w:rPr>
        <w:t xml:space="preserve"> </w:t>
      </w:r>
      <w:r>
        <w:rPr>
          <w:color w:val="040404"/>
        </w:rPr>
        <w:t>NI</w:t>
      </w:r>
      <w:r>
        <w:rPr>
          <w:color w:val="040404"/>
          <w:spacing w:val="18"/>
        </w:rPr>
        <w:t xml:space="preserve"> </w:t>
      </w:r>
      <w:r>
        <w:rPr>
          <w:color w:val="040404"/>
        </w:rPr>
        <w:t>WP</w:t>
      </w:r>
      <w:r>
        <w:rPr>
          <w:color w:val="040404"/>
          <w:spacing w:val="22"/>
        </w:rPr>
        <w:t xml:space="preserve"> </w:t>
      </w:r>
      <w:r>
        <w:rPr>
          <w:color w:val="040404"/>
        </w:rPr>
        <w:t>14-06.</w:t>
      </w:r>
      <w:r>
        <w:rPr>
          <w:color w:val="040404"/>
          <w:spacing w:val="21"/>
        </w:rPr>
        <w:t xml:space="preserve"> </w:t>
      </w:r>
      <w:r>
        <w:rPr>
          <w:color w:val="040404"/>
          <w:spacing w:val="-1"/>
        </w:rPr>
        <w:t>Durham,</w:t>
      </w:r>
      <w:r>
        <w:rPr>
          <w:color w:val="040404"/>
          <w:spacing w:val="21"/>
        </w:rPr>
        <w:t xml:space="preserve"> </w:t>
      </w:r>
      <w:r>
        <w:rPr>
          <w:color w:val="040404"/>
        </w:rPr>
        <w:t>NC:</w:t>
      </w:r>
      <w:r>
        <w:rPr>
          <w:color w:val="040404"/>
          <w:spacing w:val="21"/>
        </w:rPr>
        <w:t xml:space="preserve"> </w:t>
      </w:r>
      <w:r>
        <w:rPr>
          <w:color w:val="040404"/>
        </w:rPr>
        <w:t>Duke</w:t>
      </w:r>
      <w:r>
        <w:rPr>
          <w:color w:val="040404"/>
          <w:spacing w:val="61"/>
        </w:rPr>
        <w:t xml:space="preserve"> </w:t>
      </w:r>
      <w:r>
        <w:rPr>
          <w:color w:val="040404"/>
          <w:spacing w:val="-1"/>
        </w:rPr>
        <w:t>University.</w:t>
      </w:r>
    </w:p>
    <w:p w:rsidR="000C6045" w:rsidRDefault="00091EDA">
      <w:pPr>
        <w:spacing w:before="2" w:line="275" w:lineRule="auto"/>
        <w:ind w:left="685" w:right="113" w:hanging="567"/>
        <w:jc w:val="both"/>
        <w:rPr>
          <w:rFonts w:ascii="Times New Roman" w:eastAsia="Times New Roman" w:hAnsi="Times New Roman" w:cs="Times New Roman"/>
        </w:rPr>
      </w:pPr>
      <w:r>
        <w:rPr>
          <w:rFonts w:ascii="Times New Roman" w:hAnsi="Times New Roman"/>
          <w:spacing w:val="-1"/>
        </w:rPr>
        <w:t>Zapata,</w:t>
      </w:r>
      <w:r>
        <w:rPr>
          <w:rFonts w:ascii="Times New Roman" w:hAnsi="Times New Roman"/>
          <w:spacing w:val="-5"/>
        </w:rPr>
        <w:t xml:space="preserve"> </w:t>
      </w:r>
      <w:r>
        <w:rPr>
          <w:rFonts w:ascii="Times New Roman" w:hAnsi="Times New Roman"/>
          <w:spacing w:val="-1"/>
        </w:rPr>
        <w:t>C.,</w:t>
      </w:r>
      <w:r>
        <w:rPr>
          <w:rFonts w:ascii="Times New Roman" w:hAnsi="Times New Roman"/>
          <w:spacing w:val="-5"/>
        </w:rPr>
        <w:t xml:space="preserve"> </w:t>
      </w:r>
      <w:r>
        <w:rPr>
          <w:rFonts w:ascii="Times New Roman" w:hAnsi="Times New Roman"/>
          <w:spacing w:val="-1"/>
        </w:rPr>
        <w:t>Puente,</w:t>
      </w:r>
      <w:r>
        <w:rPr>
          <w:rFonts w:ascii="Times New Roman" w:hAnsi="Times New Roman"/>
          <w:spacing w:val="-5"/>
        </w:rPr>
        <w:t xml:space="preserve"> </w:t>
      </w:r>
      <w:r>
        <w:rPr>
          <w:rFonts w:ascii="Times New Roman" w:hAnsi="Times New Roman"/>
          <w:spacing w:val="-1"/>
        </w:rPr>
        <w:t>A.,</w:t>
      </w:r>
      <w:r>
        <w:rPr>
          <w:rFonts w:ascii="Times New Roman" w:hAnsi="Times New Roman"/>
          <w:spacing w:val="-5"/>
        </w:rPr>
        <w:t xml:space="preserve"> </w:t>
      </w:r>
      <w:r>
        <w:rPr>
          <w:rFonts w:ascii="Times New Roman" w:hAnsi="Times New Roman"/>
          <w:spacing w:val="-1"/>
        </w:rPr>
        <w:t>Garcìa,</w:t>
      </w:r>
      <w:r>
        <w:rPr>
          <w:rFonts w:ascii="Times New Roman" w:hAnsi="Times New Roman"/>
          <w:spacing w:val="-5"/>
        </w:rPr>
        <w:t xml:space="preserve"> </w:t>
      </w:r>
      <w:r>
        <w:rPr>
          <w:rFonts w:ascii="Times New Roman" w:hAnsi="Times New Roman"/>
          <w:spacing w:val="-1"/>
        </w:rPr>
        <w:t>A.,</w:t>
      </w:r>
      <w:r>
        <w:rPr>
          <w:rFonts w:ascii="Times New Roman" w:hAnsi="Times New Roman"/>
          <w:spacing w:val="-5"/>
        </w:rPr>
        <w:t xml:space="preserve"> </w:t>
      </w:r>
      <w:r>
        <w:rPr>
          <w:rFonts w:ascii="Times New Roman" w:hAnsi="Times New Roman"/>
          <w:spacing w:val="-1"/>
        </w:rPr>
        <w:t>Alba,</w:t>
      </w:r>
      <w:r>
        <w:rPr>
          <w:rFonts w:ascii="Times New Roman" w:hAnsi="Times New Roman"/>
          <w:spacing w:val="-7"/>
        </w:rPr>
        <w:t xml:space="preserve"> </w:t>
      </w:r>
      <w:r>
        <w:rPr>
          <w:rFonts w:ascii="Times New Roman" w:hAnsi="Times New Roman"/>
        </w:rPr>
        <w:t>J.,</w:t>
      </w:r>
      <w:r>
        <w:rPr>
          <w:rFonts w:ascii="Times New Roman" w:hAnsi="Times New Roman"/>
          <w:spacing w:val="-4"/>
        </w:rPr>
        <w:t xml:space="preserve"> </w:t>
      </w:r>
      <w:r>
        <w:rPr>
          <w:rFonts w:ascii="Times New Roman" w:hAnsi="Times New Roman"/>
        </w:rPr>
        <w:t>&amp;</w:t>
      </w:r>
      <w:r>
        <w:rPr>
          <w:rFonts w:ascii="Times New Roman" w:hAnsi="Times New Roman"/>
          <w:spacing w:val="-6"/>
        </w:rPr>
        <w:t xml:space="preserve"> </w:t>
      </w:r>
      <w:r>
        <w:rPr>
          <w:rFonts w:ascii="Times New Roman" w:hAnsi="Times New Roman"/>
          <w:spacing w:val="-1"/>
        </w:rPr>
        <w:t>Espinoza,</w:t>
      </w:r>
      <w:r>
        <w:rPr>
          <w:rFonts w:ascii="Times New Roman" w:hAnsi="Times New Roman"/>
          <w:spacing w:val="-7"/>
        </w:rPr>
        <w:t xml:space="preserve"> </w:t>
      </w:r>
      <w:r>
        <w:rPr>
          <w:rFonts w:ascii="Times New Roman" w:hAnsi="Times New Roman"/>
          <w:spacing w:val="1"/>
        </w:rPr>
        <w:t>J.</w:t>
      </w:r>
      <w:r>
        <w:rPr>
          <w:rFonts w:ascii="Times New Roman" w:hAnsi="Times New Roman"/>
          <w:spacing w:val="-5"/>
        </w:rPr>
        <w:t xml:space="preserve"> </w:t>
      </w:r>
      <w:r>
        <w:rPr>
          <w:rFonts w:ascii="Times New Roman" w:hAnsi="Times New Roman"/>
          <w:spacing w:val="-1"/>
        </w:rPr>
        <w:t>(2018).</w:t>
      </w:r>
      <w:r>
        <w:rPr>
          <w:rFonts w:ascii="Times New Roman" w:hAnsi="Times New Roman"/>
          <w:spacing w:val="-3"/>
        </w:rPr>
        <w:t xml:space="preserve"> </w:t>
      </w:r>
      <w:r>
        <w:rPr>
          <w:rFonts w:ascii="Times New Roman" w:hAnsi="Times New Roman"/>
          <w:spacing w:val="-1"/>
        </w:rPr>
        <w:t>Assessment</w:t>
      </w:r>
      <w:r>
        <w:rPr>
          <w:rFonts w:ascii="Times New Roman" w:hAnsi="Times New Roman"/>
          <w:spacing w:val="-4"/>
        </w:rPr>
        <w:t xml:space="preserve"> </w:t>
      </w:r>
      <w:r>
        <w:rPr>
          <w:rFonts w:ascii="Times New Roman" w:hAnsi="Times New Roman"/>
        </w:rPr>
        <w:t>of</w:t>
      </w:r>
      <w:r>
        <w:rPr>
          <w:rFonts w:ascii="Times New Roman" w:hAnsi="Times New Roman"/>
          <w:spacing w:val="-7"/>
        </w:rPr>
        <w:t xml:space="preserve"> </w:t>
      </w:r>
      <w:r>
        <w:rPr>
          <w:rFonts w:ascii="Times New Roman" w:hAnsi="Times New Roman"/>
          <w:spacing w:val="-1"/>
        </w:rPr>
        <w:t>ecosystem</w:t>
      </w:r>
      <w:r>
        <w:rPr>
          <w:rFonts w:ascii="Times New Roman" w:hAnsi="Times New Roman"/>
          <w:spacing w:val="-8"/>
        </w:rPr>
        <w:t xml:space="preserve"> </w:t>
      </w:r>
      <w:r>
        <w:rPr>
          <w:rFonts w:ascii="Times New Roman" w:hAnsi="Times New Roman"/>
          <w:spacing w:val="-1"/>
        </w:rPr>
        <w:t>services</w:t>
      </w:r>
      <w:r>
        <w:rPr>
          <w:rFonts w:ascii="Times New Roman" w:hAnsi="Times New Roman"/>
          <w:spacing w:val="-4"/>
        </w:rPr>
        <w:t xml:space="preserve"> </w:t>
      </w:r>
      <w:r>
        <w:rPr>
          <w:rFonts w:ascii="Times New Roman" w:hAnsi="Times New Roman"/>
          <w:spacing w:val="-2"/>
        </w:rPr>
        <w:t>of</w:t>
      </w:r>
      <w:r>
        <w:rPr>
          <w:rFonts w:ascii="Times New Roman" w:hAnsi="Times New Roman"/>
          <w:spacing w:val="75"/>
        </w:rPr>
        <w:t xml:space="preserve"> </w:t>
      </w:r>
      <w:r>
        <w:rPr>
          <w:rFonts w:ascii="Times New Roman" w:hAnsi="Times New Roman"/>
        </w:rPr>
        <w:t>an</w:t>
      </w:r>
      <w:r>
        <w:rPr>
          <w:rFonts w:ascii="Times New Roman" w:hAnsi="Times New Roman"/>
          <w:spacing w:val="50"/>
        </w:rPr>
        <w:t xml:space="preserve"> </w:t>
      </w:r>
      <w:r>
        <w:rPr>
          <w:rFonts w:ascii="Times New Roman" w:hAnsi="Times New Roman"/>
          <w:spacing w:val="-1"/>
        </w:rPr>
        <w:t>urbanized</w:t>
      </w:r>
      <w:r>
        <w:rPr>
          <w:rFonts w:ascii="Times New Roman" w:hAnsi="Times New Roman"/>
          <w:spacing w:val="50"/>
        </w:rPr>
        <w:t xml:space="preserve"> </w:t>
      </w:r>
      <w:r>
        <w:rPr>
          <w:rFonts w:ascii="Times New Roman" w:hAnsi="Times New Roman"/>
          <w:spacing w:val="-1"/>
        </w:rPr>
        <w:t>tropical</w:t>
      </w:r>
      <w:r>
        <w:rPr>
          <w:rFonts w:ascii="Times New Roman" w:hAnsi="Times New Roman"/>
          <w:spacing w:val="51"/>
        </w:rPr>
        <w:t xml:space="preserve"> </w:t>
      </w:r>
      <w:r>
        <w:rPr>
          <w:rFonts w:ascii="Times New Roman" w:hAnsi="Times New Roman"/>
          <w:spacing w:val="-1"/>
        </w:rPr>
        <w:t>estuary</w:t>
      </w:r>
      <w:r>
        <w:rPr>
          <w:rFonts w:ascii="Times New Roman" w:hAnsi="Times New Roman"/>
          <w:spacing w:val="47"/>
        </w:rPr>
        <w:t xml:space="preserve"> </w:t>
      </w:r>
      <w:r>
        <w:rPr>
          <w:rFonts w:ascii="Times New Roman" w:hAnsi="Times New Roman"/>
          <w:spacing w:val="-1"/>
        </w:rPr>
        <w:t>with</w:t>
      </w:r>
      <w:r>
        <w:rPr>
          <w:rFonts w:ascii="Times New Roman" w:hAnsi="Times New Roman"/>
          <w:spacing w:val="50"/>
        </w:rPr>
        <w:t xml:space="preserve"> </w:t>
      </w:r>
      <w:r>
        <w:rPr>
          <w:rFonts w:ascii="Times New Roman" w:hAnsi="Times New Roman"/>
        </w:rPr>
        <w:t>a</w:t>
      </w:r>
      <w:r>
        <w:rPr>
          <w:rFonts w:ascii="Times New Roman" w:hAnsi="Times New Roman"/>
          <w:spacing w:val="48"/>
        </w:rPr>
        <w:t xml:space="preserve"> </w:t>
      </w:r>
      <w:r>
        <w:rPr>
          <w:rFonts w:ascii="Times New Roman" w:hAnsi="Times New Roman"/>
          <w:spacing w:val="-1"/>
        </w:rPr>
        <w:t>focus</w:t>
      </w:r>
      <w:r>
        <w:rPr>
          <w:rFonts w:ascii="Times New Roman" w:hAnsi="Times New Roman"/>
          <w:spacing w:val="51"/>
        </w:rPr>
        <w:t xml:space="preserve"> </w:t>
      </w:r>
      <w:r>
        <w:rPr>
          <w:rFonts w:ascii="Times New Roman" w:hAnsi="Times New Roman"/>
        </w:rPr>
        <w:t>on</w:t>
      </w:r>
      <w:r>
        <w:rPr>
          <w:rFonts w:ascii="Times New Roman" w:hAnsi="Times New Roman"/>
          <w:spacing w:val="50"/>
        </w:rPr>
        <w:t xml:space="preserve"> </w:t>
      </w:r>
      <w:r>
        <w:rPr>
          <w:rFonts w:ascii="Times New Roman" w:hAnsi="Times New Roman"/>
          <w:spacing w:val="-1"/>
        </w:rPr>
        <w:t>habitats</w:t>
      </w:r>
      <w:r>
        <w:rPr>
          <w:rFonts w:ascii="Times New Roman" w:hAnsi="Times New Roman"/>
          <w:spacing w:val="51"/>
        </w:rPr>
        <w:t xml:space="preserve"> </w:t>
      </w:r>
      <w:r>
        <w:rPr>
          <w:rFonts w:ascii="Times New Roman" w:hAnsi="Times New Roman"/>
          <w:spacing w:val="-1"/>
        </w:rPr>
        <w:t>and</w:t>
      </w:r>
      <w:r>
        <w:rPr>
          <w:rFonts w:ascii="Times New Roman" w:hAnsi="Times New Roman"/>
          <w:spacing w:val="50"/>
        </w:rPr>
        <w:t xml:space="preserve"> </w:t>
      </w:r>
      <w:r>
        <w:rPr>
          <w:rFonts w:ascii="Times New Roman" w:hAnsi="Times New Roman"/>
          <w:spacing w:val="-1"/>
        </w:rPr>
        <w:t>scenarios.</w:t>
      </w:r>
      <w:r>
        <w:rPr>
          <w:rFonts w:ascii="Times New Roman" w:hAnsi="Times New Roman"/>
          <w:spacing w:val="51"/>
        </w:rPr>
        <w:t xml:space="preserve"> </w:t>
      </w:r>
      <w:r>
        <w:rPr>
          <w:rFonts w:ascii="Times New Roman" w:hAnsi="Times New Roman"/>
          <w:spacing w:val="-1"/>
        </w:rPr>
        <w:t>PLOS</w:t>
      </w:r>
      <w:r>
        <w:rPr>
          <w:rFonts w:ascii="Times New Roman" w:hAnsi="Times New Roman"/>
          <w:spacing w:val="50"/>
        </w:rPr>
        <w:t xml:space="preserve"> </w:t>
      </w:r>
      <w:r>
        <w:rPr>
          <w:rFonts w:ascii="Times New Roman" w:hAnsi="Times New Roman"/>
          <w:spacing w:val="-1"/>
        </w:rPr>
        <w:t>ONE.</w:t>
      </w:r>
      <w:r>
        <w:rPr>
          <w:rFonts w:ascii="Times New Roman" w:hAnsi="Times New Roman"/>
          <w:spacing w:val="49"/>
        </w:rPr>
        <w:t xml:space="preserve"> </w:t>
      </w:r>
      <w:r>
        <w:rPr>
          <w:rFonts w:ascii="Times New Roman" w:hAnsi="Times New Roman"/>
          <w:spacing w:val="-1"/>
        </w:rPr>
        <w:t>13(10),</w:t>
      </w:r>
      <w:r>
        <w:rPr>
          <w:rFonts w:ascii="Times New Roman" w:hAnsi="Times New Roman"/>
          <w:spacing w:val="61"/>
        </w:rPr>
        <w:t xml:space="preserve"> </w:t>
      </w:r>
      <w:r>
        <w:rPr>
          <w:rFonts w:ascii="Times New Roman" w:hAnsi="Times New Roman"/>
          <w:spacing w:val="-1"/>
        </w:rPr>
        <w:t>e0203927.</w:t>
      </w:r>
      <w:r>
        <w:rPr>
          <w:rFonts w:ascii="Times New Roman" w:hAnsi="Times New Roman"/>
        </w:rPr>
        <w:t xml:space="preserve"> </w:t>
      </w:r>
      <w:r>
        <w:rPr>
          <w:rFonts w:ascii="Times New Roman" w:hAnsi="Times New Roman"/>
          <w:spacing w:val="-1"/>
        </w:rPr>
        <w:t>https://dx.doi.org/10.1371%2Fjournal.pone.0203927</w:t>
      </w:r>
    </w:p>
    <w:p w:rsidR="000C6045" w:rsidRDefault="000C6045">
      <w:pPr>
        <w:spacing w:line="275" w:lineRule="auto"/>
        <w:jc w:val="both"/>
        <w:rPr>
          <w:rFonts w:ascii="Times New Roman" w:eastAsia="Times New Roman" w:hAnsi="Times New Roman" w:cs="Times New Roman"/>
        </w:rPr>
        <w:sectPr w:rsidR="000C6045">
          <w:headerReference w:type="default" r:id="rId78"/>
          <w:pgSz w:w="11910" w:h="16840"/>
          <w:pgMar w:top="1100" w:right="1300" w:bottom="2120" w:left="1300" w:header="907" w:footer="1939" w:gutter="0"/>
          <w:cols w:space="720"/>
        </w:sectPr>
      </w:pPr>
    </w:p>
    <w:p w:rsidR="000C6045" w:rsidRDefault="00091EDA">
      <w:pPr>
        <w:spacing w:before="63"/>
        <w:ind w:left="138"/>
        <w:jc w:val="both"/>
        <w:rPr>
          <w:rFonts w:ascii="Times New Roman" w:eastAsia="Times New Roman" w:hAnsi="Times New Roman" w:cs="Times New Roman"/>
          <w:sz w:val="20"/>
          <w:szCs w:val="20"/>
        </w:rPr>
      </w:pPr>
      <w:bookmarkStart w:id="3" w:name="2604-9514-1-ED"/>
      <w:bookmarkEnd w:id="3"/>
      <w:r>
        <w:rPr>
          <w:rFonts w:ascii="Times New Roman"/>
          <w:spacing w:val="-1"/>
          <w:sz w:val="20"/>
        </w:rPr>
        <w:lastRenderedPageBreak/>
        <w:t>Revista</w:t>
      </w:r>
      <w:r>
        <w:rPr>
          <w:rFonts w:ascii="Times New Roman"/>
          <w:spacing w:val="-10"/>
          <w:sz w:val="20"/>
        </w:rPr>
        <w:t xml:space="preserve"> </w:t>
      </w:r>
      <w:r>
        <w:rPr>
          <w:rFonts w:ascii="Times New Roman"/>
          <w:sz w:val="20"/>
        </w:rPr>
        <w:t>GEOESPACIAL</w:t>
      </w:r>
      <w:r>
        <w:rPr>
          <w:rFonts w:ascii="Times New Roman"/>
          <w:spacing w:val="-11"/>
          <w:sz w:val="20"/>
        </w:rPr>
        <w:t xml:space="preserve"> </w:t>
      </w:r>
      <w:r>
        <w:rPr>
          <w:rFonts w:ascii="Times New Roman"/>
          <w:sz w:val="20"/>
        </w:rPr>
        <w:t>(Julio-Diciembre</w:t>
      </w:r>
      <w:r>
        <w:rPr>
          <w:rFonts w:ascii="Times New Roman"/>
          <w:spacing w:val="-10"/>
          <w:sz w:val="20"/>
        </w:rPr>
        <w:t xml:space="preserve"> </w:t>
      </w:r>
      <w:r>
        <w:rPr>
          <w:rFonts w:ascii="Times New Roman"/>
          <w:sz w:val="20"/>
        </w:rPr>
        <w:t>2021)</w:t>
      </w:r>
      <w:r>
        <w:rPr>
          <w:rFonts w:ascii="Times New Roman"/>
          <w:spacing w:val="-9"/>
          <w:sz w:val="20"/>
        </w:rPr>
        <w:t xml:space="preserve"> </w:t>
      </w:r>
      <w:r>
        <w:rPr>
          <w:rFonts w:ascii="Times New Roman"/>
          <w:sz w:val="20"/>
        </w:rPr>
        <w:t>18(2):</w:t>
      </w:r>
      <w:r>
        <w:rPr>
          <w:rFonts w:ascii="Times New Roman"/>
          <w:spacing w:val="-10"/>
          <w:sz w:val="20"/>
        </w:rPr>
        <w:t xml:space="preserve"> </w:t>
      </w:r>
      <w:r>
        <w:rPr>
          <w:rFonts w:ascii="Times New Roman"/>
          <w:sz w:val="20"/>
        </w:rPr>
        <w:t>33-46</w:t>
      </w:r>
    </w:p>
    <w:p w:rsidR="000C6045" w:rsidRDefault="00091EDA">
      <w:pPr>
        <w:ind w:left="138"/>
        <w:jc w:val="both"/>
        <w:rPr>
          <w:rFonts w:ascii="Times New Roman" w:eastAsia="Times New Roman" w:hAnsi="Times New Roman" w:cs="Times New Roman"/>
          <w:sz w:val="20"/>
          <w:szCs w:val="20"/>
        </w:rPr>
      </w:pPr>
      <w:r>
        <w:rPr>
          <w:rFonts w:ascii="Times New Roman"/>
          <w:spacing w:val="-1"/>
          <w:sz w:val="20"/>
        </w:rPr>
        <w:t>ISSN:</w:t>
      </w:r>
      <w:r>
        <w:rPr>
          <w:rFonts w:ascii="Times New Roman"/>
          <w:spacing w:val="-14"/>
          <w:sz w:val="20"/>
        </w:rPr>
        <w:t xml:space="preserve"> </w:t>
      </w:r>
      <w:r>
        <w:rPr>
          <w:rFonts w:ascii="Times New Roman"/>
          <w:sz w:val="20"/>
        </w:rPr>
        <w:t>2600-5921</w:t>
      </w:r>
    </w:p>
    <w:p w:rsidR="000C6045" w:rsidRDefault="000C6045">
      <w:pPr>
        <w:spacing w:before="1"/>
        <w:rPr>
          <w:rFonts w:ascii="Times New Roman" w:eastAsia="Times New Roman" w:hAnsi="Times New Roman" w:cs="Times New Roman"/>
        </w:rPr>
      </w:pPr>
    </w:p>
    <w:p w:rsidR="000C6045" w:rsidRDefault="00091EDA">
      <w:pPr>
        <w:pStyle w:val="Ttulo1"/>
        <w:ind w:right="153"/>
        <w:jc w:val="both"/>
        <w:rPr>
          <w:rFonts w:cs="Times New Roman"/>
          <w:b w:val="0"/>
          <w:bCs w:val="0"/>
        </w:rPr>
      </w:pPr>
      <w:r>
        <w:rPr>
          <w:spacing w:val="-1"/>
        </w:rPr>
        <w:t>HERRAMIENTAS</w:t>
      </w:r>
      <w:r>
        <w:rPr>
          <w:spacing w:val="80"/>
        </w:rPr>
        <w:t xml:space="preserve"> </w:t>
      </w:r>
      <w:r>
        <w:rPr>
          <w:spacing w:val="-2"/>
        </w:rPr>
        <w:t>ECONÓMICAS</w:t>
      </w:r>
      <w:r>
        <w:rPr>
          <w:spacing w:val="84"/>
        </w:rPr>
        <w:t xml:space="preserve"> </w:t>
      </w:r>
      <w:r>
        <w:rPr>
          <w:spacing w:val="-1"/>
        </w:rPr>
        <w:t>DE</w:t>
      </w:r>
      <w:r>
        <w:rPr>
          <w:spacing w:val="80"/>
        </w:rPr>
        <w:t xml:space="preserve"> </w:t>
      </w:r>
      <w:r>
        <w:rPr>
          <w:spacing w:val="-1"/>
        </w:rPr>
        <w:t>MERCADO</w:t>
      </w:r>
      <w:r>
        <w:rPr>
          <w:spacing w:val="81"/>
        </w:rPr>
        <w:t xml:space="preserve"> </w:t>
      </w:r>
      <w:r>
        <w:rPr>
          <w:spacing w:val="-2"/>
        </w:rPr>
        <w:t>PARA</w:t>
      </w:r>
      <w:r>
        <w:rPr>
          <w:spacing w:val="31"/>
        </w:rPr>
        <w:t xml:space="preserve"> </w:t>
      </w:r>
      <w:r>
        <w:t>LA</w:t>
      </w:r>
      <w:r>
        <w:rPr>
          <w:spacing w:val="54"/>
        </w:rPr>
        <w:t xml:space="preserve"> </w:t>
      </w:r>
      <w:r>
        <w:rPr>
          <w:spacing w:val="-1"/>
        </w:rPr>
        <w:t>VALORACIÓN</w:t>
      </w:r>
      <w:r>
        <w:rPr>
          <w:spacing w:val="53"/>
        </w:rPr>
        <w:t xml:space="preserve"> </w:t>
      </w:r>
      <w:r>
        <w:t>DE</w:t>
      </w:r>
      <w:r>
        <w:rPr>
          <w:spacing w:val="52"/>
        </w:rPr>
        <w:t xml:space="preserve"> </w:t>
      </w:r>
      <w:r>
        <w:rPr>
          <w:spacing w:val="-1"/>
        </w:rPr>
        <w:t>BIENES</w:t>
      </w:r>
      <w:r>
        <w:rPr>
          <w:spacing w:val="52"/>
        </w:rPr>
        <w:t xml:space="preserve"> </w:t>
      </w:r>
      <w:r>
        <w:t>Y</w:t>
      </w:r>
      <w:r>
        <w:rPr>
          <w:spacing w:val="53"/>
        </w:rPr>
        <w:t xml:space="preserve"> </w:t>
      </w:r>
      <w:r>
        <w:rPr>
          <w:spacing w:val="-1"/>
        </w:rPr>
        <w:t>SERVICIOS</w:t>
      </w:r>
      <w:r>
        <w:rPr>
          <w:spacing w:val="21"/>
        </w:rPr>
        <w:t xml:space="preserve"> </w:t>
      </w:r>
      <w:r>
        <w:rPr>
          <w:spacing w:val="-1"/>
        </w:rPr>
        <w:t>AMBIENTALES</w:t>
      </w:r>
      <w:r>
        <w:rPr>
          <w:spacing w:val="8"/>
        </w:rPr>
        <w:t xml:space="preserve"> </w:t>
      </w:r>
      <w:r>
        <w:rPr>
          <w:spacing w:val="-1"/>
        </w:rPr>
        <w:t>DEL</w:t>
      </w:r>
      <w:r>
        <w:rPr>
          <w:spacing w:val="5"/>
        </w:rPr>
        <w:t xml:space="preserve"> </w:t>
      </w:r>
      <w:r>
        <w:rPr>
          <w:spacing w:val="-1"/>
        </w:rPr>
        <w:t>ARCHIPIÉLAGO</w:t>
      </w:r>
      <w:r>
        <w:rPr>
          <w:spacing w:val="5"/>
        </w:rPr>
        <w:t xml:space="preserve"> </w:t>
      </w:r>
      <w:r>
        <w:t>DE</w:t>
      </w:r>
      <w:r>
        <w:rPr>
          <w:spacing w:val="7"/>
        </w:rPr>
        <w:t xml:space="preserve"> </w:t>
      </w:r>
      <w:r>
        <w:rPr>
          <w:spacing w:val="-1"/>
        </w:rPr>
        <w:t>JAMBELÍ,</w:t>
      </w:r>
      <w:r>
        <w:rPr>
          <w:spacing w:val="25"/>
        </w:rPr>
        <w:t xml:space="preserve"> </w:t>
      </w:r>
      <w:r>
        <w:rPr>
          <w:spacing w:val="-1"/>
        </w:rPr>
        <w:t>ECUADOR</w:t>
      </w:r>
    </w:p>
    <w:p w:rsidR="000C6045" w:rsidRDefault="000C6045">
      <w:pPr>
        <w:spacing w:before="6"/>
        <w:rPr>
          <w:rFonts w:ascii="Times New Roman" w:eastAsia="Times New Roman" w:hAnsi="Times New Roman" w:cs="Times New Roman"/>
          <w:b/>
          <w:bCs/>
          <w:sz w:val="33"/>
          <w:szCs w:val="33"/>
        </w:rPr>
      </w:pPr>
    </w:p>
    <w:p w:rsidR="000C6045" w:rsidRDefault="00091EDA">
      <w:pPr>
        <w:pStyle w:val="Ttulo2"/>
        <w:spacing w:line="241" w:lineRule="auto"/>
        <w:ind w:right="158"/>
        <w:jc w:val="both"/>
        <w:rPr>
          <w:rFonts w:cs="Times New Roman"/>
          <w:i w:val="0"/>
        </w:rPr>
      </w:pPr>
      <w:r>
        <w:rPr>
          <w:spacing w:val="-2"/>
        </w:rPr>
        <w:t>MARKET</w:t>
      </w:r>
      <w:r>
        <w:rPr>
          <w:spacing w:val="25"/>
        </w:rPr>
        <w:t xml:space="preserve"> </w:t>
      </w:r>
      <w:r>
        <w:rPr>
          <w:spacing w:val="-1"/>
        </w:rPr>
        <w:t>ECONOMIC</w:t>
      </w:r>
      <w:r>
        <w:rPr>
          <w:spacing w:val="25"/>
        </w:rPr>
        <w:t xml:space="preserve"> </w:t>
      </w:r>
      <w:r>
        <w:rPr>
          <w:spacing w:val="-1"/>
        </w:rPr>
        <w:t>TOOLS</w:t>
      </w:r>
      <w:r>
        <w:rPr>
          <w:spacing w:val="26"/>
        </w:rPr>
        <w:t xml:space="preserve"> </w:t>
      </w:r>
      <w:r>
        <w:t>TO</w:t>
      </w:r>
      <w:r>
        <w:rPr>
          <w:spacing w:val="24"/>
        </w:rPr>
        <w:t xml:space="preserve"> </w:t>
      </w:r>
      <w:r>
        <w:rPr>
          <w:spacing w:val="-2"/>
        </w:rPr>
        <w:t>VALUE</w:t>
      </w:r>
      <w:r>
        <w:rPr>
          <w:spacing w:val="24"/>
        </w:rPr>
        <w:t xml:space="preserve"> </w:t>
      </w:r>
      <w:r>
        <w:rPr>
          <w:spacing w:val="-1"/>
        </w:rPr>
        <w:t>ENVIRONMENTAL</w:t>
      </w:r>
      <w:r>
        <w:rPr>
          <w:spacing w:val="25"/>
        </w:rPr>
        <w:t xml:space="preserve"> </w:t>
      </w:r>
      <w:r>
        <w:rPr>
          <w:spacing w:val="-2"/>
        </w:rPr>
        <w:t>GOODS</w:t>
      </w:r>
      <w:r>
        <w:rPr>
          <w:spacing w:val="26"/>
        </w:rPr>
        <w:t xml:space="preserve"> </w:t>
      </w:r>
      <w:r>
        <w:rPr>
          <w:spacing w:val="-1"/>
        </w:rPr>
        <w:t>AND</w:t>
      </w:r>
      <w:r>
        <w:rPr>
          <w:spacing w:val="25"/>
        </w:rPr>
        <w:t xml:space="preserve"> </w:t>
      </w:r>
      <w:r>
        <w:rPr>
          <w:spacing w:val="-1"/>
        </w:rPr>
        <w:t>SERVICES</w:t>
      </w:r>
      <w:r>
        <w:rPr>
          <w:spacing w:val="1"/>
        </w:rPr>
        <w:t xml:space="preserve"> </w:t>
      </w:r>
      <w:r>
        <w:rPr>
          <w:spacing w:val="-1"/>
        </w:rPr>
        <w:t>OF THE</w:t>
      </w:r>
      <w:r>
        <w:t xml:space="preserve"> </w:t>
      </w:r>
      <w:r>
        <w:rPr>
          <w:spacing w:val="-1"/>
        </w:rPr>
        <w:t>ARCHIPIÉLAGO DE</w:t>
      </w:r>
      <w:r>
        <w:rPr>
          <w:spacing w:val="1"/>
        </w:rPr>
        <w:t xml:space="preserve"> </w:t>
      </w:r>
      <w:r>
        <w:rPr>
          <w:spacing w:val="-1"/>
        </w:rPr>
        <w:t>JAMBELÍ, ECUADOR</w:t>
      </w:r>
    </w:p>
    <w:p w:rsidR="000C6045" w:rsidRDefault="000C6045">
      <w:pPr>
        <w:rPr>
          <w:rFonts w:ascii="Times New Roman" w:eastAsia="Times New Roman" w:hAnsi="Times New Roman" w:cs="Times New Roman"/>
          <w:i/>
          <w:sz w:val="28"/>
          <w:szCs w:val="28"/>
        </w:rPr>
      </w:pPr>
    </w:p>
    <w:p w:rsidR="000C6045" w:rsidRDefault="000C6045">
      <w:pPr>
        <w:spacing w:before="3"/>
        <w:rPr>
          <w:rFonts w:ascii="Times New Roman" w:eastAsia="Times New Roman" w:hAnsi="Times New Roman" w:cs="Times New Roman"/>
          <w:i/>
          <w:sz w:val="28"/>
          <w:szCs w:val="28"/>
        </w:rPr>
      </w:pPr>
    </w:p>
    <w:p w:rsidR="000C6045" w:rsidRDefault="00091EDA">
      <w:pPr>
        <w:ind w:left="138"/>
        <w:jc w:val="both"/>
        <w:rPr>
          <w:rFonts w:ascii="Times New Roman" w:eastAsia="Times New Roman" w:hAnsi="Times New Roman" w:cs="Times New Roman"/>
        </w:rPr>
      </w:pPr>
      <w:r>
        <w:rPr>
          <w:rFonts w:ascii="Times New Roman"/>
          <w:b/>
          <w:spacing w:val="-1"/>
        </w:rPr>
        <w:t>Danny</w:t>
      </w:r>
      <w:r>
        <w:rPr>
          <w:rFonts w:ascii="Times New Roman"/>
          <w:b/>
        </w:rPr>
        <w:t xml:space="preserve"> </w:t>
      </w:r>
      <w:r>
        <w:rPr>
          <w:rFonts w:ascii="Times New Roman"/>
          <w:b/>
          <w:spacing w:val="-1"/>
        </w:rPr>
        <w:t>Camacho,</w:t>
      </w:r>
      <w:r>
        <w:rPr>
          <w:rFonts w:ascii="Times New Roman"/>
          <w:b/>
        </w:rPr>
        <w:t xml:space="preserve"> Sol </w:t>
      </w:r>
      <w:r>
        <w:rPr>
          <w:rFonts w:ascii="Times New Roman"/>
          <w:b/>
          <w:spacing w:val="-1"/>
        </w:rPr>
        <w:t xml:space="preserve">Carpio, </w:t>
      </w:r>
      <w:r>
        <w:rPr>
          <w:rFonts w:ascii="Times New Roman"/>
          <w:b/>
        </w:rPr>
        <w:t xml:space="preserve">Bryan </w:t>
      </w:r>
      <w:r>
        <w:rPr>
          <w:rFonts w:ascii="Times New Roman"/>
          <w:b/>
          <w:spacing w:val="-1"/>
        </w:rPr>
        <w:t>Tobar</w:t>
      </w:r>
    </w:p>
    <w:p w:rsidR="000C6045" w:rsidRDefault="000C6045">
      <w:pPr>
        <w:spacing w:before="8"/>
        <w:rPr>
          <w:rFonts w:ascii="Times New Roman" w:eastAsia="Times New Roman" w:hAnsi="Times New Roman" w:cs="Times New Roman"/>
          <w:b/>
          <w:bCs/>
          <w:sz w:val="21"/>
          <w:szCs w:val="21"/>
        </w:rPr>
      </w:pPr>
    </w:p>
    <w:p w:rsidR="000C6045" w:rsidRDefault="00091EDA">
      <w:pPr>
        <w:ind w:left="138" w:right="152" w:firstLine="36"/>
        <w:jc w:val="both"/>
        <w:rPr>
          <w:rFonts w:ascii="Times New Roman" w:eastAsia="Times New Roman" w:hAnsi="Times New Roman" w:cs="Times New Roman"/>
        </w:rPr>
      </w:pPr>
      <w:r>
        <w:rPr>
          <w:rFonts w:ascii="Times New Roman" w:hAnsi="Times New Roman"/>
          <w:i/>
          <w:spacing w:val="-1"/>
        </w:rPr>
        <w:t>Departamento</w:t>
      </w:r>
      <w:r>
        <w:rPr>
          <w:rFonts w:ascii="Times New Roman" w:hAnsi="Times New Roman"/>
          <w:i/>
          <w:spacing w:val="-5"/>
        </w:rPr>
        <w:t xml:space="preserve"> </w:t>
      </w:r>
      <w:r>
        <w:rPr>
          <w:rFonts w:ascii="Times New Roman" w:hAnsi="Times New Roman"/>
          <w:i/>
        </w:rPr>
        <w:t>de</w:t>
      </w:r>
      <w:r>
        <w:rPr>
          <w:rFonts w:ascii="Times New Roman" w:hAnsi="Times New Roman"/>
          <w:i/>
          <w:spacing w:val="-5"/>
        </w:rPr>
        <w:t xml:space="preserve"> </w:t>
      </w:r>
      <w:r>
        <w:rPr>
          <w:rFonts w:ascii="Times New Roman" w:hAnsi="Times New Roman"/>
          <w:i/>
          <w:spacing w:val="-1"/>
        </w:rPr>
        <w:t>Ciencias</w:t>
      </w:r>
      <w:r>
        <w:rPr>
          <w:rFonts w:ascii="Times New Roman" w:hAnsi="Times New Roman"/>
          <w:i/>
          <w:spacing w:val="-7"/>
        </w:rPr>
        <w:t xml:space="preserve"> </w:t>
      </w:r>
      <w:r>
        <w:rPr>
          <w:rFonts w:ascii="Times New Roman" w:hAnsi="Times New Roman"/>
          <w:i/>
        </w:rPr>
        <w:t>de</w:t>
      </w:r>
      <w:r>
        <w:rPr>
          <w:rFonts w:ascii="Times New Roman" w:hAnsi="Times New Roman"/>
          <w:i/>
          <w:spacing w:val="-5"/>
        </w:rPr>
        <w:t xml:space="preserve"> </w:t>
      </w:r>
      <w:r>
        <w:rPr>
          <w:rFonts w:ascii="Times New Roman" w:hAnsi="Times New Roman"/>
          <w:i/>
        </w:rPr>
        <w:t>la</w:t>
      </w:r>
      <w:r>
        <w:rPr>
          <w:rFonts w:ascii="Times New Roman" w:hAnsi="Times New Roman"/>
          <w:i/>
          <w:spacing w:val="-5"/>
        </w:rPr>
        <w:t xml:space="preserve"> </w:t>
      </w:r>
      <w:r>
        <w:rPr>
          <w:rFonts w:ascii="Times New Roman" w:hAnsi="Times New Roman"/>
          <w:i/>
          <w:spacing w:val="-1"/>
        </w:rPr>
        <w:t>Tierra</w:t>
      </w:r>
      <w:r>
        <w:rPr>
          <w:rFonts w:ascii="Times New Roman" w:hAnsi="Times New Roman"/>
          <w:i/>
          <w:spacing w:val="-7"/>
        </w:rPr>
        <w:t xml:space="preserve"> </w:t>
      </w:r>
      <w:r>
        <w:rPr>
          <w:rFonts w:ascii="Times New Roman" w:hAnsi="Times New Roman"/>
          <w:i/>
        </w:rPr>
        <w:t>y</w:t>
      </w:r>
      <w:r>
        <w:rPr>
          <w:rFonts w:ascii="Times New Roman" w:hAnsi="Times New Roman"/>
          <w:i/>
          <w:spacing w:val="-5"/>
        </w:rPr>
        <w:t xml:space="preserve"> </w:t>
      </w:r>
      <w:r>
        <w:rPr>
          <w:rFonts w:ascii="Times New Roman" w:hAnsi="Times New Roman"/>
          <w:i/>
        </w:rPr>
        <w:t>la</w:t>
      </w:r>
      <w:r>
        <w:rPr>
          <w:rFonts w:ascii="Times New Roman" w:hAnsi="Times New Roman"/>
          <w:i/>
          <w:spacing w:val="-5"/>
        </w:rPr>
        <w:t xml:space="preserve"> </w:t>
      </w:r>
      <w:r>
        <w:rPr>
          <w:rFonts w:ascii="Times New Roman" w:hAnsi="Times New Roman"/>
          <w:i/>
          <w:spacing w:val="-1"/>
        </w:rPr>
        <w:t>Construcción,</w:t>
      </w:r>
      <w:r>
        <w:rPr>
          <w:rFonts w:ascii="Times New Roman" w:hAnsi="Times New Roman"/>
          <w:i/>
          <w:spacing w:val="-5"/>
        </w:rPr>
        <w:t xml:space="preserve"> </w:t>
      </w:r>
      <w:r>
        <w:rPr>
          <w:rFonts w:ascii="Times New Roman" w:hAnsi="Times New Roman"/>
          <w:i/>
          <w:spacing w:val="-1"/>
        </w:rPr>
        <w:t>Universidad</w:t>
      </w:r>
      <w:r>
        <w:rPr>
          <w:rFonts w:ascii="Times New Roman" w:hAnsi="Times New Roman"/>
          <w:i/>
          <w:spacing w:val="-5"/>
        </w:rPr>
        <w:t xml:space="preserve"> </w:t>
      </w:r>
      <w:r>
        <w:rPr>
          <w:rFonts w:ascii="Times New Roman" w:hAnsi="Times New Roman"/>
          <w:i/>
        </w:rPr>
        <w:t>de</w:t>
      </w:r>
      <w:r>
        <w:rPr>
          <w:rFonts w:ascii="Times New Roman" w:hAnsi="Times New Roman"/>
          <w:i/>
          <w:spacing w:val="-7"/>
        </w:rPr>
        <w:t xml:space="preserve"> </w:t>
      </w:r>
      <w:r>
        <w:rPr>
          <w:rFonts w:ascii="Times New Roman" w:hAnsi="Times New Roman"/>
          <w:i/>
        </w:rPr>
        <w:t>las</w:t>
      </w:r>
      <w:r>
        <w:rPr>
          <w:rFonts w:ascii="Times New Roman" w:hAnsi="Times New Roman"/>
          <w:i/>
          <w:spacing w:val="-4"/>
        </w:rPr>
        <w:t xml:space="preserve"> </w:t>
      </w:r>
      <w:r>
        <w:rPr>
          <w:rFonts w:ascii="Times New Roman" w:hAnsi="Times New Roman"/>
          <w:i/>
          <w:spacing w:val="-1"/>
        </w:rPr>
        <w:t>Fuerzas</w:t>
      </w:r>
      <w:r>
        <w:rPr>
          <w:rFonts w:ascii="Times New Roman" w:hAnsi="Times New Roman"/>
          <w:i/>
          <w:spacing w:val="-4"/>
        </w:rPr>
        <w:t xml:space="preserve"> </w:t>
      </w:r>
      <w:r>
        <w:rPr>
          <w:rFonts w:ascii="Times New Roman" w:hAnsi="Times New Roman"/>
          <w:i/>
          <w:spacing w:val="-1"/>
        </w:rPr>
        <w:t>Armadas</w:t>
      </w:r>
      <w:r>
        <w:rPr>
          <w:rFonts w:ascii="Times New Roman" w:hAnsi="Times New Roman"/>
          <w:i/>
          <w:spacing w:val="-4"/>
        </w:rPr>
        <w:t xml:space="preserve"> </w:t>
      </w:r>
      <w:r>
        <w:rPr>
          <w:rFonts w:ascii="Times New Roman" w:hAnsi="Times New Roman"/>
          <w:i/>
          <w:spacing w:val="-1"/>
        </w:rPr>
        <w:t>ESPE,</w:t>
      </w:r>
      <w:r>
        <w:rPr>
          <w:rFonts w:ascii="Times New Roman" w:hAnsi="Times New Roman"/>
          <w:i/>
          <w:spacing w:val="57"/>
        </w:rPr>
        <w:t xml:space="preserve"> </w:t>
      </w:r>
      <w:r>
        <w:rPr>
          <w:rFonts w:ascii="Times New Roman" w:hAnsi="Times New Roman"/>
          <w:i/>
        </w:rPr>
        <w:t>Av.</w:t>
      </w:r>
      <w:r>
        <w:rPr>
          <w:rFonts w:ascii="Times New Roman" w:hAnsi="Times New Roman"/>
          <w:i/>
          <w:spacing w:val="16"/>
        </w:rPr>
        <w:t xml:space="preserve"> </w:t>
      </w:r>
      <w:r>
        <w:rPr>
          <w:rFonts w:ascii="Times New Roman" w:hAnsi="Times New Roman"/>
          <w:i/>
          <w:spacing w:val="-1"/>
        </w:rPr>
        <w:t>Gral.</w:t>
      </w:r>
      <w:r>
        <w:rPr>
          <w:rFonts w:ascii="Times New Roman" w:hAnsi="Times New Roman"/>
          <w:i/>
          <w:spacing w:val="17"/>
        </w:rPr>
        <w:t xml:space="preserve"> </w:t>
      </w:r>
      <w:r>
        <w:rPr>
          <w:rFonts w:ascii="Times New Roman" w:hAnsi="Times New Roman"/>
          <w:i/>
          <w:spacing w:val="-1"/>
        </w:rPr>
        <w:t>Rumiñahui,</w:t>
      </w:r>
      <w:r>
        <w:rPr>
          <w:rFonts w:ascii="Times New Roman" w:hAnsi="Times New Roman"/>
          <w:i/>
          <w:spacing w:val="17"/>
        </w:rPr>
        <w:t xml:space="preserve"> </w:t>
      </w:r>
      <w:r>
        <w:rPr>
          <w:rFonts w:ascii="Times New Roman" w:hAnsi="Times New Roman"/>
          <w:i/>
          <w:spacing w:val="-1"/>
        </w:rPr>
        <w:t>s/n</w:t>
      </w:r>
      <w:r>
        <w:rPr>
          <w:rFonts w:ascii="Times New Roman" w:hAnsi="Times New Roman"/>
          <w:i/>
          <w:spacing w:val="17"/>
        </w:rPr>
        <w:t xml:space="preserve"> </w:t>
      </w:r>
      <w:r>
        <w:rPr>
          <w:rFonts w:ascii="Times New Roman" w:hAnsi="Times New Roman"/>
          <w:i/>
        </w:rPr>
        <w:t>y</w:t>
      </w:r>
      <w:r>
        <w:rPr>
          <w:rFonts w:ascii="Times New Roman" w:hAnsi="Times New Roman"/>
          <w:i/>
          <w:spacing w:val="17"/>
        </w:rPr>
        <w:t xml:space="preserve"> </w:t>
      </w:r>
      <w:r>
        <w:rPr>
          <w:rFonts w:ascii="Times New Roman" w:hAnsi="Times New Roman"/>
          <w:i/>
          <w:spacing w:val="-1"/>
        </w:rPr>
        <w:t>Ambato,</w:t>
      </w:r>
      <w:r>
        <w:rPr>
          <w:rFonts w:ascii="Times New Roman" w:hAnsi="Times New Roman"/>
          <w:i/>
          <w:spacing w:val="17"/>
        </w:rPr>
        <w:t xml:space="preserve"> </w:t>
      </w:r>
      <w:r>
        <w:rPr>
          <w:rFonts w:ascii="Times New Roman" w:hAnsi="Times New Roman"/>
          <w:i/>
          <w:spacing w:val="-1"/>
        </w:rPr>
        <w:t>Sangolquí-Ecuador.</w:t>
      </w:r>
      <w:r>
        <w:rPr>
          <w:rFonts w:ascii="Times New Roman" w:hAnsi="Times New Roman"/>
          <w:i/>
          <w:spacing w:val="17"/>
        </w:rPr>
        <w:t xml:space="preserve"> </w:t>
      </w:r>
      <w:r>
        <w:rPr>
          <w:rFonts w:ascii="Times New Roman" w:hAnsi="Times New Roman"/>
          <w:i/>
          <w:spacing w:val="-2"/>
        </w:rPr>
        <w:t>E-mail:</w:t>
      </w:r>
      <w:r>
        <w:rPr>
          <w:rFonts w:ascii="Times New Roman" w:hAnsi="Times New Roman"/>
          <w:i/>
          <w:spacing w:val="18"/>
        </w:rPr>
        <w:t xml:space="preserve"> </w:t>
      </w:r>
      <w:hyperlink r:id="rId79">
        <w:r>
          <w:rPr>
            <w:rFonts w:ascii="Times New Roman" w:hAnsi="Times New Roman"/>
            <w:i/>
            <w:spacing w:val="-1"/>
          </w:rPr>
          <w:t>dacamacho@espe.edu.ec</w:t>
        </w:r>
      </w:hyperlink>
      <w:r>
        <w:rPr>
          <w:rFonts w:ascii="Times New Roman" w:hAnsi="Times New Roman"/>
          <w:i/>
          <w:spacing w:val="-1"/>
        </w:rPr>
        <w:t>,</w:t>
      </w:r>
      <w:r>
        <w:rPr>
          <w:rFonts w:ascii="Times New Roman" w:hAnsi="Times New Roman"/>
          <w:i/>
          <w:spacing w:val="81"/>
        </w:rPr>
        <w:t xml:space="preserve"> </w:t>
      </w:r>
      <w:hyperlink r:id="rId80">
        <w:r>
          <w:rPr>
            <w:rFonts w:ascii="Times New Roman" w:hAnsi="Times New Roman"/>
            <w:i/>
            <w:spacing w:val="-1"/>
          </w:rPr>
          <w:t>sacarpio1@ese.edu.ec</w:t>
        </w:r>
      </w:hyperlink>
      <w:r>
        <w:rPr>
          <w:rFonts w:ascii="Times New Roman" w:hAnsi="Times New Roman"/>
          <w:i/>
          <w:spacing w:val="-1"/>
        </w:rPr>
        <w:t>,</w:t>
      </w:r>
      <w:r>
        <w:rPr>
          <w:rFonts w:ascii="Times New Roman" w:hAnsi="Times New Roman"/>
          <w:i/>
          <w:spacing w:val="-3"/>
        </w:rPr>
        <w:t xml:space="preserve"> </w:t>
      </w:r>
      <w:r>
        <w:rPr>
          <w:rFonts w:ascii="Times New Roman" w:hAnsi="Times New Roman"/>
          <w:i/>
          <w:spacing w:val="-1"/>
        </w:rPr>
        <w:t>bstobar</w:t>
      </w:r>
      <w:hyperlink r:id="rId81">
        <w:r>
          <w:rPr>
            <w:rFonts w:ascii="Times New Roman" w:hAnsi="Times New Roman"/>
            <w:i/>
            <w:spacing w:val="-1"/>
          </w:rPr>
          <w:t>@espe.edu.ec</w:t>
        </w:r>
      </w:hyperlink>
    </w:p>
    <w:p w:rsidR="000C6045" w:rsidRDefault="000C6045">
      <w:pPr>
        <w:rPr>
          <w:rFonts w:ascii="Times New Roman" w:eastAsia="Times New Roman" w:hAnsi="Times New Roman" w:cs="Times New Roman"/>
          <w:i/>
        </w:rPr>
      </w:pPr>
    </w:p>
    <w:p w:rsidR="000C6045" w:rsidRDefault="000C6045">
      <w:pPr>
        <w:spacing w:before="11"/>
        <w:rPr>
          <w:rFonts w:ascii="Times New Roman" w:eastAsia="Times New Roman" w:hAnsi="Times New Roman" w:cs="Times New Roman"/>
          <w:i/>
          <w:sz w:val="17"/>
          <w:szCs w:val="17"/>
        </w:rPr>
      </w:pPr>
    </w:p>
    <w:p w:rsidR="000C6045" w:rsidRDefault="00091EDA">
      <w:pPr>
        <w:ind w:left="138"/>
        <w:jc w:val="both"/>
        <w:rPr>
          <w:rFonts w:ascii="Times New Roman" w:eastAsia="Times New Roman" w:hAnsi="Times New Roman" w:cs="Times New Roman"/>
          <w:sz w:val="20"/>
          <w:szCs w:val="20"/>
        </w:rPr>
      </w:pPr>
      <w:r>
        <w:rPr>
          <w:rFonts w:ascii="Times New Roman"/>
          <w:i/>
          <w:sz w:val="20"/>
        </w:rPr>
        <w:t>*</w:t>
      </w:r>
      <w:r>
        <w:rPr>
          <w:rFonts w:ascii="Times New Roman"/>
          <w:i/>
          <w:spacing w:val="-8"/>
          <w:sz w:val="20"/>
        </w:rPr>
        <w:t xml:space="preserve"> </w:t>
      </w:r>
      <w:r>
        <w:rPr>
          <w:rFonts w:ascii="Times New Roman"/>
          <w:i/>
          <w:sz w:val="20"/>
        </w:rPr>
        <w:t>Autor</w:t>
      </w:r>
      <w:r>
        <w:rPr>
          <w:rFonts w:ascii="Times New Roman"/>
          <w:i/>
          <w:spacing w:val="-9"/>
          <w:sz w:val="20"/>
        </w:rPr>
        <w:t xml:space="preserve"> </w:t>
      </w:r>
      <w:r>
        <w:rPr>
          <w:rFonts w:ascii="Times New Roman"/>
          <w:i/>
          <w:sz w:val="20"/>
        </w:rPr>
        <w:t>de</w:t>
      </w:r>
      <w:r>
        <w:rPr>
          <w:rFonts w:ascii="Times New Roman"/>
          <w:i/>
          <w:spacing w:val="-8"/>
          <w:sz w:val="20"/>
        </w:rPr>
        <w:t xml:space="preserve"> </w:t>
      </w:r>
      <w:r>
        <w:rPr>
          <w:rFonts w:ascii="Times New Roman"/>
          <w:i/>
          <w:sz w:val="20"/>
        </w:rPr>
        <w:t>correspondencia:</w:t>
      </w:r>
      <w:r>
        <w:rPr>
          <w:rFonts w:ascii="Times New Roman"/>
          <w:i/>
          <w:spacing w:val="-11"/>
          <w:sz w:val="20"/>
        </w:rPr>
        <w:t xml:space="preserve"> </w:t>
      </w:r>
      <w:r>
        <w:rPr>
          <w:rFonts w:ascii="Times New Roman"/>
          <w:i/>
          <w:sz w:val="20"/>
        </w:rPr>
        <w:t>Bryan</w:t>
      </w:r>
      <w:r>
        <w:rPr>
          <w:rFonts w:ascii="Times New Roman"/>
          <w:i/>
          <w:spacing w:val="-4"/>
          <w:sz w:val="20"/>
        </w:rPr>
        <w:t xml:space="preserve"> </w:t>
      </w:r>
      <w:r>
        <w:rPr>
          <w:rFonts w:ascii="Times New Roman"/>
          <w:i/>
          <w:sz w:val="20"/>
        </w:rPr>
        <w:t>Tobar;</w:t>
      </w:r>
      <w:r>
        <w:rPr>
          <w:rFonts w:ascii="Times New Roman"/>
          <w:i/>
          <w:spacing w:val="-8"/>
          <w:sz w:val="20"/>
        </w:rPr>
        <w:t xml:space="preserve"> </w:t>
      </w:r>
      <w:hyperlink r:id="rId82">
        <w:r>
          <w:rPr>
            <w:rFonts w:ascii="Times New Roman"/>
            <w:i/>
            <w:sz w:val="20"/>
          </w:rPr>
          <w:t>bstobar@espe.edu.ec</w:t>
        </w:r>
      </w:hyperlink>
    </w:p>
    <w:p w:rsidR="000C6045" w:rsidRDefault="000C6045">
      <w:pPr>
        <w:rPr>
          <w:rFonts w:ascii="Times New Roman" w:eastAsia="Times New Roman" w:hAnsi="Times New Roman" w:cs="Times New Roman"/>
          <w:i/>
          <w:sz w:val="20"/>
          <w:szCs w:val="20"/>
        </w:rPr>
      </w:pPr>
    </w:p>
    <w:p w:rsidR="000C6045" w:rsidRDefault="000C6045">
      <w:pPr>
        <w:spacing w:before="10"/>
        <w:rPr>
          <w:rFonts w:ascii="Times New Roman" w:eastAsia="Times New Roman" w:hAnsi="Times New Roman" w:cs="Times New Roman"/>
          <w:i/>
          <w:sz w:val="19"/>
          <w:szCs w:val="19"/>
        </w:rPr>
      </w:pPr>
    </w:p>
    <w:p w:rsidR="000C6045" w:rsidRDefault="00091EDA">
      <w:pPr>
        <w:tabs>
          <w:tab w:val="left" w:pos="4432"/>
          <w:tab w:val="left" w:pos="6487"/>
        </w:tabs>
        <w:ind w:left="138"/>
        <w:jc w:val="both"/>
        <w:rPr>
          <w:rFonts w:ascii="Times New Roman" w:eastAsia="Times New Roman" w:hAnsi="Times New Roman" w:cs="Times New Roman"/>
          <w:sz w:val="20"/>
          <w:szCs w:val="20"/>
        </w:rPr>
      </w:pPr>
      <w:r>
        <w:rPr>
          <w:rFonts w:ascii="Times New Roman"/>
          <w:sz w:val="20"/>
        </w:rPr>
        <w:t>Recibido:</w:t>
      </w:r>
      <w:r>
        <w:rPr>
          <w:rFonts w:ascii="Times New Roman"/>
          <w:spacing w:val="-6"/>
          <w:sz w:val="20"/>
        </w:rPr>
        <w:t xml:space="preserve"> </w:t>
      </w:r>
      <w:r>
        <w:rPr>
          <w:rFonts w:ascii="Times New Roman"/>
          <w:sz w:val="20"/>
        </w:rPr>
        <w:t>27</w:t>
      </w:r>
      <w:r>
        <w:rPr>
          <w:rFonts w:ascii="Times New Roman"/>
          <w:spacing w:val="-4"/>
          <w:sz w:val="20"/>
        </w:rPr>
        <w:t xml:space="preserve"> </w:t>
      </w:r>
      <w:r>
        <w:rPr>
          <w:rFonts w:ascii="Times New Roman"/>
          <w:sz w:val="20"/>
        </w:rPr>
        <w:t>de</w:t>
      </w:r>
      <w:r>
        <w:rPr>
          <w:rFonts w:ascii="Times New Roman"/>
          <w:spacing w:val="-8"/>
          <w:sz w:val="20"/>
        </w:rPr>
        <w:t xml:space="preserve"> </w:t>
      </w:r>
      <w:r>
        <w:rPr>
          <w:rFonts w:ascii="Times New Roman"/>
          <w:sz w:val="20"/>
        </w:rPr>
        <w:t>octubre</w:t>
      </w:r>
      <w:r>
        <w:rPr>
          <w:rFonts w:ascii="Times New Roman"/>
          <w:spacing w:val="-4"/>
          <w:sz w:val="20"/>
        </w:rPr>
        <w:t xml:space="preserve"> </w:t>
      </w:r>
      <w:r>
        <w:rPr>
          <w:rFonts w:ascii="Times New Roman"/>
          <w:sz w:val="20"/>
        </w:rPr>
        <w:t>2021</w:t>
      </w:r>
      <w:r>
        <w:rPr>
          <w:rFonts w:ascii="Times New Roman"/>
          <w:sz w:val="20"/>
        </w:rPr>
        <w:tab/>
      </w:r>
      <w:r>
        <w:rPr>
          <w:rFonts w:ascii="Times New Roman"/>
          <w:w w:val="95"/>
          <w:sz w:val="20"/>
        </w:rPr>
        <w:t>/</w:t>
      </w:r>
      <w:r>
        <w:rPr>
          <w:rFonts w:ascii="Times New Roman"/>
          <w:w w:val="95"/>
          <w:sz w:val="20"/>
        </w:rPr>
        <w:tab/>
      </w:r>
      <w:r>
        <w:rPr>
          <w:rFonts w:ascii="Times New Roman"/>
          <w:sz w:val="20"/>
        </w:rPr>
        <w:t>Aceptado:</w:t>
      </w:r>
      <w:r>
        <w:rPr>
          <w:rFonts w:ascii="Times New Roman"/>
          <w:spacing w:val="40"/>
          <w:sz w:val="20"/>
        </w:rPr>
        <w:t xml:space="preserve"> </w:t>
      </w:r>
      <w:r>
        <w:rPr>
          <w:rFonts w:ascii="Times New Roman"/>
          <w:spacing w:val="-1"/>
          <w:sz w:val="20"/>
        </w:rPr>
        <w:t>23</w:t>
      </w:r>
      <w:r>
        <w:rPr>
          <w:rFonts w:ascii="Times New Roman"/>
          <w:spacing w:val="-3"/>
          <w:sz w:val="20"/>
        </w:rPr>
        <w:t xml:space="preserve"> </w:t>
      </w:r>
      <w:r>
        <w:rPr>
          <w:rFonts w:ascii="Times New Roman"/>
          <w:sz w:val="20"/>
        </w:rPr>
        <w:t>de</w:t>
      </w:r>
      <w:r>
        <w:rPr>
          <w:rFonts w:ascii="Times New Roman"/>
          <w:spacing w:val="-6"/>
          <w:sz w:val="20"/>
        </w:rPr>
        <w:t xml:space="preserve"> </w:t>
      </w:r>
      <w:r>
        <w:rPr>
          <w:rFonts w:ascii="Times New Roman"/>
          <w:sz w:val="20"/>
        </w:rPr>
        <w:t>diciembre</w:t>
      </w:r>
      <w:r>
        <w:rPr>
          <w:rFonts w:ascii="Times New Roman"/>
          <w:spacing w:val="-5"/>
          <w:sz w:val="20"/>
        </w:rPr>
        <w:t xml:space="preserve"> </w:t>
      </w:r>
      <w:r>
        <w:rPr>
          <w:rFonts w:ascii="Times New Roman"/>
          <w:sz w:val="20"/>
        </w:rPr>
        <w:t>2021</w:t>
      </w:r>
    </w:p>
    <w:p w:rsidR="000C6045" w:rsidRDefault="000C6045">
      <w:pPr>
        <w:spacing w:before="4"/>
        <w:rPr>
          <w:rFonts w:ascii="Times New Roman" w:eastAsia="Times New Roman" w:hAnsi="Times New Roman" w:cs="Times New Roman"/>
          <w:sz w:val="24"/>
          <w:szCs w:val="24"/>
        </w:rPr>
      </w:pPr>
    </w:p>
    <w:p w:rsidR="000C6045" w:rsidRDefault="007E25FB">
      <w:pPr>
        <w:spacing w:line="20" w:lineRule="atLeast"/>
        <w:ind w:left="1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8" style="width:457.25pt;height:.85pt;mso-position-horizontal-relative:char;mso-position-vertical-relative:line" coordsize="9145,17">
            <v:group id="_x0000_s2069" style="position:absolute;left:8;top:8;width:9129;height:2" coordorigin="8,8" coordsize="9129,2">
              <v:shape id="_x0000_s2070" style="position:absolute;left:8;top:8;width:9129;height:2" coordorigin="8,8" coordsize="9129,0" path="m8,8r9129,e" filled="f" strokeweight=".82pt">
                <v:path arrowok="t"/>
              </v:shape>
            </v:group>
            <w10:anchorlock/>
          </v:group>
        </w:pict>
      </w:r>
    </w:p>
    <w:p w:rsidR="000C6045" w:rsidRDefault="000C6045">
      <w:pPr>
        <w:spacing w:before="6"/>
        <w:rPr>
          <w:rFonts w:ascii="Times New Roman" w:eastAsia="Times New Roman" w:hAnsi="Times New Roman" w:cs="Times New Roman"/>
          <w:sz w:val="12"/>
          <w:szCs w:val="12"/>
        </w:rPr>
      </w:pPr>
    </w:p>
    <w:p w:rsidR="000C6045" w:rsidRDefault="00091EDA">
      <w:pPr>
        <w:pStyle w:val="Ttulo3"/>
        <w:spacing w:before="69"/>
        <w:ind w:left="4002" w:right="4020"/>
        <w:jc w:val="center"/>
        <w:rPr>
          <w:rFonts w:cs="Times New Roman"/>
          <w:b w:val="0"/>
          <w:bCs w:val="0"/>
        </w:rPr>
      </w:pPr>
      <w:r>
        <w:rPr>
          <w:spacing w:val="-1"/>
        </w:rPr>
        <w:t>RESUMEN</w:t>
      </w:r>
    </w:p>
    <w:p w:rsidR="000C6045" w:rsidRDefault="000C6045">
      <w:pPr>
        <w:spacing w:before="9"/>
        <w:rPr>
          <w:rFonts w:ascii="Times New Roman" w:eastAsia="Times New Roman" w:hAnsi="Times New Roman" w:cs="Times New Roman"/>
          <w:b/>
          <w:bCs/>
          <w:sz w:val="19"/>
          <w:szCs w:val="19"/>
        </w:rPr>
      </w:pPr>
    </w:p>
    <w:p w:rsidR="000C6045" w:rsidRDefault="00091EDA">
      <w:pPr>
        <w:spacing w:line="239" w:lineRule="auto"/>
        <w:ind w:left="138" w:right="152"/>
        <w:jc w:val="both"/>
        <w:rPr>
          <w:rFonts w:ascii="Times New Roman" w:eastAsia="Times New Roman" w:hAnsi="Times New Roman" w:cs="Times New Roman"/>
        </w:rPr>
      </w:pPr>
      <w:r>
        <w:rPr>
          <w:rFonts w:ascii="Times New Roman" w:eastAsia="Times New Roman" w:hAnsi="Times New Roman" w:cs="Times New Roman"/>
        </w:rPr>
        <w:t>El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presente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estudio</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tiene</w:t>
      </w:r>
      <w:r>
        <w:rPr>
          <w:rFonts w:ascii="Times New Roman" w:eastAsia="Times New Roman" w:hAnsi="Times New Roman" w:cs="Times New Roman"/>
          <w:spacing w:val="12"/>
        </w:rPr>
        <w:t xml:space="preserve"> </w:t>
      </w:r>
      <w:proofErr w:type="gramStart"/>
      <w:r>
        <w:rPr>
          <w:rFonts w:ascii="Times New Roman" w:eastAsia="Times New Roman" w:hAnsi="Times New Roman" w:cs="Times New Roman"/>
          <w:spacing w:val="-2"/>
        </w:rPr>
        <w:t>como</w:t>
      </w:r>
      <w:proofErr w:type="gramEnd"/>
      <w:r>
        <w:rPr>
          <w:rFonts w:ascii="Times New Roman" w:eastAsia="Times New Roman" w:hAnsi="Times New Roman" w:cs="Times New Roman"/>
          <w:spacing w:val="14"/>
        </w:rPr>
        <w:t xml:space="preserve"> </w:t>
      </w:r>
      <w:r>
        <w:rPr>
          <w:rFonts w:ascii="Times New Roman" w:eastAsia="Times New Roman" w:hAnsi="Times New Roman" w:cs="Times New Roman"/>
          <w:spacing w:val="-1"/>
        </w:rPr>
        <w:t>objetivo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valorar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económicamente</w:t>
      </w:r>
      <w:r>
        <w:rPr>
          <w:rFonts w:ascii="Times New Roman" w:eastAsia="Times New Roman" w:hAnsi="Times New Roman" w:cs="Times New Roman"/>
          <w:spacing w:val="14"/>
        </w:rPr>
        <w:t xml:space="preserve"> </w:t>
      </w:r>
      <w:r>
        <w:rPr>
          <w:rFonts w:ascii="Times New Roman" w:eastAsia="Times New Roman" w:hAnsi="Times New Roman" w:cs="Times New Roman"/>
        </w:rPr>
        <w:t>los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bienes</w:t>
      </w:r>
      <w:r>
        <w:rPr>
          <w:rFonts w:ascii="Times New Roman" w:eastAsia="Times New Roman" w:hAnsi="Times New Roman" w:cs="Times New Roman"/>
          <w:spacing w:val="12"/>
        </w:rPr>
        <w:t xml:space="preserve"> </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servicios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ambientales</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través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costo</w:t>
      </w:r>
      <w:r>
        <w:rPr>
          <w:rFonts w:ascii="Times New Roman" w:eastAsia="Times New Roman" w:hAnsi="Times New Roman" w:cs="Times New Roman"/>
          <w:spacing w:val="16"/>
        </w:rPr>
        <w:t xml:space="preserve"> </w:t>
      </w:r>
      <w:r>
        <w:rPr>
          <w:rFonts w:ascii="Times New Roman" w:eastAsia="Times New Roman" w:hAnsi="Times New Roman" w:cs="Times New Roman"/>
        </w:rPr>
        <w:t>de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oportunidad</w:t>
      </w:r>
      <w:r>
        <w:rPr>
          <w:rFonts w:ascii="Times New Roman" w:eastAsia="Times New Roman" w:hAnsi="Times New Roman" w:cs="Times New Roman"/>
          <w:spacing w:val="17"/>
        </w:rPr>
        <w:t xml:space="preserve"> </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almacenamiento</w:t>
      </w:r>
      <w:r>
        <w:rPr>
          <w:rFonts w:ascii="Times New Roman" w:eastAsia="Times New Roman" w:hAnsi="Times New Roman" w:cs="Times New Roman"/>
          <w:spacing w:val="16"/>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carbono</w:t>
      </w:r>
      <w:r>
        <w:rPr>
          <w:rFonts w:ascii="Times New Roman" w:eastAsia="Times New Roman" w:hAnsi="Times New Roman" w:cs="Times New Roman"/>
          <w:spacing w:val="16"/>
        </w:rPr>
        <w:t xml:space="preserve"> </w:t>
      </w:r>
      <w:r>
        <w:rPr>
          <w:rFonts w:ascii="Times New Roman" w:eastAsia="Times New Roman" w:hAnsi="Times New Roman" w:cs="Times New Roman"/>
        </w:rPr>
        <w:t>que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ofrece</w:t>
      </w:r>
      <w:r>
        <w:rPr>
          <w:rFonts w:ascii="Times New Roman" w:eastAsia="Times New Roman" w:hAnsi="Times New Roman" w:cs="Times New Roman"/>
          <w:spacing w:val="14"/>
        </w:rPr>
        <w:t xml:space="preserve"> </w:t>
      </w:r>
      <w:r>
        <w:rPr>
          <w:rFonts w:ascii="Times New Roman" w:eastAsia="Times New Roman" w:hAnsi="Times New Roman" w:cs="Times New Roman"/>
        </w:rPr>
        <w:t>el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archipiélago</w:t>
      </w:r>
      <w:r>
        <w:rPr>
          <w:rFonts w:ascii="Times New Roman" w:eastAsia="Times New Roman" w:hAnsi="Times New Roman" w:cs="Times New Roman"/>
          <w:spacing w:val="16"/>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Jambelí;</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situado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al</w:t>
      </w:r>
      <w:r>
        <w:rPr>
          <w:rFonts w:ascii="Times New Roman" w:eastAsia="Times New Roman" w:hAnsi="Times New Roman" w:cs="Times New Roman"/>
          <w:spacing w:val="8"/>
        </w:rPr>
        <w:t xml:space="preserve"> </w:t>
      </w:r>
      <w:r>
        <w:rPr>
          <w:rFonts w:ascii="Times New Roman" w:eastAsia="Times New Roman" w:hAnsi="Times New Roman" w:cs="Times New Roman"/>
        </w:rPr>
        <w:t>sur</w:t>
      </w:r>
      <w:r>
        <w:rPr>
          <w:rFonts w:ascii="Times New Roman" w:eastAsia="Times New Roman" w:hAnsi="Times New Roman" w:cs="Times New Roman"/>
          <w:spacing w:val="8"/>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costa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Ecuador</w:t>
      </w:r>
      <w:r>
        <w:rPr>
          <w:rFonts w:ascii="Times New Roman" w:eastAsia="Times New Roman" w:hAnsi="Times New Roman" w:cs="Times New Roman"/>
          <w:spacing w:val="7"/>
        </w:rPr>
        <w:t xml:space="preserve"> </w:t>
      </w:r>
      <w:r>
        <w:rPr>
          <w:rFonts w:ascii="Times New Roman" w:eastAsia="Times New Roman" w:hAnsi="Times New Roman" w:cs="Times New Roman"/>
        </w:rPr>
        <w:t>en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cantón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Santa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Rosa</w:t>
      </w:r>
      <w:r>
        <w:rPr>
          <w:rFonts w:ascii="Times New Roman" w:eastAsia="Times New Roman" w:hAnsi="Times New Roman" w:cs="Times New Roman"/>
          <w:spacing w:val="7"/>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provincia</w:t>
      </w:r>
      <w:r>
        <w:rPr>
          <w:rFonts w:ascii="Times New Roman" w:eastAsia="Times New Roman" w:hAnsi="Times New Roman" w:cs="Times New Roman"/>
          <w:spacing w:val="7"/>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El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Oro,</w:t>
      </w:r>
      <w:r>
        <w:rPr>
          <w:rFonts w:ascii="Times New Roman" w:eastAsia="Times New Roman" w:hAnsi="Times New Roman" w:cs="Times New Roman"/>
          <w:spacing w:val="7"/>
        </w:rPr>
        <w:t xml:space="preserve"> </w:t>
      </w:r>
      <w:r>
        <w:rPr>
          <w:rFonts w:ascii="Times New Roman" w:eastAsia="Times New Roman" w:hAnsi="Times New Roman" w:cs="Times New Roman"/>
        </w:rPr>
        <w:t>en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aguas</w:t>
      </w:r>
      <w:r>
        <w:rPr>
          <w:rFonts w:ascii="Times New Roman" w:eastAsia="Times New Roman" w:hAnsi="Times New Roman" w:cs="Times New Roman"/>
          <w:spacing w:val="7"/>
        </w:rPr>
        <w:t xml:space="preserve"> </w:t>
      </w:r>
      <w:r>
        <w:rPr>
          <w:rFonts w:ascii="Times New Roman" w:eastAsia="Times New Roman" w:hAnsi="Times New Roman" w:cs="Times New Roman"/>
        </w:rPr>
        <w:t>del</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golfo</w:t>
      </w:r>
      <w:r>
        <w:rPr>
          <w:rFonts w:ascii="Times New Roman" w:eastAsia="Times New Roman" w:hAnsi="Times New Roman" w:cs="Times New Roman"/>
          <w:spacing w:val="-8"/>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Guayaquil.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Logrando</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demostrar</w:t>
      </w:r>
      <w:r>
        <w:rPr>
          <w:rFonts w:ascii="Times New Roman" w:eastAsia="Times New Roman" w:hAnsi="Times New Roman" w:cs="Times New Roman"/>
          <w:spacing w:val="-7"/>
        </w:rPr>
        <w:t xml:space="preserve"> </w:t>
      </w:r>
      <w:r>
        <w:rPr>
          <w:rFonts w:ascii="Times New Roman" w:eastAsia="Times New Roman" w:hAnsi="Times New Roman" w:cs="Times New Roman"/>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viabilidad</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7"/>
        </w:rPr>
        <w:t xml:space="preserve"> </w:t>
      </w:r>
      <w:r>
        <w:rPr>
          <w:rFonts w:ascii="Times New Roman" w:eastAsia="Times New Roman" w:hAnsi="Times New Roman" w:cs="Times New Roman"/>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conservación</w:t>
      </w:r>
      <w:r>
        <w:rPr>
          <w:rFonts w:ascii="Times New Roman" w:eastAsia="Times New Roman" w:hAnsi="Times New Roman" w:cs="Times New Roman"/>
          <w:spacing w:val="-8"/>
        </w:rPr>
        <w:t xml:space="preserve"> </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importancia</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esta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zona.</w:t>
      </w:r>
      <w:r>
        <w:rPr>
          <w:rFonts w:ascii="Times New Roman" w:eastAsia="Times New Roman" w:hAnsi="Times New Roman" w:cs="Times New Roman"/>
          <w:spacing w:val="-7"/>
        </w:rPr>
        <w:t xml:space="preserve"> </w:t>
      </w:r>
      <w:r>
        <w:rPr>
          <w:rFonts w:ascii="Times New Roman" w:eastAsia="Times New Roman" w:hAnsi="Times New Roman" w:cs="Times New Roman"/>
        </w:rPr>
        <w:t>La</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metodología</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para</w:t>
      </w:r>
      <w:r>
        <w:rPr>
          <w:rFonts w:ascii="Times New Roman" w:eastAsia="Times New Roman" w:hAnsi="Times New Roman" w:cs="Times New Roman"/>
          <w:spacing w:val="36"/>
        </w:rPr>
        <w:t xml:space="preserve"> </w:t>
      </w:r>
      <w:r>
        <w:rPr>
          <w:rFonts w:ascii="Times New Roman" w:eastAsia="Times New Roman" w:hAnsi="Times New Roman" w:cs="Times New Roman"/>
        </w:rPr>
        <w:t>el</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almacenamiento</w:t>
      </w:r>
      <w:r>
        <w:rPr>
          <w:rFonts w:ascii="Times New Roman" w:eastAsia="Times New Roman" w:hAnsi="Times New Roman" w:cs="Times New Roman"/>
          <w:spacing w:val="35"/>
        </w:rPr>
        <w:t xml:space="preserve"> </w:t>
      </w:r>
      <w:r>
        <w:rPr>
          <w:rFonts w:ascii="Times New Roman" w:eastAsia="Times New Roman" w:hAnsi="Times New Roman" w:cs="Times New Roman"/>
        </w:rPr>
        <w:t>de</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carbono</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aplicó</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técnicas</w:t>
      </w:r>
      <w:r>
        <w:rPr>
          <w:rFonts w:ascii="Times New Roman" w:eastAsia="Times New Roman" w:hAnsi="Times New Roman" w:cs="Times New Roman"/>
          <w:spacing w:val="36"/>
        </w:rPr>
        <w:t xml:space="preserve"> </w:t>
      </w:r>
      <w:r>
        <w:rPr>
          <w:rFonts w:ascii="Times New Roman" w:eastAsia="Times New Roman" w:hAnsi="Times New Roman" w:cs="Times New Roman"/>
        </w:rPr>
        <w:t>de</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sensores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remotos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orientadas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al</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análisis</w:t>
      </w:r>
      <w:r>
        <w:rPr>
          <w:rFonts w:ascii="Times New Roman" w:eastAsia="Times New Roman" w:hAnsi="Times New Roman" w:cs="Times New Roman"/>
          <w:spacing w:val="36"/>
        </w:rPr>
        <w:t xml:space="preserve"> </w:t>
      </w:r>
      <w:r>
        <w:rPr>
          <w:rFonts w:ascii="Times New Roman" w:eastAsia="Times New Roman" w:hAnsi="Times New Roman" w:cs="Times New Roman"/>
        </w:rPr>
        <w:t>de</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imágenes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satelitales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Landsat</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obtenidas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desde</w:t>
      </w:r>
      <w:r>
        <w:rPr>
          <w:rFonts w:ascii="Times New Roman" w:eastAsia="Times New Roman" w:hAnsi="Times New Roman" w:cs="Times New Roman"/>
          <w:spacing w:val="36"/>
        </w:rPr>
        <w:t xml:space="preserve"> </w:t>
      </w:r>
      <w:r>
        <w:rPr>
          <w:rFonts w:ascii="Times New Roman" w:eastAsia="Times New Roman" w:hAnsi="Times New Roman" w:cs="Times New Roman"/>
        </w:rPr>
        <w:t>la</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plataforma</w:t>
      </w:r>
      <w:r>
        <w:rPr>
          <w:rFonts w:ascii="Times New Roman" w:eastAsia="Times New Roman" w:hAnsi="Times New Roman" w:cs="Times New Roman"/>
          <w:spacing w:val="36"/>
        </w:rPr>
        <w:t xml:space="preserve"> </w:t>
      </w:r>
      <w:r>
        <w:rPr>
          <w:rFonts w:ascii="Times New Roman" w:eastAsia="Times New Roman" w:hAnsi="Times New Roman" w:cs="Times New Roman"/>
        </w:rPr>
        <w:t>Earth</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Explorer</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Servicio</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Geológico</w:t>
      </w:r>
      <w:r>
        <w:rPr>
          <w:rFonts w:ascii="Times New Roman" w:eastAsia="Times New Roman" w:hAnsi="Times New Roman" w:cs="Times New Roman"/>
        </w:rPr>
        <w:t xml:space="preserve"> </w:t>
      </w:r>
      <w:r>
        <w:rPr>
          <w:rFonts w:ascii="Times New Roman" w:eastAsia="Times New Roman" w:hAnsi="Times New Roman" w:cs="Times New Roman"/>
          <w:spacing w:val="-1"/>
        </w:rPr>
        <w:t>de</w:t>
      </w:r>
      <w:r>
        <w:rPr>
          <w:rFonts w:ascii="Times New Roman" w:eastAsia="Times New Roman" w:hAnsi="Times New Roman" w:cs="Times New Roman"/>
        </w:rPr>
        <w:t xml:space="preserve"> </w:t>
      </w:r>
      <w:r>
        <w:rPr>
          <w:rFonts w:ascii="Times New Roman" w:eastAsia="Times New Roman" w:hAnsi="Times New Roman" w:cs="Times New Roman"/>
          <w:spacing w:val="-1"/>
        </w:rPr>
        <w:t>los</w:t>
      </w:r>
      <w:r>
        <w:rPr>
          <w:rFonts w:ascii="Times New Roman" w:eastAsia="Times New Roman" w:hAnsi="Times New Roman" w:cs="Times New Roman"/>
        </w:rPr>
        <w:t xml:space="preserve"> </w:t>
      </w:r>
      <w:r>
        <w:rPr>
          <w:rFonts w:ascii="Times New Roman" w:eastAsia="Times New Roman" w:hAnsi="Times New Roman" w:cs="Times New Roman"/>
          <w:spacing w:val="-1"/>
        </w:rPr>
        <w:t>Estados</w:t>
      </w:r>
      <w:r>
        <w:rPr>
          <w:rFonts w:ascii="Times New Roman" w:eastAsia="Times New Roman" w:hAnsi="Times New Roman" w:cs="Times New Roman"/>
        </w:rPr>
        <w:t xml:space="preserve"> </w:t>
      </w:r>
      <w:r>
        <w:rPr>
          <w:rFonts w:ascii="Times New Roman" w:eastAsia="Times New Roman" w:hAnsi="Times New Roman" w:cs="Times New Roman"/>
          <w:spacing w:val="-1"/>
        </w:rPr>
        <w:t>Unidos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(USGS),</w:t>
      </w:r>
      <w:r>
        <w:rPr>
          <w:rFonts w:ascii="Times New Roman" w:eastAsia="Times New Roman" w:hAnsi="Times New Roman" w:cs="Times New Roman"/>
        </w:rPr>
        <w:t xml:space="preserve"> </w:t>
      </w:r>
      <w:r>
        <w:rPr>
          <w:rFonts w:ascii="Times New Roman" w:eastAsia="Times New Roman" w:hAnsi="Times New Roman" w:cs="Times New Roman"/>
          <w:spacing w:val="-1"/>
        </w:rPr>
        <w:t>para</w:t>
      </w:r>
      <w:r>
        <w:rPr>
          <w:rFonts w:ascii="Times New Roman" w:eastAsia="Times New Roman" w:hAnsi="Times New Roman" w:cs="Times New Roman"/>
        </w:rPr>
        <w:t xml:space="preserve"> </w:t>
      </w:r>
      <w:r>
        <w:rPr>
          <w:rFonts w:ascii="Times New Roman" w:eastAsia="Times New Roman" w:hAnsi="Times New Roman" w:cs="Times New Roman"/>
          <w:spacing w:val="-1"/>
        </w:rPr>
        <w:t>cuantificar</w:t>
      </w:r>
      <w:r>
        <w:rPr>
          <w:rFonts w:ascii="Times New Roman" w:eastAsia="Times New Roman" w:hAnsi="Times New Roman" w:cs="Times New Roman"/>
          <w:spacing w:val="-2"/>
        </w:rPr>
        <w:t xml:space="preserve"> </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mangle</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del</w:t>
      </w:r>
      <w:proofErr w:type="gramEnd"/>
      <w:r>
        <w:rPr>
          <w:rFonts w:ascii="Times New Roman" w:eastAsia="Times New Roman" w:hAnsi="Times New Roman" w:cs="Times New Roman"/>
          <w:spacing w:val="1"/>
        </w:rPr>
        <w:t xml:space="preserve"> </w:t>
      </w:r>
      <w:r>
        <w:rPr>
          <w:rFonts w:ascii="Times New Roman" w:eastAsia="Times New Roman" w:hAnsi="Times New Roman" w:cs="Times New Roman"/>
          <w:spacing w:val="-1"/>
        </w:rPr>
        <w:t>archipiélago.</w:t>
      </w:r>
      <w:r>
        <w:rPr>
          <w:rFonts w:ascii="Times New Roman" w:eastAsia="Times New Roman" w:hAnsi="Times New Roman" w:cs="Times New Roman"/>
        </w:rPr>
        <w:t xml:space="preserve"> </w:t>
      </w:r>
      <w:r>
        <w:rPr>
          <w:rFonts w:ascii="Times New Roman" w:eastAsia="Times New Roman" w:hAnsi="Times New Roman" w:cs="Times New Roman"/>
          <w:spacing w:val="-1"/>
        </w:rPr>
        <w:t>Posterior</w:t>
      </w:r>
      <w:r>
        <w:rPr>
          <w:rFonts w:ascii="Times New Roman" w:eastAsia="Times New Roman" w:hAnsi="Times New Roman" w:cs="Times New Roman"/>
        </w:rPr>
        <w:t xml:space="preserve"> a </w:t>
      </w:r>
      <w:r>
        <w:rPr>
          <w:rFonts w:ascii="Times New Roman" w:eastAsia="Times New Roman" w:hAnsi="Times New Roman" w:cs="Times New Roman"/>
          <w:spacing w:val="-1"/>
        </w:rPr>
        <w:t>esto,</w:t>
      </w:r>
      <w:r>
        <w:rPr>
          <w:rFonts w:ascii="Times New Roman" w:eastAsia="Times New Roman" w:hAnsi="Times New Roman" w:cs="Times New Roman"/>
          <w:spacing w:val="53"/>
        </w:rPr>
        <w:t xml:space="preserve"> </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realizó</w:t>
      </w:r>
      <w:r>
        <w:rPr>
          <w:rFonts w:ascii="Times New Roman" w:eastAsia="Times New Roman" w:hAnsi="Times New Roman" w:cs="Times New Roman"/>
        </w:rPr>
        <w:t xml:space="preserve"> </w:t>
      </w:r>
      <w:proofErr w:type="gramStart"/>
      <w:r>
        <w:rPr>
          <w:rFonts w:ascii="Times New Roman" w:eastAsia="Times New Roman" w:hAnsi="Times New Roman" w:cs="Times New Roman"/>
        </w:rPr>
        <w:t>un</w:t>
      </w:r>
      <w:proofErr w:type="gramEnd"/>
      <w:r>
        <w:rPr>
          <w:rFonts w:ascii="Times New Roman" w:eastAsia="Times New Roman" w:hAnsi="Times New Roman" w:cs="Times New Roman"/>
          <w:spacing w:val="-3"/>
        </w:rPr>
        <w:t xml:space="preserve"> </w:t>
      </w:r>
      <w:r>
        <w:rPr>
          <w:rFonts w:ascii="Times New Roman" w:eastAsia="Times New Roman" w:hAnsi="Times New Roman" w:cs="Times New Roman"/>
          <w:spacing w:val="-1"/>
        </w:rPr>
        <w:t>análisis</w:t>
      </w:r>
      <w:r>
        <w:rPr>
          <w:rFonts w:ascii="Times New Roman" w:eastAsia="Times New Roman" w:hAnsi="Times New Roman" w:cs="Times New Roman"/>
          <w:spacing w:val="-2"/>
        </w:rPr>
        <w:t xml:space="preserve"> </w:t>
      </w:r>
      <w:r>
        <w:rPr>
          <w:rFonts w:ascii="Times New Roman" w:eastAsia="Times New Roman" w:hAnsi="Times New Roman" w:cs="Times New Roman"/>
        </w:rPr>
        <w:t>del</w:t>
      </w:r>
      <w:r>
        <w:rPr>
          <w:rFonts w:ascii="Times New Roman" w:eastAsia="Times New Roman" w:hAnsi="Times New Roman" w:cs="Times New Roman"/>
          <w:spacing w:val="-1"/>
        </w:rPr>
        <w:t xml:space="preserve"> índice</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vegetación</w:t>
      </w:r>
      <w:r>
        <w:rPr>
          <w:rFonts w:ascii="Times New Roman" w:eastAsia="Times New Roman" w:hAnsi="Times New Roman" w:cs="Times New Roman"/>
        </w:rPr>
        <w:t xml:space="preserve"> </w:t>
      </w:r>
      <w:r>
        <w:rPr>
          <w:rFonts w:ascii="Times New Roman" w:eastAsia="Times New Roman" w:hAnsi="Times New Roman" w:cs="Times New Roman"/>
          <w:spacing w:val="-2"/>
        </w:rPr>
        <w:t>de</w:t>
      </w:r>
      <w:r>
        <w:rPr>
          <w:rFonts w:ascii="Times New Roman" w:eastAsia="Times New Roman" w:hAnsi="Times New Roman" w:cs="Times New Roman"/>
        </w:rPr>
        <w:t xml:space="preserve"> </w:t>
      </w:r>
      <w:r>
        <w:rPr>
          <w:rFonts w:ascii="Times New Roman" w:eastAsia="Times New Roman" w:hAnsi="Times New Roman" w:cs="Times New Roman"/>
          <w:spacing w:val="-1"/>
        </w:rPr>
        <w:t>diferencia</w:t>
      </w:r>
      <w:r>
        <w:rPr>
          <w:rFonts w:ascii="Times New Roman" w:eastAsia="Times New Roman" w:hAnsi="Times New Roman" w:cs="Times New Roman"/>
        </w:rPr>
        <w:t xml:space="preserve"> </w:t>
      </w:r>
      <w:r>
        <w:rPr>
          <w:rFonts w:ascii="Times New Roman" w:eastAsia="Times New Roman" w:hAnsi="Times New Roman" w:cs="Times New Roman"/>
          <w:spacing w:val="-1"/>
        </w:rPr>
        <w:t>normalizada</w:t>
      </w:r>
      <w:r>
        <w:rPr>
          <w:rFonts w:ascii="Times New Roman" w:eastAsia="Times New Roman" w:hAnsi="Times New Roman" w:cs="Times New Roman"/>
          <w:spacing w:val="-2"/>
        </w:rPr>
        <w:t xml:space="preserve"> (NDVI) </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una </w:t>
      </w:r>
      <w:r>
        <w:rPr>
          <w:rFonts w:ascii="Times New Roman" w:eastAsia="Times New Roman" w:hAnsi="Times New Roman" w:cs="Times New Roman"/>
          <w:spacing w:val="-1"/>
        </w:rPr>
        <w:t>clasificación</w:t>
      </w:r>
      <w:r>
        <w:rPr>
          <w:rFonts w:ascii="Times New Roman" w:eastAsia="Times New Roman" w:hAnsi="Times New Roman" w:cs="Times New Roman"/>
          <w:spacing w:val="-3"/>
        </w:rPr>
        <w:t xml:space="preserve"> </w:t>
      </w:r>
      <w:r>
        <w:rPr>
          <w:rFonts w:ascii="Times New Roman" w:eastAsia="Times New Roman" w:hAnsi="Times New Roman" w:cs="Times New Roman"/>
        </w:rPr>
        <w:t>no</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supervisada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mediante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método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k-means</w:t>
      </w:r>
      <w:r>
        <w:rPr>
          <w:rFonts w:ascii="Times New Roman" w:eastAsia="Times New Roman" w:hAnsi="Times New Roman" w:cs="Times New Roman"/>
          <w:spacing w:val="7"/>
        </w:rPr>
        <w:t xml:space="preserve"> </w:t>
      </w:r>
      <w:r>
        <w:rPr>
          <w:rFonts w:ascii="Times New Roman" w:eastAsia="Times New Roman" w:hAnsi="Times New Roman" w:cs="Times New Roman"/>
        </w:rPr>
        <w:t>para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clasificar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vegetación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obteniendo</w:t>
      </w:r>
      <w:r>
        <w:rPr>
          <w:rFonts w:ascii="Times New Roman" w:eastAsia="Times New Roman" w:hAnsi="Times New Roman" w:cs="Times New Roman"/>
          <w:spacing w:val="4"/>
        </w:rPr>
        <w:t xml:space="preserve"> </w:t>
      </w:r>
      <w:r>
        <w:rPr>
          <w:rFonts w:ascii="Times New Roman" w:eastAsia="Times New Roman" w:hAnsi="Times New Roman" w:cs="Times New Roman"/>
        </w:rPr>
        <w:t>11.330,63</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hectáreas</w:t>
      </w:r>
      <w:r>
        <w:rPr>
          <w:rFonts w:ascii="Times New Roman" w:eastAsia="Times New Roman" w:hAnsi="Times New Roman" w:cs="Times New Roman"/>
          <w:spacing w:val="57"/>
        </w:rPr>
        <w:t xml:space="preserve"> </w:t>
      </w:r>
      <w:r>
        <w:rPr>
          <w:rFonts w:ascii="Times New Roman" w:eastAsia="Times New Roman" w:hAnsi="Times New Roman" w:cs="Times New Roman"/>
        </w:rPr>
        <w:t>(ha)</w:t>
      </w:r>
      <w:r>
        <w:rPr>
          <w:rFonts w:ascii="Times New Roman" w:eastAsia="Times New Roman" w:hAnsi="Times New Roman" w:cs="Times New Roman"/>
          <w:spacing w:val="39"/>
        </w:rPr>
        <w:t xml:space="preserve"> </w:t>
      </w:r>
      <w:r>
        <w:rPr>
          <w:rFonts w:ascii="Times New Roman" w:eastAsia="Times New Roman" w:hAnsi="Times New Roman" w:cs="Times New Roman"/>
        </w:rPr>
        <w:t>de</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manglar.</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También</w:t>
      </w:r>
      <w:r>
        <w:rPr>
          <w:rFonts w:ascii="Times New Roman" w:eastAsia="Times New Roman" w:hAnsi="Times New Roman" w:cs="Times New Roman"/>
          <w:spacing w:val="38"/>
        </w:rPr>
        <w:t xml:space="preserve"> </w:t>
      </w:r>
      <w:r>
        <w:rPr>
          <w:rFonts w:ascii="Times New Roman" w:eastAsia="Times New Roman" w:hAnsi="Times New Roman" w:cs="Times New Roman"/>
        </w:rPr>
        <w:t>se</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estimó</w:t>
      </w:r>
      <w:r>
        <w:rPr>
          <w:rFonts w:ascii="Times New Roman" w:eastAsia="Times New Roman" w:hAnsi="Times New Roman" w:cs="Times New Roman"/>
          <w:spacing w:val="40"/>
        </w:rPr>
        <w:t xml:space="preserve"> </w:t>
      </w:r>
      <w:r>
        <w:rPr>
          <w:rFonts w:ascii="Times New Roman" w:eastAsia="Times New Roman" w:hAnsi="Times New Roman" w:cs="Times New Roman"/>
        </w:rPr>
        <w:t>la</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biomasa</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aérea</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tomando</w:t>
      </w:r>
      <w:r>
        <w:rPr>
          <w:rFonts w:ascii="Times New Roman" w:eastAsia="Times New Roman" w:hAnsi="Times New Roman" w:cs="Times New Roman"/>
          <w:spacing w:val="41"/>
        </w:rPr>
        <w:t xml:space="preserve"> </w:t>
      </w:r>
      <w:r>
        <w:rPr>
          <w:rFonts w:ascii="Times New Roman" w:eastAsia="Times New Roman" w:hAnsi="Times New Roman" w:cs="Times New Roman"/>
        </w:rPr>
        <w:t>en</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cuenta</w:t>
      </w:r>
      <w:r>
        <w:rPr>
          <w:rFonts w:ascii="Times New Roman" w:eastAsia="Times New Roman" w:hAnsi="Times New Roman" w:cs="Times New Roman"/>
          <w:spacing w:val="38"/>
        </w:rPr>
        <w:t xml:space="preserve"> </w:t>
      </w:r>
      <w:r>
        <w:rPr>
          <w:rFonts w:ascii="Times New Roman" w:eastAsia="Times New Roman" w:hAnsi="Times New Roman" w:cs="Times New Roman"/>
        </w:rPr>
        <w:t>las</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especies</w:t>
      </w:r>
      <w:r>
        <w:rPr>
          <w:rFonts w:ascii="Times New Roman" w:eastAsia="Times New Roman" w:hAnsi="Times New Roman" w:cs="Times New Roman"/>
          <w:spacing w:val="41"/>
        </w:rPr>
        <w:t xml:space="preserve"> </w:t>
      </w:r>
      <w:r>
        <w:rPr>
          <w:rFonts w:ascii="Times New Roman" w:eastAsia="Times New Roman" w:hAnsi="Times New Roman" w:cs="Times New Roman"/>
        </w:rPr>
        <w:t>de</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mangle</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presentes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archipiélago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aplicando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las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ecuaciones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generales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alométricas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para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3"/>
        </w:rPr>
        <w:t xml:space="preserve"> </w:t>
      </w:r>
      <w:r>
        <w:rPr>
          <w:rFonts w:ascii="Times New Roman" w:eastAsia="Times New Roman" w:hAnsi="Times New Roman" w:cs="Times New Roman"/>
        </w:rPr>
        <w:t>cálculo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dióxido</w:t>
      </w:r>
      <w:r>
        <w:rPr>
          <w:rFonts w:ascii="Times New Roman" w:eastAsia="Times New Roman" w:hAnsi="Times New Roman" w:cs="Times New Roman"/>
          <w:spacing w:val="75"/>
        </w:rPr>
        <w:t xml:space="preserve"> </w:t>
      </w:r>
      <w:r>
        <w:rPr>
          <w:rFonts w:ascii="Times New Roman" w:eastAsia="Times New Roman" w:hAnsi="Times New Roman" w:cs="Times New Roman"/>
          <w:position w:val="2"/>
        </w:rPr>
        <w:t>de</w:t>
      </w:r>
      <w:r>
        <w:rPr>
          <w:rFonts w:ascii="Times New Roman" w:eastAsia="Times New Roman" w:hAnsi="Times New Roman" w:cs="Times New Roman"/>
          <w:spacing w:val="28"/>
          <w:position w:val="2"/>
        </w:rPr>
        <w:t xml:space="preserve"> </w:t>
      </w:r>
      <w:r>
        <w:rPr>
          <w:rFonts w:ascii="Times New Roman" w:eastAsia="Times New Roman" w:hAnsi="Times New Roman" w:cs="Times New Roman"/>
          <w:spacing w:val="-1"/>
          <w:position w:val="2"/>
        </w:rPr>
        <w:t>carbono</w:t>
      </w:r>
      <w:r>
        <w:rPr>
          <w:rFonts w:ascii="Times New Roman" w:eastAsia="Times New Roman" w:hAnsi="Times New Roman" w:cs="Times New Roman"/>
          <w:spacing w:val="26"/>
          <w:position w:val="2"/>
        </w:rPr>
        <w:t xml:space="preserve"> </w:t>
      </w:r>
      <w:r>
        <w:rPr>
          <w:rFonts w:ascii="Times New Roman" w:eastAsia="Times New Roman" w:hAnsi="Times New Roman" w:cs="Times New Roman"/>
          <w:spacing w:val="-1"/>
          <w:position w:val="2"/>
        </w:rPr>
        <w:t>(CO</w:t>
      </w:r>
      <w:r>
        <w:rPr>
          <w:rFonts w:ascii="Times New Roman" w:eastAsia="Times New Roman" w:hAnsi="Times New Roman" w:cs="Times New Roman"/>
          <w:spacing w:val="-1"/>
          <w:sz w:val="14"/>
          <w:szCs w:val="14"/>
        </w:rPr>
        <w:t>2</w:t>
      </w:r>
      <w:r>
        <w:rPr>
          <w:rFonts w:ascii="Times New Roman" w:eastAsia="Times New Roman" w:hAnsi="Times New Roman" w:cs="Times New Roman"/>
          <w:spacing w:val="-1"/>
          <w:position w:val="2"/>
        </w:rPr>
        <w:t>)</w:t>
      </w:r>
      <w:r>
        <w:rPr>
          <w:rFonts w:ascii="Times New Roman" w:eastAsia="Times New Roman" w:hAnsi="Times New Roman" w:cs="Times New Roman"/>
          <w:spacing w:val="27"/>
          <w:position w:val="2"/>
        </w:rPr>
        <w:t xml:space="preserve"> </w:t>
      </w:r>
      <w:r>
        <w:rPr>
          <w:rFonts w:ascii="Times New Roman" w:eastAsia="Times New Roman" w:hAnsi="Times New Roman" w:cs="Times New Roman"/>
          <w:spacing w:val="-1"/>
          <w:position w:val="2"/>
        </w:rPr>
        <w:t>presente.</w:t>
      </w:r>
      <w:r>
        <w:rPr>
          <w:rFonts w:ascii="Times New Roman" w:eastAsia="Times New Roman" w:hAnsi="Times New Roman" w:cs="Times New Roman"/>
          <w:spacing w:val="28"/>
          <w:position w:val="2"/>
        </w:rPr>
        <w:t xml:space="preserve"> </w:t>
      </w:r>
      <w:r>
        <w:rPr>
          <w:rFonts w:ascii="Times New Roman" w:eastAsia="Times New Roman" w:hAnsi="Times New Roman" w:cs="Times New Roman"/>
          <w:position w:val="2"/>
        </w:rPr>
        <w:t>El</w:t>
      </w:r>
      <w:r>
        <w:rPr>
          <w:rFonts w:ascii="Times New Roman" w:eastAsia="Times New Roman" w:hAnsi="Times New Roman" w:cs="Times New Roman"/>
          <w:spacing w:val="29"/>
          <w:position w:val="2"/>
        </w:rPr>
        <w:t xml:space="preserve"> </w:t>
      </w:r>
      <w:r>
        <w:rPr>
          <w:rFonts w:ascii="Times New Roman" w:eastAsia="Times New Roman" w:hAnsi="Times New Roman" w:cs="Times New Roman"/>
          <w:spacing w:val="-1"/>
          <w:position w:val="2"/>
        </w:rPr>
        <w:t>valor</w:t>
      </w:r>
      <w:r>
        <w:rPr>
          <w:rFonts w:ascii="Times New Roman" w:eastAsia="Times New Roman" w:hAnsi="Times New Roman" w:cs="Times New Roman"/>
          <w:spacing w:val="29"/>
          <w:position w:val="2"/>
        </w:rPr>
        <w:t xml:space="preserve"> </w:t>
      </w:r>
      <w:r>
        <w:rPr>
          <w:rFonts w:ascii="Times New Roman" w:eastAsia="Times New Roman" w:hAnsi="Times New Roman" w:cs="Times New Roman"/>
          <w:position w:val="2"/>
        </w:rPr>
        <w:t>de</w:t>
      </w:r>
      <w:r>
        <w:rPr>
          <w:rFonts w:ascii="Times New Roman" w:eastAsia="Times New Roman" w:hAnsi="Times New Roman" w:cs="Times New Roman"/>
          <w:spacing w:val="26"/>
          <w:position w:val="2"/>
        </w:rPr>
        <w:t xml:space="preserve"> </w:t>
      </w:r>
      <w:r>
        <w:rPr>
          <w:rFonts w:ascii="Times New Roman" w:eastAsia="Times New Roman" w:hAnsi="Times New Roman" w:cs="Times New Roman"/>
          <w:position w:val="2"/>
        </w:rPr>
        <w:t>CO</w:t>
      </w:r>
      <w:r>
        <w:rPr>
          <w:rFonts w:ascii="Times New Roman" w:eastAsia="Times New Roman" w:hAnsi="Times New Roman" w:cs="Times New Roman"/>
          <w:sz w:val="14"/>
          <w:szCs w:val="14"/>
        </w:rPr>
        <w:t>2</w:t>
      </w:r>
      <w:r>
        <w:rPr>
          <w:rFonts w:ascii="Times New Roman" w:eastAsia="Times New Roman" w:hAnsi="Times New Roman" w:cs="Times New Roman"/>
          <w:spacing w:val="14"/>
          <w:sz w:val="14"/>
          <w:szCs w:val="14"/>
        </w:rPr>
        <w:t xml:space="preserve"> </w:t>
      </w:r>
      <w:r>
        <w:rPr>
          <w:rFonts w:ascii="Times New Roman" w:eastAsia="Times New Roman" w:hAnsi="Times New Roman" w:cs="Times New Roman"/>
          <w:position w:val="2"/>
        </w:rPr>
        <w:t>ha</w:t>
      </w:r>
      <w:r>
        <w:rPr>
          <w:rFonts w:ascii="Times New Roman" w:eastAsia="Times New Roman" w:hAnsi="Times New Roman" w:cs="Times New Roman"/>
          <w:spacing w:val="29"/>
          <w:position w:val="2"/>
        </w:rPr>
        <w:t xml:space="preserve"> </w:t>
      </w:r>
      <w:r>
        <w:rPr>
          <w:rFonts w:ascii="Times New Roman" w:eastAsia="Times New Roman" w:hAnsi="Times New Roman" w:cs="Times New Roman"/>
          <w:spacing w:val="-1"/>
          <w:position w:val="2"/>
        </w:rPr>
        <w:t>sido</w:t>
      </w:r>
      <w:r>
        <w:rPr>
          <w:rFonts w:ascii="Times New Roman" w:eastAsia="Times New Roman" w:hAnsi="Times New Roman" w:cs="Times New Roman"/>
          <w:spacing w:val="24"/>
          <w:position w:val="2"/>
        </w:rPr>
        <w:t xml:space="preserve"> </w:t>
      </w:r>
      <w:r>
        <w:rPr>
          <w:rFonts w:ascii="Times New Roman" w:eastAsia="Times New Roman" w:hAnsi="Times New Roman" w:cs="Times New Roman"/>
          <w:spacing w:val="-1"/>
          <w:position w:val="2"/>
        </w:rPr>
        <w:t>fijado</w:t>
      </w:r>
      <w:r>
        <w:rPr>
          <w:rFonts w:ascii="Times New Roman" w:eastAsia="Times New Roman" w:hAnsi="Times New Roman" w:cs="Times New Roman"/>
          <w:spacing w:val="26"/>
          <w:position w:val="2"/>
        </w:rPr>
        <w:t xml:space="preserve"> </w:t>
      </w:r>
      <w:r>
        <w:rPr>
          <w:rFonts w:ascii="Times New Roman" w:eastAsia="Times New Roman" w:hAnsi="Times New Roman" w:cs="Times New Roman"/>
          <w:position w:val="2"/>
        </w:rPr>
        <w:t>en</w:t>
      </w:r>
      <w:r>
        <w:rPr>
          <w:rFonts w:ascii="Times New Roman" w:eastAsia="Times New Roman" w:hAnsi="Times New Roman" w:cs="Times New Roman"/>
          <w:spacing w:val="29"/>
          <w:position w:val="2"/>
        </w:rPr>
        <w:t xml:space="preserve"> </w:t>
      </w:r>
      <w:r>
        <w:rPr>
          <w:rFonts w:ascii="Times New Roman" w:eastAsia="Times New Roman" w:hAnsi="Times New Roman" w:cs="Times New Roman"/>
          <w:position w:val="2"/>
        </w:rPr>
        <w:t>$</w:t>
      </w:r>
      <w:r>
        <w:rPr>
          <w:rFonts w:ascii="Times New Roman" w:eastAsia="Times New Roman" w:hAnsi="Times New Roman" w:cs="Times New Roman"/>
          <w:spacing w:val="26"/>
          <w:position w:val="2"/>
        </w:rPr>
        <w:t xml:space="preserve"> </w:t>
      </w:r>
      <w:r>
        <w:rPr>
          <w:rFonts w:ascii="Times New Roman" w:eastAsia="Times New Roman" w:hAnsi="Times New Roman" w:cs="Times New Roman"/>
          <w:position w:val="2"/>
        </w:rPr>
        <w:t>0.29</w:t>
      </w:r>
      <w:r>
        <w:rPr>
          <w:rFonts w:ascii="Times New Roman" w:eastAsia="Times New Roman" w:hAnsi="Times New Roman" w:cs="Times New Roman"/>
          <w:spacing w:val="25"/>
          <w:position w:val="2"/>
        </w:rPr>
        <w:t xml:space="preserve"> </w:t>
      </w:r>
      <w:r>
        <w:rPr>
          <w:rFonts w:ascii="Times New Roman" w:eastAsia="Times New Roman" w:hAnsi="Times New Roman" w:cs="Times New Roman"/>
          <w:spacing w:val="-1"/>
          <w:position w:val="2"/>
        </w:rPr>
        <w:t>según</w:t>
      </w:r>
      <w:r>
        <w:rPr>
          <w:rFonts w:ascii="Times New Roman" w:eastAsia="Times New Roman" w:hAnsi="Times New Roman" w:cs="Times New Roman"/>
          <w:spacing w:val="28"/>
          <w:position w:val="2"/>
        </w:rPr>
        <w:t xml:space="preserve"> </w:t>
      </w:r>
      <w:r>
        <w:rPr>
          <w:rFonts w:ascii="Times New Roman" w:eastAsia="Times New Roman" w:hAnsi="Times New Roman" w:cs="Times New Roman"/>
          <w:spacing w:val="-1"/>
          <w:position w:val="2"/>
        </w:rPr>
        <w:t>el</w:t>
      </w:r>
      <w:r>
        <w:rPr>
          <w:rFonts w:ascii="Times New Roman" w:eastAsia="Times New Roman" w:hAnsi="Times New Roman" w:cs="Times New Roman"/>
          <w:spacing w:val="27"/>
          <w:position w:val="2"/>
        </w:rPr>
        <w:t xml:space="preserve"> </w:t>
      </w:r>
      <w:r>
        <w:rPr>
          <w:rFonts w:ascii="Times New Roman" w:eastAsia="Times New Roman" w:hAnsi="Times New Roman" w:cs="Times New Roman"/>
          <w:spacing w:val="-1"/>
          <w:position w:val="2"/>
        </w:rPr>
        <w:t>Sistema</w:t>
      </w:r>
      <w:r>
        <w:rPr>
          <w:rFonts w:ascii="Times New Roman" w:eastAsia="Times New Roman" w:hAnsi="Times New Roman" w:cs="Times New Roman"/>
          <w:spacing w:val="29"/>
          <w:position w:val="2"/>
        </w:rPr>
        <w:t xml:space="preserve"> </w:t>
      </w:r>
      <w:r>
        <w:rPr>
          <w:rFonts w:ascii="Times New Roman" w:eastAsia="Times New Roman" w:hAnsi="Times New Roman" w:cs="Times New Roman"/>
          <w:position w:val="2"/>
        </w:rPr>
        <w:t>Europeo</w:t>
      </w:r>
      <w:r>
        <w:rPr>
          <w:rFonts w:ascii="Times New Roman" w:eastAsia="Times New Roman" w:hAnsi="Times New Roman" w:cs="Times New Roman"/>
          <w:spacing w:val="26"/>
          <w:position w:val="2"/>
        </w:rPr>
        <w:t xml:space="preserve"> </w:t>
      </w:r>
      <w:r>
        <w:rPr>
          <w:rFonts w:ascii="Times New Roman" w:eastAsia="Times New Roman" w:hAnsi="Times New Roman" w:cs="Times New Roman"/>
          <w:position w:val="2"/>
        </w:rPr>
        <w:t>de</w:t>
      </w:r>
      <w:r>
        <w:rPr>
          <w:rFonts w:ascii="Times New Roman" w:eastAsia="Times New Roman" w:hAnsi="Times New Roman" w:cs="Times New Roman"/>
          <w:spacing w:val="43"/>
          <w:position w:val="2"/>
        </w:rPr>
        <w:t xml:space="preserve"> </w:t>
      </w:r>
      <w:r>
        <w:rPr>
          <w:rFonts w:ascii="Times New Roman" w:eastAsia="Times New Roman" w:hAnsi="Times New Roman" w:cs="Times New Roman"/>
          <w:spacing w:val="-1"/>
          <w:position w:val="2"/>
        </w:rPr>
        <w:t>Negociación</w:t>
      </w:r>
      <w:r>
        <w:rPr>
          <w:rFonts w:ascii="Times New Roman" w:eastAsia="Times New Roman" w:hAnsi="Times New Roman" w:cs="Times New Roman"/>
          <w:spacing w:val="46"/>
          <w:position w:val="2"/>
        </w:rPr>
        <w:t xml:space="preserve"> </w:t>
      </w:r>
      <w:r>
        <w:rPr>
          <w:rFonts w:ascii="Times New Roman" w:eastAsia="Times New Roman" w:hAnsi="Times New Roman" w:cs="Times New Roman"/>
          <w:spacing w:val="-2"/>
          <w:position w:val="2"/>
        </w:rPr>
        <w:t>de</w:t>
      </w:r>
      <w:r>
        <w:rPr>
          <w:rFonts w:ascii="Times New Roman" w:eastAsia="Times New Roman" w:hAnsi="Times New Roman" w:cs="Times New Roman"/>
          <w:spacing w:val="48"/>
          <w:position w:val="2"/>
        </w:rPr>
        <w:t xml:space="preserve"> </w:t>
      </w:r>
      <w:r>
        <w:rPr>
          <w:rFonts w:ascii="Times New Roman" w:eastAsia="Times New Roman" w:hAnsi="Times New Roman" w:cs="Times New Roman"/>
          <w:spacing w:val="-1"/>
          <w:position w:val="2"/>
        </w:rPr>
        <w:t>CO</w:t>
      </w:r>
      <w:r>
        <w:rPr>
          <w:rFonts w:ascii="Times New Roman" w:eastAsia="Times New Roman" w:hAnsi="Times New Roman" w:cs="Times New Roman"/>
          <w:spacing w:val="-1"/>
          <w:sz w:val="14"/>
          <w:szCs w:val="14"/>
        </w:rPr>
        <w:t>2</w:t>
      </w:r>
      <w:r>
        <w:rPr>
          <w:rFonts w:ascii="Times New Roman" w:eastAsia="Times New Roman" w:hAnsi="Times New Roman" w:cs="Times New Roman"/>
          <w:spacing w:val="-1"/>
          <w:position w:val="2"/>
        </w:rPr>
        <w:t>,</w:t>
      </w:r>
      <w:r>
        <w:rPr>
          <w:rFonts w:ascii="Times New Roman" w:eastAsia="Times New Roman" w:hAnsi="Times New Roman" w:cs="Times New Roman"/>
          <w:spacing w:val="47"/>
          <w:position w:val="2"/>
        </w:rPr>
        <w:t xml:space="preserve"> </w:t>
      </w:r>
      <w:r>
        <w:rPr>
          <w:rFonts w:ascii="Times New Roman" w:eastAsia="Times New Roman" w:hAnsi="Times New Roman" w:cs="Times New Roman"/>
          <w:spacing w:val="-1"/>
          <w:position w:val="2"/>
        </w:rPr>
        <w:t>por</w:t>
      </w:r>
      <w:r>
        <w:rPr>
          <w:rFonts w:ascii="Times New Roman" w:eastAsia="Times New Roman" w:hAnsi="Times New Roman" w:cs="Times New Roman"/>
          <w:spacing w:val="46"/>
          <w:position w:val="2"/>
        </w:rPr>
        <w:t xml:space="preserve"> </w:t>
      </w:r>
      <w:r>
        <w:rPr>
          <w:rFonts w:ascii="Times New Roman" w:eastAsia="Times New Roman" w:hAnsi="Times New Roman" w:cs="Times New Roman"/>
          <w:position w:val="2"/>
        </w:rPr>
        <w:t>lo</w:t>
      </w:r>
      <w:r>
        <w:rPr>
          <w:rFonts w:ascii="Times New Roman" w:eastAsia="Times New Roman" w:hAnsi="Times New Roman" w:cs="Times New Roman"/>
          <w:spacing w:val="45"/>
          <w:position w:val="2"/>
        </w:rPr>
        <w:t xml:space="preserve"> </w:t>
      </w:r>
      <w:r>
        <w:rPr>
          <w:rFonts w:ascii="Times New Roman" w:eastAsia="Times New Roman" w:hAnsi="Times New Roman" w:cs="Times New Roman"/>
          <w:spacing w:val="-1"/>
          <w:position w:val="2"/>
        </w:rPr>
        <w:t>tanto,</w:t>
      </w:r>
      <w:r>
        <w:rPr>
          <w:rFonts w:ascii="Times New Roman" w:eastAsia="Times New Roman" w:hAnsi="Times New Roman" w:cs="Times New Roman"/>
          <w:spacing w:val="47"/>
          <w:position w:val="2"/>
        </w:rPr>
        <w:t xml:space="preserve"> </w:t>
      </w:r>
      <w:r>
        <w:rPr>
          <w:rFonts w:ascii="Times New Roman" w:eastAsia="Times New Roman" w:hAnsi="Times New Roman" w:cs="Times New Roman"/>
          <w:spacing w:val="-1"/>
          <w:position w:val="2"/>
        </w:rPr>
        <w:t>el</w:t>
      </w:r>
      <w:r>
        <w:rPr>
          <w:rFonts w:ascii="Times New Roman" w:eastAsia="Times New Roman" w:hAnsi="Times New Roman" w:cs="Times New Roman"/>
          <w:spacing w:val="48"/>
          <w:position w:val="2"/>
        </w:rPr>
        <w:t xml:space="preserve"> </w:t>
      </w:r>
      <w:r>
        <w:rPr>
          <w:rFonts w:ascii="Times New Roman" w:eastAsia="Times New Roman" w:hAnsi="Times New Roman" w:cs="Times New Roman"/>
          <w:spacing w:val="-1"/>
          <w:position w:val="2"/>
        </w:rPr>
        <w:t>valor</w:t>
      </w:r>
      <w:r>
        <w:rPr>
          <w:rFonts w:ascii="Times New Roman" w:eastAsia="Times New Roman" w:hAnsi="Times New Roman" w:cs="Times New Roman"/>
          <w:spacing w:val="46"/>
          <w:position w:val="2"/>
        </w:rPr>
        <w:t xml:space="preserve"> </w:t>
      </w:r>
      <w:r>
        <w:rPr>
          <w:rFonts w:ascii="Times New Roman" w:eastAsia="Times New Roman" w:hAnsi="Times New Roman" w:cs="Times New Roman"/>
          <w:spacing w:val="-1"/>
          <w:position w:val="2"/>
        </w:rPr>
        <w:t>económico</w:t>
      </w:r>
      <w:r>
        <w:rPr>
          <w:rFonts w:ascii="Times New Roman" w:eastAsia="Times New Roman" w:hAnsi="Times New Roman" w:cs="Times New Roman"/>
          <w:spacing w:val="48"/>
          <w:position w:val="2"/>
        </w:rPr>
        <w:t xml:space="preserve"> </w:t>
      </w:r>
      <w:r>
        <w:rPr>
          <w:rFonts w:ascii="Times New Roman" w:eastAsia="Times New Roman" w:hAnsi="Times New Roman" w:cs="Times New Roman"/>
          <w:spacing w:val="-1"/>
          <w:position w:val="2"/>
        </w:rPr>
        <w:t>por</w:t>
      </w:r>
      <w:r>
        <w:rPr>
          <w:rFonts w:ascii="Times New Roman" w:eastAsia="Times New Roman" w:hAnsi="Times New Roman" w:cs="Times New Roman"/>
          <w:spacing w:val="48"/>
          <w:position w:val="2"/>
        </w:rPr>
        <w:t xml:space="preserve"> </w:t>
      </w:r>
      <w:r>
        <w:rPr>
          <w:rFonts w:ascii="Times New Roman" w:eastAsia="Times New Roman" w:hAnsi="Times New Roman" w:cs="Times New Roman"/>
          <w:spacing w:val="-1"/>
          <w:position w:val="2"/>
        </w:rPr>
        <w:t>almacenamiento</w:t>
      </w:r>
      <w:r>
        <w:rPr>
          <w:rFonts w:ascii="Times New Roman" w:eastAsia="Times New Roman" w:hAnsi="Times New Roman" w:cs="Times New Roman"/>
          <w:spacing w:val="45"/>
          <w:position w:val="2"/>
        </w:rPr>
        <w:t xml:space="preserve"> </w:t>
      </w:r>
      <w:r>
        <w:rPr>
          <w:rFonts w:ascii="Times New Roman" w:eastAsia="Times New Roman" w:hAnsi="Times New Roman" w:cs="Times New Roman"/>
          <w:spacing w:val="-2"/>
          <w:position w:val="2"/>
        </w:rPr>
        <w:t>de</w:t>
      </w:r>
      <w:r>
        <w:rPr>
          <w:rFonts w:ascii="Times New Roman" w:eastAsia="Times New Roman" w:hAnsi="Times New Roman" w:cs="Times New Roman"/>
          <w:spacing w:val="48"/>
          <w:position w:val="2"/>
        </w:rPr>
        <w:t xml:space="preserve"> </w:t>
      </w:r>
      <w:r>
        <w:rPr>
          <w:rFonts w:ascii="Times New Roman" w:eastAsia="Times New Roman" w:hAnsi="Times New Roman" w:cs="Times New Roman"/>
          <w:spacing w:val="-1"/>
          <w:position w:val="2"/>
        </w:rPr>
        <w:t>carbono</w:t>
      </w:r>
      <w:r>
        <w:rPr>
          <w:rFonts w:ascii="Times New Roman" w:eastAsia="Times New Roman" w:hAnsi="Times New Roman" w:cs="Times New Roman"/>
          <w:spacing w:val="45"/>
          <w:position w:val="2"/>
        </w:rPr>
        <w:t xml:space="preserve"> </w:t>
      </w:r>
      <w:r>
        <w:rPr>
          <w:rFonts w:ascii="Times New Roman" w:eastAsia="Times New Roman" w:hAnsi="Times New Roman" w:cs="Times New Roman"/>
          <w:spacing w:val="-1"/>
          <w:position w:val="2"/>
        </w:rPr>
        <w:t>fue</w:t>
      </w:r>
      <w:r>
        <w:rPr>
          <w:rFonts w:ascii="Times New Roman" w:eastAsia="Times New Roman" w:hAnsi="Times New Roman" w:cs="Times New Roman"/>
          <w:spacing w:val="48"/>
          <w:position w:val="2"/>
        </w:rPr>
        <w:t xml:space="preserve"> </w:t>
      </w:r>
      <w:r>
        <w:rPr>
          <w:rFonts w:ascii="Times New Roman" w:eastAsia="Times New Roman" w:hAnsi="Times New Roman" w:cs="Times New Roman"/>
          <w:spacing w:val="-2"/>
          <w:position w:val="2"/>
        </w:rPr>
        <w:t>de</w:t>
      </w:r>
      <w:r>
        <w:rPr>
          <w:rFonts w:ascii="Times New Roman" w:eastAsia="Times New Roman" w:hAnsi="Times New Roman" w:cs="Times New Roman"/>
          <w:spacing w:val="48"/>
          <w:position w:val="2"/>
        </w:rPr>
        <w:t xml:space="preserve"> </w:t>
      </w:r>
      <w:r>
        <w:rPr>
          <w:rFonts w:ascii="Times New Roman" w:eastAsia="Times New Roman" w:hAnsi="Times New Roman" w:cs="Times New Roman"/>
          <w:position w:val="2"/>
        </w:rPr>
        <w:t>$</w:t>
      </w:r>
      <w:r>
        <w:rPr>
          <w:rFonts w:ascii="Times New Roman" w:eastAsia="Times New Roman" w:hAnsi="Times New Roman" w:cs="Times New Roman"/>
          <w:spacing w:val="67"/>
          <w:position w:val="2"/>
        </w:rPr>
        <w:t xml:space="preserve"> </w:t>
      </w:r>
      <w:r>
        <w:rPr>
          <w:rFonts w:ascii="Times New Roman" w:eastAsia="Times New Roman" w:hAnsi="Times New Roman" w:cs="Times New Roman"/>
          <w:spacing w:val="-1"/>
        </w:rPr>
        <w:t>1’804.452.940. Adicionalmente</w:t>
      </w:r>
      <w:r>
        <w:rPr>
          <w:rFonts w:ascii="Times New Roman" w:eastAsia="Times New Roman" w:hAnsi="Times New Roman" w:cs="Times New Roman"/>
        </w:rPr>
        <w:t xml:space="preserve"> se </w:t>
      </w:r>
      <w:r>
        <w:rPr>
          <w:rFonts w:ascii="Times New Roman" w:eastAsia="Times New Roman" w:hAnsi="Times New Roman" w:cs="Times New Roman"/>
          <w:spacing w:val="-1"/>
        </w:rPr>
        <w:t>realizó</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una </w:t>
      </w:r>
      <w:r>
        <w:rPr>
          <w:rFonts w:ascii="Times New Roman" w:eastAsia="Times New Roman" w:hAnsi="Times New Roman" w:cs="Times New Roman"/>
          <w:spacing w:val="-1"/>
        </w:rPr>
        <w:t>valoración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económica</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bienes</w:t>
      </w:r>
      <w:r>
        <w:rPr>
          <w:rFonts w:ascii="Times New Roman" w:eastAsia="Times New Roman" w:hAnsi="Times New Roman" w:cs="Times New Roman"/>
        </w:rPr>
        <w:t xml:space="preserve"> de </w:t>
      </w:r>
      <w:r>
        <w:rPr>
          <w:rFonts w:ascii="Times New Roman" w:eastAsia="Times New Roman" w:hAnsi="Times New Roman" w:cs="Times New Roman"/>
          <w:spacing w:val="-1"/>
        </w:rPr>
        <w:t>consumo.</w:t>
      </w:r>
      <w:r>
        <w:rPr>
          <w:rFonts w:ascii="Times New Roman" w:eastAsia="Times New Roman" w:hAnsi="Times New Roman" w:cs="Times New Roman"/>
          <w:spacing w:val="2"/>
        </w:rPr>
        <w:t xml:space="preserve"> </w:t>
      </w:r>
      <w:r>
        <w:rPr>
          <w:rFonts w:ascii="Times New Roman" w:eastAsia="Times New Roman" w:hAnsi="Times New Roman" w:cs="Times New Roman"/>
        </w:rPr>
        <w:t>Se usó</w:t>
      </w:r>
      <w:r>
        <w:rPr>
          <w:rFonts w:ascii="Times New Roman" w:eastAsia="Times New Roman" w:hAnsi="Times New Roman" w:cs="Times New Roman"/>
          <w:spacing w:val="59"/>
        </w:rPr>
        <w:t xml:space="preserve"> </w:t>
      </w:r>
      <w:r>
        <w:rPr>
          <w:rFonts w:ascii="Times New Roman" w:eastAsia="Times New Roman" w:hAnsi="Times New Roman" w:cs="Times New Roman"/>
        </w:rPr>
        <w:t>la</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especie</w:t>
      </w:r>
      <w:r>
        <w:rPr>
          <w:rFonts w:ascii="Times New Roman" w:eastAsia="Times New Roman" w:hAnsi="Times New Roman" w:cs="Times New Roman"/>
          <w:spacing w:val="34"/>
        </w:rPr>
        <w:t xml:space="preserve"> </w:t>
      </w:r>
      <w:r>
        <w:rPr>
          <w:rFonts w:ascii="Times New Roman" w:eastAsia="Times New Roman" w:hAnsi="Times New Roman" w:cs="Times New Roman"/>
          <w:i/>
          <w:spacing w:val="-1"/>
        </w:rPr>
        <w:t>Ucides</w:t>
      </w:r>
      <w:r>
        <w:rPr>
          <w:rFonts w:ascii="Times New Roman" w:eastAsia="Times New Roman" w:hAnsi="Times New Roman" w:cs="Times New Roman"/>
          <w:i/>
          <w:spacing w:val="34"/>
        </w:rPr>
        <w:t xml:space="preserve"> </w:t>
      </w:r>
      <w:r>
        <w:rPr>
          <w:rFonts w:ascii="Times New Roman" w:eastAsia="Times New Roman" w:hAnsi="Times New Roman" w:cs="Times New Roman"/>
          <w:i/>
          <w:spacing w:val="-1"/>
        </w:rPr>
        <w:t>occidentalis</w:t>
      </w:r>
      <w:r>
        <w:rPr>
          <w:rFonts w:ascii="Times New Roman" w:eastAsia="Times New Roman" w:hAnsi="Times New Roman" w:cs="Times New Roman"/>
          <w:spacing w:val="-1"/>
        </w:rPr>
        <w:t>,</w:t>
      </w:r>
      <w:r>
        <w:rPr>
          <w:rFonts w:ascii="Times New Roman" w:eastAsia="Times New Roman" w:hAnsi="Times New Roman" w:cs="Times New Roman"/>
          <w:spacing w:val="33"/>
        </w:rPr>
        <w:t xml:space="preserve"> </w:t>
      </w:r>
      <w:r>
        <w:rPr>
          <w:rFonts w:ascii="Times New Roman" w:eastAsia="Times New Roman" w:hAnsi="Times New Roman" w:cs="Times New Roman"/>
        </w:rPr>
        <w:t>donde</w:t>
      </w:r>
      <w:r>
        <w:rPr>
          <w:rFonts w:ascii="Times New Roman" w:eastAsia="Times New Roman" w:hAnsi="Times New Roman" w:cs="Times New Roman"/>
          <w:spacing w:val="34"/>
        </w:rPr>
        <w:t xml:space="preserve"> </w:t>
      </w:r>
      <w:r>
        <w:rPr>
          <w:rFonts w:ascii="Times New Roman" w:eastAsia="Times New Roman" w:hAnsi="Times New Roman" w:cs="Times New Roman"/>
        </w:rPr>
        <w:t>se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determinó</w:t>
      </w:r>
      <w:r>
        <w:rPr>
          <w:rFonts w:ascii="Times New Roman" w:eastAsia="Times New Roman" w:hAnsi="Times New Roman" w:cs="Times New Roman"/>
          <w:spacing w:val="33"/>
        </w:rPr>
        <w:t xml:space="preserve"> </w:t>
      </w:r>
      <w:r>
        <w:rPr>
          <w:rFonts w:ascii="Times New Roman" w:eastAsia="Times New Roman" w:hAnsi="Times New Roman" w:cs="Times New Roman"/>
        </w:rPr>
        <w:t>que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existen</w:t>
      </w:r>
      <w:r>
        <w:rPr>
          <w:rFonts w:ascii="Times New Roman" w:eastAsia="Times New Roman" w:hAnsi="Times New Roman" w:cs="Times New Roman"/>
          <w:spacing w:val="34"/>
        </w:rPr>
        <w:t xml:space="preserve"> </w:t>
      </w:r>
      <w:r>
        <w:rPr>
          <w:rFonts w:ascii="Times New Roman" w:eastAsia="Times New Roman" w:hAnsi="Times New Roman" w:cs="Times New Roman"/>
        </w:rPr>
        <w:t>350</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unidades</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cangrejo</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rojo</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por</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3hectáreas,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14"/>
        </w:rPr>
        <w:t xml:space="preserve"> </w:t>
      </w:r>
      <w:r>
        <w:rPr>
          <w:rFonts w:ascii="Times New Roman" w:eastAsia="Times New Roman" w:hAnsi="Times New Roman" w:cs="Times New Roman"/>
        </w:rPr>
        <w:t>puede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determinar</w:t>
      </w:r>
      <w:r>
        <w:rPr>
          <w:rFonts w:ascii="Times New Roman" w:eastAsia="Times New Roman" w:hAnsi="Times New Roman" w:cs="Times New Roman"/>
          <w:spacing w:val="15"/>
        </w:rPr>
        <w:t xml:space="preserve"> </w:t>
      </w:r>
      <w:r>
        <w:rPr>
          <w:rFonts w:ascii="Times New Roman" w:eastAsia="Times New Roman" w:hAnsi="Times New Roman" w:cs="Times New Roman"/>
        </w:rPr>
        <w:t>el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valor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total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bien</w:t>
      </w:r>
      <w:r>
        <w:rPr>
          <w:rFonts w:ascii="Times New Roman" w:eastAsia="Times New Roman" w:hAnsi="Times New Roman" w:cs="Times New Roman"/>
          <w:spacing w:val="14"/>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consumo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correspondiente</w:t>
      </w:r>
      <w:r>
        <w:rPr>
          <w:rFonts w:ascii="Times New Roman" w:eastAsia="Times New Roman" w:hAnsi="Times New Roman" w:cs="Times New Roman"/>
          <w:spacing w:val="14"/>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3’291.548,02</w:t>
      </w:r>
      <w:r>
        <w:rPr>
          <w:rFonts w:ascii="Times New Roman" w:eastAsia="Times New Roman" w:hAnsi="Times New Roman" w:cs="Times New Roman"/>
          <w:spacing w:val="63"/>
        </w:rPr>
        <w:t xml:space="preserve"> </w:t>
      </w:r>
      <w:r>
        <w:rPr>
          <w:rFonts w:ascii="Times New Roman" w:eastAsia="Times New Roman" w:hAnsi="Times New Roman" w:cs="Times New Roman"/>
        </w:rPr>
        <w:t>por</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área</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total</w:t>
      </w:r>
      <w:r>
        <w:rPr>
          <w:rFonts w:ascii="Times New Roman" w:eastAsia="Times New Roman" w:hAnsi="Times New Roman" w:cs="Times New Roman"/>
          <w:spacing w:val="20"/>
        </w:rPr>
        <w:t xml:space="preserve"> </w:t>
      </w:r>
      <w:r>
        <w:rPr>
          <w:rFonts w:ascii="Times New Roman" w:eastAsia="Times New Roman" w:hAnsi="Times New Roman" w:cs="Times New Roman"/>
        </w:rPr>
        <w:t>del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manglar.</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Finalmente,</w:t>
      </w:r>
      <w:r>
        <w:rPr>
          <w:rFonts w:ascii="Times New Roman" w:eastAsia="Times New Roman" w:hAnsi="Times New Roman" w:cs="Times New Roman"/>
          <w:spacing w:val="19"/>
        </w:rPr>
        <w:t xml:space="preserve"> </w:t>
      </w:r>
      <w:r>
        <w:rPr>
          <w:rFonts w:ascii="Times New Roman" w:eastAsia="Times New Roman" w:hAnsi="Times New Roman" w:cs="Times New Roman"/>
        </w:rPr>
        <w:t>la</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cantidad</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obtenida</w:t>
      </w:r>
      <w:r>
        <w:rPr>
          <w:rFonts w:ascii="Times New Roman" w:eastAsia="Times New Roman" w:hAnsi="Times New Roman" w:cs="Times New Roman"/>
          <w:spacing w:val="21"/>
        </w:rPr>
        <w:t xml:space="preserve"> </w:t>
      </w:r>
      <w:r>
        <w:rPr>
          <w:rFonts w:ascii="Times New Roman" w:eastAsia="Times New Roman" w:hAnsi="Times New Roman" w:cs="Times New Roman"/>
        </w:rPr>
        <w:t>de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bienes</w:t>
      </w:r>
      <w:r>
        <w:rPr>
          <w:rFonts w:ascii="Times New Roman" w:eastAsia="Times New Roman" w:hAnsi="Times New Roman" w:cs="Times New Roman"/>
          <w:spacing w:val="22"/>
        </w:rPr>
        <w:t xml:space="preserve"> </w:t>
      </w:r>
      <w:r>
        <w:rPr>
          <w:rFonts w:ascii="Times New Roman" w:eastAsia="Times New Roman" w:hAnsi="Times New Roman" w:cs="Times New Roman"/>
        </w:rPr>
        <w:t>y</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servicios</w:t>
      </w:r>
      <w:r>
        <w:rPr>
          <w:rFonts w:ascii="Times New Roman" w:eastAsia="Times New Roman" w:hAnsi="Times New Roman" w:cs="Times New Roman"/>
          <w:spacing w:val="22"/>
        </w:rPr>
        <w:t xml:space="preserve"> </w:t>
      </w:r>
      <w:r>
        <w:rPr>
          <w:rFonts w:ascii="Times New Roman" w:eastAsia="Times New Roman" w:hAnsi="Times New Roman" w:cs="Times New Roman"/>
        </w:rPr>
        <w:t>ambientales</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calculados</w:t>
      </w:r>
      <w:r>
        <w:rPr>
          <w:rFonts w:ascii="Times New Roman" w:eastAsia="Times New Roman" w:hAnsi="Times New Roman" w:cs="Times New Roman"/>
          <w:spacing w:val="36"/>
        </w:rPr>
        <w:t xml:space="preserve"> </w:t>
      </w:r>
      <w:r>
        <w:rPr>
          <w:rFonts w:ascii="Times New Roman" w:eastAsia="Times New Roman" w:hAnsi="Times New Roman" w:cs="Times New Roman"/>
        </w:rPr>
        <w:t>en</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esta</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investigación</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arroja</w:t>
      </w:r>
      <w:r>
        <w:rPr>
          <w:rFonts w:ascii="Times New Roman" w:eastAsia="Times New Roman" w:hAnsi="Times New Roman" w:cs="Times New Roman"/>
          <w:spacing w:val="36"/>
        </w:rPr>
        <w:t xml:space="preserve"> </w:t>
      </w:r>
      <w:r>
        <w:rPr>
          <w:rFonts w:ascii="Times New Roman" w:eastAsia="Times New Roman" w:hAnsi="Times New Roman" w:cs="Times New Roman"/>
        </w:rPr>
        <w:t>un</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resultado</w:t>
      </w:r>
      <w:r>
        <w:rPr>
          <w:rFonts w:ascii="Times New Roman" w:eastAsia="Times New Roman" w:hAnsi="Times New Roman" w:cs="Times New Roman"/>
          <w:spacing w:val="34"/>
        </w:rPr>
        <w:t xml:space="preserve"> </w:t>
      </w:r>
      <w:r>
        <w:rPr>
          <w:rFonts w:ascii="Times New Roman" w:eastAsia="Times New Roman" w:hAnsi="Times New Roman" w:cs="Times New Roman"/>
        </w:rPr>
        <w:t>de</w:t>
      </w:r>
      <w:r>
        <w:rPr>
          <w:rFonts w:ascii="Times New Roman" w:eastAsia="Times New Roman" w:hAnsi="Times New Roman" w:cs="Times New Roman"/>
          <w:spacing w:val="36"/>
        </w:rPr>
        <w:t xml:space="preserve"> </w:t>
      </w:r>
      <w:r>
        <w:rPr>
          <w:rFonts w:ascii="Times New Roman" w:eastAsia="Times New Roman" w:hAnsi="Times New Roman" w:cs="Times New Roman"/>
        </w:rPr>
        <w:t>$</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5’096.000</w:t>
      </w:r>
      <w:proofErr w:type="gramStart"/>
      <w:r>
        <w:rPr>
          <w:rFonts w:ascii="Times New Roman" w:eastAsia="Times New Roman" w:hAnsi="Times New Roman" w:cs="Times New Roman"/>
          <w:spacing w:val="-1"/>
        </w:rPr>
        <w:t>,96</w:t>
      </w:r>
      <w:proofErr w:type="gramEnd"/>
      <w:r>
        <w:rPr>
          <w:rFonts w:ascii="Times New Roman" w:eastAsia="Times New Roman" w:hAnsi="Times New Roman" w:cs="Times New Roman"/>
          <w:spacing w:val="35"/>
        </w:rPr>
        <w:t xml:space="preserve"> </w:t>
      </w:r>
      <w:r>
        <w:rPr>
          <w:rFonts w:ascii="Times New Roman" w:eastAsia="Times New Roman" w:hAnsi="Times New Roman" w:cs="Times New Roman"/>
        </w:rPr>
        <w:t>que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representa</w:t>
      </w:r>
      <w:r>
        <w:rPr>
          <w:rFonts w:ascii="Times New Roman" w:eastAsia="Times New Roman" w:hAnsi="Times New Roman" w:cs="Times New Roman"/>
          <w:spacing w:val="36"/>
        </w:rPr>
        <w:t xml:space="preserve"> </w:t>
      </w:r>
      <w:r>
        <w:rPr>
          <w:rFonts w:ascii="Times New Roman" w:eastAsia="Times New Roman" w:hAnsi="Times New Roman" w:cs="Times New Roman"/>
        </w:rPr>
        <w:t>el</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valor</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73"/>
        </w:rPr>
        <w:t xml:space="preserve"> </w:t>
      </w:r>
      <w:r>
        <w:rPr>
          <w:rFonts w:ascii="Times New Roman" w:eastAsia="Times New Roman" w:hAnsi="Times New Roman" w:cs="Times New Roman"/>
          <w:spacing w:val="-1"/>
        </w:rPr>
        <w:t>beneficio</w:t>
      </w:r>
      <w:r>
        <w:rPr>
          <w:rFonts w:ascii="Times New Roman" w:eastAsia="Times New Roman" w:hAnsi="Times New Roman" w:cs="Times New Roman"/>
        </w:rPr>
        <w:t xml:space="preserve"> </w:t>
      </w:r>
      <w:r>
        <w:rPr>
          <w:rFonts w:ascii="Times New Roman" w:eastAsia="Times New Roman" w:hAnsi="Times New Roman" w:cs="Times New Roman"/>
          <w:spacing w:val="-1"/>
        </w:rPr>
        <w:t>que</w:t>
      </w:r>
      <w:r>
        <w:rPr>
          <w:rFonts w:ascii="Times New Roman" w:eastAsia="Times New Roman" w:hAnsi="Times New Roman" w:cs="Times New Roman"/>
        </w:rPr>
        <w:t xml:space="preserve"> </w:t>
      </w:r>
      <w:r>
        <w:rPr>
          <w:rFonts w:ascii="Times New Roman" w:eastAsia="Times New Roman" w:hAnsi="Times New Roman" w:cs="Times New Roman"/>
          <w:spacing w:val="-1"/>
        </w:rPr>
        <w:t>aporta</w:t>
      </w:r>
      <w:r>
        <w:rPr>
          <w:rFonts w:ascii="Times New Roman" w:eastAsia="Times New Roman" w:hAnsi="Times New Roman" w:cs="Times New Roman"/>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archipiélago</w:t>
      </w:r>
      <w:r>
        <w:rPr>
          <w:rFonts w:ascii="Times New Roman" w:eastAsia="Times New Roman" w:hAnsi="Times New Roman" w:cs="Times New Roman"/>
        </w:rPr>
        <w:t xml:space="preserve"> 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Jambelí.</w:t>
      </w:r>
    </w:p>
    <w:p w:rsidR="000C6045" w:rsidRDefault="000C6045">
      <w:pPr>
        <w:spacing w:before="2"/>
        <w:rPr>
          <w:rFonts w:ascii="Times New Roman" w:eastAsia="Times New Roman" w:hAnsi="Times New Roman" w:cs="Times New Roman"/>
          <w:sz w:val="21"/>
          <w:szCs w:val="21"/>
        </w:rPr>
      </w:pPr>
    </w:p>
    <w:p w:rsidR="000C6045" w:rsidRDefault="00091EDA">
      <w:pPr>
        <w:ind w:left="138" w:right="153"/>
        <w:jc w:val="both"/>
        <w:rPr>
          <w:rFonts w:ascii="Times New Roman" w:eastAsia="Times New Roman" w:hAnsi="Times New Roman" w:cs="Times New Roman"/>
        </w:rPr>
      </w:pPr>
      <w:r>
        <w:rPr>
          <w:rFonts w:ascii="Times New Roman" w:hAnsi="Times New Roman"/>
          <w:b/>
          <w:spacing w:val="-1"/>
        </w:rPr>
        <w:t>Palabras</w:t>
      </w:r>
      <w:r>
        <w:rPr>
          <w:rFonts w:ascii="Times New Roman" w:hAnsi="Times New Roman"/>
          <w:b/>
          <w:spacing w:val="10"/>
        </w:rPr>
        <w:t xml:space="preserve"> </w:t>
      </w:r>
      <w:r>
        <w:rPr>
          <w:rFonts w:ascii="Times New Roman" w:hAnsi="Times New Roman"/>
          <w:b/>
          <w:spacing w:val="-1"/>
        </w:rPr>
        <w:t>clave:</w:t>
      </w:r>
      <w:r>
        <w:rPr>
          <w:rFonts w:ascii="Times New Roman" w:hAnsi="Times New Roman"/>
          <w:b/>
          <w:spacing w:val="9"/>
        </w:rPr>
        <w:t xml:space="preserve"> </w:t>
      </w:r>
      <w:r>
        <w:rPr>
          <w:rFonts w:ascii="Times New Roman" w:hAnsi="Times New Roman"/>
          <w:spacing w:val="-1"/>
        </w:rPr>
        <w:t>Valoración</w:t>
      </w:r>
      <w:r>
        <w:rPr>
          <w:rFonts w:ascii="Times New Roman" w:hAnsi="Times New Roman"/>
          <w:spacing w:val="9"/>
        </w:rPr>
        <w:t xml:space="preserve"> </w:t>
      </w:r>
      <w:r>
        <w:rPr>
          <w:rFonts w:ascii="Times New Roman" w:hAnsi="Times New Roman"/>
          <w:spacing w:val="-1"/>
        </w:rPr>
        <w:t>económica;</w:t>
      </w:r>
      <w:r>
        <w:rPr>
          <w:rFonts w:ascii="Times New Roman" w:hAnsi="Times New Roman"/>
          <w:spacing w:val="10"/>
        </w:rPr>
        <w:t xml:space="preserve"> </w:t>
      </w:r>
      <w:r>
        <w:rPr>
          <w:rFonts w:ascii="Times New Roman" w:hAnsi="Times New Roman"/>
          <w:spacing w:val="-1"/>
        </w:rPr>
        <w:t>servicios</w:t>
      </w:r>
      <w:r>
        <w:rPr>
          <w:rFonts w:ascii="Times New Roman" w:hAnsi="Times New Roman"/>
          <w:spacing w:val="10"/>
        </w:rPr>
        <w:t xml:space="preserve"> </w:t>
      </w:r>
      <w:r>
        <w:rPr>
          <w:rFonts w:ascii="Times New Roman" w:hAnsi="Times New Roman"/>
          <w:spacing w:val="-1"/>
        </w:rPr>
        <w:t>ambientales;</w:t>
      </w:r>
      <w:r>
        <w:rPr>
          <w:rFonts w:ascii="Times New Roman" w:hAnsi="Times New Roman"/>
          <w:spacing w:val="10"/>
        </w:rPr>
        <w:t xml:space="preserve"> </w:t>
      </w:r>
      <w:r>
        <w:rPr>
          <w:rFonts w:ascii="Times New Roman" w:hAnsi="Times New Roman"/>
          <w:spacing w:val="-1"/>
        </w:rPr>
        <w:t>biomasa;</w:t>
      </w:r>
      <w:r>
        <w:rPr>
          <w:rFonts w:ascii="Times New Roman" w:hAnsi="Times New Roman"/>
          <w:spacing w:val="10"/>
        </w:rPr>
        <w:t xml:space="preserve"> </w:t>
      </w:r>
      <w:r>
        <w:rPr>
          <w:rFonts w:ascii="Times New Roman" w:hAnsi="Times New Roman"/>
          <w:spacing w:val="-1"/>
        </w:rPr>
        <w:t>almacenamiento</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carbono;</w:t>
      </w:r>
      <w:r>
        <w:rPr>
          <w:rFonts w:ascii="Times New Roman" w:hAnsi="Times New Roman"/>
          <w:spacing w:val="77"/>
        </w:rPr>
        <w:t xml:space="preserve"> </w:t>
      </w:r>
      <w:r>
        <w:rPr>
          <w:rFonts w:ascii="Times New Roman" w:hAnsi="Times New Roman"/>
          <w:spacing w:val="-1"/>
        </w:rPr>
        <w:t>bienes</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consumo;</w:t>
      </w:r>
      <w:r>
        <w:rPr>
          <w:rFonts w:ascii="Times New Roman" w:hAnsi="Times New Roman"/>
          <w:spacing w:val="1"/>
        </w:rPr>
        <w:t xml:space="preserve"> </w:t>
      </w:r>
      <w:r>
        <w:rPr>
          <w:rFonts w:ascii="Times New Roman" w:hAnsi="Times New Roman"/>
          <w:spacing w:val="-1"/>
        </w:rPr>
        <w:t>mangle</w:t>
      </w:r>
    </w:p>
    <w:p w:rsidR="000C6045" w:rsidRDefault="000C6045">
      <w:pPr>
        <w:spacing w:before="5"/>
        <w:rPr>
          <w:rFonts w:ascii="Times New Roman" w:eastAsia="Times New Roman" w:hAnsi="Times New Roman" w:cs="Times New Roman"/>
          <w:sz w:val="16"/>
          <w:szCs w:val="16"/>
        </w:rPr>
      </w:pPr>
    </w:p>
    <w:p w:rsidR="000C6045" w:rsidRDefault="007E25FB">
      <w:pPr>
        <w:spacing w:line="20" w:lineRule="atLeast"/>
        <w:ind w:left="1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5" style="width:457.25pt;height:.85pt;mso-position-horizontal-relative:char;mso-position-vertical-relative:line" coordsize="9145,17">
            <v:group id="_x0000_s2066" style="position:absolute;left:8;top:8;width:9129;height:2" coordorigin="8,8" coordsize="9129,2">
              <v:shape id="_x0000_s2067" style="position:absolute;left:8;top:8;width:9129;height:2" coordorigin="8,8" coordsize="9129,0" path="m8,8r9129,e" filled="f" strokeweight=".82pt">
                <v:path arrowok="t"/>
              </v:shape>
            </v:group>
            <w10:anchorlock/>
          </v:group>
        </w:pict>
      </w:r>
    </w:p>
    <w:p w:rsidR="000C6045" w:rsidRDefault="000C6045">
      <w:pPr>
        <w:spacing w:line="20" w:lineRule="atLeast"/>
        <w:rPr>
          <w:rFonts w:ascii="Times New Roman" w:eastAsia="Times New Roman" w:hAnsi="Times New Roman" w:cs="Times New Roman"/>
          <w:sz w:val="2"/>
          <w:szCs w:val="2"/>
        </w:rPr>
        <w:sectPr w:rsidR="000C6045">
          <w:headerReference w:type="default" r:id="rId83"/>
          <w:footerReference w:type="default" r:id="rId84"/>
          <w:pgSz w:w="11910" w:h="16840"/>
          <w:pgMar w:top="620" w:right="1260" w:bottom="1180" w:left="1280" w:header="0" w:footer="993"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11"/>
        <w:rPr>
          <w:rFonts w:ascii="Times New Roman" w:eastAsia="Times New Roman" w:hAnsi="Times New Roman" w:cs="Times New Roman"/>
          <w:sz w:val="20"/>
          <w:szCs w:val="20"/>
        </w:rPr>
      </w:pPr>
    </w:p>
    <w:p w:rsidR="000C6045" w:rsidRDefault="00091EDA">
      <w:pPr>
        <w:pStyle w:val="Ttulo3"/>
        <w:ind w:left="4004" w:right="4020"/>
        <w:jc w:val="center"/>
        <w:rPr>
          <w:rFonts w:cs="Times New Roman"/>
          <w:b w:val="0"/>
          <w:bCs w:val="0"/>
        </w:rPr>
      </w:pPr>
      <w:r>
        <w:rPr>
          <w:spacing w:val="-1"/>
        </w:rPr>
        <w:t>ABSTRACT</w:t>
      </w:r>
    </w:p>
    <w:p w:rsidR="000C6045" w:rsidRDefault="000C6045">
      <w:pPr>
        <w:spacing w:before="10"/>
        <w:rPr>
          <w:rFonts w:ascii="Times New Roman" w:eastAsia="Times New Roman" w:hAnsi="Times New Roman" w:cs="Times New Roman"/>
          <w:b/>
          <w:bCs/>
          <w:sz w:val="19"/>
          <w:szCs w:val="19"/>
        </w:rPr>
      </w:pPr>
    </w:p>
    <w:p w:rsidR="000C6045" w:rsidRDefault="00091EDA">
      <w:pPr>
        <w:spacing w:line="239" w:lineRule="auto"/>
        <w:ind w:left="138" w:right="153"/>
        <w:jc w:val="both"/>
        <w:rPr>
          <w:rFonts w:ascii="Times New Roman" w:eastAsia="Times New Roman" w:hAnsi="Times New Roman" w:cs="Times New Roman"/>
        </w:rPr>
      </w:pPr>
      <w:r>
        <w:rPr>
          <w:rFonts w:ascii="Times New Roman" w:eastAsia="Times New Roman" w:hAnsi="Times New Roman" w:cs="Times New Roman"/>
          <w:spacing w:val="-1"/>
        </w:rPr>
        <w:t>This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research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aims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economically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value</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environmental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goods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services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through</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opportunity</w:t>
      </w:r>
      <w:r>
        <w:rPr>
          <w:rFonts w:ascii="Times New Roman" w:eastAsia="Times New Roman" w:hAnsi="Times New Roman" w:cs="Times New Roman"/>
          <w:spacing w:val="51"/>
        </w:rPr>
        <w:t xml:space="preserve"> </w:t>
      </w:r>
      <w:r>
        <w:rPr>
          <w:rFonts w:ascii="Times New Roman" w:eastAsia="Times New Roman" w:hAnsi="Times New Roman" w:cs="Times New Roman"/>
        </w:rPr>
        <w:t>cost</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carbon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storage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offered</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Jambeli’s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archipelago,</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located</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south</w:t>
      </w:r>
      <w:r>
        <w:rPr>
          <w:rFonts w:ascii="Times New Roman" w:eastAsia="Times New Roman" w:hAnsi="Times New Roman" w:cs="Times New Roman"/>
          <w:spacing w:val="-10"/>
        </w:rPr>
        <w:t xml:space="preserve"> </w:t>
      </w:r>
      <w:r>
        <w:rPr>
          <w:rFonts w:ascii="Times New Roman" w:eastAsia="Times New Roman" w:hAnsi="Times New Roman" w:cs="Times New Roman"/>
        </w:rPr>
        <w:t>end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Ecuadorian</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coast,</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city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Santa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Rosa,</w:t>
      </w:r>
      <w:r>
        <w:rPr>
          <w:rFonts w:ascii="Times New Roman" w:eastAsia="Times New Roman" w:hAnsi="Times New Roman" w:cs="Times New Roman"/>
          <w:spacing w:val="4"/>
        </w:rPr>
        <w:t xml:space="preserve"> </w:t>
      </w:r>
      <w:r>
        <w:rPr>
          <w:rFonts w:ascii="Times New Roman" w:eastAsia="Times New Roman" w:hAnsi="Times New Roman" w:cs="Times New Roman"/>
        </w:rPr>
        <w:t>El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Oro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province,</w:t>
      </w:r>
      <w:r>
        <w:rPr>
          <w:rFonts w:ascii="Times New Roman" w:eastAsia="Times New Roman" w:hAnsi="Times New Roman" w:cs="Times New Roman"/>
          <w:spacing w:val="2"/>
        </w:rPr>
        <w:t xml:space="preserve"> </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Gulf</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Guayaquil,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demonstrating</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viability</w:t>
      </w:r>
      <w:r>
        <w:rPr>
          <w:rFonts w:ascii="Times New Roman" w:eastAsia="Times New Roman" w:hAnsi="Times New Roman" w:cs="Times New Roman"/>
          <w:spacing w:val="51"/>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preservation</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importance</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area.</w:t>
      </w:r>
      <w:r>
        <w:rPr>
          <w:rFonts w:ascii="Times New Roman" w:eastAsia="Times New Roman" w:hAnsi="Times New Roman" w:cs="Times New Roman"/>
          <w:spacing w:val="16"/>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methodology</w:t>
      </w:r>
      <w:r>
        <w:rPr>
          <w:rFonts w:ascii="Times New Roman" w:eastAsia="Times New Roman" w:hAnsi="Times New Roman" w:cs="Times New Roman"/>
          <w:spacing w:val="19"/>
        </w:rPr>
        <w:t xml:space="preserve"> </w:t>
      </w:r>
      <w:r>
        <w:rPr>
          <w:rFonts w:ascii="Times New Roman" w:eastAsia="Times New Roman" w:hAnsi="Times New Roman" w:cs="Times New Roman"/>
        </w:rPr>
        <w:t>to</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carbon</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storage</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applied</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was</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techniques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remote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sensors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oriented</w:t>
      </w:r>
      <w:r>
        <w:rPr>
          <w:rFonts w:ascii="Times New Roman" w:eastAsia="Times New Roman" w:hAnsi="Times New Roman" w:cs="Times New Roman"/>
          <w:spacing w:val="-12"/>
        </w:rPr>
        <w:t xml:space="preserve"> </w:t>
      </w:r>
      <w:r>
        <w:rPr>
          <w:rFonts w:ascii="Times New Roman" w:eastAsia="Times New Roman" w:hAnsi="Times New Roman" w:cs="Times New Roman"/>
        </w:rPr>
        <w:t>to</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analysis</w:t>
      </w:r>
      <w:r>
        <w:rPr>
          <w:rFonts w:ascii="Times New Roman" w:eastAsia="Times New Roman" w:hAnsi="Times New Roman" w:cs="Times New Roman"/>
          <w:spacing w:val="-12"/>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satellite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images</w:t>
      </w:r>
      <w:r>
        <w:rPr>
          <w:rFonts w:ascii="Times New Roman" w:eastAsia="Times New Roman" w:hAnsi="Times New Roman" w:cs="Times New Roman"/>
          <w:spacing w:val="-9"/>
        </w:rPr>
        <w:t xml:space="preserve"> </w:t>
      </w:r>
      <w:r>
        <w:rPr>
          <w:rFonts w:ascii="Times New Roman" w:eastAsia="Times New Roman" w:hAnsi="Times New Roman" w:cs="Times New Roman"/>
        </w:rPr>
        <w:t>Landsat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got</w:t>
      </w:r>
      <w:r>
        <w:rPr>
          <w:rFonts w:ascii="Times New Roman" w:eastAsia="Times New Roman" w:hAnsi="Times New Roman" w:cs="Times New Roman"/>
          <w:spacing w:val="-11"/>
        </w:rPr>
        <w:t xml:space="preserve"> </w:t>
      </w:r>
      <w:r>
        <w:rPr>
          <w:rFonts w:ascii="Times New Roman" w:eastAsia="Times New Roman" w:hAnsi="Times New Roman" w:cs="Times New Roman"/>
        </w:rPr>
        <w:t>from</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Earth</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Explorer</w:t>
      </w:r>
      <w:r>
        <w:rPr>
          <w:rFonts w:ascii="Times New Roman" w:eastAsia="Times New Roman" w:hAnsi="Times New Roman" w:cs="Times New Roman"/>
          <w:spacing w:val="57"/>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United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States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Geological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Survey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(USGS)</w:t>
      </w:r>
      <w:r>
        <w:rPr>
          <w:rFonts w:ascii="Times New Roman" w:eastAsia="Times New Roman" w:hAnsi="Times New Roman" w:cs="Times New Roman"/>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quantify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mangrove</w:t>
      </w:r>
      <w:r>
        <w:rPr>
          <w:rFonts w:ascii="Times New Roman" w:eastAsia="Times New Roman" w:hAnsi="Times New Roman" w:cs="Times New Roman"/>
          <w:spacing w:val="9"/>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archipelago.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Later,</w:t>
      </w:r>
      <w:r>
        <w:rPr>
          <w:rFonts w:ascii="Times New Roman" w:eastAsia="Times New Roman" w:hAnsi="Times New Roman" w:cs="Times New Roman"/>
          <w:spacing w:val="9"/>
        </w:rPr>
        <w:t xml:space="preserve"> </w:t>
      </w:r>
      <w:r>
        <w:rPr>
          <w:rFonts w:ascii="Times New Roman" w:eastAsia="Times New Roman" w:hAnsi="Times New Roman" w:cs="Times New Roman"/>
        </w:rPr>
        <w:t>an</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analysis</w:t>
      </w:r>
      <w:r>
        <w:rPr>
          <w:rFonts w:ascii="Times New Roman" w:eastAsia="Times New Roman" w:hAnsi="Times New Roman" w:cs="Times New Roman"/>
          <w:spacing w:val="17"/>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normalized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difference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vegetation</w:t>
      </w:r>
      <w:r>
        <w:rPr>
          <w:rFonts w:ascii="Times New Roman" w:eastAsia="Times New Roman" w:hAnsi="Times New Roman" w:cs="Times New Roman"/>
          <w:spacing w:val="14"/>
        </w:rPr>
        <w:t xml:space="preserve"> </w:t>
      </w:r>
      <w:r>
        <w:rPr>
          <w:rFonts w:ascii="Times New Roman" w:eastAsia="Times New Roman" w:hAnsi="Times New Roman" w:cs="Times New Roman"/>
        </w:rPr>
        <w:t>index</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(NDVI)</w:t>
      </w:r>
      <w:r>
        <w:rPr>
          <w:rFonts w:ascii="Times New Roman" w:eastAsia="Times New Roman" w:hAnsi="Times New Roman" w:cs="Times New Roman"/>
          <w:spacing w:val="17"/>
        </w:rPr>
        <w:t xml:space="preserve"> </w:t>
      </w:r>
      <w:r>
        <w:rPr>
          <w:rFonts w:ascii="Times New Roman" w:eastAsia="Times New Roman" w:hAnsi="Times New Roman" w:cs="Times New Roman"/>
        </w:rPr>
        <w:t>and</w:t>
      </w:r>
      <w:r>
        <w:rPr>
          <w:rFonts w:ascii="Times New Roman" w:eastAsia="Times New Roman" w:hAnsi="Times New Roman" w:cs="Times New Roman"/>
          <w:spacing w:val="17"/>
        </w:rPr>
        <w:t xml:space="preserve"> </w:t>
      </w:r>
      <w:r>
        <w:rPr>
          <w:rFonts w:ascii="Times New Roman" w:eastAsia="Times New Roman" w:hAnsi="Times New Roman" w:cs="Times New Roman"/>
        </w:rPr>
        <w:t>an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unsupervised</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classification</w:t>
      </w:r>
      <w:r>
        <w:rPr>
          <w:rFonts w:ascii="Times New Roman" w:eastAsia="Times New Roman" w:hAnsi="Times New Roman" w:cs="Times New Roman"/>
          <w:spacing w:val="14"/>
        </w:rPr>
        <w:t xml:space="preserve"> </w:t>
      </w:r>
      <w:r>
        <w:rPr>
          <w:rFonts w:ascii="Times New Roman" w:eastAsia="Times New Roman" w:hAnsi="Times New Roman" w:cs="Times New Roman"/>
        </w:rPr>
        <w:t>by</w:t>
      </w:r>
      <w:r>
        <w:rPr>
          <w:rFonts w:ascii="Times New Roman" w:eastAsia="Times New Roman" w:hAnsi="Times New Roman" w:cs="Times New Roman"/>
          <w:spacing w:val="61"/>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k-means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method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8"/>
        </w:rPr>
        <w:t xml:space="preserve"> </w:t>
      </w:r>
      <w:r>
        <w:rPr>
          <w:rFonts w:ascii="Times New Roman" w:eastAsia="Times New Roman" w:hAnsi="Times New Roman" w:cs="Times New Roman"/>
        </w:rPr>
        <w:t>classify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vegetation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resulting</w:t>
      </w:r>
      <w:r>
        <w:rPr>
          <w:rFonts w:ascii="Times New Roman" w:eastAsia="Times New Roman" w:hAnsi="Times New Roman" w:cs="Times New Roman"/>
          <w:spacing w:val="-10"/>
        </w:rPr>
        <w:t xml:space="preserve"> </w:t>
      </w:r>
      <w:r>
        <w:rPr>
          <w:rFonts w:ascii="Times New Roman" w:eastAsia="Times New Roman" w:hAnsi="Times New Roman" w:cs="Times New Roman"/>
        </w:rPr>
        <w:t>in</w:t>
      </w:r>
      <w:r>
        <w:rPr>
          <w:rFonts w:ascii="Times New Roman" w:eastAsia="Times New Roman" w:hAnsi="Times New Roman" w:cs="Times New Roman"/>
          <w:spacing w:val="-8"/>
        </w:rPr>
        <w:t xml:space="preserve"> </w:t>
      </w:r>
      <w:r>
        <w:rPr>
          <w:rFonts w:ascii="Times New Roman" w:eastAsia="Times New Roman" w:hAnsi="Times New Roman" w:cs="Times New Roman"/>
        </w:rPr>
        <w:t>11.330,63</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hectares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mangrove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were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performed.</w:t>
      </w:r>
      <w:r>
        <w:rPr>
          <w:rFonts w:ascii="Times New Roman" w:eastAsia="Times New Roman" w:hAnsi="Times New Roman" w:cs="Times New Roman"/>
          <w:spacing w:val="51"/>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aerial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biomass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was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also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estimated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taking</w:t>
      </w:r>
      <w:r>
        <w:rPr>
          <w:rFonts w:ascii="Times New Roman" w:eastAsia="Times New Roman" w:hAnsi="Times New Roman" w:cs="Times New Roman"/>
          <w:spacing w:val="4"/>
        </w:rPr>
        <w:t xml:space="preserve"> </w:t>
      </w:r>
      <w:r>
        <w:rPr>
          <w:rFonts w:ascii="Times New Roman" w:eastAsia="Times New Roman" w:hAnsi="Times New Roman" w:cs="Times New Roman"/>
        </w:rPr>
        <w:t>into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consideration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mangrove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species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exist</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83"/>
        </w:rPr>
        <w:t xml:space="preserve"> </w:t>
      </w:r>
      <w:r>
        <w:rPr>
          <w:rFonts w:ascii="Times New Roman" w:eastAsia="Times New Roman" w:hAnsi="Times New Roman" w:cs="Times New Roman"/>
          <w:spacing w:val="-1"/>
          <w:position w:val="2"/>
        </w:rPr>
        <w:t>archipelago,</w:t>
      </w:r>
      <w:r>
        <w:rPr>
          <w:rFonts w:ascii="Times New Roman" w:eastAsia="Times New Roman" w:hAnsi="Times New Roman" w:cs="Times New Roman"/>
          <w:spacing w:val="6"/>
          <w:position w:val="2"/>
        </w:rPr>
        <w:t xml:space="preserve"> </w:t>
      </w:r>
      <w:r>
        <w:rPr>
          <w:rFonts w:ascii="Times New Roman" w:eastAsia="Times New Roman" w:hAnsi="Times New Roman" w:cs="Times New Roman"/>
          <w:spacing w:val="-1"/>
          <w:position w:val="2"/>
        </w:rPr>
        <w:t>general</w:t>
      </w:r>
      <w:r>
        <w:rPr>
          <w:rFonts w:ascii="Times New Roman" w:eastAsia="Times New Roman" w:hAnsi="Times New Roman" w:cs="Times New Roman"/>
          <w:spacing w:val="8"/>
          <w:position w:val="2"/>
        </w:rPr>
        <w:t xml:space="preserve"> </w:t>
      </w:r>
      <w:r>
        <w:rPr>
          <w:rFonts w:ascii="Times New Roman" w:eastAsia="Times New Roman" w:hAnsi="Times New Roman" w:cs="Times New Roman"/>
          <w:spacing w:val="-1"/>
          <w:position w:val="2"/>
        </w:rPr>
        <w:t>allometric</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equations</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for</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the</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calculation</w:t>
      </w:r>
      <w:r>
        <w:rPr>
          <w:rFonts w:ascii="Times New Roman" w:eastAsia="Times New Roman" w:hAnsi="Times New Roman" w:cs="Times New Roman"/>
          <w:spacing w:val="11"/>
          <w:position w:val="2"/>
        </w:rPr>
        <w:t xml:space="preserve"> </w:t>
      </w:r>
      <w:r>
        <w:rPr>
          <w:rFonts w:ascii="Times New Roman" w:eastAsia="Times New Roman" w:hAnsi="Times New Roman" w:cs="Times New Roman"/>
          <w:position w:val="2"/>
        </w:rPr>
        <w:t>of</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present</w:t>
      </w:r>
      <w:r>
        <w:rPr>
          <w:rFonts w:ascii="Times New Roman" w:eastAsia="Times New Roman" w:hAnsi="Times New Roman" w:cs="Times New Roman"/>
          <w:spacing w:val="8"/>
          <w:position w:val="2"/>
        </w:rPr>
        <w:t xml:space="preserve"> </w:t>
      </w:r>
      <w:r>
        <w:rPr>
          <w:rFonts w:ascii="Times New Roman" w:eastAsia="Times New Roman" w:hAnsi="Times New Roman" w:cs="Times New Roman"/>
          <w:spacing w:val="-1"/>
          <w:position w:val="2"/>
        </w:rPr>
        <w:t>the</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carbon</w:t>
      </w:r>
      <w:r>
        <w:rPr>
          <w:rFonts w:ascii="Times New Roman" w:eastAsia="Times New Roman" w:hAnsi="Times New Roman" w:cs="Times New Roman"/>
          <w:spacing w:val="4"/>
          <w:position w:val="2"/>
        </w:rPr>
        <w:t xml:space="preserve"> </w:t>
      </w:r>
      <w:r>
        <w:rPr>
          <w:rFonts w:ascii="Times New Roman" w:eastAsia="Times New Roman" w:hAnsi="Times New Roman" w:cs="Times New Roman"/>
          <w:spacing w:val="-1"/>
          <w:position w:val="2"/>
        </w:rPr>
        <w:t>dioxide</w:t>
      </w:r>
      <w:r>
        <w:rPr>
          <w:rFonts w:ascii="Times New Roman" w:eastAsia="Times New Roman" w:hAnsi="Times New Roman" w:cs="Times New Roman"/>
          <w:spacing w:val="7"/>
          <w:position w:val="2"/>
        </w:rPr>
        <w:t xml:space="preserve"> </w:t>
      </w:r>
      <w:r>
        <w:rPr>
          <w:rFonts w:ascii="Times New Roman" w:eastAsia="Times New Roman" w:hAnsi="Times New Roman" w:cs="Times New Roman"/>
          <w:position w:val="2"/>
        </w:rPr>
        <w:t>(CO</w:t>
      </w:r>
      <w:r>
        <w:rPr>
          <w:rFonts w:ascii="Times New Roman" w:eastAsia="Times New Roman" w:hAnsi="Times New Roman" w:cs="Times New Roman"/>
          <w:sz w:val="14"/>
          <w:szCs w:val="14"/>
        </w:rPr>
        <w:t>2</w:t>
      </w:r>
      <w:r>
        <w:rPr>
          <w:rFonts w:ascii="Times New Roman" w:eastAsia="Times New Roman" w:hAnsi="Times New Roman" w:cs="Times New Roman"/>
          <w:position w:val="2"/>
        </w:rPr>
        <w:t>)</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were</w:t>
      </w:r>
      <w:r>
        <w:rPr>
          <w:rFonts w:ascii="Times New Roman" w:eastAsia="Times New Roman" w:hAnsi="Times New Roman" w:cs="Times New Roman"/>
          <w:spacing w:val="69"/>
          <w:position w:val="2"/>
        </w:rPr>
        <w:t xml:space="preserve"> </w:t>
      </w:r>
      <w:r>
        <w:rPr>
          <w:rFonts w:ascii="Times New Roman" w:eastAsia="Times New Roman" w:hAnsi="Times New Roman" w:cs="Times New Roman"/>
          <w:spacing w:val="-1"/>
          <w:position w:val="2"/>
        </w:rPr>
        <w:t xml:space="preserve">applied. </w:t>
      </w:r>
      <w:r>
        <w:rPr>
          <w:rFonts w:ascii="Times New Roman" w:eastAsia="Times New Roman" w:hAnsi="Times New Roman" w:cs="Times New Roman"/>
          <w:position w:val="2"/>
        </w:rPr>
        <w:t>The</w:t>
      </w:r>
      <w:r>
        <w:rPr>
          <w:rFonts w:ascii="Times New Roman" w:eastAsia="Times New Roman" w:hAnsi="Times New Roman" w:cs="Times New Roman"/>
          <w:spacing w:val="2"/>
          <w:position w:val="2"/>
        </w:rPr>
        <w:t xml:space="preserve"> </w:t>
      </w:r>
      <w:r>
        <w:rPr>
          <w:rFonts w:ascii="Times New Roman" w:eastAsia="Times New Roman" w:hAnsi="Times New Roman" w:cs="Times New Roman"/>
          <w:spacing w:val="-1"/>
          <w:position w:val="2"/>
        </w:rPr>
        <w:t>value</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of</w:t>
      </w:r>
      <w:r>
        <w:rPr>
          <w:rFonts w:ascii="Times New Roman" w:eastAsia="Times New Roman" w:hAnsi="Times New Roman" w:cs="Times New Roman"/>
          <w:spacing w:val="3"/>
          <w:position w:val="2"/>
        </w:rPr>
        <w:t xml:space="preserve"> </w:t>
      </w:r>
      <w:r>
        <w:rPr>
          <w:rFonts w:ascii="Times New Roman" w:eastAsia="Times New Roman" w:hAnsi="Times New Roman" w:cs="Times New Roman"/>
          <w:spacing w:val="-1"/>
          <w:position w:val="2"/>
        </w:rPr>
        <w:t>CO</w:t>
      </w:r>
      <w:r>
        <w:rPr>
          <w:rFonts w:ascii="Times New Roman" w:eastAsia="Times New Roman" w:hAnsi="Times New Roman" w:cs="Times New Roman"/>
          <w:spacing w:val="-1"/>
          <w:sz w:val="14"/>
          <w:szCs w:val="14"/>
        </w:rPr>
        <w:t>2</w:t>
      </w:r>
      <w:r>
        <w:rPr>
          <w:rFonts w:ascii="Times New Roman" w:eastAsia="Times New Roman" w:hAnsi="Times New Roman" w:cs="Times New Roman"/>
          <w:spacing w:val="23"/>
          <w:sz w:val="14"/>
          <w:szCs w:val="14"/>
        </w:rPr>
        <w:t xml:space="preserve"> </w:t>
      </w:r>
      <w:r>
        <w:rPr>
          <w:rFonts w:ascii="Times New Roman" w:eastAsia="Times New Roman" w:hAnsi="Times New Roman" w:cs="Times New Roman"/>
          <w:spacing w:val="-1"/>
          <w:position w:val="2"/>
        </w:rPr>
        <w:t>was</w:t>
      </w:r>
      <w:r>
        <w:rPr>
          <w:rFonts w:ascii="Times New Roman" w:eastAsia="Times New Roman" w:hAnsi="Times New Roman" w:cs="Times New Roman"/>
          <w:spacing w:val="5"/>
          <w:position w:val="2"/>
        </w:rPr>
        <w:t xml:space="preserve"> </w:t>
      </w:r>
      <w:r>
        <w:rPr>
          <w:rFonts w:ascii="Times New Roman" w:eastAsia="Times New Roman" w:hAnsi="Times New Roman" w:cs="Times New Roman"/>
          <w:spacing w:val="-1"/>
          <w:position w:val="2"/>
        </w:rPr>
        <w:t>fixed</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in</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$0.29</w:t>
      </w:r>
      <w:r>
        <w:rPr>
          <w:rFonts w:ascii="Times New Roman" w:eastAsia="Times New Roman" w:hAnsi="Times New Roman" w:cs="Times New Roman"/>
          <w:spacing w:val="2"/>
          <w:position w:val="2"/>
        </w:rPr>
        <w:t xml:space="preserve"> </w:t>
      </w:r>
      <w:r>
        <w:rPr>
          <w:rFonts w:ascii="Times New Roman" w:eastAsia="Times New Roman" w:hAnsi="Times New Roman" w:cs="Times New Roman"/>
          <w:spacing w:val="-1"/>
          <w:position w:val="2"/>
        </w:rPr>
        <w:t>according</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to</w:t>
      </w:r>
      <w:r>
        <w:rPr>
          <w:rFonts w:ascii="Times New Roman" w:eastAsia="Times New Roman" w:hAnsi="Times New Roman" w:cs="Times New Roman"/>
          <w:spacing w:val="4"/>
          <w:position w:val="2"/>
        </w:rPr>
        <w:t xml:space="preserve"> </w:t>
      </w:r>
      <w:r>
        <w:rPr>
          <w:rFonts w:ascii="Times New Roman" w:eastAsia="Times New Roman" w:hAnsi="Times New Roman" w:cs="Times New Roman"/>
          <w:spacing w:val="-1"/>
          <w:position w:val="2"/>
        </w:rPr>
        <w:t>the</w:t>
      </w:r>
      <w:r>
        <w:rPr>
          <w:rFonts w:ascii="Times New Roman" w:eastAsia="Times New Roman" w:hAnsi="Times New Roman" w:cs="Times New Roman"/>
          <w:spacing w:val="5"/>
          <w:position w:val="2"/>
        </w:rPr>
        <w:t xml:space="preserve"> </w:t>
      </w:r>
      <w:r>
        <w:rPr>
          <w:rFonts w:ascii="Times New Roman" w:eastAsia="Times New Roman" w:hAnsi="Times New Roman" w:cs="Times New Roman"/>
          <w:position w:val="2"/>
        </w:rPr>
        <w:t>CO</w:t>
      </w:r>
      <w:r>
        <w:rPr>
          <w:rFonts w:ascii="Times New Roman" w:eastAsia="Times New Roman" w:hAnsi="Times New Roman" w:cs="Times New Roman"/>
          <w:sz w:val="14"/>
          <w:szCs w:val="14"/>
        </w:rPr>
        <w:t>2</w:t>
      </w:r>
      <w:r>
        <w:rPr>
          <w:rFonts w:ascii="Times New Roman" w:eastAsia="Times New Roman" w:hAnsi="Times New Roman" w:cs="Times New Roman"/>
          <w:spacing w:val="24"/>
          <w:sz w:val="14"/>
          <w:szCs w:val="14"/>
        </w:rPr>
        <w:t xml:space="preserve"> </w:t>
      </w:r>
      <w:r>
        <w:rPr>
          <w:rFonts w:ascii="Times New Roman" w:eastAsia="Times New Roman" w:hAnsi="Times New Roman" w:cs="Times New Roman"/>
          <w:spacing w:val="-1"/>
          <w:position w:val="2"/>
        </w:rPr>
        <w:t>European Trade</w:t>
      </w:r>
      <w:r>
        <w:rPr>
          <w:rFonts w:ascii="Times New Roman" w:eastAsia="Times New Roman" w:hAnsi="Times New Roman" w:cs="Times New Roman"/>
          <w:spacing w:val="5"/>
          <w:position w:val="2"/>
        </w:rPr>
        <w:t xml:space="preserve"> </w:t>
      </w:r>
      <w:r>
        <w:rPr>
          <w:rFonts w:ascii="Times New Roman" w:eastAsia="Times New Roman" w:hAnsi="Times New Roman" w:cs="Times New Roman"/>
          <w:spacing w:val="-1"/>
          <w:position w:val="2"/>
        </w:rPr>
        <w:t>System,</w:t>
      </w:r>
      <w:r>
        <w:rPr>
          <w:rFonts w:ascii="Times New Roman" w:eastAsia="Times New Roman" w:hAnsi="Times New Roman" w:cs="Times New Roman"/>
          <w:spacing w:val="4"/>
          <w:position w:val="2"/>
        </w:rPr>
        <w:t xml:space="preserve"> </w:t>
      </w:r>
      <w:r>
        <w:rPr>
          <w:rFonts w:ascii="Times New Roman" w:eastAsia="Times New Roman" w:hAnsi="Times New Roman" w:cs="Times New Roman"/>
          <w:spacing w:val="-1"/>
          <w:position w:val="2"/>
        </w:rPr>
        <w:t>therefore,</w:t>
      </w:r>
      <w:r>
        <w:rPr>
          <w:rFonts w:ascii="Times New Roman" w:eastAsia="Times New Roman" w:hAnsi="Times New Roman" w:cs="Times New Roman"/>
          <w:spacing w:val="51"/>
          <w:position w:val="2"/>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economic</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value</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carbon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storage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was</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1’804.452.940.</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In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addition,</w:t>
      </w:r>
      <w:r>
        <w:rPr>
          <w:rFonts w:ascii="Times New Roman" w:eastAsia="Times New Roman" w:hAnsi="Times New Roman" w:cs="Times New Roman"/>
          <w:spacing w:val="9"/>
        </w:rPr>
        <w:t xml:space="preserve"> </w:t>
      </w:r>
      <w:r>
        <w:rPr>
          <w:rFonts w:ascii="Times New Roman" w:eastAsia="Times New Roman" w:hAnsi="Times New Roman" w:cs="Times New Roman"/>
        </w:rPr>
        <w:t>an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economic</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assessment</w:t>
      </w:r>
      <w:r>
        <w:rPr>
          <w:rFonts w:ascii="Times New Roman" w:eastAsia="Times New Roman" w:hAnsi="Times New Roman" w:cs="Times New Roman"/>
          <w:spacing w:val="77"/>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consumption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goods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performed.</w:t>
      </w:r>
      <w:r>
        <w:rPr>
          <w:rFonts w:ascii="Times New Roman" w:eastAsia="Times New Roman" w:hAnsi="Times New Roman" w:cs="Times New Roman"/>
          <w:spacing w:val="-2"/>
        </w:rPr>
        <w:t xml:space="preserve"> It </w:t>
      </w:r>
      <w:r>
        <w:rPr>
          <w:rFonts w:ascii="Times New Roman" w:eastAsia="Times New Roman" w:hAnsi="Times New Roman" w:cs="Times New Roman"/>
        </w:rPr>
        <w:t>used</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i/>
          <w:spacing w:val="-1"/>
        </w:rPr>
        <w:t>Ucides</w:t>
      </w:r>
      <w:r>
        <w:rPr>
          <w:rFonts w:ascii="Times New Roman" w:eastAsia="Times New Roman" w:hAnsi="Times New Roman" w:cs="Times New Roman"/>
          <w:i/>
          <w:spacing w:val="-4"/>
        </w:rPr>
        <w:t xml:space="preserve"> </w:t>
      </w:r>
      <w:r>
        <w:rPr>
          <w:rFonts w:ascii="Times New Roman" w:eastAsia="Times New Roman" w:hAnsi="Times New Roman" w:cs="Times New Roman"/>
          <w:i/>
          <w:spacing w:val="-1"/>
        </w:rPr>
        <w:t>Occidentalis</w:t>
      </w:r>
      <w:r>
        <w:rPr>
          <w:rFonts w:ascii="Times New Roman" w:eastAsia="Times New Roman" w:hAnsi="Times New Roman" w:cs="Times New Roman"/>
          <w:i/>
          <w:spacing w:val="-3"/>
        </w:rPr>
        <w:t xml:space="preserve"> </w:t>
      </w:r>
      <w:r>
        <w:rPr>
          <w:rFonts w:ascii="Times New Roman" w:eastAsia="Times New Roman" w:hAnsi="Times New Roman" w:cs="Times New Roman"/>
          <w:spacing w:val="-1"/>
        </w:rPr>
        <w:t>specie</w:t>
      </w:r>
      <w:r>
        <w:rPr>
          <w:rFonts w:ascii="Times New Roman" w:eastAsia="Times New Roman" w:hAnsi="Times New Roman" w:cs="Times New Roman"/>
          <w:spacing w:val="-5"/>
        </w:rPr>
        <w:t xml:space="preserve"> </w:t>
      </w:r>
      <w:r>
        <w:rPr>
          <w:rFonts w:ascii="Times New Roman" w:eastAsia="Times New Roman" w:hAnsi="Times New Roman" w:cs="Times New Roman"/>
        </w:rPr>
        <w:t>showing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there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are</w:t>
      </w:r>
      <w:r>
        <w:rPr>
          <w:rFonts w:ascii="Times New Roman" w:eastAsia="Times New Roman" w:hAnsi="Times New Roman" w:cs="Times New Roman"/>
          <w:spacing w:val="53"/>
        </w:rPr>
        <w:t xml:space="preserve"> </w:t>
      </w:r>
      <w:r>
        <w:rPr>
          <w:rFonts w:ascii="Times New Roman" w:eastAsia="Times New Roman" w:hAnsi="Times New Roman" w:cs="Times New Roman"/>
        </w:rPr>
        <w:t>350</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units</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red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crabs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per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hectare;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whose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unity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value,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according</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market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prices,</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7"/>
        </w:rPr>
        <w:t xml:space="preserve"> </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0.83.</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If</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add</w:t>
      </w:r>
      <w:r>
        <w:rPr>
          <w:rFonts w:ascii="Times New Roman" w:eastAsia="Times New Roman" w:hAnsi="Times New Roman" w:cs="Times New Roman"/>
          <w:spacing w:val="5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number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hectares,</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can </w:t>
      </w:r>
      <w:r>
        <w:rPr>
          <w:rFonts w:ascii="Times New Roman" w:eastAsia="Times New Roman" w:hAnsi="Times New Roman" w:cs="Times New Roman"/>
          <w:spacing w:val="-1"/>
        </w:rPr>
        <w:t>determine</w:t>
      </w:r>
      <w:r>
        <w:rPr>
          <w:rFonts w:ascii="Times New Roman" w:eastAsia="Times New Roman" w:hAnsi="Times New Roman" w:cs="Times New Roman"/>
          <w:spacing w:val="53"/>
        </w:rPr>
        <w:t xml:space="preserve"> </w:t>
      </w:r>
      <w:r>
        <w:rPr>
          <w:rFonts w:ascii="Times New Roman" w:eastAsia="Times New Roman" w:hAnsi="Times New Roman" w:cs="Times New Roman"/>
        </w:rPr>
        <w:t>the</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total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value</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consumption</w:t>
      </w:r>
      <w:r>
        <w:rPr>
          <w:rFonts w:ascii="Times New Roman" w:eastAsia="Times New Roman" w:hAnsi="Times New Roman" w:cs="Times New Roman"/>
        </w:rPr>
        <w:t xml:space="preserve"> </w:t>
      </w:r>
      <w:r>
        <w:rPr>
          <w:rFonts w:ascii="Times New Roman" w:eastAsia="Times New Roman" w:hAnsi="Times New Roman" w:cs="Times New Roman"/>
          <w:spacing w:val="-1"/>
        </w:rPr>
        <w:t>good</w:t>
      </w:r>
      <w:r>
        <w:rPr>
          <w:rFonts w:ascii="Times New Roman" w:eastAsia="Times New Roman" w:hAnsi="Times New Roman" w:cs="Times New Roman"/>
        </w:rPr>
        <w:t xml:space="preserve"> </w:t>
      </w:r>
      <w:r>
        <w:rPr>
          <w:rFonts w:ascii="Times New Roman" w:eastAsia="Times New Roman" w:hAnsi="Times New Roman" w:cs="Times New Roman"/>
          <w:spacing w:val="-1"/>
        </w:rPr>
        <w:t>which</w:t>
      </w:r>
      <w:r>
        <w:rPr>
          <w:rFonts w:ascii="Times New Roman" w:eastAsia="Times New Roman" w:hAnsi="Times New Roman" w:cs="Times New Roman"/>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3’291.548</w:t>
      </w:r>
      <w:proofErr w:type="gramStart"/>
      <w:r>
        <w:rPr>
          <w:rFonts w:ascii="Times New Roman" w:eastAsia="Times New Roman" w:hAnsi="Times New Roman" w:cs="Times New Roman"/>
          <w:spacing w:val="-1"/>
        </w:rPr>
        <w:t>,02</w:t>
      </w:r>
      <w:proofErr w:type="gramEnd"/>
      <w:r>
        <w:rPr>
          <w:rFonts w:ascii="Times New Roman" w:eastAsia="Times New Roman" w:hAnsi="Times New Roman" w:cs="Times New Roman"/>
          <w:spacing w:val="-10"/>
        </w:rPr>
        <w:t xml:space="preserve"> </w:t>
      </w:r>
      <w:r>
        <w:rPr>
          <w:rFonts w:ascii="Times New Roman" w:eastAsia="Times New Roman" w:hAnsi="Times New Roman" w:cs="Times New Roman"/>
        </w:rPr>
        <w:t>per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total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surface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mangrove.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Finally,</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amount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obtained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environmental</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goods</w:t>
      </w:r>
      <w:r>
        <w:rPr>
          <w:rFonts w:ascii="Times New Roman" w:eastAsia="Times New Roman" w:hAnsi="Times New Roman" w:cs="Times New Roman"/>
          <w:spacing w:val="69"/>
        </w:rPr>
        <w:t xml:space="preserve"> </w:t>
      </w:r>
      <w:r>
        <w:rPr>
          <w:rFonts w:ascii="Times New Roman" w:eastAsia="Times New Roman" w:hAnsi="Times New Roman" w:cs="Times New Roman"/>
        </w:rPr>
        <w:t>and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services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calculated</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research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disclose</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result</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5’096.000</w:t>
      </w:r>
      <w:proofErr w:type="gramStart"/>
      <w:r>
        <w:rPr>
          <w:rFonts w:ascii="Times New Roman" w:eastAsia="Times New Roman" w:hAnsi="Times New Roman" w:cs="Times New Roman"/>
          <w:spacing w:val="-1"/>
        </w:rPr>
        <w:t>,96</w:t>
      </w:r>
      <w:proofErr w:type="gramEnd"/>
      <w:r>
        <w:rPr>
          <w:rFonts w:ascii="Times New Roman" w:eastAsia="Times New Roman" w:hAnsi="Times New Roman" w:cs="Times New Roman"/>
          <w:spacing w:val="7"/>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represents</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value</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6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benefit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archipielago</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Jambelí</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contributes.</w:t>
      </w:r>
    </w:p>
    <w:p w:rsidR="000C6045" w:rsidRDefault="000C6045">
      <w:pPr>
        <w:spacing w:before="11"/>
        <w:rPr>
          <w:rFonts w:ascii="Times New Roman" w:eastAsia="Times New Roman" w:hAnsi="Times New Roman" w:cs="Times New Roman"/>
          <w:sz w:val="19"/>
          <w:szCs w:val="19"/>
        </w:rPr>
      </w:pPr>
    </w:p>
    <w:p w:rsidR="000C6045" w:rsidRDefault="00091EDA">
      <w:pPr>
        <w:ind w:left="138" w:right="153"/>
        <w:jc w:val="both"/>
        <w:rPr>
          <w:rFonts w:ascii="Times New Roman" w:eastAsia="Times New Roman" w:hAnsi="Times New Roman" w:cs="Times New Roman"/>
        </w:rPr>
      </w:pPr>
      <w:r>
        <w:rPr>
          <w:rFonts w:ascii="Times New Roman"/>
          <w:b/>
          <w:spacing w:val="-1"/>
        </w:rPr>
        <w:t>Keywords:</w:t>
      </w:r>
      <w:r>
        <w:rPr>
          <w:rFonts w:ascii="Times New Roman"/>
          <w:b/>
          <w:spacing w:val="25"/>
        </w:rPr>
        <w:t xml:space="preserve"> </w:t>
      </w:r>
      <w:r>
        <w:rPr>
          <w:rFonts w:ascii="Times New Roman"/>
          <w:spacing w:val="-1"/>
        </w:rPr>
        <w:t>Economic</w:t>
      </w:r>
      <w:r>
        <w:rPr>
          <w:rFonts w:ascii="Times New Roman"/>
          <w:spacing w:val="24"/>
        </w:rPr>
        <w:t xml:space="preserve"> </w:t>
      </w:r>
      <w:r>
        <w:rPr>
          <w:rFonts w:ascii="Times New Roman"/>
          <w:spacing w:val="-1"/>
        </w:rPr>
        <w:t>valuation;</w:t>
      </w:r>
      <w:r>
        <w:rPr>
          <w:rFonts w:ascii="Times New Roman"/>
          <w:spacing w:val="22"/>
        </w:rPr>
        <w:t xml:space="preserve"> </w:t>
      </w:r>
      <w:r>
        <w:rPr>
          <w:rFonts w:ascii="Times New Roman"/>
          <w:spacing w:val="-1"/>
        </w:rPr>
        <w:t>environmental</w:t>
      </w:r>
      <w:r>
        <w:rPr>
          <w:rFonts w:ascii="Times New Roman"/>
          <w:spacing w:val="24"/>
        </w:rPr>
        <w:t xml:space="preserve"> </w:t>
      </w:r>
      <w:r>
        <w:rPr>
          <w:rFonts w:ascii="Times New Roman"/>
          <w:spacing w:val="-1"/>
        </w:rPr>
        <w:t>services;</w:t>
      </w:r>
      <w:r>
        <w:rPr>
          <w:rFonts w:ascii="Times New Roman"/>
          <w:spacing w:val="25"/>
        </w:rPr>
        <w:t xml:space="preserve"> </w:t>
      </w:r>
      <w:r>
        <w:rPr>
          <w:rFonts w:ascii="Times New Roman"/>
          <w:spacing w:val="-1"/>
        </w:rPr>
        <w:t>biomass;</w:t>
      </w:r>
      <w:r>
        <w:rPr>
          <w:rFonts w:ascii="Times New Roman"/>
          <w:spacing w:val="22"/>
        </w:rPr>
        <w:t xml:space="preserve"> </w:t>
      </w:r>
      <w:r>
        <w:rPr>
          <w:rFonts w:ascii="Times New Roman"/>
          <w:spacing w:val="-1"/>
        </w:rPr>
        <w:t>carbon</w:t>
      </w:r>
      <w:r>
        <w:rPr>
          <w:rFonts w:ascii="Times New Roman"/>
          <w:spacing w:val="24"/>
        </w:rPr>
        <w:t xml:space="preserve"> </w:t>
      </w:r>
      <w:r>
        <w:rPr>
          <w:rFonts w:ascii="Times New Roman"/>
          <w:spacing w:val="-1"/>
        </w:rPr>
        <w:t>storage;</w:t>
      </w:r>
      <w:r>
        <w:rPr>
          <w:rFonts w:ascii="Times New Roman"/>
          <w:spacing w:val="25"/>
        </w:rPr>
        <w:t xml:space="preserve"> </w:t>
      </w:r>
      <w:r>
        <w:rPr>
          <w:rFonts w:ascii="Times New Roman"/>
          <w:spacing w:val="-1"/>
        </w:rPr>
        <w:t>consumer</w:t>
      </w:r>
      <w:r>
        <w:rPr>
          <w:rFonts w:ascii="Times New Roman"/>
          <w:spacing w:val="25"/>
        </w:rPr>
        <w:t xml:space="preserve"> </w:t>
      </w:r>
      <w:r>
        <w:rPr>
          <w:rFonts w:ascii="Times New Roman"/>
          <w:spacing w:val="-1"/>
        </w:rPr>
        <w:t>goods;</w:t>
      </w:r>
      <w:r>
        <w:rPr>
          <w:rFonts w:ascii="Times New Roman"/>
          <w:spacing w:val="69"/>
        </w:rPr>
        <w:t xml:space="preserve"> </w:t>
      </w:r>
      <w:r>
        <w:rPr>
          <w:rFonts w:ascii="Times New Roman"/>
          <w:spacing w:val="-1"/>
        </w:rPr>
        <w:t>mangrove</w:t>
      </w:r>
    </w:p>
    <w:p w:rsidR="000C6045" w:rsidRDefault="000C6045">
      <w:pPr>
        <w:spacing w:before="3"/>
        <w:rPr>
          <w:rFonts w:ascii="Times New Roman" w:eastAsia="Times New Roman" w:hAnsi="Times New Roman" w:cs="Times New Roman"/>
          <w:sz w:val="26"/>
          <w:szCs w:val="26"/>
        </w:rPr>
      </w:pPr>
    </w:p>
    <w:p w:rsidR="000C6045" w:rsidRDefault="007E25FB">
      <w:pPr>
        <w:spacing w:line="20" w:lineRule="atLeast"/>
        <w:ind w:left="1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2" style="width:457.25pt;height:.85pt;mso-position-horizontal-relative:char;mso-position-vertical-relative:line" coordsize="9145,17">
            <v:group id="_x0000_s2063" style="position:absolute;left:8;top:8;width:9129;height:2" coordorigin="8,8" coordsize="9129,2">
              <v:shape id="_x0000_s2064" style="position:absolute;left:8;top:8;width:9129;height:2" coordorigin="8,8" coordsize="9129,0" path="m8,8r9129,e" filled="f" strokeweight=".82pt">
                <v:path arrowok="t"/>
              </v:shape>
            </v:group>
            <w10:anchorlock/>
          </v:group>
        </w:pict>
      </w:r>
    </w:p>
    <w:p w:rsidR="000C6045" w:rsidRDefault="000C6045">
      <w:pPr>
        <w:spacing w:before="6"/>
        <w:rPr>
          <w:rFonts w:ascii="Times New Roman" w:eastAsia="Times New Roman" w:hAnsi="Times New Roman" w:cs="Times New Roman"/>
          <w:sz w:val="16"/>
          <w:szCs w:val="16"/>
        </w:rPr>
      </w:pPr>
    </w:p>
    <w:p w:rsidR="000C6045" w:rsidRDefault="00091EDA">
      <w:pPr>
        <w:pStyle w:val="Ttulo3"/>
        <w:spacing w:before="69"/>
        <w:ind w:left="138"/>
        <w:rPr>
          <w:rFonts w:cs="Times New Roman"/>
          <w:b w:val="0"/>
          <w:bCs w:val="0"/>
        </w:rPr>
      </w:pPr>
      <w:r>
        <w:rPr>
          <w:spacing w:val="-1"/>
        </w:rPr>
        <w:t>INTRODUCCIÓN</w:t>
      </w:r>
    </w:p>
    <w:p w:rsidR="000C6045" w:rsidRDefault="000C6045">
      <w:pPr>
        <w:spacing w:before="7"/>
        <w:rPr>
          <w:rFonts w:ascii="Times New Roman" w:eastAsia="Times New Roman" w:hAnsi="Times New Roman" w:cs="Times New Roman"/>
          <w:b/>
          <w:bCs/>
          <w:sz w:val="23"/>
          <w:szCs w:val="23"/>
        </w:rPr>
      </w:pPr>
    </w:p>
    <w:p w:rsidR="000C6045" w:rsidRDefault="00091EDA">
      <w:pPr>
        <w:pStyle w:val="Textoindependiente"/>
        <w:ind w:left="138" w:right="155"/>
        <w:jc w:val="both"/>
        <w:rPr>
          <w:rFonts w:cs="Times New Roman"/>
        </w:rPr>
      </w:pPr>
      <w:r>
        <w:t>En</w:t>
      </w:r>
      <w:r>
        <w:rPr>
          <w:spacing w:val="-3"/>
        </w:rPr>
        <w:t xml:space="preserve"> </w:t>
      </w:r>
      <w:r>
        <w:t>las</w:t>
      </w:r>
      <w:r>
        <w:rPr>
          <w:spacing w:val="-3"/>
        </w:rPr>
        <w:t xml:space="preserve"> </w:t>
      </w:r>
      <w:r>
        <w:t>zonas</w:t>
      </w:r>
      <w:r>
        <w:rPr>
          <w:spacing w:val="-3"/>
        </w:rPr>
        <w:t xml:space="preserve"> </w:t>
      </w:r>
      <w:r>
        <w:rPr>
          <w:spacing w:val="-1"/>
        </w:rPr>
        <w:t>costeras</w:t>
      </w:r>
      <w:r>
        <w:rPr>
          <w:spacing w:val="-3"/>
        </w:rPr>
        <w:t xml:space="preserve"> </w:t>
      </w:r>
      <w:r>
        <w:rPr>
          <w:spacing w:val="-1"/>
        </w:rPr>
        <w:t>del</w:t>
      </w:r>
      <w:r>
        <w:t xml:space="preserve"> </w:t>
      </w:r>
      <w:r>
        <w:rPr>
          <w:spacing w:val="-1"/>
        </w:rPr>
        <w:t>Ecuador</w:t>
      </w:r>
      <w:r>
        <w:rPr>
          <w:spacing w:val="-4"/>
        </w:rPr>
        <w:t xml:space="preserve"> </w:t>
      </w:r>
      <w:r>
        <w:t>existen</w:t>
      </w:r>
      <w:r>
        <w:rPr>
          <w:spacing w:val="-3"/>
        </w:rPr>
        <w:t xml:space="preserve"> </w:t>
      </w:r>
      <w:r>
        <w:t>conflictos</w:t>
      </w:r>
      <w:r>
        <w:rPr>
          <w:spacing w:val="-3"/>
        </w:rPr>
        <w:t xml:space="preserve"> </w:t>
      </w:r>
      <w:r>
        <w:t>por</w:t>
      </w:r>
      <w:r>
        <w:rPr>
          <w:spacing w:val="-4"/>
        </w:rPr>
        <w:t xml:space="preserve"> </w:t>
      </w:r>
      <w:r>
        <w:rPr>
          <w:spacing w:val="-1"/>
        </w:rPr>
        <w:t>el</w:t>
      </w:r>
      <w:r>
        <w:rPr>
          <w:spacing w:val="-2"/>
        </w:rPr>
        <w:t xml:space="preserve"> </w:t>
      </w:r>
      <w:r>
        <w:rPr>
          <w:spacing w:val="-1"/>
        </w:rPr>
        <w:t>crecimiento</w:t>
      </w:r>
      <w:r>
        <w:rPr>
          <w:spacing w:val="-3"/>
        </w:rPr>
        <w:t xml:space="preserve"> </w:t>
      </w:r>
      <w:r>
        <w:rPr>
          <w:spacing w:val="-1"/>
        </w:rPr>
        <w:t>exponencial</w:t>
      </w:r>
      <w:r>
        <w:rPr>
          <w:spacing w:val="-3"/>
        </w:rPr>
        <w:t xml:space="preserve"> </w:t>
      </w:r>
      <w:r>
        <w:t>de</w:t>
      </w:r>
      <w:r>
        <w:rPr>
          <w:spacing w:val="-4"/>
        </w:rPr>
        <w:t xml:space="preserve"> </w:t>
      </w:r>
      <w:r>
        <w:t>la</w:t>
      </w:r>
      <w:r>
        <w:rPr>
          <w:spacing w:val="65"/>
        </w:rPr>
        <w:t xml:space="preserve"> </w:t>
      </w:r>
      <w:r>
        <w:rPr>
          <w:spacing w:val="-1"/>
        </w:rPr>
        <w:t>explotación</w:t>
      </w:r>
      <w:r>
        <w:rPr>
          <w:spacing w:val="14"/>
        </w:rPr>
        <w:t xml:space="preserve"> </w:t>
      </w:r>
      <w:r>
        <w:t>de</w:t>
      </w:r>
      <w:r>
        <w:rPr>
          <w:spacing w:val="13"/>
        </w:rPr>
        <w:t xml:space="preserve"> </w:t>
      </w:r>
      <w:r>
        <w:t>los</w:t>
      </w:r>
      <w:r>
        <w:rPr>
          <w:spacing w:val="14"/>
        </w:rPr>
        <w:t xml:space="preserve"> </w:t>
      </w:r>
      <w:r>
        <w:rPr>
          <w:spacing w:val="-1"/>
        </w:rPr>
        <w:t>recursos</w:t>
      </w:r>
      <w:r>
        <w:rPr>
          <w:spacing w:val="13"/>
        </w:rPr>
        <w:t xml:space="preserve"> </w:t>
      </w:r>
      <w:r>
        <w:rPr>
          <w:spacing w:val="-1"/>
        </w:rPr>
        <w:t>naturales</w:t>
      </w:r>
      <w:r>
        <w:rPr>
          <w:spacing w:val="16"/>
        </w:rPr>
        <w:t xml:space="preserve"> </w:t>
      </w:r>
      <w:r>
        <w:t>y</w:t>
      </w:r>
      <w:r>
        <w:rPr>
          <w:spacing w:val="9"/>
        </w:rPr>
        <w:t xml:space="preserve"> </w:t>
      </w:r>
      <w:r>
        <w:t>la</w:t>
      </w:r>
      <w:r>
        <w:rPr>
          <w:spacing w:val="13"/>
        </w:rPr>
        <w:t xml:space="preserve"> </w:t>
      </w:r>
      <w:r>
        <w:rPr>
          <w:spacing w:val="-1"/>
        </w:rPr>
        <w:t>conservación</w:t>
      </w:r>
      <w:r>
        <w:rPr>
          <w:spacing w:val="14"/>
        </w:rPr>
        <w:t xml:space="preserve"> </w:t>
      </w:r>
      <w:r>
        <w:t>de</w:t>
      </w:r>
      <w:r>
        <w:rPr>
          <w:spacing w:val="13"/>
        </w:rPr>
        <w:t xml:space="preserve"> </w:t>
      </w:r>
      <w:r>
        <w:t>la</w:t>
      </w:r>
      <w:r>
        <w:rPr>
          <w:spacing w:val="13"/>
        </w:rPr>
        <w:t xml:space="preserve"> </w:t>
      </w:r>
      <w:r>
        <w:rPr>
          <w:spacing w:val="-1"/>
        </w:rPr>
        <w:t>biodiversidad</w:t>
      </w:r>
      <w:r>
        <w:rPr>
          <w:spacing w:val="16"/>
        </w:rPr>
        <w:t xml:space="preserve"> </w:t>
      </w:r>
      <w:r>
        <w:t>de</w:t>
      </w:r>
      <w:r>
        <w:rPr>
          <w:spacing w:val="13"/>
        </w:rPr>
        <w:t xml:space="preserve"> </w:t>
      </w:r>
      <w:r>
        <w:t>su</w:t>
      </w:r>
      <w:r>
        <w:rPr>
          <w:spacing w:val="14"/>
        </w:rPr>
        <w:t xml:space="preserve"> </w:t>
      </w:r>
      <w:r>
        <w:rPr>
          <w:spacing w:val="-1"/>
        </w:rPr>
        <w:t>ecosistema,</w:t>
      </w:r>
      <w:r>
        <w:rPr>
          <w:spacing w:val="103"/>
        </w:rPr>
        <w:t xml:space="preserve"> </w:t>
      </w:r>
      <w:r>
        <w:rPr>
          <w:spacing w:val="-1"/>
        </w:rPr>
        <w:t>estos</w:t>
      </w:r>
      <w:r>
        <w:rPr>
          <w:spacing w:val="5"/>
        </w:rPr>
        <w:t xml:space="preserve"> </w:t>
      </w:r>
      <w:r>
        <w:rPr>
          <w:spacing w:val="-1"/>
        </w:rPr>
        <w:t>antecedentes</w:t>
      </w:r>
      <w:r>
        <w:rPr>
          <w:spacing w:val="4"/>
        </w:rPr>
        <w:t xml:space="preserve"> </w:t>
      </w:r>
      <w:r>
        <w:rPr>
          <w:spacing w:val="-1"/>
        </w:rPr>
        <w:t>han</w:t>
      </w:r>
      <w:r>
        <w:rPr>
          <w:spacing w:val="4"/>
        </w:rPr>
        <w:t xml:space="preserve"> </w:t>
      </w:r>
      <w:r>
        <w:rPr>
          <w:spacing w:val="-1"/>
        </w:rPr>
        <w:t>producido</w:t>
      </w:r>
      <w:r>
        <w:rPr>
          <w:spacing w:val="5"/>
        </w:rPr>
        <w:t xml:space="preserve"> </w:t>
      </w:r>
      <w:r>
        <w:rPr>
          <w:spacing w:val="-1"/>
        </w:rPr>
        <w:t>afectaciones</w:t>
      </w:r>
      <w:r>
        <w:rPr>
          <w:spacing w:val="4"/>
        </w:rPr>
        <w:t xml:space="preserve"> </w:t>
      </w:r>
      <w:r>
        <w:rPr>
          <w:spacing w:val="-1"/>
        </w:rPr>
        <w:t>en</w:t>
      </w:r>
      <w:r>
        <w:rPr>
          <w:spacing w:val="4"/>
        </w:rPr>
        <w:t xml:space="preserve"> </w:t>
      </w:r>
      <w:r>
        <w:t>los</w:t>
      </w:r>
      <w:r>
        <w:rPr>
          <w:spacing w:val="5"/>
        </w:rPr>
        <w:t xml:space="preserve"> </w:t>
      </w:r>
      <w:r>
        <w:rPr>
          <w:spacing w:val="-1"/>
        </w:rPr>
        <w:t>manglares</w:t>
      </w:r>
      <w:r>
        <w:rPr>
          <w:spacing w:val="4"/>
        </w:rPr>
        <w:t xml:space="preserve"> </w:t>
      </w:r>
      <w:r>
        <w:rPr>
          <w:spacing w:val="-1"/>
        </w:rPr>
        <w:t>situados</w:t>
      </w:r>
      <w:r>
        <w:rPr>
          <w:spacing w:val="9"/>
        </w:rPr>
        <w:t xml:space="preserve"> </w:t>
      </w:r>
      <w:r>
        <w:rPr>
          <w:spacing w:val="-1"/>
        </w:rPr>
        <w:t>en</w:t>
      </w:r>
      <w:r>
        <w:rPr>
          <w:spacing w:val="4"/>
        </w:rPr>
        <w:t xml:space="preserve"> </w:t>
      </w:r>
      <w:r>
        <w:t>las</w:t>
      </w:r>
      <w:r>
        <w:rPr>
          <w:spacing w:val="4"/>
        </w:rPr>
        <w:t xml:space="preserve"> </w:t>
      </w:r>
      <w:r>
        <w:t>zonas</w:t>
      </w:r>
      <w:r>
        <w:rPr>
          <w:spacing w:val="4"/>
        </w:rPr>
        <w:t xml:space="preserve"> </w:t>
      </w:r>
      <w:r>
        <w:rPr>
          <w:spacing w:val="-1"/>
        </w:rPr>
        <w:t>costeras</w:t>
      </w:r>
      <w:r>
        <w:rPr>
          <w:spacing w:val="97"/>
        </w:rPr>
        <w:t xml:space="preserve"> </w:t>
      </w:r>
      <w:r>
        <w:rPr>
          <w:spacing w:val="-1"/>
        </w:rPr>
        <w:t>del</w:t>
      </w:r>
      <w:r>
        <w:rPr>
          <w:spacing w:val="2"/>
        </w:rPr>
        <w:t xml:space="preserve"> </w:t>
      </w:r>
      <w:r>
        <w:rPr>
          <w:spacing w:val="-1"/>
        </w:rPr>
        <w:t>país,</w:t>
      </w:r>
      <w:r>
        <w:rPr>
          <w:spacing w:val="2"/>
        </w:rPr>
        <w:t xml:space="preserve"> </w:t>
      </w:r>
      <w:r>
        <w:rPr>
          <w:spacing w:val="-1"/>
        </w:rPr>
        <w:t>entre</w:t>
      </w:r>
      <w:r>
        <w:t xml:space="preserve"> </w:t>
      </w:r>
      <w:r>
        <w:rPr>
          <w:spacing w:val="-1"/>
        </w:rPr>
        <w:t>estos</w:t>
      </w:r>
      <w:r>
        <w:rPr>
          <w:spacing w:val="2"/>
        </w:rPr>
        <w:t xml:space="preserve"> </w:t>
      </w:r>
      <w:r>
        <w:rPr>
          <w:spacing w:val="-1"/>
        </w:rPr>
        <w:t>manglares</w:t>
      </w:r>
      <w:r>
        <w:rPr>
          <w:spacing w:val="2"/>
        </w:rPr>
        <w:t xml:space="preserve"> </w:t>
      </w:r>
      <w:r>
        <w:t>se</w:t>
      </w:r>
      <w:r>
        <w:rPr>
          <w:spacing w:val="1"/>
        </w:rPr>
        <w:t xml:space="preserve"> </w:t>
      </w:r>
      <w:r>
        <w:rPr>
          <w:spacing w:val="-1"/>
        </w:rPr>
        <w:t>encuentra</w:t>
      </w:r>
      <w:r>
        <w:t xml:space="preserve"> el</w:t>
      </w:r>
      <w:r>
        <w:rPr>
          <w:spacing w:val="2"/>
        </w:rPr>
        <w:t xml:space="preserve"> </w:t>
      </w:r>
      <w:r>
        <w:rPr>
          <w:spacing w:val="-1"/>
        </w:rPr>
        <w:t>archipiélago</w:t>
      </w:r>
      <w:r>
        <w:rPr>
          <w:spacing w:val="2"/>
        </w:rPr>
        <w:t xml:space="preserve"> </w:t>
      </w:r>
      <w:r>
        <w:t>de</w:t>
      </w:r>
      <w:r>
        <w:rPr>
          <w:spacing w:val="1"/>
        </w:rPr>
        <w:t xml:space="preserve"> </w:t>
      </w:r>
      <w:r>
        <w:rPr>
          <w:spacing w:val="-1"/>
        </w:rPr>
        <w:t>Jambelí,</w:t>
      </w:r>
      <w:r>
        <w:rPr>
          <w:spacing w:val="2"/>
        </w:rPr>
        <w:t xml:space="preserve"> </w:t>
      </w:r>
      <w:r>
        <w:t>siendo</w:t>
      </w:r>
      <w:r>
        <w:rPr>
          <w:spacing w:val="1"/>
        </w:rPr>
        <w:t xml:space="preserve"> </w:t>
      </w:r>
      <w:r>
        <w:t>de</w:t>
      </w:r>
      <w:r>
        <w:rPr>
          <w:spacing w:val="1"/>
        </w:rPr>
        <w:t xml:space="preserve"> </w:t>
      </w:r>
      <w:r>
        <w:rPr>
          <w:spacing w:val="-1"/>
        </w:rPr>
        <w:t>vital</w:t>
      </w:r>
      <w:r>
        <w:rPr>
          <w:spacing w:val="83"/>
        </w:rPr>
        <w:t xml:space="preserve"> </w:t>
      </w:r>
      <w:r>
        <w:rPr>
          <w:spacing w:val="-1"/>
        </w:rPr>
        <w:t>importancia</w:t>
      </w:r>
      <w:r>
        <w:rPr>
          <w:spacing w:val="11"/>
        </w:rPr>
        <w:t xml:space="preserve"> </w:t>
      </w:r>
      <w:r>
        <w:t>por</w:t>
      </w:r>
      <w:r>
        <w:rPr>
          <w:spacing w:val="11"/>
        </w:rPr>
        <w:t xml:space="preserve"> </w:t>
      </w:r>
      <w:r>
        <w:rPr>
          <w:spacing w:val="-1"/>
        </w:rPr>
        <w:t>el</w:t>
      </w:r>
      <w:r>
        <w:rPr>
          <w:spacing w:val="12"/>
        </w:rPr>
        <w:t xml:space="preserve"> </w:t>
      </w:r>
      <w:r>
        <w:rPr>
          <w:spacing w:val="-1"/>
        </w:rPr>
        <w:t>interés</w:t>
      </w:r>
      <w:r>
        <w:rPr>
          <w:spacing w:val="12"/>
        </w:rPr>
        <w:t xml:space="preserve"> </w:t>
      </w:r>
      <w:r>
        <w:rPr>
          <w:spacing w:val="-1"/>
        </w:rPr>
        <w:t>socioeconómico</w:t>
      </w:r>
      <w:r>
        <w:rPr>
          <w:spacing w:val="14"/>
        </w:rPr>
        <w:t xml:space="preserve"> </w:t>
      </w:r>
      <w:r>
        <w:t>y</w:t>
      </w:r>
      <w:r>
        <w:rPr>
          <w:spacing w:val="6"/>
        </w:rPr>
        <w:t xml:space="preserve"> </w:t>
      </w:r>
      <w:r>
        <w:t>natural</w:t>
      </w:r>
      <w:r>
        <w:rPr>
          <w:spacing w:val="12"/>
        </w:rPr>
        <w:t xml:space="preserve"> </w:t>
      </w:r>
      <w:r>
        <w:rPr>
          <w:spacing w:val="-1"/>
        </w:rPr>
        <w:t>para</w:t>
      </w:r>
      <w:r>
        <w:rPr>
          <w:spacing w:val="10"/>
        </w:rPr>
        <w:t xml:space="preserve"> </w:t>
      </w:r>
      <w:r>
        <w:t>sus</w:t>
      </w:r>
      <w:r>
        <w:rPr>
          <w:spacing w:val="12"/>
        </w:rPr>
        <w:t xml:space="preserve"> </w:t>
      </w:r>
      <w:r>
        <w:rPr>
          <w:spacing w:val="-1"/>
        </w:rPr>
        <w:t>pobladores</w:t>
      </w:r>
      <w:r>
        <w:rPr>
          <w:spacing w:val="17"/>
        </w:rPr>
        <w:t xml:space="preserve"> </w:t>
      </w:r>
      <w:r>
        <w:rPr>
          <w:spacing w:val="-1"/>
        </w:rPr>
        <w:t>(Zhiminaicela</w:t>
      </w:r>
      <w:r>
        <w:rPr>
          <w:spacing w:val="10"/>
        </w:rPr>
        <w:t xml:space="preserve"> </w:t>
      </w:r>
      <w:r>
        <w:rPr>
          <w:spacing w:val="-1"/>
        </w:rPr>
        <w:t>et</w:t>
      </w:r>
      <w:r>
        <w:rPr>
          <w:spacing w:val="12"/>
        </w:rPr>
        <w:t xml:space="preserve"> </w:t>
      </w:r>
      <w:r>
        <w:rPr>
          <w:spacing w:val="-1"/>
        </w:rPr>
        <w:t>al.,</w:t>
      </w:r>
      <w:r>
        <w:rPr>
          <w:spacing w:val="107"/>
        </w:rPr>
        <w:t xml:space="preserve"> </w:t>
      </w:r>
      <w:r>
        <w:rPr>
          <w:spacing w:val="-1"/>
        </w:rPr>
        <w:t>2020).</w:t>
      </w:r>
      <w:r>
        <w:rPr>
          <w:spacing w:val="9"/>
        </w:rPr>
        <w:t xml:space="preserve"> </w:t>
      </w:r>
      <w:r>
        <w:rPr>
          <w:spacing w:val="-1"/>
        </w:rPr>
        <w:t>Además,</w:t>
      </w:r>
      <w:r>
        <w:rPr>
          <w:spacing w:val="9"/>
        </w:rPr>
        <w:t xml:space="preserve"> </w:t>
      </w:r>
      <w:r>
        <w:t>permite</w:t>
      </w:r>
      <w:r>
        <w:rPr>
          <w:spacing w:val="9"/>
        </w:rPr>
        <w:t xml:space="preserve"> </w:t>
      </w:r>
      <w:r>
        <w:rPr>
          <w:spacing w:val="-1"/>
        </w:rPr>
        <w:t>obtener</w:t>
      </w:r>
      <w:r>
        <w:rPr>
          <w:spacing w:val="8"/>
        </w:rPr>
        <w:t xml:space="preserve"> </w:t>
      </w:r>
      <w:r>
        <w:rPr>
          <w:spacing w:val="-1"/>
        </w:rPr>
        <w:t>recursos</w:t>
      </w:r>
      <w:r>
        <w:rPr>
          <w:spacing w:val="9"/>
        </w:rPr>
        <w:t xml:space="preserve"> </w:t>
      </w:r>
      <w:r>
        <w:rPr>
          <w:spacing w:val="-1"/>
        </w:rPr>
        <w:t>debido</w:t>
      </w:r>
      <w:r>
        <w:rPr>
          <w:spacing w:val="12"/>
        </w:rPr>
        <w:t xml:space="preserve"> </w:t>
      </w:r>
      <w:r>
        <w:t>a</w:t>
      </w:r>
      <w:r>
        <w:rPr>
          <w:spacing w:val="8"/>
        </w:rPr>
        <w:t xml:space="preserve"> </w:t>
      </w:r>
      <w:r>
        <w:t>su</w:t>
      </w:r>
      <w:r>
        <w:rPr>
          <w:spacing w:val="9"/>
        </w:rPr>
        <w:t xml:space="preserve"> </w:t>
      </w:r>
      <w:r>
        <w:rPr>
          <w:spacing w:val="-1"/>
        </w:rPr>
        <w:t>potencial</w:t>
      </w:r>
      <w:r>
        <w:rPr>
          <w:spacing w:val="9"/>
        </w:rPr>
        <w:t xml:space="preserve"> </w:t>
      </w:r>
      <w:r>
        <w:t>turístico</w:t>
      </w:r>
      <w:r>
        <w:rPr>
          <w:spacing w:val="8"/>
        </w:rPr>
        <w:t xml:space="preserve"> </w:t>
      </w:r>
      <w:r>
        <w:t>con</w:t>
      </w:r>
      <w:r>
        <w:rPr>
          <w:spacing w:val="14"/>
        </w:rPr>
        <w:t xml:space="preserve"> </w:t>
      </w:r>
      <w:r>
        <w:rPr>
          <w:spacing w:val="-1"/>
        </w:rPr>
        <w:t>atractivos</w:t>
      </w:r>
      <w:r>
        <w:rPr>
          <w:spacing w:val="9"/>
        </w:rPr>
        <w:t xml:space="preserve"> </w:t>
      </w:r>
      <w:proofErr w:type="gramStart"/>
      <w:r>
        <w:rPr>
          <w:spacing w:val="-1"/>
        </w:rPr>
        <w:t>como</w:t>
      </w:r>
      <w:proofErr w:type="gramEnd"/>
      <w:r>
        <w:rPr>
          <w:spacing w:val="-1"/>
        </w:rPr>
        <w:t>:</w:t>
      </w:r>
      <w:r>
        <w:rPr>
          <w:spacing w:val="93"/>
        </w:rPr>
        <w:t xml:space="preserve"> </w:t>
      </w:r>
      <w:r>
        <w:rPr>
          <w:spacing w:val="-1"/>
        </w:rPr>
        <w:t>especies</w:t>
      </w:r>
      <w:r>
        <w:rPr>
          <w:spacing w:val="28"/>
        </w:rPr>
        <w:t xml:space="preserve"> </w:t>
      </w:r>
      <w:r>
        <w:rPr>
          <w:spacing w:val="-1"/>
        </w:rPr>
        <w:t>vegetales,</w:t>
      </w:r>
      <w:r>
        <w:rPr>
          <w:spacing w:val="28"/>
        </w:rPr>
        <w:t xml:space="preserve"> </w:t>
      </w:r>
      <w:r>
        <w:t>animales</w:t>
      </w:r>
      <w:r>
        <w:rPr>
          <w:spacing w:val="30"/>
        </w:rPr>
        <w:t xml:space="preserve"> </w:t>
      </w:r>
      <w:r>
        <w:t>y</w:t>
      </w:r>
      <w:r>
        <w:rPr>
          <w:spacing w:val="23"/>
        </w:rPr>
        <w:t xml:space="preserve"> </w:t>
      </w:r>
      <w:r>
        <w:t>playa,</w:t>
      </w:r>
      <w:r>
        <w:rPr>
          <w:spacing w:val="28"/>
        </w:rPr>
        <w:t xml:space="preserve"> </w:t>
      </w:r>
      <w:r>
        <w:rPr>
          <w:spacing w:val="-1"/>
        </w:rPr>
        <w:t>el</w:t>
      </w:r>
      <w:r>
        <w:rPr>
          <w:spacing w:val="29"/>
        </w:rPr>
        <w:t xml:space="preserve"> </w:t>
      </w:r>
      <w:r>
        <w:rPr>
          <w:spacing w:val="-1"/>
        </w:rPr>
        <w:t>cual</w:t>
      </w:r>
      <w:r>
        <w:rPr>
          <w:spacing w:val="31"/>
        </w:rPr>
        <w:t xml:space="preserve"> </w:t>
      </w:r>
      <w:r>
        <w:rPr>
          <w:spacing w:val="-1"/>
        </w:rPr>
        <w:t>genera</w:t>
      </w:r>
      <w:r>
        <w:rPr>
          <w:spacing w:val="26"/>
        </w:rPr>
        <w:t xml:space="preserve"> </w:t>
      </w:r>
      <w:r>
        <w:rPr>
          <w:spacing w:val="-1"/>
        </w:rPr>
        <w:t>importantes</w:t>
      </w:r>
      <w:r>
        <w:rPr>
          <w:spacing w:val="28"/>
        </w:rPr>
        <w:t xml:space="preserve"> </w:t>
      </w:r>
      <w:r>
        <w:rPr>
          <w:spacing w:val="-1"/>
        </w:rPr>
        <w:t>ingresos</w:t>
      </w:r>
      <w:r>
        <w:rPr>
          <w:spacing w:val="31"/>
        </w:rPr>
        <w:t xml:space="preserve"> </w:t>
      </w:r>
      <w:r>
        <w:rPr>
          <w:spacing w:val="-1"/>
        </w:rPr>
        <w:t>económicos</w:t>
      </w:r>
      <w:r>
        <w:rPr>
          <w:spacing w:val="28"/>
        </w:rPr>
        <w:t xml:space="preserve"> </w:t>
      </w:r>
      <w:r>
        <w:t>a</w:t>
      </w:r>
      <w:r>
        <w:rPr>
          <w:spacing w:val="27"/>
        </w:rPr>
        <w:t xml:space="preserve"> </w:t>
      </w:r>
      <w:r>
        <w:t>sus</w:t>
      </w:r>
      <w:r>
        <w:rPr>
          <w:spacing w:val="85"/>
        </w:rPr>
        <w:t xml:space="preserve"> </w:t>
      </w:r>
      <w:r>
        <w:rPr>
          <w:spacing w:val="-1"/>
        </w:rPr>
        <w:t>habitantes (Orihuela et</w:t>
      </w:r>
      <w:r>
        <w:t xml:space="preserve"> al., 2016).</w:t>
      </w:r>
    </w:p>
    <w:p w:rsidR="000C6045" w:rsidRDefault="00091EDA">
      <w:pPr>
        <w:pStyle w:val="Textoindependiente"/>
        <w:ind w:left="138" w:right="153"/>
        <w:jc w:val="both"/>
        <w:rPr>
          <w:rFonts w:cs="Times New Roman"/>
        </w:rPr>
      </w:pPr>
      <w:r>
        <w:t>En</w:t>
      </w:r>
      <w:r>
        <w:rPr>
          <w:spacing w:val="-3"/>
        </w:rPr>
        <w:t xml:space="preserve"> </w:t>
      </w:r>
      <w:r>
        <w:rPr>
          <w:spacing w:val="-1"/>
        </w:rPr>
        <w:t>esta</w:t>
      </w:r>
      <w:r>
        <w:rPr>
          <w:spacing w:val="-3"/>
        </w:rPr>
        <w:t xml:space="preserve"> </w:t>
      </w:r>
      <w:r>
        <w:rPr>
          <w:spacing w:val="-1"/>
        </w:rPr>
        <w:t>investigación</w:t>
      </w:r>
      <w:r>
        <w:rPr>
          <w:spacing w:val="-2"/>
        </w:rPr>
        <w:t xml:space="preserve"> </w:t>
      </w:r>
      <w:r>
        <w:t>se</w:t>
      </w:r>
      <w:r>
        <w:rPr>
          <w:spacing w:val="-1"/>
        </w:rPr>
        <w:t xml:space="preserve"> </w:t>
      </w:r>
      <w:r>
        <w:t>ha</w:t>
      </w:r>
      <w:r>
        <w:rPr>
          <w:spacing w:val="-4"/>
        </w:rPr>
        <w:t xml:space="preserve"> </w:t>
      </w:r>
      <w:r>
        <w:rPr>
          <w:spacing w:val="-1"/>
        </w:rPr>
        <w:t>adoptado como</w:t>
      </w:r>
      <w:r>
        <w:t xml:space="preserve"> </w:t>
      </w:r>
      <w:r>
        <w:rPr>
          <w:spacing w:val="-1"/>
        </w:rPr>
        <w:t xml:space="preserve">guía </w:t>
      </w:r>
      <w:r>
        <w:t>la</w:t>
      </w:r>
      <w:r>
        <w:rPr>
          <w:spacing w:val="-3"/>
        </w:rPr>
        <w:t xml:space="preserve"> </w:t>
      </w:r>
      <w:r>
        <w:t>metodología</w:t>
      </w:r>
      <w:r>
        <w:rPr>
          <w:spacing w:val="-4"/>
        </w:rPr>
        <w:t xml:space="preserve"> </w:t>
      </w:r>
      <w:r>
        <w:t>presentada</w:t>
      </w:r>
      <w:r>
        <w:rPr>
          <w:spacing w:val="-2"/>
        </w:rPr>
        <w:t xml:space="preserve"> </w:t>
      </w:r>
      <w:r>
        <w:t xml:space="preserve">por </w:t>
      </w:r>
      <w:r>
        <w:rPr>
          <w:spacing w:val="-1"/>
        </w:rPr>
        <w:t>Aburto</w:t>
      </w:r>
      <w:r>
        <w:t xml:space="preserve"> </w:t>
      </w:r>
      <w:r>
        <w:rPr>
          <w:spacing w:val="-1"/>
        </w:rPr>
        <w:t>et</w:t>
      </w:r>
      <w:r>
        <w:rPr>
          <w:spacing w:val="65"/>
        </w:rPr>
        <w:t xml:space="preserve"> </w:t>
      </w:r>
      <w:r>
        <w:rPr>
          <w:spacing w:val="-1"/>
        </w:rPr>
        <w:t>al.</w:t>
      </w:r>
      <w:r>
        <w:rPr>
          <w:spacing w:val="46"/>
        </w:rPr>
        <w:t xml:space="preserve"> </w:t>
      </w:r>
      <w:r>
        <w:rPr>
          <w:spacing w:val="-1"/>
        </w:rPr>
        <w:t>(2008)</w:t>
      </w:r>
      <w:r>
        <w:rPr>
          <w:spacing w:val="49"/>
        </w:rPr>
        <w:t xml:space="preserve"> </w:t>
      </w:r>
      <w:r>
        <w:t>y</w:t>
      </w:r>
      <w:r>
        <w:rPr>
          <w:spacing w:val="43"/>
        </w:rPr>
        <w:t xml:space="preserve"> </w:t>
      </w:r>
      <w:r>
        <w:rPr>
          <w:spacing w:val="-1"/>
        </w:rPr>
        <w:t>Danemann</w:t>
      </w:r>
      <w:r>
        <w:rPr>
          <w:spacing w:val="47"/>
        </w:rPr>
        <w:t xml:space="preserve"> </w:t>
      </w:r>
      <w:r>
        <w:rPr>
          <w:spacing w:val="-1"/>
        </w:rPr>
        <w:t>et</w:t>
      </w:r>
      <w:r>
        <w:rPr>
          <w:spacing w:val="45"/>
        </w:rPr>
        <w:t xml:space="preserve"> </w:t>
      </w:r>
      <w:r>
        <w:rPr>
          <w:spacing w:val="-1"/>
        </w:rPr>
        <w:t>al.</w:t>
      </w:r>
      <w:r>
        <w:rPr>
          <w:spacing w:val="47"/>
        </w:rPr>
        <w:t xml:space="preserve"> </w:t>
      </w:r>
      <w:r>
        <w:t>(2010),</w:t>
      </w:r>
      <w:r>
        <w:rPr>
          <w:spacing w:val="45"/>
        </w:rPr>
        <w:t xml:space="preserve"> </w:t>
      </w:r>
      <w:r>
        <w:rPr>
          <w:spacing w:val="-1"/>
        </w:rPr>
        <w:t>quienes</w:t>
      </w:r>
      <w:r>
        <w:rPr>
          <w:spacing w:val="47"/>
        </w:rPr>
        <w:t xml:space="preserve"> </w:t>
      </w:r>
      <w:r>
        <w:rPr>
          <w:spacing w:val="-1"/>
        </w:rPr>
        <w:t>tomaron</w:t>
      </w:r>
      <w:r>
        <w:rPr>
          <w:spacing w:val="44"/>
        </w:rPr>
        <w:t xml:space="preserve"> </w:t>
      </w:r>
      <w:r>
        <w:t>las</w:t>
      </w:r>
      <w:r>
        <w:rPr>
          <w:spacing w:val="45"/>
        </w:rPr>
        <w:t xml:space="preserve"> </w:t>
      </w:r>
      <w:r>
        <w:t>toneladas</w:t>
      </w:r>
      <w:r>
        <w:rPr>
          <w:spacing w:val="45"/>
        </w:rPr>
        <w:t xml:space="preserve"> </w:t>
      </w:r>
      <w:r>
        <w:rPr>
          <w:spacing w:val="-1"/>
        </w:rPr>
        <w:t>capturadas</w:t>
      </w:r>
      <w:r>
        <w:rPr>
          <w:spacing w:val="45"/>
        </w:rPr>
        <w:t xml:space="preserve"> </w:t>
      </w:r>
      <w:r>
        <w:t>de</w:t>
      </w:r>
      <w:r>
        <w:rPr>
          <w:spacing w:val="46"/>
        </w:rPr>
        <w:t xml:space="preserve"> </w:t>
      </w:r>
      <w:r>
        <w:rPr>
          <w:spacing w:val="-1"/>
        </w:rPr>
        <w:t>peces,</w:t>
      </w:r>
      <w:r>
        <w:rPr>
          <w:spacing w:val="83"/>
        </w:rPr>
        <w:t xml:space="preserve"> </w:t>
      </w:r>
      <w:r>
        <w:rPr>
          <w:spacing w:val="-1"/>
        </w:rPr>
        <w:t>crustáceos</w:t>
      </w:r>
      <w:r>
        <w:rPr>
          <w:spacing w:val="28"/>
        </w:rPr>
        <w:t xml:space="preserve"> </w:t>
      </w:r>
      <w:r>
        <w:t>y</w:t>
      </w:r>
      <w:r>
        <w:rPr>
          <w:spacing w:val="18"/>
        </w:rPr>
        <w:t xml:space="preserve"> </w:t>
      </w:r>
      <w:r>
        <w:rPr>
          <w:spacing w:val="-1"/>
        </w:rPr>
        <w:t>moluscos</w:t>
      </w:r>
      <w:r>
        <w:rPr>
          <w:spacing w:val="26"/>
        </w:rPr>
        <w:t xml:space="preserve"> </w:t>
      </w:r>
      <w:r>
        <w:t>asociados</w:t>
      </w:r>
      <w:r>
        <w:rPr>
          <w:spacing w:val="25"/>
        </w:rPr>
        <w:t xml:space="preserve"> </w:t>
      </w:r>
      <w:r>
        <w:t>a</w:t>
      </w:r>
      <w:r>
        <w:rPr>
          <w:spacing w:val="22"/>
        </w:rPr>
        <w:t xml:space="preserve"> </w:t>
      </w:r>
      <w:r>
        <w:rPr>
          <w:spacing w:val="-1"/>
        </w:rPr>
        <w:t>manglar</w:t>
      </w:r>
      <w:r>
        <w:rPr>
          <w:spacing w:val="29"/>
        </w:rPr>
        <w:t xml:space="preserve"> </w:t>
      </w:r>
      <w:r>
        <w:t>y</w:t>
      </w:r>
      <w:r>
        <w:rPr>
          <w:spacing w:val="21"/>
        </w:rPr>
        <w:t xml:space="preserve"> </w:t>
      </w:r>
      <w:r>
        <w:t>estimaron</w:t>
      </w:r>
      <w:r>
        <w:rPr>
          <w:spacing w:val="23"/>
        </w:rPr>
        <w:t xml:space="preserve"> </w:t>
      </w:r>
      <w:r>
        <w:rPr>
          <w:spacing w:val="-1"/>
        </w:rPr>
        <w:t>el</w:t>
      </w:r>
      <w:r>
        <w:rPr>
          <w:spacing w:val="26"/>
        </w:rPr>
        <w:t xml:space="preserve"> </w:t>
      </w:r>
      <w:r>
        <w:rPr>
          <w:spacing w:val="-1"/>
        </w:rPr>
        <w:t>valor</w:t>
      </w:r>
      <w:r>
        <w:rPr>
          <w:spacing w:val="23"/>
        </w:rPr>
        <w:t xml:space="preserve"> </w:t>
      </w:r>
      <w:r>
        <w:rPr>
          <w:spacing w:val="1"/>
        </w:rPr>
        <w:t>de</w:t>
      </w:r>
      <w:r>
        <w:rPr>
          <w:spacing w:val="25"/>
        </w:rPr>
        <w:t xml:space="preserve"> </w:t>
      </w:r>
      <w:r>
        <w:rPr>
          <w:spacing w:val="-1"/>
        </w:rPr>
        <w:t>este</w:t>
      </w:r>
      <w:r>
        <w:rPr>
          <w:spacing w:val="25"/>
        </w:rPr>
        <w:t xml:space="preserve"> </w:t>
      </w:r>
      <w:r>
        <w:rPr>
          <w:spacing w:val="-1"/>
        </w:rPr>
        <w:t>servicio</w:t>
      </w:r>
      <w:r>
        <w:rPr>
          <w:spacing w:val="26"/>
        </w:rPr>
        <w:t xml:space="preserve"> </w:t>
      </w:r>
      <w:r>
        <w:t>de</w:t>
      </w:r>
      <w:r>
        <w:rPr>
          <w:spacing w:val="25"/>
        </w:rPr>
        <w:t xml:space="preserve"> </w:t>
      </w:r>
      <w:r>
        <w:t>soporte</w:t>
      </w:r>
      <w:r>
        <w:rPr>
          <w:spacing w:val="67"/>
        </w:rPr>
        <w:t xml:space="preserve"> </w:t>
      </w:r>
      <w:r>
        <w:rPr>
          <w:spacing w:val="-1"/>
        </w:rPr>
        <w:t>respecto</w:t>
      </w:r>
      <w:r>
        <w:rPr>
          <w:spacing w:val="2"/>
        </w:rPr>
        <w:t xml:space="preserve"> </w:t>
      </w:r>
      <w:r>
        <w:t>a</w:t>
      </w:r>
      <w:r>
        <w:rPr>
          <w:spacing w:val="1"/>
        </w:rPr>
        <w:t xml:space="preserve"> </w:t>
      </w:r>
      <w:r>
        <w:t>los</w:t>
      </w:r>
      <w:r>
        <w:rPr>
          <w:spacing w:val="2"/>
        </w:rPr>
        <w:t xml:space="preserve"> </w:t>
      </w:r>
      <w:r>
        <w:rPr>
          <w:spacing w:val="-1"/>
        </w:rPr>
        <w:t>precios</w:t>
      </w:r>
      <w:r>
        <w:rPr>
          <w:spacing w:val="2"/>
        </w:rPr>
        <w:t xml:space="preserve"> </w:t>
      </w:r>
      <w:r>
        <w:t>de</w:t>
      </w:r>
      <w:r>
        <w:rPr>
          <w:spacing w:val="1"/>
        </w:rPr>
        <w:t xml:space="preserve"> </w:t>
      </w:r>
      <w:r>
        <w:rPr>
          <w:spacing w:val="-1"/>
        </w:rPr>
        <w:t>mercado,</w:t>
      </w:r>
      <w:r>
        <w:rPr>
          <w:spacing w:val="2"/>
        </w:rPr>
        <w:t xml:space="preserve"> </w:t>
      </w:r>
      <w:r>
        <w:t>además</w:t>
      </w:r>
      <w:r>
        <w:rPr>
          <w:spacing w:val="1"/>
        </w:rPr>
        <w:t xml:space="preserve"> </w:t>
      </w:r>
      <w:r>
        <w:t>de</w:t>
      </w:r>
      <w:r>
        <w:rPr>
          <w:spacing w:val="1"/>
        </w:rPr>
        <w:t xml:space="preserve"> </w:t>
      </w:r>
      <w:r>
        <w:rPr>
          <w:spacing w:val="-1"/>
        </w:rPr>
        <w:t>estudios</w:t>
      </w:r>
      <w:r>
        <w:rPr>
          <w:spacing w:val="2"/>
        </w:rPr>
        <w:t xml:space="preserve"> </w:t>
      </w:r>
      <w:r>
        <w:rPr>
          <w:spacing w:val="-1"/>
        </w:rPr>
        <w:t>similares</w:t>
      </w:r>
      <w:r>
        <w:rPr>
          <w:spacing w:val="2"/>
        </w:rPr>
        <w:t xml:space="preserve"> </w:t>
      </w:r>
      <w:r>
        <w:rPr>
          <w:spacing w:val="-1"/>
        </w:rPr>
        <w:t>como</w:t>
      </w:r>
      <w:r>
        <w:rPr>
          <w:spacing w:val="6"/>
        </w:rPr>
        <w:t xml:space="preserve"> </w:t>
      </w:r>
      <w:r>
        <w:t xml:space="preserve">De </w:t>
      </w:r>
      <w:r>
        <w:rPr>
          <w:spacing w:val="-1"/>
        </w:rPr>
        <w:t>la</w:t>
      </w:r>
      <w:r>
        <w:rPr>
          <w:spacing w:val="1"/>
        </w:rPr>
        <w:t xml:space="preserve"> </w:t>
      </w:r>
      <w:r>
        <w:rPr>
          <w:spacing w:val="-1"/>
        </w:rPr>
        <w:t>Peña</w:t>
      </w:r>
      <w:r>
        <w:rPr>
          <w:spacing w:val="1"/>
        </w:rPr>
        <w:t xml:space="preserve"> </w:t>
      </w:r>
      <w:r>
        <w:rPr>
          <w:spacing w:val="-1"/>
        </w:rPr>
        <w:t>et</w:t>
      </w:r>
      <w:r>
        <w:rPr>
          <w:spacing w:val="2"/>
        </w:rPr>
        <w:t xml:space="preserve"> </w:t>
      </w:r>
      <w:r>
        <w:rPr>
          <w:spacing w:val="-1"/>
        </w:rPr>
        <w:t>al.</w:t>
      </w:r>
      <w:r>
        <w:rPr>
          <w:spacing w:val="4"/>
        </w:rPr>
        <w:t xml:space="preserve"> </w:t>
      </w:r>
      <w:r>
        <w:rPr>
          <w:spacing w:val="-1"/>
        </w:rPr>
        <w:t>(2010)</w:t>
      </w:r>
      <w:r>
        <w:rPr>
          <w:spacing w:val="75"/>
        </w:rPr>
        <w:t xml:space="preserve"> </w:t>
      </w:r>
      <w:r>
        <w:t>y</w:t>
      </w:r>
      <w:r>
        <w:rPr>
          <w:spacing w:val="4"/>
        </w:rPr>
        <w:t xml:space="preserve"> </w:t>
      </w:r>
      <w:r>
        <w:rPr>
          <w:spacing w:val="-1"/>
        </w:rPr>
        <w:t>Herrera</w:t>
      </w:r>
      <w:r>
        <w:rPr>
          <w:spacing w:val="7"/>
        </w:rPr>
        <w:t xml:space="preserve"> </w:t>
      </w:r>
      <w:r>
        <w:t>&amp;</w:t>
      </w:r>
      <w:r>
        <w:rPr>
          <w:spacing w:val="5"/>
        </w:rPr>
        <w:t xml:space="preserve"> </w:t>
      </w:r>
      <w:r>
        <w:rPr>
          <w:spacing w:val="-1"/>
        </w:rPr>
        <w:t>Carbal</w:t>
      </w:r>
      <w:r>
        <w:rPr>
          <w:spacing w:val="8"/>
        </w:rPr>
        <w:t xml:space="preserve"> </w:t>
      </w:r>
      <w:r>
        <w:t>(2015),</w:t>
      </w:r>
      <w:r>
        <w:rPr>
          <w:spacing w:val="6"/>
        </w:rPr>
        <w:t xml:space="preserve"> </w:t>
      </w:r>
      <w:r>
        <w:rPr>
          <w:spacing w:val="-1"/>
        </w:rPr>
        <w:t>quienes</w:t>
      </w:r>
      <w:r>
        <w:rPr>
          <w:spacing w:val="7"/>
        </w:rPr>
        <w:t xml:space="preserve"> </w:t>
      </w:r>
      <w:r>
        <w:rPr>
          <w:spacing w:val="-1"/>
        </w:rPr>
        <w:t>estimaron</w:t>
      </w:r>
      <w:r>
        <w:rPr>
          <w:spacing w:val="6"/>
        </w:rPr>
        <w:t xml:space="preserve"> </w:t>
      </w:r>
      <w:r>
        <w:t>la</w:t>
      </w:r>
      <w:r>
        <w:rPr>
          <w:spacing w:val="6"/>
        </w:rPr>
        <w:t xml:space="preserve"> </w:t>
      </w:r>
      <w:r>
        <w:rPr>
          <w:spacing w:val="-1"/>
        </w:rPr>
        <w:t>valoración</w:t>
      </w:r>
      <w:r>
        <w:rPr>
          <w:spacing w:val="7"/>
        </w:rPr>
        <w:t xml:space="preserve"> </w:t>
      </w:r>
      <w:r>
        <w:t>de</w:t>
      </w:r>
      <w:r>
        <w:rPr>
          <w:spacing w:val="6"/>
        </w:rPr>
        <w:t xml:space="preserve"> </w:t>
      </w:r>
      <w:r>
        <w:t>bienes</w:t>
      </w:r>
      <w:r>
        <w:rPr>
          <w:spacing w:val="9"/>
        </w:rPr>
        <w:t xml:space="preserve"> </w:t>
      </w:r>
      <w:r>
        <w:t>y</w:t>
      </w:r>
      <w:r>
        <w:rPr>
          <w:spacing w:val="2"/>
        </w:rPr>
        <w:t xml:space="preserve"> </w:t>
      </w:r>
      <w:r>
        <w:rPr>
          <w:spacing w:val="-1"/>
        </w:rPr>
        <w:t>servicios</w:t>
      </w:r>
      <w:r>
        <w:rPr>
          <w:spacing w:val="7"/>
        </w:rPr>
        <w:t xml:space="preserve"> </w:t>
      </w:r>
      <w:r>
        <w:rPr>
          <w:spacing w:val="-1"/>
        </w:rPr>
        <w:t>ambientales</w:t>
      </w:r>
      <w:r>
        <w:rPr>
          <w:spacing w:val="87"/>
        </w:rPr>
        <w:t xml:space="preserve"> </w:t>
      </w:r>
      <w:r>
        <w:rPr>
          <w:spacing w:val="-1"/>
        </w:rPr>
        <w:t>en</w:t>
      </w:r>
      <w:r>
        <w:rPr>
          <w:spacing w:val="4"/>
        </w:rPr>
        <w:t xml:space="preserve"> </w:t>
      </w:r>
      <w:r>
        <w:t>los</w:t>
      </w:r>
      <w:r>
        <w:rPr>
          <w:spacing w:val="5"/>
        </w:rPr>
        <w:t xml:space="preserve"> </w:t>
      </w:r>
      <w:r>
        <w:rPr>
          <w:spacing w:val="-1"/>
        </w:rPr>
        <w:t>bosques</w:t>
      </w:r>
      <w:r>
        <w:rPr>
          <w:spacing w:val="4"/>
        </w:rPr>
        <w:t xml:space="preserve"> </w:t>
      </w:r>
      <w:r>
        <w:rPr>
          <w:spacing w:val="1"/>
        </w:rPr>
        <w:t>de</w:t>
      </w:r>
      <w:r>
        <w:rPr>
          <w:spacing w:val="3"/>
        </w:rPr>
        <w:t xml:space="preserve"> </w:t>
      </w:r>
      <w:r>
        <w:t>manglar</w:t>
      </w:r>
      <w:r>
        <w:rPr>
          <w:spacing w:val="3"/>
        </w:rPr>
        <w:t xml:space="preserve"> </w:t>
      </w:r>
      <w:r>
        <w:t>de</w:t>
      </w:r>
      <w:r>
        <w:rPr>
          <w:spacing w:val="5"/>
        </w:rPr>
        <w:t xml:space="preserve"> </w:t>
      </w:r>
      <w:r>
        <w:t>la</w:t>
      </w:r>
      <w:r>
        <w:rPr>
          <w:spacing w:val="4"/>
        </w:rPr>
        <w:t xml:space="preserve"> </w:t>
      </w:r>
      <w:r>
        <w:t>Ciénaga</w:t>
      </w:r>
      <w:r>
        <w:rPr>
          <w:spacing w:val="3"/>
        </w:rPr>
        <w:t xml:space="preserve"> </w:t>
      </w:r>
      <w:r>
        <w:rPr>
          <w:spacing w:val="-1"/>
        </w:rPr>
        <w:t>Grande</w:t>
      </w:r>
      <w:r>
        <w:rPr>
          <w:spacing w:val="8"/>
        </w:rPr>
        <w:t xml:space="preserve"> </w:t>
      </w:r>
      <w:r>
        <w:t>de</w:t>
      </w:r>
      <w:r>
        <w:rPr>
          <w:spacing w:val="3"/>
        </w:rPr>
        <w:t xml:space="preserve"> </w:t>
      </w:r>
      <w:r>
        <w:rPr>
          <w:spacing w:val="-1"/>
        </w:rPr>
        <w:t>Santa</w:t>
      </w:r>
      <w:r>
        <w:rPr>
          <w:spacing w:val="4"/>
        </w:rPr>
        <w:t xml:space="preserve"> </w:t>
      </w:r>
      <w:r>
        <w:t>Marta</w:t>
      </w:r>
      <w:r>
        <w:rPr>
          <w:spacing w:val="8"/>
        </w:rPr>
        <w:t xml:space="preserve"> </w:t>
      </w:r>
      <w:r>
        <w:t>y</w:t>
      </w:r>
      <w:r>
        <w:rPr>
          <w:spacing w:val="2"/>
        </w:rPr>
        <w:t xml:space="preserve"> </w:t>
      </w:r>
      <w:r>
        <w:t>de</w:t>
      </w:r>
      <w:r>
        <w:rPr>
          <w:spacing w:val="3"/>
        </w:rPr>
        <w:t xml:space="preserve"> </w:t>
      </w:r>
      <w:r>
        <w:rPr>
          <w:spacing w:val="1"/>
        </w:rPr>
        <w:t>la</w:t>
      </w:r>
      <w:r>
        <w:rPr>
          <w:spacing w:val="3"/>
        </w:rPr>
        <w:t xml:space="preserve"> </w:t>
      </w:r>
      <w:r>
        <w:rPr>
          <w:spacing w:val="-1"/>
        </w:rPr>
        <w:t>Ciénaga</w:t>
      </w:r>
      <w:r>
        <w:rPr>
          <w:spacing w:val="3"/>
        </w:rPr>
        <w:t xml:space="preserve"> </w:t>
      </w:r>
      <w:r>
        <w:rPr>
          <w:spacing w:val="1"/>
        </w:rPr>
        <w:t>de</w:t>
      </w:r>
      <w:r>
        <w:rPr>
          <w:spacing w:val="3"/>
        </w:rPr>
        <w:t xml:space="preserve"> </w:t>
      </w:r>
      <w:r>
        <w:t>la</w:t>
      </w:r>
      <w:r>
        <w:rPr>
          <w:spacing w:val="6"/>
        </w:rPr>
        <w:t xml:space="preserve"> </w:t>
      </w:r>
      <w:r>
        <w:rPr>
          <w:spacing w:val="-1"/>
        </w:rPr>
        <w:t>Virgen</w:t>
      </w:r>
      <w:r>
        <w:rPr>
          <w:spacing w:val="54"/>
        </w:rPr>
        <w:t xml:space="preserve"> </w:t>
      </w:r>
      <w:r>
        <w:rPr>
          <w:spacing w:val="-1"/>
        </w:rPr>
        <w:t>en</w:t>
      </w:r>
      <w:r>
        <w:rPr>
          <w:spacing w:val="-10"/>
        </w:rPr>
        <w:t xml:space="preserve"> </w:t>
      </w:r>
      <w:r>
        <w:rPr>
          <w:spacing w:val="-1"/>
        </w:rPr>
        <w:t>Cartagena</w:t>
      </w:r>
      <w:r>
        <w:rPr>
          <w:spacing w:val="-11"/>
        </w:rPr>
        <w:t xml:space="preserve"> </w:t>
      </w:r>
      <w:r>
        <w:rPr>
          <w:spacing w:val="1"/>
        </w:rPr>
        <w:t>de</w:t>
      </w:r>
      <w:r>
        <w:rPr>
          <w:spacing w:val="-9"/>
        </w:rPr>
        <w:t xml:space="preserve"> </w:t>
      </w:r>
      <w:r>
        <w:rPr>
          <w:spacing w:val="-1"/>
        </w:rPr>
        <w:t>Indias,</w:t>
      </w:r>
      <w:r>
        <w:rPr>
          <w:spacing w:val="-8"/>
        </w:rPr>
        <w:t xml:space="preserve"> </w:t>
      </w:r>
      <w:r>
        <w:t>ambos</w:t>
      </w:r>
      <w:r>
        <w:rPr>
          <w:spacing w:val="-10"/>
        </w:rPr>
        <w:t xml:space="preserve"> </w:t>
      </w:r>
      <w:r>
        <w:rPr>
          <w:spacing w:val="-1"/>
        </w:rPr>
        <w:t>estudios</w:t>
      </w:r>
      <w:r>
        <w:rPr>
          <w:spacing w:val="-10"/>
        </w:rPr>
        <w:t xml:space="preserve"> </w:t>
      </w:r>
      <w:r>
        <w:rPr>
          <w:spacing w:val="-1"/>
        </w:rPr>
        <w:t>realizados</w:t>
      </w:r>
      <w:r>
        <w:rPr>
          <w:spacing w:val="-7"/>
        </w:rPr>
        <w:t xml:space="preserve"> </w:t>
      </w:r>
      <w:r>
        <w:rPr>
          <w:spacing w:val="-1"/>
        </w:rPr>
        <w:t>en</w:t>
      </w:r>
      <w:r>
        <w:rPr>
          <w:spacing w:val="-10"/>
        </w:rPr>
        <w:t xml:space="preserve"> </w:t>
      </w:r>
      <w:r>
        <w:t>Colombia,</w:t>
      </w:r>
      <w:r>
        <w:rPr>
          <w:spacing w:val="-8"/>
        </w:rPr>
        <w:t xml:space="preserve"> </w:t>
      </w:r>
      <w:r>
        <w:t>y</w:t>
      </w:r>
      <w:r>
        <w:rPr>
          <w:spacing w:val="-12"/>
        </w:rPr>
        <w:t xml:space="preserve"> </w:t>
      </w:r>
      <w:r>
        <w:t>por</w:t>
      </w:r>
      <w:r>
        <w:rPr>
          <w:spacing w:val="-11"/>
        </w:rPr>
        <w:t xml:space="preserve"> </w:t>
      </w:r>
      <w:r>
        <w:t>último</w:t>
      </w:r>
      <w:r>
        <w:rPr>
          <w:spacing w:val="-10"/>
        </w:rPr>
        <w:t xml:space="preserve"> </w:t>
      </w:r>
      <w:r>
        <w:t>se</w:t>
      </w:r>
      <w:r>
        <w:rPr>
          <w:spacing w:val="-11"/>
        </w:rPr>
        <w:t xml:space="preserve"> </w:t>
      </w:r>
      <w:r>
        <w:t>tomó</w:t>
      </w:r>
      <w:r>
        <w:rPr>
          <w:spacing w:val="-10"/>
        </w:rPr>
        <w:t xml:space="preserve"> </w:t>
      </w:r>
      <w:r>
        <w:rPr>
          <w:spacing w:val="-1"/>
        </w:rPr>
        <w:t>en</w:t>
      </w:r>
      <w:r>
        <w:rPr>
          <w:spacing w:val="-8"/>
        </w:rPr>
        <w:t xml:space="preserve"> </w:t>
      </w:r>
      <w:r>
        <w:rPr>
          <w:spacing w:val="-1"/>
        </w:rPr>
        <w:t>cuenta</w:t>
      </w:r>
      <w:r>
        <w:rPr>
          <w:spacing w:val="65"/>
        </w:rPr>
        <w:t xml:space="preserve"> </w:t>
      </w:r>
      <w:r>
        <w:t>los</w:t>
      </w:r>
      <w:r>
        <w:rPr>
          <w:spacing w:val="-7"/>
        </w:rPr>
        <w:t xml:space="preserve"> </w:t>
      </w:r>
      <w:r>
        <w:rPr>
          <w:spacing w:val="-1"/>
        </w:rPr>
        <w:t>criterios</w:t>
      </w:r>
      <w:r>
        <w:rPr>
          <w:spacing w:val="-8"/>
        </w:rPr>
        <w:t xml:space="preserve"> </w:t>
      </w:r>
      <w:r>
        <w:t>de</w:t>
      </w:r>
      <w:r>
        <w:rPr>
          <w:spacing w:val="-9"/>
        </w:rPr>
        <w:t xml:space="preserve"> </w:t>
      </w:r>
      <w:r>
        <w:rPr>
          <w:spacing w:val="-1"/>
        </w:rPr>
        <w:t>valoración</w:t>
      </w:r>
      <w:r>
        <w:rPr>
          <w:spacing w:val="-7"/>
        </w:rPr>
        <w:t xml:space="preserve"> </w:t>
      </w:r>
      <w:r>
        <w:t>de</w:t>
      </w:r>
      <w:r>
        <w:rPr>
          <w:spacing w:val="-9"/>
        </w:rPr>
        <w:t xml:space="preserve"> </w:t>
      </w:r>
      <w:r>
        <w:rPr>
          <w:spacing w:val="-1"/>
        </w:rPr>
        <w:t>manglares</w:t>
      </w:r>
      <w:r>
        <w:rPr>
          <w:spacing w:val="-7"/>
        </w:rPr>
        <w:t xml:space="preserve"> </w:t>
      </w:r>
      <w:r>
        <w:rPr>
          <w:spacing w:val="-1"/>
        </w:rPr>
        <w:t>realizados</w:t>
      </w:r>
      <w:r>
        <w:rPr>
          <w:spacing w:val="-7"/>
        </w:rPr>
        <w:t xml:space="preserve"> </w:t>
      </w:r>
      <w:r>
        <w:t>por</w:t>
      </w:r>
      <w:r>
        <w:rPr>
          <w:spacing w:val="-6"/>
        </w:rPr>
        <w:t xml:space="preserve"> </w:t>
      </w:r>
      <w:r>
        <w:rPr>
          <w:spacing w:val="-1"/>
        </w:rPr>
        <w:t>Flores</w:t>
      </w:r>
      <w:r>
        <w:rPr>
          <w:spacing w:val="-7"/>
        </w:rPr>
        <w:t xml:space="preserve"> </w:t>
      </w:r>
      <w:r>
        <w:rPr>
          <w:spacing w:val="-1"/>
        </w:rPr>
        <w:t>(2016),</w:t>
      </w:r>
      <w:r>
        <w:rPr>
          <w:spacing w:val="-8"/>
        </w:rPr>
        <w:t xml:space="preserve"> </w:t>
      </w:r>
      <w:r>
        <w:t>para</w:t>
      </w:r>
      <w:r>
        <w:rPr>
          <w:spacing w:val="-7"/>
        </w:rPr>
        <w:t xml:space="preserve"> </w:t>
      </w:r>
      <w:r>
        <w:t>a</w:t>
      </w:r>
      <w:r>
        <w:rPr>
          <w:spacing w:val="-9"/>
        </w:rPr>
        <w:t xml:space="preserve"> </w:t>
      </w:r>
      <w:r>
        <w:rPr>
          <w:spacing w:val="-1"/>
        </w:rPr>
        <w:t>determinar</w:t>
      </w:r>
      <w:r>
        <w:rPr>
          <w:spacing w:val="-6"/>
        </w:rPr>
        <w:t xml:space="preserve"> </w:t>
      </w:r>
      <w:r>
        <w:rPr>
          <w:spacing w:val="-1"/>
        </w:rPr>
        <w:t>el</w:t>
      </w:r>
      <w:r>
        <w:rPr>
          <w:spacing w:val="-7"/>
        </w:rPr>
        <w:t xml:space="preserve"> </w:t>
      </w:r>
      <w:r>
        <w:rPr>
          <w:spacing w:val="-1"/>
        </w:rPr>
        <w:t>valor</w:t>
      </w:r>
      <w:r>
        <w:rPr>
          <w:spacing w:val="97"/>
        </w:rPr>
        <w:t xml:space="preserve"> </w:t>
      </w:r>
      <w:r>
        <w:rPr>
          <w:spacing w:val="-1"/>
        </w:rPr>
        <w:t>económico</w:t>
      </w:r>
      <w:r>
        <w:t xml:space="preserve"> </w:t>
      </w:r>
      <w:r>
        <w:rPr>
          <w:spacing w:val="-1"/>
        </w:rPr>
        <w:t>real</w:t>
      </w:r>
      <w:r>
        <w:t xml:space="preserve"> de los </w:t>
      </w:r>
      <w:r>
        <w:rPr>
          <w:spacing w:val="-1"/>
        </w:rPr>
        <w:t>manglares</w:t>
      </w:r>
      <w:r>
        <w:t xml:space="preserve"> </w:t>
      </w:r>
      <w:r>
        <w:rPr>
          <w:spacing w:val="-1"/>
        </w:rPr>
        <w:t>ecuatorianos.</w:t>
      </w:r>
    </w:p>
    <w:p w:rsidR="000C6045" w:rsidRDefault="00091EDA">
      <w:pPr>
        <w:pStyle w:val="Textoindependiente"/>
        <w:ind w:left="138" w:right="156"/>
        <w:jc w:val="both"/>
        <w:rPr>
          <w:rFonts w:cs="Times New Roman"/>
        </w:rPr>
      </w:pPr>
      <w:r>
        <w:rPr>
          <w:rFonts w:cs="Times New Roman"/>
          <w:spacing w:val="-1"/>
        </w:rPr>
        <w:t>Tal</w:t>
      </w:r>
      <w:r>
        <w:rPr>
          <w:rFonts w:cs="Times New Roman"/>
          <w:spacing w:val="-2"/>
        </w:rPr>
        <w:t xml:space="preserve"> </w:t>
      </w:r>
      <w:r>
        <w:rPr>
          <w:rFonts w:cs="Times New Roman"/>
          <w:spacing w:val="-1"/>
        </w:rPr>
        <w:t>como</w:t>
      </w:r>
      <w:r>
        <w:rPr>
          <w:rFonts w:cs="Times New Roman"/>
          <w:spacing w:val="-2"/>
        </w:rPr>
        <w:t xml:space="preserve"> </w:t>
      </w:r>
      <w:r>
        <w:rPr>
          <w:rFonts w:cs="Times New Roman"/>
        </w:rPr>
        <w:t>lo</w:t>
      </w:r>
      <w:r>
        <w:rPr>
          <w:rFonts w:cs="Times New Roman"/>
          <w:spacing w:val="-2"/>
        </w:rPr>
        <w:t xml:space="preserve"> </w:t>
      </w:r>
      <w:r>
        <w:rPr>
          <w:rFonts w:cs="Times New Roman"/>
          <w:spacing w:val="-1"/>
        </w:rPr>
        <w:t>menciona</w:t>
      </w:r>
      <w:r>
        <w:rPr>
          <w:rFonts w:cs="Times New Roman"/>
          <w:spacing w:val="-3"/>
        </w:rPr>
        <w:t xml:space="preserve"> </w:t>
      </w:r>
      <w:r>
        <w:rPr>
          <w:rFonts w:cs="Times New Roman"/>
        </w:rPr>
        <w:t>la</w:t>
      </w:r>
      <w:r>
        <w:rPr>
          <w:rFonts w:cs="Times New Roman"/>
          <w:spacing w:val="-3"/>
        </w:rPr>
        <w:t xml:space="preserve"> </w:t>
      </w:r>
      <w:r>
        <w:rPr>
          <w:rFonts w:cs="Times New Roman"/>
        </w:rPr>
        <w:t xml:space="preserve">Unión </w:t>
      </w:r>
      <w:r>
        <w:rPr>
          <w:rFonts w:cs="Times New Roman"/>
          <w:spacing w:val="-1"/>
        </w:rPr>
        <w:t>Internacional</w:t>
      </w:r>
      <w:r>
        <w:rPr>
          <w:rFonts w:cs="Times New Roman"/>
          <w:spacing w:val="-3"/>
        </w:rPr>
        <w:t xml:space="preserve"> </w:t>
      </w:r>
      <w:r>
        <w:rPr>
          <w:rFonts w:cs="Times New Roman"/>
        </w:rPr>
        <w:t>para</w:t>
      </w:r>
      <w:r>
        <w:rPr>
          <w:rFonts w:cs="Times New Roman"/>
          <w:spacing w:val="-2"/>
        </w:rPr>
        <w:t xml:space="preserve"> </w:t>
      </w:r>
      <w:r>
        <w:rPr>
          <w:rFonts w:cs="Times New Roman"/>
        </w:rPr>
        <w:t>la</w:t>
      </w:r>
      <w:r>
        <w:rPr>
          <w:rFonts w:cs="Times New Roman"/>
          <w:spacing w:val="-3"/>
        </w:rPr>
        <w:t xml:space="preserve"> </w:t>
      </w:r>
      <w:r>
        <w:rPr>
          <w:rFonts w:cs="Times New Roman"/>
          <w:spacing w:val="-1"/>
        </w:rPr>
        <w:t>Conservación</w:t>
      </w:r>
      <w:r>
        <w:rPr>
          <w:rFonts w:cs="Times New Roman"/>
          <w:spacing w:val="-2"/>
        </w:rPr>
        <w:t xml:space="preserve"> </w:t>
      </w:r>
      <w:r>
        <w:rPr>
          <w:rFonts w:cs="Times New Roman"/>
        </w:rPr>
        <w:t>de</w:t>
      </w:r>
      <w:r>
        <w:rPr>
          <w:rFonts w:cs="Times New Roman"/>
          <w:spacing w:val="-4"/>
        </w:rPr>
        <w:t xml:space="preserve"> </w:t>
      </w:r>
      <w:r>
        <w:rPr>
          <w:rFonts w:cs="Times New Roman"/>
        </w:rPr>
        <w:t>la</w:t>
      </w:r>
      <w:r>
        <w:rPr>
          <w:rFonts w:cs="Times New Roman"/>
          <w:spacing w:val="-3"/>
        </w:rPr>
        <w:t xml:space="preserve"> </w:t>
      </w:r>
      <w:r>
        <w:rPr>
          <w:rFonts w:cs="Times New Roman"/>
          <w:spacing w:val="-1"/>
        </w:rPr>
        <w:t>Naturaleza,</w:t>
      </w:r>
      <w:r>
        <w:rPr>
          <w:rFonts w:cs="Times New Roman"/>
          <w:spacing w:val="-3"/>
        </w:rPr>
        <w:t xml:space="preserve"> </w:t>
      </w:r>
      <w:r>
        <w:rPr>
          <w:rFonts w:cs="Times New Roman"/>
        </w:rPr>
        <w:t>que</w:t>
      </w:r>
      <w:r>
        <w:rPr>
          <w:rFonts w:cs="Times New Roman"/>
          <w:spacing w:val="65"/>
        </w:rPr>
        <w:t xml:space="preserve"> </w:t>
      </w:r>
      <w:r>
        <w:rPr>
          <w:rFonts w:cs="Times New Roman"/>
          <w:spacing w:val="-1"/>
        </w:rPr>
        <w:t>define</w:t>
      </w:r>
      <w:r>
        <w:rPr>
          <w:rFonts w:cs="Times New Roman"/>
          <w:spacing w:val="44"/>
        </w:rPr>
        <w:t xml:space="preserve"> </w:t>
      </w:r>
      <w:r>
        <w:rPr>
          <w:rFonts w:cs="Times New Roman"/>
          <w:spacing w:val="-1"/>
        </w:rPr>
        <w:t>como</w:t>
      </w:r>
      <w:r>
        <w:rPr>
          <w:rFonts w:cs="Times New Roman"/>
          <w:spacing w:val="45"/>
        </w:rPr>
        <w:t xml:space="preserve"> </w:t>
      </w:r>
      <w:r>
        <w:rPr>
          <w:rFonts w:cs="Times New Roman"/>
        </w:rPr>
        <w:t>un</w:t>
      </w:r>
      <w:r>
        <w:rPr>
          <w:rFonts w:cs="Times New Roman"/>
          <w:spacing w:val="45"/>
        </w:rPr>
        <w:t xml:space="preserve"> </w:t>
      </w:r>
      <w:r>
        <w:rPr>
          <w:rFonts w:cs="Times New Roman"/>
          <w:spacing w:val="-1"/>
        </w:rPr>
        <w:t>área</w:t>
      </w:r>
      <w:r>
        <w:rPr>
          <w:rFonts w:cs="Times New Roman"/>
          <w:spacing w:val="44"/>
        </w:rPr>
        <w:t xml:space="preserve"> </w:t>
      </w:r>
      <w:r>
        <w:rPr>
          <w:rFonts w:cs="Times New Roman"/>
          <w:spacing w:val="-1"/>
        </w:rPr>
        <w:t>protegida</w:t>
      </w:r>
      <w:r>
        <w:rPr>
          <w:rFonts w:cs="Times New Roman"/>
          <w:spacing w:val="44"/>
        </w:rPr>
        <w:t xml:space="preserve"> </w:t>
      </w:r>
      <w:r>
        <w:rPr>
          <w:rFonts w:cs="Times New Roman"/>
          <w:spacing w:val="-1"/>
        </w:rPr>
        <w:t>a:</w:t>
      </w:r>
      <w:r>
        <w:rPr>
          <w:rFonts w:cs="Times New Roman"/>
          <w:spacing w:val="45"/>
        </w:rPr>
        <w:t xml:space="preserve"> </w:t>
      </w:r>
      <w:r>
        <w:rPr>
          <w:rFonts w:cs="Times New Roman"/>
          <w:spacing w:val="-1"/>
        </w:rPr>
        <w:t>“un</w:t>
      </w:r>
      <w:r>
        <w:rPr>
          <w:rFonts w:cs="Times New Roman"/>
          <w:spacing w:val="45"/>
        </w:rPr>
        <w:t xml:space="preserve"> </w:t>
      </w:r>
      <w:r>
        <w:rPr>
          <w:rFonts w:cs="Times New Roman"/>
          <w:spacing w:val="-1"/>
        </w:rPr>
        <w:t>área</w:t>
      </w:r>
      <w:r>
        <w:rPr>
          <w:rFonts w:cs="Times New Roman"/>
          <w:spacing w:val="44"/>
        </w:rPr>
        <w:t xml:space="preserve"> </w:t>
      </w:r>
      <w:r>
        <w:rPr>
          <w:rFonts w:cs="Times New Roman"/>
        </w:rPr>
        <w:t>de</w:t>
      </w:r>
      <w:r>
        <w:rPr>
          <w:rFonts w:cs="Times New Roman"/>
          <w:spacing w:val="44"/>
        </w:rPr>
        <w:t xml:space="preserve"> </w:t>
      </w:r>
      <w:r>
        <w:rPr>
          <w:rFonts w:cs="Times New Roman"/>
          <w:spacing w:val="-1"/>
        </w:rPr>
        <w:t>tierra</w:t>
      </w:r>
      <w:r>
        <w:rPr>
          <w:rFonts w:cs="Times New Roman"/>
          <w:spacing w:val="49"/>
        </w:rPr>
        <w:t xml:space="preserve"> </w:t>
      </w:r>
      <w:r>
        <w:rPr>
          <w:rFonts w:cs="Times New Roman"/>
          <w:spacing w:val="-2"/>
        </w:rPr>
        <w:t>y/o</w:t>
      </w:r>
      <w:r>
        <w:rPr>
          <w:rFonts w:cs="Times New Roman"/>
          <w:spacing w:val="45"/>
        </w:rPr>
        <w:t xml:space="preserve"> </w:t>
      </w:r>
      <w:r>
        <w:rPr>
          <w:rFonts w:cs="Times New Roman"/>
        </w:rPr>
        <w:t>mar</w:t>
      </w:r>
      <w:r>
        <w:rPr>
          <w:rFonts w:cs="Times New Roman"/>
          <w:spacing w:val="44"/>
        </w:rPr>
        <w:t xml:space="preserve"> </w:t>
      </w:r>
      <w:r>
        <w:rPr>
          <w:rFonts w:cs="Times New Roman"/>
          <w:spacing w:val="-1"/>
        </w:rPr>
        <w:t>especialmente</w:t>
      </w:r>
      <w:r>
        <w:rPr>
          <w:rFonts w:cs="Times New Roman"/>
          <w:spacing w:val="44"/>
        </w:rPr>
        <w:t xml:space="preserve"> </w:t>
      </w:r>
      <w:r>
        <w:rPr>
          <w:rFonts w:cs="Times New Roman"/>
          <w:spacing w:val="-1"/>
        </w:rPr>
        <w:t>dedicada</w:t>
      </w:r>
      <w:r>
        <w:rPr>
          <w:rFonts w:cs="Times New Roman"/>
          <w:spacing w:val="44"/>
        </w:rPr>
        <w:t xml:space="preserve"> </w:t>
      </w:r>
      <w:r>
        <w:rPr>
          <w:rFonts w:cs="Times New Roman"/>
        </w:rPr>
        <w:t>a</w:t>
      </w:r>
      <w:r>
        <w:rPr>
          <w:rFonts w:cs="Times New Roman"/>
          <w:spacing w:val="44"/>
        </w:rPr>
        <w:t xml:space="preserve"> </w:t>
      </w:r>
      <w:r>
        <w:rPr>
          <w:rFonts w:cs="Times New Roman"/>
        </w:rPr>
        <w:t>la</w:t>
      </w:r>
      <w:r>
        <w:rPr>
          <w:rFonts w:cs="Times New Roman"/>
          <w:spacing w:val="85"/>
        </w:rPr>
        <w:t xml:space="preserve"> </w:t>
      </w:r>
      <w:r>
        <w:rPr>
          <w:rFonts w:cs="Times New Roman"/>
          <w:spacing w:val="-1"/>
        </w:rPr>
        <w:t>protección</w:t>
      </w:r>
      <w:r>
        <w:rPr>
          <w:rFonts w:cs="Times New Roman"/>
          <w:spacing w:val="26"/>
        </w:rPr>
        <w:t xml:space="preserve"> </w:t>
      </w:r>
      <w:r>
        <w:rPr>
          <w:rFonts w:cs="Times New Roman"/>
        </w:rPr>
        <w:t>y</w:t>
      </w:r>
      <w:r>
        <w:rPr>
          <w:rFonts w:cs="Times New Roman"/>
          <w:spacing w:val="16"/>
        </w:rPr>
        <w:t xml:space="preserve"> </w:t>
      </w:r>
      <w:r>
        <w:rPr>
          <w:rFonts w:cs="Times New Roman"/>
        </w:rPr>
        <w:t>mantenimiento</w:t>
      </w:r>
      <w:r>
        <w:rPr>
          <w:rFonts w:cs="Times New Roman"/>
          <w:spacing w:val="21"/>
        </w:rPr>
        <w:t xml:space="preserve"> </w:t>
      </w:r>
      <w:r>
        <w:rPr>
          <w:rFonts w:cs="Times New Roman"/>
        </w:rPr>
        <w:t>de</w:t>
      </w:r>
      <w:r>
        <w:rPr>
          <w:rFonts w:cs="Times New Roman"/>
          <w:spacing w:val="20"/>
        </w:rPr>
        <w:t xml:space="preserve"> </w:t>
      </w:r>
      <w:r>
        <w:rPr>
          <w:rFonts w:cs="Times New Roman"/>
        </w:rPr>
        <w:t>la</w:t>
      </w:r>
      <w:r>
        <w:rPr>
          <w:rFonts w:cs="Times New Roman"/>
          <w:spacing w:val="20"/>
        </w:rPr>
        <w:t xml:space="preserve"> </w:t>
      </w:r>
      <w:r>
        <w:rPr>
          <w:rFonts w:cs="Times New Roman"/>
          <w:spacing w:val="-1"/>
        </w:rPr>
        <w:t>biodiversidad</w:t>
      </w:r>
      <w:r>
        <w:rPr>
          <w:rFonts w:cs="Times New Roman"/>
          <w:spacing w:val="21"/>
        </w:rPr>
        <w:t xml:space="preserve"> </w:t>
      </w:r>
      <w:r>
        <w:rPr>
          <w:rFonts w:cs="Times New Roman"/>
          <w:spacing w:val="-1"/>
        </w:rPr>
        <w:t>biológica</w:t>
      </w:r>
      <w:r>
        <w:rPr>
          <w:rFonts w:cs="Times New Roman"/>
          <w:spacing w:val="19"/>
        </w:rPr>
        <w:t xml:space="preserve"> </w:t>
      </w:r>
      <w:r>
        <w:rPr>
          <w:rFonts w:cs="Times New Roman"/>
        </w:rPr>
        <w:t>de</w:t>
      </w:r>
      <w:r>
        <w:rPr>
          <w:rFonts w:cs="Times New Roman"/>
          <w:spacing w:val="20"/>
        </w:rPr>
        <w:t xml:space="preserve"> </w:t>
      </w:r>
      <w:r>
        <w:rPr>
          <w:rFonts w:cs="Times New Roman"/>
        </w:rPr>
        <w:t>recursos</w:t>
      </w:r>
      <w:r>
        <w:rPr>
          <w:rFonts w:cs="Times New Roman"/>
          <w:spacing w:val="21"/>
        </w:rPr>
        <w:t xml:space="preserve"> </w:t>
      </w:r>
      <w:r>
        <w:rPr>
          <w:rFonts w:cs="Times New Roman"/>
          <w:spacing w:val="-1"/>
        </w:rPr>
        <w:t>naturales</w:t>
      </w:r>
      <w:r>
        <w:rPr>
          <w:rFonts w:cs="Times New Roman"/>
          <w:spacing w:val="25"/>
        </w:rPr>
        <w:t xml:space="preserve"> </w:t>
      </w:r>
      <w:r>
        <w:rPr>
          <w:rFonts w:cs="Times New Roman"/>
        </w:rPr>
        <w:t>y</w:t>
      </w:r>
      <w:r>
        <w:rPr>
          <w:rFonts w:cs="Times New Roman"/>
          <w:spacing w:val="22"/>
        </w:rPr>
        <w:t xml:space="preserve"> </w:t>
      </w:r>
      <w:r>
        <w:rPr>
          <w:rFonts w:cs="Times New Roman"/>
          <w:spacing w:val="-1"/>
        </w:rPr>
        <w:t>culturales,</w:t>
      </w:r>
      <w:r>
        <w:rPr>
          <w:rFonts w:cs="Times New Roman"/>
          <w:spacing w:val="77"/>
        </w:rPr>
        <w:t xml:space="preserve"> </w:t>
      </w:r>
      <w:r>
        <w:rPr>
          <w:rFonts w:cs="Times New Roman"/>
          <w:spacing w:val="-1"/>
        </w:rPr>
        <w:t>manejados</w:t>
      </w:r>
      <w:r>
        <w:rPr>
          <w:rFonts w:cs="Times New Roman"/>
          <w:spacing w:val="-6"/>
        </w:rPr>
        <w:t xml:space="preserve"> </w:t>
      </w:r>
      <w:r>
        <w:rPr>
          <w:rFonts w:cs="Times New Roman"/>
        </w:rPr>
        <w:t>a</w:t>
      </w:r>
      <w:r>
        <w:rPr>
          <w:rFonts w:cs="Times New Roman"/>
          <w:spacing w:val="-6"/>
        </w:rPr>
        <w:t xml:space="preserve"> </w:t>
      </w:r>
      <w:r>
        <w:rPr>
          <w:rFonts w:cs="Times New Roman"/>
          <w:spacing w:val="-1"/>
        </w:rPr>
        <w:t>través</w:t>
      </w:r>
      <w:r>
        <w:rPr>
          <w:rFonts w:cs="Times New Roman"/>
          <w:spacing w:val="-5"/>
        </w:rPr>
        <w:t xml:space="preserve"> </w:t>
      </w:r>
      <w:r>
        <w:rPr>
          <w:rFonts w:cs="Times New Roman"/>
        </w:rPr>
        <w:t>de</w:t>
      </w:r>
      <w:r>
        <w:rPr>
          <w:rFonts w:cs="Times New Roman"/>
          <w:spacing w:val="-6"/>
        </w:rPr>
        <w:t xml:space="preserve"> </w:t>
      </w:r>
      <w:r>
        <w:rPr>
          <w:rFonts w:cs="Times New Roman"/>
        </w:rPr>
        <w:t>medios</w:t>
      </w:r>
      <w:r>
        <w:rPr>
          <w:rFonts w:cs="Times New Roman"/>
          <w:spacing w:val="-5"/>
        </w:rPr>
        <w:t xml:space="preserve"> </w:t>
      </w:r>
      <w:r>
        <w:rPr>
          <w:rFonts w:cs="Times New Roman"/>
          <w:spacing w:val="-1"/>
        </w:rPr>
        <w:t>legales</w:t>
      </w:r>
      <w:r>
        <w:rPr>
          <w:rFonts w:cs="Times New Roman"/>
          <w:spacing w:val="-6"/>
        </w:rPr>
        <w:t xml:space="preserve"> </w:t>
      </w:r>
      <w:r>
        <w:rPr>
          <w:rFonts w:cs="Times New Roman"/>
        </w:rPr>
        <w:t>u</w:t>
      </w:r>
      <w:r>
        <w:rPr>
          <w:rFonts w:cs="Times New Roman"/>
          <w:spacing w:val="-5"/>
        </w:rPr>
        <w:t xml:space="preserve"> </w:t>
      </w:r>
      <w:r>
        <w:rPr>
          <w:rFonts w:cs="Times New Roman"/>
        </w:rPr>
        <w:t>otros</w:t>
      </w:r>
      <w:r>
        <w:rPr>
          <w:rFonts w:cs="Times New Roman"/>
          <w:spacing w:val="-5"/>
        </w:rPr>
        <w:t xml:space="preserve"> </w:t>
      </w:r>
      <w:r>
        <w:rPr>
          <w:rFonts w:cs="Times New Roman"/>
        </w:rPr>
        <w:t>medios</w:t>
      </w:r>
      <w:r>
        <w:rPr>
          <w:rFonts w:cs="Times New Roman"/>
          <w:spacing w:val="-5"/>
        </w:rPr>
        <w:t xml:space="preserve"> </w:t>
      </w:r>
      <w:r>
        <w:rPr>
          <w:rFonts w:cs="Times New Roman"/>
          <w:spacing w:val="-1"/>
        </w:rPr>
        <w:t>efectivos”.</w:t>
      </w:r>
      <w:r>
        <w:rPr>
          <w:rFonts w:cs="Times New Roman"/>
          <w:spacing w:val="-3"/>
        </w:rPr>
        <w:t xml:space="preserve"> </w:t>
      </w:r>
      <w:r>
        <w:rPr>
          <w:rFonts w:cs="Times New Roman"/>
          <w:spacing w:val="-1"/>
        </w:rPr>
        <w:t>Las</w:t>
      </w:r>
      <w:r>
        <w:rPr>
          <w:rFonts w:cs="Times New Roman"/>
          <w:spacing w:val="-5"/>
        </w:rPr>
        <w:t xml:space="preserve"> </w:t>
      </w:r>
      <w:r>
        <w:rPr>
          <w:rFonts w:cs="Times New Roman"/>
          <w:spacing w:val="-1"/>
        </w:rPr>
        <w:t>áreas</w:t>
      </w:r>
      <w:r>
        <w:rPr>
          <w:rFonts w:cs="Times New Roman"/>
          <w:spacing w:val="-5"/>
        </w:rPr>
        <w:t xml:space="preserve"> </w:t>
      </w:r>
      <w:r>
        <w:rPr>
          <w:rFonts w:cs="Times New Roman"/>
          <w:spacing w:val="-1"/>
        </w:rPr>
        <w:t>protegidas</w:t>
      </w:r>
      <w:r>
        <w:rPr>
          <w:rFonts w:cs="Times New Roman"/>
          <w:spacing w:val="-5"/>
        </w:rPr>
        <w:t xml:space="preserve"> </w:t>
      </w:r>
      <w:r>
        <w:rPr>
          <w:rFonts w:cs="Times New Roman"/>
        </w:rPr>
        <w:t>son</w:t>
      </w:r>
      <w:r>
        <w:rPr>
          <w:rFonts w:cs="Times New Roman"/>
          <w:spacing w:val="-5"/>
        </w:rPr>
        <w:t xml:space="preserve"> </w:t>
      </w:r>
      <w:r>
        <w:rPr>
          <w:rFonts w:cs="Times New Roman"/>
        </w:rPr>
        <w:t>sitios</w:t>
      </w:r>
      <w:r>
        <w:rPr>
          <w:rFonts w:cs="Times New Roman"/>
          <w:spacing w:val="71"/>
        </w:rPr>
        <w:t xml:space="preserve"> </w:t>
      </w:r>
      <w:r>
        <w:rPr>
          <w:rFonts w:cs="Times New Roman"/>
        </w:rPr>
        <w:t>a</w:t>
      </w:r>
      <w:r>
        <w:rPr>
          <w:rFonts w:cs="Times New Roman"/>
          <w:spacing w:val="37"/>
        </w:rPr>
        <w:t xml:space="preserve"> </w:t>
      </w:r>
      <w:r>
        <w:rPr>
          <w:rFonts w:cs="Times New Roman"/>
          <w:spacing w:val="-1"/>
        </w:rPr>
        <w:t>gran</w:t>
      </w:r>
      <w:r>
        <w:rPr>
          <w:rFonts w:cs="Times New Roman"/>
          <w:spacing w:val="38"/>
        </w:rPr>
        <w:t xml:space="preserve"> </w:t>
      </w:r>
      <w:r>
        <w:rPr>
          <w:rFonts w:cs="Times New Roman"/>
          <w:spacing w:val="-1"/>
        </w:rPr>
        <w:t>escala</w:t>
      </w:r>
      <w:r>
        <w:rPr>
          <w:rFonts w:cs="Times New Roman"/>
          <w:spacing w:val="37"/>
        </w:rPr>
        <w:t xml:space="preserve"> </w:t>
      </w:r>
      <w:r>
        <w:rPr>
          <w:rFonts w:cs="Times New Roman"/>
        </w:rPr>
        <w:t>que</w:t>
      </w:r>
      <w:r>
        <w:rPr>
          <w:rFonts w:cs="Times New Roman"/>
          <w:spacing w:val="37"/>
        </w:rPr>
        <w:t xml:space="preserve"> </w:t>
      </w:r>
      <w:r>
        <w:rPr>
          <w:rFonts w:cs="Times New Roman"/>
          <w:spacing w:val="-1"/>
        </w:rPr>
        <w:t>manejan</w:t>
      </w:r>
      <w:r>
        <w:rPr>
          <w:rFonts w:cs="Times New Roman"/>
          <w:spacing w:val="38"/>
        </w:rPr>
        <w:t xml:space="preserve"> </w:t>
      </w:r>
      <w:r>
        <w:rPr>
          <w:rFonts w:cs="Times New Roman"/>
          <w:spacing w:val="-1"/>
        </w:rPr>
        <w:t>hábitats</w:t>
      </w:r>
      <w:r>
        <w:rPr>
          <w:rFonts w:cs="Times New Roman"/>
          <w:spacing w:val="38"/>
        </w:rPr>
        <w:t xml:space="preserve"> </w:t>
      </w:r>
      <w:r>
        <w:rPr>
          <w:rFonts w:cs="Times New Roman"/>
        </w:rPr>
        <w:t>muy</w:t>
      </w:r>
      <w:r>
        <w:rPr>
          <w:rFonts w:cs="Times New Roman"/>
          <w:spacing w:val="30"/>
        </w:rPr>
        <w:t xml:space="preserve"> </w:t>
      </w:r>
      <w:r>
        <w:rPr>
          <w:rFonts w:cs="Times New Roman"/>
          <w:spacing w:val="-1"/>
        </w:rPr>
        <w:t>peculiares,</w:t>
      </w:r>
      <w:r>
        <w:rPr>
          <w:rFonts w:cs="Times New Roman"/>
          <w:spacing w:val="38"/>
        </w:rPr>
        <w:t xml:space="preserve"> </w:t>
      </w:r>
      <w:r>
        <w:rPr>
          <w:rFonts w:cs="Times New Roman"/>
          <w:spacing w:val="-1"/>
        </w:rPr>
        <w:t>especialmente</w:t>
      </w:r>
      <w:r>
        <w:rPr>
          <w:rFonts w:cs="Times New Roman"/>
          <w:spacing w:val="37"/>
        </w:rPr>
        <w:t xml:space="preserve"> </w:t>
      </w:r>
      <w:r>
        <w:rPr>
          <w:rFonts w:cs="Times New Roman"/>
        </w:rPr>
        <w:t>porque</w:t>
      </w:r>
      <w:r>
        <w:rPr>
          <w:rFonts w:cs="Times New Roman"/>
          <w:spacing w:val="37"/>
        </w:rPr>
        <w:t xml:space="preserve"> </w:t>
      </w:r>
      <w:r>
        <w:rPr>
          <w:rFonts w:cs="Times New Roman"/>
        </w:rPr>
        <w:t>su</w:t>
      </w:r>
      <w:r>
        <w:rPr>
          <w:rFonts w:cs="Times New Roman"/>
          <w:spacing w:val="38"/>
        </w:rPr>
        <w:t xml:space="preserve"> </w:t>
      </w:r>
      <w:r>
        <w:rPr>
          <w:rFonts w:cs="Times New Roman"/>
          <w:spacing w:val="-1"/>
        </w:rPr>
        <w:t>valor</w:t>
      </w:r>
      <w:r>
        <w:rPr>
          <w:rFonts w:cs="Times New Roman"/>
          <w:spacing w:val="37"/>
        </w:rPr>
        <w:t xml:space="preserve"> </w:t>
      </w:r>
      <w:r>
        <w:rPr>
          <w:rFonts w:cs="Times New Roman"/>
          <w:spacing w:val="-1"/>
        </w:rPr>
        <w:t>es</w:t>
      </w:r>
      <w:r>
        <w:rPr>
          <w:rFonts w:cs="Times New Roman"/>
          <w:spacing w:val="38"/>
        </w:rPr>
        <w:t xml:space="preserve"> </w:t>
      </w:r>
      <w:r>
        <w:rPr>
          <w:rFonts w:cs="Times New Roman"/>
          <w:spacing w:val="-1"/>
        </w:rPr>
        <w:t>más</w:t>
      </w:r>
      <w:r>
        <w:rPr>
          <w:rFonts w:cs="Times New Roman"/>
          <w:spacing w:val="97"/>
        </w:rPr>
        <w:t xml:space="preserve"> </w:t>
      </w:r>
      <w:r>
        <w:rPr>
          <w:rFonts w:cs="Times New Roman"/>
          <w:spacing w:val="-1"/>
        </w:rPr>
        <w:t>ambiental</w:t>
      </w:r>
      <w:r>
        <w:rPr>
          <w:rFonts w:cs="Times New Roman"/>
        </w:rPr>
        <w:t xml:space="preserve"> que</w:t>
      </w:r>
      <w:r>
        <w:rPr>
          <w:rFonts w:cs="Times New Roman"/>
          <w:spacing w:val="-1"/>
        </w:rPr>
        <w:t xml:space="preserve"> económico</w:t>
      </w:r>
      <w:r>
        <w:rPr>
          <w:rFonts w:cs="Times New Roman"/>
          <w:spacing w:val="1"/>
        </w:rPr>
        <w:t xml:space="preserve"> </w:t>
      </w:r>
      <w:r>
        <w:rPr>
          <w:rFonts w:cs="Times New Roman"/>
          <w:spacing w:val="-1"/>
        </w:rPr>
        <w:t>(UICN,</w:t>
      </w:r>
      <w:r>
        <w:rPr>
          <w:rFonts w:cs="Times New Roman"/>
        </w:rPr>
        <w:t xml:space="preserve"> </w:t>
      </w:r>
      <w:r>
        <w:rPr>
          <w:rFonts w:cs="Times New Roman"/>
          <w:spacing w:val="-1"/>
        </w:rPr>
        <w:t>1998).</w:t>
      </w:r>
    </w:p>
    <w:p w:rsidR="000C6045" w:rsidRDefault="00091EDA">
      <w:pPr>
        <w:pStyle w:val="Textoindependiente"/>
        <w:ind w:left="138" w:right="162"/>
        <w:jc w:val="both"/>
        <w:rPr>
          <w:rFonts w:cs="Times New Roman"/>
        </w:rPr>
      </w:pPr>
      <w:r>
        <w:t>Si</w:t>
      </w:r>
      <w:r>
        <w:rPr>
          <w:spacing w:val="38"/>
        </w:rPr>
        <w:t xml:space="preserve"> </w:t>
      </w:r>
      <w:r>
        <w:rPr>
          <w:spacing w:val="-1"/>
        </w:rPr>
        <w:t>analizamos</w:t>
      </w:r>
      <w:r>
        <w:rPr>
          <w:spacing w:val="38"/>
        </w:rPr>
        <w:t xml:space="preserve"> </w:t>
      </w:r>
      <w:r>
        <w:t>la</w:t>
      </w:r>
      <w:r>
        <w:rPr>
          <w:spacing w:val="37"/>
        </w:rPr>
        <w:t xml:space="preserve"> </w:t>
      </w:r>
      <w:r>
        <w:rPr>
          <w:spacing w:val="-1"/>
        </w:rPr>
        <w:t>explotación</w:t>
      </w:r>
      <w:r>
        <w:rPr>
          <w:spacing w:val="38"/>
        </w:rPr>
        <w:t xml:space="preserve"> </w:t>
      </w:r>
      <w:r>
        <w:t>de</w:t>
      </w:r>
      <w:r>
        <w:rPr>
          <w:spacing w:val="37"/>
        </w:rPr>
        <w:t xml:space="preserve"> </w:t>
      </w:r>
      <w:r>
        <w:t>los</w:t>
      </w:r>
      <w:r>
        <w:rPr>
          <w:spacing w:val="38"/>
        </w:rPr>
        <w:t xml:space="preserve"> </w:t>
      </w:r>
      <w:r>
        <w:rPr>
          <w:spacing w:val="-1"/>
        </w:rPr>
        <w:t>recursos</w:t>
      </w:r>
      <w:r>
        <w:rPr>
          <w:spacing w:val="37"/>
        </w:rPr>
        <w:t xml:space="preserve"> </w:t>
      </w:r>
      <w:r>
        <w:t>que</w:t>
      </w:r>
      <w:r>
        <w:rPr>
          <w:spacing w:val="37"/>
        </w:rPr>
        <w:t xml:space="preserve"> </w:t>
      </w:r>
      <w:r>
        <w:t>existe</w:t>
      </w:r>
      <w:r>
        <w:rPr>
          <w:spacing w:val="37"/>
        </w:rPr>
        <w:t xml:space="preserve"> </w:t>
      </w:r>
      <w:r>
        <w:rPr>
          <w:spacing w:val="-1"/>
        </w:rPr>
        <w:t>desde</w:t>
      </w:r>
      <w:r>
        <w:rPr>
          <w:spacing w:val="37"/>
        </w:rPr>
        <w:t xml:space="preserve"> </w:t>
      </w:r>
      <w:r>
        <w:t>hace</w:t>
      </w:r>
      <w:r>
        <w:rPr>
          <w:spacing w:val="37"/>
        </w:rPr>
        <w:t xml:space="preserve"> </w:t>
      </w:r>
      <w:r>
        <w:t>décadas</w:t>
      </w:r>
      <w:r>
        <w:rPr>
          <w:spacing w:val="38"/>
        </w:rPr>
        <w:t xml:space="preserve"> </w:t>
      </w:r>
      <w:r>
        <w:rPr>
          <w:spacing w:val="-1"/>
        </w:rPr>
        <w:t>atrás,</w:t>
      </w:r>
      <w:r>
        <w:rPr>
          <w:spacing w:val="38"/>
        </w:rPr>
        <w:t xml:space="preserve"> </w:t>
      </w:r>
      <w:r>
        <w:t>el</w:t>
      </w:r>
      <w:r>
        <w:rPr>
          <w:spacing w:val="71"/>
        </w:rPr>
        <w:t xml:space="preserve"> </w:t>
      </w:r>
      <w:r>
        <w:rPr>
          <w:spacing w:val="-1"/>
        </w:rPr>
        <w:t>descontrol</w:t>
      </w:r>
      <w:r>
        <w:rPr>
          <w:spacing w:val="9"/>
        </w:rPr>
        <w:t xml:space="preserve"> </w:t>
      </w:r>
      <w:r>
        <w:t>e</w:t>
      </w:r>
      <w:r>
        <w:rPr>
          <w:spacing w:val="8"/>
        </w:rPr>
        <w:t xml:space="preserve"> </w:t>
      </w:r>
      <w:r>
        <w:rPr>
          <w:spacing w:val="-1"/>
        </w:rPr>
        <w:t>ignorancia</w:t>
      </w:r>
      <w:r>
        <w:rPr>
          <w:spacing w:val="8"/>
        </w:rPr>
        <w:t xml:space="preserve"> </w:t>
      </w:r>
      <w:r>
        <w:t>sobre</w:t>
      </w:r>
      <w:r>
        <w:rPr>
          <w:spacing w:val="7"/>
        </w:rPr>
        <w:t xml:space="preserve"> </w:t>
      </w:r>
      <w:r>
        <w:t>su</w:t>
      </w:r>
      <w:r>
        <w:rPr>
          <w:spacing w:val="9"/>
        </w:rPr>
        <w:t xml:space="preserve"> </w:t>
      </w:r>
      <w:r>
        <w:rPr>
          <w:spacing w:val="-1"/>
        </w:rPr>
        <w:t>aprovechamiento</w:t>
      </w:r>
      <w:r>
        <w:rPr>
          <w:spacing w:val="9"/>
        </w:rPr>
        <w:t xml:space="preserve"> </w:t>
      </w:r>
      <w:r>
        <w:rPr>
          <w:spacing w:val="-1"/>
        </w:rPr>
        <w:t>sustentable</w:t>
      </w:r>
      <w:r>
        <w:rPr>
          <w:spacing w:val="10"/>
        </w:rPr>
        <w:t xml:space="preserve"> </w:t>
      </w:r>
      <w:r>
        <w:t>y</w:t>
      </w:r>
      <w:r>
        <w:rPr>
          <w:spacing w:val="4"/>
        </w:rPr>
        <w:t xml:space="preserve"> </w:t>
      </w:r>
      <w:r>
        <w:rPr>
          <w:spacing w:val="-1"/>
        </w:rPr>
        <w:t>sostenible</w:t>
      </w:r>
      <w:r>
        <w:rPr>
          <w:spacing w:val="10"/>
        </w:rPr>
        <w:t xml:space="preserve"> </w:t>
      </w:r>
      <w:r>
        <w:t>ha</w:t>
      </w:r>
      <w:r>
        <w:rPr>
          <w:spacing w:val="8"/>
        </w:rPr>
        <w:t xml:space="preserve"> </w:t>
      </w:r>
      <w:r>
        <w:rPr>
          <w:spacing w:val="-1"/>
        </w:rPr>
        <w:t>ocasionado</w:t>
      </w:r>
      <w:r>
        <w:rPr>
          <w:spacing w:val="9"/>
        </w:rPr>
        <w:t xml:space="preserve"> </w:t>
      </w:r>
      <w:r>
        <w:t>que</w:t>
      </w:r>
    </w:p>
    <w:p w:rsidR="000C6045" w:rsidRDefault="000C6045">
      <w:pPr>
        <w:jc w:val="both"/>
        <w:rPr>
          <w:rFonts w:ascii="Times New Roman" w:eastAsia="Times New Roman" w:hAnsi="Times New Roman" w:cs="Times New Roman"/>
        </w:rPr>
        <w:sectPr w:rsidR="000C6045">
          <w:headerReference w:type="default" r:id="rId85"/>
          <w:footerReference w:type="default" r:id="rId86"/>
          <w:pgSz w:w="11910" w:h="16840"/>
          <w:pgMar w:top="940" w:right="1260" w:bottom="1180" w:left="1280" w:header="741" w:footer="993"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20"/>
          <w:szCs w:val="20"/>
        </w:rPr>
      </w:pPr>
    </w:p>
    <w:p w:rsidR="000C6045" w:rsidRDefault="00091EDA">
      <w:pPr>
        <w:pStyle w:val="Textoindependiente"/>
        <w:ind w:right="115" w:firstLine="0"/>
        <w:jc w:val="both"/>
        <w:rPr>
          <w:rFonts w:cs="Times New Roman"/>
        </w:rPr>
      </w:pPr>
      <w:r>
        <w:rPr>
          <w:spacing w:val="-1"/>
        </w:rPr>
        <w:t>dentro</w:t>
      </w:r>
      <w:r>
        <w:t xml:space="preserve"> de las </w:t>
      </w:r>
      <w:r>
        <w:rPr>
          <w:spacing w:val="-1"/>
        </w:rPr>
        <w:t>áreas</w:t>
      </w:r>
      <w:r>
        <w:t xml:space="preserve"> de</w:t>
      </w:r>
      <w:r>
        <w:rPr>
          <w:spacing w:val="1"/>
        </w:rPr>
        <w:t xml:space="preserve"> </w:t>
      </w:r>
      <w:r>
        <w:rPr>
          <w:spacing w:val="-1"/>
        </w:rPr>
        <w:t>protección</w:t>
      </w:r>
      <w:r>
        <w:rPr>
          <w:spacing w:val="2"/>
        </w:rPr>
        <w:t xml:space="preserve"> </w:t>
      </w:r>
      <w:r>
        <w:rPr>
          <w:spacing w:val="-1"/>
        </w:rPr>
        <w:t>ambiental</w:t>
      </w:r>
      <w:r>
        <w:t xml:space="preserve"> se</w:t>
      </w:r>
      <w:r>
        <w:rPr>
          <w:spacing w:val="-1"/>
        </w:rPr>
        <w:t xml:space="preserve"> </w:t>
      </w:r>
      <w:r>
        <w:t>produzca</w:t>
      </w:r>
      <w:r>
        <w:rPr>
          <w:spacing w:val="-1"/>
        </w:rPr>
        <w:t xml:space="preserve"> en</w:t>
      </w:r>
      <w:r>
        <w:t xml:space="preserve"> un</w:t>
      </w:r>
      <w:r>
        <w:rPr>
          <w:spacing w:val="2"/>
        </w:rPr>
        <w:t xml:space="preserve"> </w:t>
      </w:r>
      <w:r>
        <w:rPr>
          <w:spacing w:val="-1"/>
        </w:rPr>
        <w:t>momento</w:t>
      </w:r>
      <w:r>
        <w:t xml:space="preserve"> el</w:t>
      </w:r>
      <w:r>
        <w:rPr>
          <w:spacing w:val="2"/>
        </w:rPr>
        <w:t xml:space="preserve"> </w:t>
      </w:r>
      <w:r>
        <w:t>despilfarro</w:t>
      </w:r>
      <w:r>
        <w:rPr>
          <w:spacing w:val="2"/>
        </w:rPr>
        <w:t xml:space="preserve"> </w:t>
      </w:r>
      <w:r>
        <w:t>de</w:t>
      </w:r>
      <w:r>
        <w:rPr>
          <w:spacing w:val="1"/>
        </w:rPr>
        <w:t xml:space="preserve"> </w:t>
      </w:r>
      <w:r>
        <w:rPr>
          <w:spacing w:val="-1"/>
        </w:rPr>
        <w:t>estos</w:t>
      </w:r>
      <w:r>
        <w:rPr>
          <w:spacing w:val="77"/>
        </w:rPr>
        <w:t xml:space="preserve"> </w:t>
      </w:r>
      <w:r>
        <w:rPr>
          <w:spacing w:val="-1"/>
        </w:rPr>
        <w:t>recursos,</w:t>
      </w:r>
      <w:r>
        <w:rPr>
          <w:spacing w:val="18"/>
        </w:rPr>
        <w:t xml:space="preserve"> </w:t>
      </w:r>
      <w:r>
        <w:rPr>
          <w:spacing w:val="-1"/>
        </w:rPr>
        <w:t>es</w:t>
      </w:r>
      <w:r>
        <w:rPr>
          <w:spacing w:val="19"/>
        </w:rPr>
        <w:t xml:space="preserve"> </w:t>
      </w:r>
      <w:r>
        <w:t>por</w:t>
      </w:r>
      <w:r>
        <w:rPr>
          <w:spacing w:val="18"/>
        </w:rPr>
        <w:t xml:space="preserve"> </w:t>
      </w:r>
      <w:r>
        <w:rPr>
          <w:spacing w:val="-1"/>
        </w:rPr>
        <w:t>ello</w:t>
      </w:r>
      <w:r>
        <w:rPr>
          <w:spacing w:val="18"/>
        </w:rPr>
        <w:t xml:space="preserve"> </w:t>
      </w:r>
      <w:r>
        <w:t>que</w:t>
      </w:r>
      <w:r>
        <w:rPr>
          <w:spacing w:val="18"/>
        </w:rPr>
        <w:t xml:space="preserve"> </w:t>
      </w:r>
      <w:r>
        <w:rPr>
          <w:spacing w:val="-1"/>
        </w:rPr>
        <w:t>al</w:t>
      </w:r>
      <w:r>
        <w:rPr>
          <w:spacing w:val="19"/>
        </w:rPr>
        <w:t xml:space="preserve"> </w:t>
      </w:r>
      <w:r>
        <w:rPr>
          <w:spacing w:val="-1"/>
        </w:rPr>
        <w:t>analizar</w:t>
      </w:r>
      <w:r>
        <w:rPr>
          <w:spacing w:val="18"/>
        </w:rPr>
        <w:t xml:space="preserve"> </w:t>
      </w:r>
      <w:r>
        <w:t>la</w:t>
      </w:r>
      <w:r>
        <w:rPr>
          <w:spacing w:val="18"/>
        </w:rPr>
        <w:t xml:space="preserve"> </w:t>
      </w:r>
      <w:r>
        <w:rPr>
          <w:spacing w:val="-1"/>
        </w:rPr>
        <w:t>valoración</w:t>
      </w:r>
      <w:r>
        <w:rPr>
          <w:spacing w:val="19"/>
        </w:rPr>
        <w:t xml:space="preserve"> </w:t>
      </w:r>
      <w:r>
        <w:rPr>
          <w:spacing w:val="-1"/>
        </w:rPr>
        <w:t>económica</w:t>
      </w:r>
      <w:r>
        <w:rPr>
          <w:spacing w:val="18"/>
        </w:rPr>
        <w:t xml:space="preserve"> </w:t>
      </w:r>
      <w:r>
        <w:t>de</w:t>
      </w:r>
      <w:r>
        <w:rPr>
          <w:spacing w:val="18"/>
        </w:rPr>
        <w:t xml:space="preserve"> </w:t>
      </w:r>
      <w:r>
        <w:t>los</w:t>
      </w:r>
      <w:r>
        <w:rPr>
          <w:spacing w:val="19"/>
        </w:rPr>
        <w:t xml:space="preserve"> </w:t>
      </w:r>
      <w:r>
        <w:rPr>
          <w:spacing w:val="-1"/>
        </w:rPr>
        <w:t>servicios</w:t>
      </w:r>
      <w:r>
        <w:rPr>
          <w:spacing w:val="19"/>
        </w:rPr>
        <w:t xml:space="preserve"> </w:t>
      </w:r>
      <w:r>
        <w:rPr>
          <w:spacing w:val="-1"/>
        </w:rPr>
        <w:t>ambientales</w:t>
      </w:r>
      <w:r>
        <w:rPr>
          <w:spacing w:val="19"/>
        </w:rPr>
        <w:t xml:space="preserve"> </w:t>
      </w:r>
      <w:r>
        <w:t>de</w:t>
      </w:r>
      <w:r>
        <w:rPr>
          <w:spacing w:val="87"/>
        </w:rPr>
        <w:t xml:space="preserve"> </w:t>
      </w:r>
      <w:r>
        <w:rPr>
          <w:spacing w:val="-1"/>
        </w:rPr>
        <w:t>bienes</w:t>
      </w:r>
      <w:r>
        <w:rPr>
          <w:spacing w:val="-12"/>
        </w:rPr>
        <w:t xml:space="preserve"> </w:t>
      </w:r>
      <w:r>
        <w:t>de</w:t>
      </w:r>
      <w:r>
        <w:rPr>
          <w:spacing w:val="-13"/>
        </w:rPr>
        <w:t xml:space="preserve"> </w:t>
      </w:r>
      <w:r>
        <w:rPr>
          <w:spacing w:val="-1"/>
        </w:rPr>
        <w:t>consumo</w:t>
      </w:r>
      <w:r>
        <w:rPr>
          <w:spacing w:val="-12"/>
        </w:rPr>
        <w:t xml:space="preserve"> </w:t>
      </w:r>
      <w:r>
        <w:t>se</w:t>
      </w:r>
      <w:r>
        <w:rPr>
          <w:spacing w:val="-13"/>
        </w:rPr>
        <w:t xml:space="preserve"> </w:t>
      </w:r>
      <w:r>
        <w:rPr>
          <w:spacing w:val="-1"/>
        </w:rPr>
        <w:t>busca</w:t>
      </w:r>
      <w:r>
        <w:rPr>
          <w:spacing w:val="-13"/>
        </w:rPr>
        <w:t xml:space="preserve"> </w:t>
      </w:r>
      <w:r>
        <w:rPr>
          <w:spacing w:val="-1"/>
        </w:rPr>
        <w:t>estudiar</w:t>
      </w:r>
      <w:r>
        <w:rPr>
          <w:spacing w:val="-8"/>
        </w:rPr>
        <w:t xml:space="preserve"> </w:t>
      </w:r>
      <w:r>
        <w:t>y</w:t>
      </w:r>
      <w:r>
        <w:rPr>
          <w:spacing w:val="-17"/>
        </w:rPr>
        <w:t xml:space="preserve"> </w:t>
      </w:r>
      <w:r>
        <w:rPr>
          <w:spacing w:val="-1"/>
        </w:rPr>
        <w:t>estimar</w:t>
      </w:r>
      <w:r>
        <w:rPr>
          <w:spacing w:val="-14"/>
        </w:rPr>
        <w:t xml:space="preserve"> </w:t>
      </w:r>
      <w:r>
        <w:rPr>
          <w:spacing w:val="-1"/>
        </w:rPr>
        <w:t>el</w:t>
      </w:r>
      <w:r>
        <w:rPr>
          <w:spacing w:val="-12"/>
        </w:rPr>
        <w:t xml:space="preserve"> </w:t>
      </w:r>
      <w:r>
        <w:t>valor</w:t>
      </w:r>
      <w:r>
        <w:rPr>
          <w:spacing w:val="-13"/>
        </w:rPr>
        <w:t xml:space="preserve"> </w:t>
      </w:r>
      <w:r>
        <w:rPr>
          <w:spacing w:val="-1"/>
        </w:rPr>
        <w:t>económico</w:t>
      </w:r>
      <w:r>
        <w:rPr>
          <w:spacing w:val="-12"/>
        </w:rPr>
        <w:t xml:space="preserve"> </w:t>
      </w:r>
      <w:r>
        <w:t>de</w:t>
      </w:r>
      <w:r>
        <w:rPr>
          <w:spacing w:val="-13"/>
        </w:rPr>
        <w:t xml:space="preserve"> </w:t>
      </w:r>
      <w:r>
        <w:t>dichos</w:t>
      </w:r>
      <w:r>
        <w:rPr>
          <w:spacing w:val="-10"/>
        </w:rPr>
        <w:t xml:space="preserve"> </w:t>
      </w:r>
      <w:r>
        <w:rPr>
          <w:spacing w:val="-1"/>
        </w:rPr>
        <w:t>servicios</w:t>
      </w:r>
      <w:r>
        <w:rPr>
          <w:spacing w:val="-12"/>
        </w:rPr>
        <w:t xml:space="preserve"> </w:t>
      </w:r>
      <w:r>
        <w:rPr>
          <w:spacing w:val="-1"/>
        </w:rPr>
        <w:t>para</w:t>
      </w:r>
      <w:r>
        <w:rPr>
          <w:spacing w:val="-12"/>
        </w:rPr>
        <w:t xml:space="preserve"> </w:t>
      </w:r>
      <w:r>
        <w:rPr>
          <w:spacing w:val="-1"/>
        </w:rPr>
        <w:t>crear</w:t>
      </w:r>
      <w:r>
        <w:rPr>
          <w:spacing w:val="93"/>
        </w:rPr>
        <w:t xml:space="preserve"> </w:t>
      </w:r>
      <w:r>
        <w:t xml:space="preserve">un </w:t>
      </w:r>
      <w:r>
        <w:rPr>
          <w:spacing w:val="-1"/>
        </w:rPr>
        <w:t>aporte</w:t>
      </w:r>
      <w:r>
        <w:rPr>
          <w:spacing w:val="-2"/>
        </w:rPr>
        <w:t xml:space="preserve"> </w:t>
      </w:r>
      <w:r>
        <w:rPr>
          <w:spacing w:val="-1"/>
        </w:rPr>
        <w:t>al</w:t>
      </w:r>
      <w:r>
        <w:t xml:space="preserve"> sostenimiento de</w:t>
      </w:r>
      <w:r>
        <w:rPr>
          <w:spacing w:val="-1"/>
        </w:rPr>
        <w:t xml:space="preserve"> </w:t>
      </w:r>
      <w:r>
        <w:t xml:space="preserve">los </w:t>
      </w:r>
      <w:r>
        <w:rPr>
          <w:spacing w:val="-1"/>
        </w:rPr>
        <w:t>espacios</w:t>
      </w:r>
      <w:r>
        <w:t xml:space="preserve"> protegidos </w:t>
      </w:r>
      <w:r>
        <w:rPr>
          <w:spacing w:val="-1"/>
        </w:rPr>
        <w:t>(Domínguez</w:t>
      </w:r>
      <w:r>
        <w:rPr>
          <w:spacing w:val="1"/>
        </w:rPr>
        <w:t xml:space="preserve"> </w:t>
      </w:r>
      <w:r>
        <w:rPr>
          <w:spacing w:val="-1"/>
        </w:rPr>
        <w:t>et</w:t>
      </w:r>
      <w:r>
        <w:t xml:space="preserve"> al., 2019).</w:t>
      </w:r>
    </w:p>
    <w:p w:rsidR="000C6045" w:rsidRDefault="00091EDA">
      <w:pPr>
        <w:pStyle w:val="Textoindependiente"/>
        <w:ind w:right="117"/>
        <w:jc w:val="both"/>
        <w:rPr>
          <w:rFonts w:cs="Times New Roman"/>
        </w:rPr>
      </w:pPr>
      <w:r>
        <w:t>A</w:t>
      </w:r>
      <w:r>
        <w:rPr>
          <w:spacing w:val="25"/>
        </w:rPr>
        <w:t xml:space="preserve"> </w:t>
      </w:r>
      <w:r>
        <w:t>fin</w:t>
      </w:r>
      <w:r>
        <w:rPr>
          <w:spacing w:val="25"/>
        </w:rPr>
        <w:t xml:space="preserve"> </w:t>
      </w:r>
      <w:r>
        <w:t>de</w:t>
      </w:r>
      <w:r>
        <w:rPr>
          <w:spacing w:val="25"/>
        </w:rPr>
        <w:t xml:space="preserve"> </w:t>
      </w:r>
      <w:r>
        <w:rPr>
          <w:spacing w:val="-1"/>
        </w:rPr>
        <w:t>realizar</w:t>
      </w:r>
      <w:r>
        <w:rPr>
          <w:spacing w:val="25"/>
        </w:rPr>
        <w:t xml:space="preserve"> </w:t>
      </w:r>
      <w:r>
        <w:t>la</w:t>
      </w:r>
      <w:r>
        <w:rPr>
          <w:spacing w:val="25"/>
        </w:rPr>
        <w:t xml:space="preserve"> </w:t>
      </w:r>
      <w:r>
        <w:rPr>
          <w:spacing w:val="-1"/>
        </w:rPr>
        <w:t>valoración</w:t>
      </w:r>
      <w:r>
        <w:rPr>
          <w:spacing w:val="26"/>
        </w:rPr>
        <w:t xml:space="preserve"> </w:t>
      </w:r>
      <w:r>
        <w:rPr>
          <w:spacing w:val="-1"/>
        </w:rPr>
        <w:t>económica</w:t>
      </w:r>
      <w:r>
        <w:rPr>
          <w:spacing w:val="25"/>
        </w:rPr>
        <w:t xml:space="preserve"> </w:t>
      </w:r>
      <w:r>
        <w:t>de</w:t>
      </w:r>
      <w:r>
        <w:rPr>
          <w:spacing w:val="25"/>
        </w:rPr>
        <w:t xml:space="preserve"> </w:t>
      </w:r>
      <w:r>
        <w:t>los</w:t>
      </w:r>
      <w:r>
        <w:rPr>
          <w:spacing w:val="26"/>
        </w:rPr>
        <w:t xml:space="preserve"> </w:t>
      </w:r>
      <w:r>
        <w:rPr>
          <w:spacing w:val="-1"/>
        </w:rPr>
        <w:t>bienes</w:t>
      </w:r>
      <w:r>
        <w:rPr>
          <w:spacing w:val="26"/>
        </w:rPr>
        <w:t xml:space="preserve"> </w:t>
      </w:r>
      <w:r>
        <w:t>de</w:t>
      </w:r>
      <w:r>
        <w:rPr>
          <w:spacing w:val="25"/>
        </w:rPr>
        <w:t xml:space="preserve"> </w:t>
      </w:r>
      <w:r>
        <w:rPr>
          <w:spacing w:val="-1"/>
        </w:rPr>
        <w:t>consumo</w:t>
      </w:r>
      <w:r>
        <w:rPr>
          <w:spacing w:val="26"/>
        </w:rPr>
        <w:t xml:space="preserve"> </w:t>
      </w:r>
      <w:r>
        <w:t>hay</w:t>
      </w:r>
      <w:r>
        <w:rPr>
          <w:spacing w:val="23"/>
        </w:rPr>
        <w:t xml:space="preserve"> </w:t>
      </w:r>
      <w:r>
        <w:t>que</w:t>
      </w:r>
      <w:r>
        <w:rPr>
          <w:spacing w:val="25"/>
        </w:rPr>
        <w:t xml:space="preserve"> </w:t>
      </w:r>
      <w:r>
        <w:rPr>
          <w:spacing w:val="-1"/>
        </w:rPr>
        <w:t>tener</w:t>
      </w:r>
      <w:r>
        <w:rPr>
          <w:spacing w:val="25"/>
        </w:rPr>
        <w:t xml:space="preserve"> </w:t>
      </w:r>
      <w:r>
        <w:rPr>
          <w:spacing w:val="-1"/>
        </w:rPr>
        <w:t>en</w:t>
      </w:r>
      <w:r>
        <w:rPr>
          <w:spacing w:val="69"/>
        </w:rPr>
        <w:t xml:space="preserve"> </w:t>
      </w:r>
      <w:r>
        <w:rPr>
          <w:spacing w:val="-1"/>
        </w:rPr>
        <w:t>cuenta</w:t>
      </w:r>
      <w:r>
        <w:rPr>
          <w:spacing w:val="8"/>
        </w:rPr>
        <w:t xml:space="preserve"> </w:t>
      </w:r>
      <w:r>
        <w:t>que</w:t>
      </w:r>
      <w:r>
        <w:rPr>
          <w:spacing w:val="8"/>
        </w:rPr>
        <w:t xml:space="preserve"> </w:t>
      </w:r>
      <w:r>
        <w:t>dichos</w:t>
      </w:r>
      <w:r>
        <w:rPr>
          <w:spacing w:val="9"/>
        </w:rPr>
        <w:t xml:space="preserve"> </w:t>
      </w:r>
      <w:r>
        <w:rPr>
          <w:spacing w:val="-1"/>
        </w:rPr>
        <w:t>bienes</w:t>
      </w:r>
      <w:r>
        <w:rPr>
          <w:spacing w:val="11"/>
        </w:rPr>
        <w:t xml:space="preserve"> </w:t>
      </w:r>
      <w:r>
        <w:rPr>
          <w:spacing w:val="-1"/>
        </w:rPr>
        <w:t>incluyen</w:t>
      </w:r>
      <w:r>
        <w:rPr>
          <w:spacing w:val="9"/>
        </w:rPr>
        <w:t xml:space="preserve"> </w:t>
      </w:r>
      <w:r>
        <w:rPr>
          <w:spacing w:val="-1"/>
        </w:rPr>
        <w:t>productos</w:t>
      </w:r>
      <w:r>
        <w:rPr>
          <w:spacing w:val="10"/>
        </w:rPr>
        <w:t xml:space="preserve"> </w:t>
      </w:r>
      <w:r>
        <w:rPr>
          <w:spacing w:val="-1"/>
        </w:rPr>
        <w:t>alimenticios</w:t>
      </w:r>
      <w:r>
        <w:rPr>
          <w:spacing w:val="12"/>
        </w:rPr>
        <w:t xml:space="preserve"> </w:t>
      </w:r>
      <w:r>
        <w:t>y</w:t>
      </w:r>
      <w:r>
        <w:rPr>
          <w:spacing w:val="2"/>
        </w:rPr>
        <w:t xml:space="preserve"> </w:t>
      </w:r>
      <w:r>
        <w:t>son</w:t>
      </w:r>
      <w:r>
        <w:rPr>
          <w:spacing w:val="9"/>
        </w:rPr>
        <w:t xml:space="preserve"> </w:t>
      </w:r>
      <w:r>
        <w:rPr>
          <w:spacing w:val="-1"/>
        </w:rPr>
        <w:t>fáciles</w:t>
      </w:r>
      <w:r>
        <w:rPr>
          <w:spacing w:val="9"/>
        </w:rPr>
        <w:t xml:space="preserve"> </w:t>
      </w:r>
      <w:r>
        <w:t>de</w:t>
      </w:r>
      <w:r>
        <w:rPr>
          <w:spacing w:val="8"/>
        </w:rPr>
        <w:t xml:space="preserve"> </w:t>
      </w:r>
      <w:r>
        <w:rPr>
          <w:spacing w:val="-1"/>
        </w:rPr>
        <w:t>evaluar,</w:t>
      </w:r>
      <w:r>
        <w:rPr>
          <w:spacing w:val="14"/>
        </w:rPr>
        <w:t xml:space="preserve"> </w:t>
      </w:r>
      <w:r>
        <w:rPr>
          <w:spacing w:val="-3"/>
        </w:rPr>
        <w:t>ya</w:t>
      </w:r>
      <w:r>
        <w:rPr>
          <w:spacing w:val="8"/>
        </w:rPr>
        <w:t xml:space="preserve"> </w:t>
      </w:r>
      <w:r>
        <w:t>que</w:t>
      </w:r>
      <w:r>
        <w:rPr>
          <w:spacing w:val="8"/>
        </w:rPr>
        <w:t xml:space="preserve"> </w:t>
      </w:r>
      <w:r>
        <w:t>sus</w:t>
      </w:r>
      <w:r>
        <w:rPr>
          <w:spacing w:val="81"/>
        </w:rPr>
        <w:t xml:space="preserve"> </w:t>
      </w:r>
      <w:r>
        <w:rPr>
          <w:spacing w:val="-1"/>
        </w:rPr>
        <w:t>precios</w:t>
      </w:r>
      <w:r>
        <w:rPr>
          <w:spacing w:val="43"/>
        </w:rPr>
        <w:t xml:space="preserve"> </w:t>
      </w:r>
      <w:r>
        <w:t>pueden</w:t>
      </w:r>
      <w:r>
        <w:rPr>
          <w:spacing w:val="42"/>
        </w:rPr>
        <w:t xml:space="preserve"> </w:t>
      </w:r>
      <w:r>
        <w:rPr>
          <w:spacing w:val="-1"/>
        </w:rPr>
        <w:t>estimarse</w:t>
      </w:r>
      <w:r>
        <w:rPr>
          <w:spacing w:val="42"/>
        </w:rPr>
        <w:t xml:space="preserve"> </w:t>
      </w:r>
      <w:r>
        <w:rPr>
          <w:spacing w:val="-1"/>
        </w:rPr>
        <w:t>en</w:t>
      </w:r>
      <w:r>
        <w:rPr>
          <w:spacing w:val="42"/>
        </w:rPr>
        <w:t xml:space="preserve"> </w:t>
      </w:r>
      <w:r>
        <w:rPr>
          <w:spacing w:val="-1"/>
        </w:rPr>
        <w:t>el</w:t>
      </w:r>
      <w:r>
        <w:rPr>
          <w:spacing w:val="43"/>
        </w:rPr>
        <w:t xml:space="preserve"> </w:t>
      </w:r>
      <w:r>
        <w:rPr>
          <w:spacing w:val="-1"/>
        </w:rPr>
        <w:t>mercado,</w:t>
      </w:r>
      <w:r>
        <w:rPr>
          <w:spacing w:val="42"/>
        </w:rPr>
        <w:t xml:space="preserve"> </w:t>
      </w:r>
      <w:r>
        <w:t>por</w:t>
      </w:r>
      <w:r>
        <w:rPr>
          <w:spacing w:val="42"/>
        </w:rPr>
        <w:t xml:space="preserve"> </w:t>
      </w:r>
      <w:r>
        <w:t>ende,</w:t>
      </w:r>
      <w:r>
        <w:rPr>
          <w:spacing w:val="42"/>
        </w:rPr>
        <w:t xml:space="preserve"> </w:t>
      </w:r>
      <w:r>
        <w:t>se</w:t>
      </w:r>
      <w:r>
        <w:rPr>
          <w:spacing w:val="42"/>
        </w:rPr>
        <w:t xml:space="preserve"> </w:t>
      </w:r>
      <w:r>
        <w:rPr>
          <w:spacing w:val="-1"/>
        </w:rPr>
        <w:t>aplicó</w:t>
      </w:r>
      <w:r>
        <w:rPr>
          <w:spacing w:val="42"/>
        </w:rPr>
        <w:t xml:space="preserve"> </w:t>
      </w:r>
      <w:r>
        <w:t>la</w:t>
      </w:r>
      <w:r>
        <w:rPr>
          <w:spacing w:val="42"/>
        </w:rPr>
        <w:t xml:space="preserve"> </w:t>
      </w:r>
      <w:r>
        <w:rPr>
          <w:spacing w:val="-1"/>
        </w:rPr>
        <w:t>metodología</w:t>
      </w:r>
      <w:r>
        <w:rPr>
          <w:spacing w:val="42"/>
        </w:rPr>
        <w:t xml:space="preserve"> </w:t>
      </w:r>
      <w:r>
        <w:rPr>
          <w:spacing w:val="1"/>
        </w:rPr>
        <w:t>de</w:t>
      </w:r>
      <w:r>
        <w:rPr>
          <w:spacing w:val="42"/>
        </w:rPr>
        <w:t xml:space="preserve"> </w:t>
      </w:r>
      <w:r>
        <w:rPr>
          <w:spacing w:val="-1"/>
        </w:rPr>
        <w:t>precio</w:t>
      </w:r>
      <w:r>
        <w:rPr>
          <w:spacing w:val="43"/>
        </w:rPr>
        <w:t xml:space="preserve"> </w:t>
      </w:r>
      <w:r>
        <w:t>de</w:t>
      </w:r>
      <w:r>
        <w:rPr>
          <w:spacing w:val="89"/>
        </w:rPr>
        <w:t xml:space="preserve"> </w:t>
      </w:r>
      <w:r>
        <w:rPr>
          <w:spacing w:val="-1"/>
        </w:rPr>
        <w:t>mercado,</w:t>
      </w:r>
      <w:r>
        <w:rPr>
          <w:spacing w:val="4"/>
        </w:rPr>
        <w:t xml:space="preserve"> </w:t>
      </w:r>
      <w:r>
        <w:t>la</w:t>
      </w:r>
      <w:r>
        <w:rPr>
          <w:spacing w:val="6"/>
        </w:rPr>
        <w:t xml:space="preserve"> </w:t>
      </w:r>
      <w:r>
        <w:rPr>
          <w:spacing w:val="-1"/>
        </w:rPr>
        <w:t>cual</w:t>
      </w:r>
      <w:r>
        <w:rPr>
          <w:spacing w:val="5"/>
        </w:rPr>
        <w:t xml:space="preserve"> </w:t>
      </w:r>
      <w:r>
        <w:rPr>
          <w:spacing w:val="-1"/>
        </w:rPr>
        <w:t>indica</w:t>
      </w:r>
      <w:r>
        <w:rPr>
          <w:spacing w:val="3"/>
        </w:rPr>
        <w:t xml:space="preserve"> </w:t>
      </w:r>
      <w:r>
        <w:rPr>
          <w:spacing w:val="1"/>
        </w:rPr>
        <w:t>la</w:t>
      </w:r>
      <w:r>
        <w:rPr>
          <w:spacing w:val="3"/>
        </w:rPr>
        <w:t xml:space="preserve"> </w:t>
      </w:r>
      <w:r>
        <w:t>disposición</w:t>
      </w:r>
      <w:r>
        <w:rPr>
          <w:spacing w:val="4"/>
        </w:rPr>
        <w:t xml:space="preserve"> </w:t>
      </w:r>
      <w:r>
        <w:t>de</w:t>
      </w:r>
      <w:r>
        <w:rPr>
          <w:spacing w:val="3"/>
        </w:rPr>
        <w:t xml:space="preserve"> </w:t>
      </w:r>
      <w:r>
        <w:t>la</w:t>
      </w:r>
      <w:r>
        <w:rPr>
          <w:spacing w:val="4"/>
        </w:rPr>
        <w:t xml:space="preserve"> </w:t>
      </w:r>
      <w:r>
        <w:rPr>
          <w:spacing w:val="-1"/>
        </w:rPr>
        <w:t>cantidad</w:t>
      </w:r>
      <w:r>
        <w:rPr>
          <w:spacing w:val="4"/>
        </w:rPr>
        <w:t xml:space="preserve"> </w:t>
      </w:r>
      <w:r>
        <w:t>máxima</w:t>
      </w:r>
      <w:r>
        <w:rPr>
          <w:spacing w:val="3"/>
        </w:rPr>
        <w:t xml:space="preserve"> </w:t>
      </w:r>
      <w:r>
        <w:t>a</w:t>
      </w:r>
      <w:r>
        <w:rPr>
          <w:spacing w:val="3"/>
        </w:rPr>
        <w:t xml:space="preserve"> </w:t>
      </w:r>
      <w:r>
        <w:rPr>
          <w:spacing w:val="-1"/>
        </w:rPr>
        <w:t>pagar</w:t>
      </w:r>
      <w:r>
        <w:rPr>
          <w:spacing w:val="3"/>
        </w:rPr>
        <w:t xml:space="preserve"> </w:t>
      </w:r>
      <w:r>
        <w:t>por</w:t>
      </w:r>
      <w:r>
        <w:rPr>
          <w:spacing w:val="3"/>
        </w:rPr>
        <w:t xml:space="preserve"> </w:t>
      </w:r>
      <w:r>
        <w:rPr>
          <w:spacing w:val="1"/>
        </w:rPr>
        <w:t>un</w:t>
      </w:r>
      <w:r>
        <w:rPr>
          <w:spacing w:val="4"/>
        </w:rPr>
        <w:t xml:space="preserve"> </w:t>
      </w:r>
      <w:r>
        <w:t>bien</w:t>
      </w:r>
      <w:r>
        <w:rPr>
          <w:spacing w:val="4"/>
        </w:rPr>
        <w:t xml:space="preserve"> </w:t>
      </w:r>
      <w:r>
        <w:t>o</w:t>
      </w:r>
      <w:r>
        <w:rPr>
          <w:spacing w:val="4"/>
        </w:rPr>
        <w:t xml:space="preserve"> </w:t>
      </w:r>
      <w:r>
        <w:rPr>
          <w:spacing w:val="-1"/>
        </w:rPr>
        <w:t>servicio,</w:t>
      </w:r>
      <w:r>
        <w:rPr>
          <w:spacing w:val="9"/>
        </w:rPr>
        <w:t xml:space="preserve"> </w:t>
      </w:r>
      <w:r>
        <w:t>y</w:t>
      </w:r>
      <w:r>
        <w:rPr>
          <w:spacing w:val="57"/>
        </w:rPr>
        <w:t xml:space="preserve"> </w:t>
      </w:r>
      <w:r>
        <w:t>a</w:t>
      </w:r>
      <w:r>
        <w:rPr>
          <w:spacing w:val="1"/>
        </w:rPr>
        <w:t xml:space="preserve"> </w:t>
      </w:r>
      <w:r>
        <w:t>su</w:t>
      </w:r>
      <w:r>
        <w:rPr>
          <w:spacing w:val="2"/>
        </w:rPr>
        <w:t xml:space="preserve"> </w:t>
      </w:r>
      <w:r>
        <w:rPr>
          <w:spacing w:val="-1"/>
        </w:rPr>
        <w:t>vez</w:t>
      </w:r>
      <w:r>
        <w:rPr>
          <w:spacing w:val="3"/>
        </w:rPr>
        <w:t xml:space="preserve"> </w:t>
      </w:r>
      <w:r>
        <w:t>la</w:t>
      </w:r>
      <w:r>
        <w:rPr>
          <w:spacing w:val="1"/>
        </w:rPr>
        <w:t xml:space="preserve"> </w:t>
      </w:r>
      <w:r>
        <w:rPr>
          <w:spacing w:val="-1"/>
        </w:rPr>
        <w:t>cantidad</w:t>
      </w:r>
      <w:r>
        <w:rPr>
          <w:spacing w:val="2"/>
        </w:rPr>
        <w:t xml:space="preserve"> </w:t>
      </w:r>
      <w:r>
        <w:t>que</w:t>
      </w:r>
      <w:r>
        <w:rPr>
          <w:spacing w:val="1"/>
        </w:rPr>
        <w:t xml:space="preserve"> </w:t>
      </w:r>
      <w:r>
        <w:rPr>
          <w:spacing w:val="-1"/>
        </w:rPr>
        <w:t>los</w:t>
      </w:r>
      <w:r>
        <w:rPr>
          <w:spacing w:val="2"/>
        </w:rPr>
        <w:t xml:space="preserve"> </w:t>
      </w:r>
      <w:r>
        <w:rPr>
          <w:spacing w:val="-1"/>
        </w:rPr>
        <w:t>productores</w:t>
      </w:r>
      <w:r>
        <w:rPr>
          <w:spacing w:val="2"/>
        </w:rPr>
        <w:t xml:space="preserve"> </w:t>
      </w:r>
      <w:r>
        <w:rPr>
          <w:spacing w:val="-1"/>
        </w:rPr>
        <w:t>están</w:t>
      </w:r>
      <w:r>
        <w:rPr>
          <w:spacing w:val="1"/>
        </w:rPr>
        <w:t xml:space="preserve"> </w:t>
      </w:r>
      <w:r>
        <w:rPr>
          <w:spacing w:val="-1"/>
        </w:rPr>
        <w:t>dispuestos</w:t>
      </w:r>
      <w:r>
        <w:rPr>
          <w:spacing w:val="2"/>
        </w:rPr>
        <w:t xml:space="preserve"> </w:t>
      </w:r>
      <w:r>
        <w:t>a</w:t>
      </w:r>
      <w:r>
        <w:rPr>
          <w:spacing w:val="1"/>
        </w:rPr>
        <w:t xml:space="preserve"> </w:t>
      </w:r>
      <w:r>
        <w:rPr>
          <w:spacing w:val="-1"/>
        </w:rPr>
        <w:t>recibir,</w:t>
      </w:r>
      <w:r>
        <w:rPr>
          <w:spacing w:val="1"/>
        </w:rPr>
        <w:t xml:space="preserve"> </w:t>
      </w:r>
      <w:r>
        <w:t>por</w:t>
      </w:r>
      <w:r>
        <w:rPr>
          <w:spacing w:val="1"/>
        </w:rPr>
        <w:t xml:space="preserve"> </w:t>
      </w:r>
      <w:r>
        <w:t>tanto,</w:t>
      </w:r>
      <w:r>
        <w:rPr>
          <w:spacing w:val="2"/>
        </w:rPr>
        <w:t xml:space="preserve"> </w:t>
      </w:r>
      <w:r>
        <w:rPr>
          <w:spacing w:val="-1"/>
        </w:rPr>
        <w:t>evalúa</w:t>
      </w:r>
      <w:r>
        <w:rPr>
          <w:spacing w:val="1"/>
        </w:rPr>
        <w:t xml:space="preserve"> </w:t>
      </w:r>
      <w:r>
        <w:t>la</w:t>
      </w:r>
      <w:r>
        <w:rPr>
          <w:spacing w:val="1"/>
        </w:rPr>
        <w:t xml:space="preserve"> </w:t>
      </w:r>
      <w:r>
        <w:rPr>
          <w:spacing w:val="-1"/>
        </w:rPr>
        <w:t>oferta</w:t>
      </w:r>
      <w:r>
        <w:rPr>
          <w:spacing w:val="5"/>
        </w:rPr>
        <w:t xml:space="preserve"> </w:t>
      </w:r>
      <w:r>
        <w:t>y</w:t>
      </w:r>
      <w:r>
        <w:rPr>
          <w:spacing w:val="83"/>
        </w:rPr>
        <w:t xml:space="preserve"> </w:t>
      </w:r>
      <w:r>
        <w:t xml:space="preserve">la </w:t>
      </w:r>
      <w:r>
        <w:rPr>
          <w:spacing w:val="-1"/>
        </w:rPr>
        <w:t>demanda</w:t>
      </w:r>
      <w:r>
        <w:rPr>
          <w:spacing w:val="-2"/>
        </w:rPr>
        <w:t xml:space="preserve"> </w:t>
      </w:r>
      <w:r>
        <w:rPr>
          <w:spacing w:val="1"/>
        </w:rPr>
        <w:t>de</w:t>
      </w:r>
      <w:r>
        <w:rPr>
          <w:spacing w:val="-1"/>
        </w:rPr>
        <w:t xml:space="preserve"> </w:t>
      </w:r>
      <w:r>
        <w:t>un bien</w:t>
      </w:r>
      <w:r>
        <w:rPr>
          <w:spacing w:val="-1"/>
        </w:rPr>
        <w:t xml:space="preserve"> </w:t>
      </w:r>
      <w:r>
        <w:t>ambiental</w:t>
      </w:r>
      <w:r>
        <w:rPr>
          <w:spacing w:val="2"/>
        </w:rPr>
        <w:t xml:space="preserve"> </w:t>
      </w:r>
      <w:r>
        <w:t>y</w:t>
      </w:r>
      <w:r>
        <w:rPr>
          <w:spacing w:val="-5"/>
        </w:rPr>
        <w:t xml:space="preserve"> </w:t>
      </w:r>
      <w:r>
        <w:rPr>
          <w:spacing w:val="-1"/>
        </w:rPr>
        <w:t>el</w:t>
      </w:r>
      <w:r>
        <w:t xml:space="preserve"> valor de</w:t>
      </w:r>
      <w:r>
        <w:rPr>
          <w:spacing w:val="-2"/>
        </w:rPr>
        <w:t xml:space="preserve"> </w:t>
      </w:r>
      <w:r>
        <w:t>su</w:t>
      </w:r>
      <w:r>
        <w:rPr>
          <w:spacing w:val="2"/>
        </w:rPr>
        <w:t xml:space="preserve"> </w:t>
      </w:r>
      <w:r>
        <w:rPr>
          <w:spacing w:val="-1"/>
        </w:rPr>
        <w:t>precio</w:t>
      </w:r>
      <w:r>
        <w:rPr>
          <w:spacing w:val="2"/>
        </w:rPr>
        <w:t xml:space="preserve"> </w:t>
      </w:r>
      <w:r>
        <w:rPr>
          <w:spacing w:val="-1"/>
        </w:rPr>
        <w:t>(Pabon</w:t>
      </w:r>
      <w:r>
        <w:rPr>
          <w:spacing w:val="2"/>
        </w:rPr>
        <w:t xml:space="preserve"> </w:t>
      </w:r>
      <w:r>
        <w:rPr>
          <w:spacing w:val="-1"/>
        </w:rPr>
        <w:t>et</w:t>
      </w:r>
      <w:r>
        <w:t xml:space="preserve"> al., 2008).</w:t>
      </w:r>
    </w:p>
    <w:p w:rsidR="000C6045" w:rsidRDefault="00091EDA">
      <w:pPr>
        <w:pStyle w:val="Textoindependiente"/>
        <w:ind w:right="114"/>
        <w:jc w:val="both"/>
        <w:rPr>
          <w:rFonts w:cs="Times New Roman"/>
        </w:rPr>
      </w:pPr>
      <w:r>
        <w:rPr>
          <w:rFonts w:cs="Times New Roman"/>
          <w:spacing w:val="-1"/>
        </w:rPr>
        <w:t>Distintas</w:t>
      </w:r>
      <w:r>
        <w:rPr>
          <w:rFonts w:cs="Times New Roman"/>
          <w:spacing w:val="-10"/>
        </w:rPr>
        <w:t xml:space="preserve"> </w:t>
      </w:r>
      <w:r>
        <w:rPr>
          <w:rFonts w:cs="Times New Roman"/>
          <w:spacing w:val="-1"/>
        </w:rPr>
        <w:t>especies</w:t>
      </w:r>
      <w:r>
        <w:rPr>
          <w:rFonts w:cs="Times New Roman"/>
          <w:spacing w:val="-10"/>
        </w:rPr>
        <w:t xml:space="preserve"> </w:t>
      </w:r>
      <w:proofErr w:type="gramStart"/>
      <w:r>
        <w:rPr>
          <w:rFonts w:cs="Times New Roman"/>
          <w:spacing w:val="-1"/>
        </w:rPr>
        <w:t>han</w:t>
      </w:r>
      <w:proofErr w:type="gramEnd"/>
      <w:r>
        <w:rPr>
          <w:rFonts w:cs="Times New Roman"/>
          <w:spacing w:val="-10"/>
        </w:rPr>
        <w:t xml:space="preserve"> </w:t>
      </w:r>
      <w:r>
        <w:rPr>
          <w:rFonts w:cs="Times New Roman"/>
        </w:rPr>
        <w:t>utilizado</w:t>
      </w:r>
      <w:r>
        <w:rPr>
          <w:rFonts w:cs="Times New Roman"/>
          <w:spacing w:val="-10"/>
        </w:rPr>
        <w:t xml:space="preserve"> </w:t>
      </w:r>
      <w:r>
        <w:rPr>
          <w:rFonts w:cs="Times New Roman"/>
          <w:spacing w:val="-1"/>
        </w:rPr>
        <w:t>al</w:t>
      </w:r>
      <w:r>
        <w:rPr>
          <w:rFonts w:cs="Times New Roman"/>
          <w:spacing w:val="-10"/>
        </w:rPr>
        <w:t xml:space="preserve"> </w:t>
      </w:r>
      <w:r>
        <w:rPr>
          <w:rFonts w:cs="Times New Roman"/>
          <w:spacing w:val="-1"/>
        </w:rPr>
        <w:t>manglar</w:t>
      </w:r>
      <w:r>
        <w:rPr>
          <w:rFonts w:cs="Times New Roman"/>
          <w:spacing w:val="-11"/>
        </w:rPr>
        <w:t xml:space="preserve"> </w:t>
      </w:r>
      <w:r>
        <w:rPr>
          <w:rFonts w:cs="Times New Roman"/>
          <w:spacing w:val="-1"/>
        </w:rPr>
        <w:t>del</w:t>
      </w:r>
      <w:r>
        <w:rPr>
          <w:rFonts w:cs="Times New Roman"/>
          <w:spacing w:val="-10"/>
        </w:rPr>
        <w:t xml:space="preserve"> </w:t>
      </w:r>
      <w:r>
        <w:rPr>
          <w:rFonts w:cs="Times New Roman"/>
          <w:spacing w:val="-1"/>
        </w:rPr>
        <w:t>archipiélago</w:t>
      </w:r>
      <w:r>
        <w:rPr>
          <w:rFonts w:cs="Times New Roman"/>
          <w:spacing w:val="-10"/>
        </w:rPr>
        <w:t xml:space="preserve"> </w:t>
      </w:r>
      <w:r>
        <w:rPr>
          <w:rFonts w:cs="Times New Roman"/>
        </w:rPr>
        <w:t>de</w:t>
      </w:r>
      <w:r>
        <w:rPr>
          <w:rFonts w:cs="Times New Roman"/>
          <w:spacing w:val="-11"/>
        </w:rPr>
        <w:t xml:space="preserve"> </w:t>
      </w:r>
      <w:r>
        <w:rPr>
          <w:rFonts w:cs="Times New Roman"/>
        </w:rPr>
        <w:t>Jambelí</w:t>
      </w:r>
      <w:r>
        <w:rPr>
          <w:rFonts w:cs="Times New Roman"/>
          <w:spacing w:val="-10"/>
        </w:rPr>
        <w:t xml:space="preserve"> </w:t>
      </w:r>
      <w:r>
        <w:rPr>
          <w:rFonts w:cs="Times New Roman"/>
          <w:spacing w:val="-1"/>
        </w:rPr>
        <w:t>como</w:t>
      </w:r>
      <w:r>
        <w:rPr>
          <w:rFonts w:cs="Times New Roman"/>
          <w:spacing w:val="-10"/>
        </w:rPr>
        <w:t xml:space="preserve"> </w:t>
      </w:r>
      <w:r>
        <w:rPr>
          <w:rFonts w:cs="Times New Roman"/>
        </w:rPr>
        <w:t>un</w:t>
      </w:r>
      <w:r>
        <w:rPr>
          <w:rFonts w:cs="Times New Roman"/>
          <w:spacing w:val="-10"/>
        </w:rPr>
        <w:t xml:space="preserve"> </w:t>
      </w:r>
      <w:r>
        <w:rPr>
          <w:rFonts w:cs="Times New Roman"/>
        </w:rPr>
        <w:t>sitio</w:t>
      </w:r>
      <w:r>
        <w:rPr>
          <w:rFonts w:cs="Times New Roman"/>
          <w:spacing w:val="-10"/>
        </w:rPr>
        <w:t xml:space="preserve"> </w:t>
      </w:r>
      <w:r>
        <w:rPr>
          <w:rFonts w:cs="Times New Roman"/>
          <w:spacing w:val="-1"/>
        </w:rPr>
        <w:t>apto</w:t>
      </w:r>
      <w:r>
        <w:rPr>
          <w:rFonts w:cs="Times New Roman"/>
          <w:spacing w:val="77"/>
        </w:rPr>
        <w:t xml:space="preserve"> </w:t>
      </w:r>
      <w:r>
        <w:rPr>
          <w:rFonts w:cs="Times New Roman"/>
          <w:spacing w:val="-1"/>
        </w:rPr>
        <w:t>para</w:t>
      </w:r>
      <w:r>
        <w:rPr>
          <w:rFonts w:cs="Times New Roman"/>
          <w:spacing w:val="17"/>
        </w:rPr>
        <w:t xml:space="preserve"> </w:t>
      </w:r>
      <w:r>
        <w:rPr>
          <w:rFonts w:cs="Times New Roman"/>
        </w:rPr>
        <w:t>su</w:t>
      </w:r>
      <w:r>
        <w:rPr>
          <w:rFonts w:cs="Times New Roman"/>
          <w:spacing w:val="19"/>
        </w:rPr>
        <w:t xml:space="preserve"> </w:t>
      </w:r>
      <w:r>
        <w:rPr>
          <w:rFonts w:cs="Times New Roman"/>
          <w:spacing w:val="-1"/>
        </w:rPr>
        <w:t>desarrollo</w:t>
      </w:r>
      <w:r>
        <w:rPr>
          <w:rFonts w:cs="Times New Roman"/>
          <w:spacing w:val="21"/>
        </w:rPr>
        <w:t xml:space="preserve"> </w:t>
      </w:r>
      <w:r>
        <w:rPr>
          <w:rFonts w:cs="Times New Roman"/>
        </w:rPr>
        <w:t>y</w:t>
      </w:r>
      <w:r>
        <w:rPr>
          <w:rFonts w:cs="Times New Roman"/>
          <w:spacing w:val="11"/>
        </w:rPr>
        <w:t xml:space="preserve"> </w:t>
      </w:r>
      <w:r>
        <w:rPr>
          <w:rFonts w:cs="Times New Roman"/>
        </w:rPr>
        <w:t>por</w:t>
      </w:r>
      <w:r>
        <w:rPr>
          <w:rFonts w:cs="Times New Roman"/>
          <w:spacing w:val="18"/>
        </w:rPr>
        <w:t xml:space="preserve"> </w:t>
      </w:r>
      <w:r>
        <w:rPr>
          <w:rFonts w:cs="Times New Roman"/>
          <w:spacing w:val="-1"/>
        </w:rPr>
        <w:t>consiguiente</w:t>
      </w:r>
      <w:r>
        <w:rPr>
          <w:rFonts w:cs="Times New Roman"/>
          <w:spacing w:val="18"/>
        </w:rPr>
        <w:t xml:space="preserve"> </w:t>
      </w:r>
      <w:r>
        <w:rPr>
          <w:rFonts w:cs="Times New Roman"/>
          <w:spacing w:val="-1"/>
        </w:rPr>
        <w:t>el</w:t>
      </w:r>
      <w:r>
        <w:rPr>
          <w:rFonts w:cs="Times New Roman"/>
          <w:spacing w:val="19"/>
        </w:rPr>
        <w:t xml:space="preserve"> </w:t>
      </w:r>
      <w:r>
        <w:rPr>
          <w:rFonts w:cs="Times New Roman"/>
        </w:rPr>
        <w:t>hombre</w:t>
      </w:r>
      <w:r>
        <w:rPr>
          <w:rFonts w:cs="Times New Roman"/>
          <w:spacing w:val="20"/>
        </w:rPr>
        <w:t xml:space="preserve"> </w:t>
      </w:r>
      <w:r>
        <w:rPr>
          <w:rFonts w:cs="Times New Roman"/>
        </w:rPr>
        <w:t>ha</w:t>
      </w:r>
      <w:r>
        <w:rPr>
          <w:rFonts w:cs="Times New Roman"/>
          <w:spacing w:val="18"/>
        </w:rPr>
        <w:t xml:space="preserve"> </w:t>
      </w:r>
      <w:r>
        <w:rPr>
          <w:rFonts w:cs="Times New Roman"/>
        </w:rPr>
        <w:t>podido</w:t>
      </w:r>
      <w:r>
        <w:rPr>
          <w:rFonts w:cs="Times New Roman"/>
          <w:spacing w:val="19"/>
        </w:rPr>
        <w:t xml:space="preserve"> </w:t>
      </w:r>
      <w:r>
        <w:rPr>
          <w:rFonts w:cs="Times New Roman"/>
          <w:spacing w:val="-1"/>
        </w:rPr>
        <w:t>disfrutar</w:t>
      </w:r>
      <w:r>
        <w:rPr>
          <w:rFonts w:cs="Times New Roman"/>
          <w:spacing w:val="17"/>
        </w:rPr>
        <w:t xml:space="preserve"> </w:t>
      </w:r>
      <w:r>
        <w:rPr>
          <w:rFonts w:cs="Times New Roman"/>
        </w:rPr>
        <w:t>de</w:t>
      </w:r>
      <w:r>
        <w:rPr>
          <w:rFonts w:cs="Times New Roman"/>
          <w:spacing w:val="18"/>
        </w:rPr>
        <w:t xml:space="preserve"> </w:t>
      </w:r>
      <w:r>
        <w:rPr>
          <w:rFonts w:cs="Times New Roman"/>
        </w:rPr>
        <w:t>lo</w:t>
      </w:r>
      <w:r>
        <w:rPr>
          <w:rFonts w:cs="Times New Roman"/>
          <w:spacing w:val="19"/>
        </w:rPr>
        <w:t xml:space="preserve"> </w:t>
      </w:r>
      <w:r>
        <w:rPr>
          <w:rFonts w:cs="Times New Roman"/>
        </w:rPr>
        <w:t>que</w:t>
      </w:r>
      <w:r>
        <w:rPr>
          <w:rFonts w:cs="Times New Roman"/>
          <w:spacing w:val="18"/>
        </w:rPr>
        <w:t xml:space="preserve"> </w:t>
      </w:r>
      <w:r>
        <w:rPr>
          <w:rFonts w:cs="Times New Roman"/>
          <w:spacing w:val="-1"/>
        </w:rPr>
        <w:t>este</w:t>
      </w:r>
      <w:r>
        <w:rPr>
          <w:rFonts w:cs="Times New Roman"/>
          <w:spacing w:val="18"/>
        </w:rPr>
        <w:t xml:space="preserve"> </w:t>
      </w:r>
      <w:r>
        <w:rPr>
          <w:rFonts w:cs="Times New Roman"/>
          <w:spacing w:val="3"/>
        </w:rPr>
        <w:t>le</w:t>
      </w:r>
      <w:r>
        <w:rPr>
          <w:rFonts w:cs="Times New Roman"/>
          <w:spacing w:val="18"/>
        </w:rPr>
        <w:t xml:space="preserve"> </w:t>
      </w:r>
      <w:r>
        <w:rPr>
          <w:rFonts w:cs="Times New Roman"/>
          <w:spacing w:val="-1"/>
        </w:rPr>
        <w:t>ofrece.</w:t>
      </w:r>
      <w:r>
        <w:rPr>
          <w:rFonts w:cs="Times New Roman"/>
          <w:spacing w:val="73"/>
        </w:rPr>
        <w:t xml:space="preserve"> </w:t>
      </w:r>
      <w:r>
        <w:rPr>
          <w:rFonts w:cs="Times New Roman"/>
          <w:spacing w:val="-1"/>
        </w:rPr>
        <w:t>Para</w:t>
      </w:r>
      <w:r>
        <w:rPr>
          <w:rFonts w:cs="Times New Roman"/>
          <w:spacing w:val="17"/>
        </w:rPr>
        <w:t xml:space="preserve"> </w:t>
      </w:r>
      <w:r>
        <w:rPr>
          <w:rFonts w:cs="Times New Roman"/>
        </w:rPr>
        <w:t>la</w:t>
      </w:r>
      <w:r>
        <w:rPr>
          <w:rFonts w:cs="Times New Roman"/>
          <w:spacing w:val="18"/>
        </w:rPr>
        <w:t xml:space="preserve"> </w:t>
      </w:r>
      <w:r>
        <w:rPr>
          <w:rFonts w:cs="Times New Roman"/>
          <w:spacing w:val="-1"/>
        </w:rPr>
        <w:t>valoración</w:t>
      </w:r>
      <w:r>
        <w:rPr>
          <w:rFonts w:cs="Times New Roman"/>
          <w:spacing w:val="19"/>
        </w:rPr>
        <w:t xml:space="preserve"> </w:t>
      </w:r>
      <w:proofErr w:type="gramStart"/>
      <w:r>
        <w:rPr>
          <w:rFonts w:cs="Times New Roman"/>
        </w:rPr>
        <w:t>del</w:t>
      </w:r>
      <w:proofErr w:type="gramEnd"/>
      <w:r>
        <w:rPr>
          <w:rFonts w:cs="Times New Roman"/>
          <w:spacing w:val="19"/>
        </w:rPr>
        <w:t xml:space="preserve"> </w:t>
      </w:r>
      <w:r>
        <w:rPr>
          <w:rFonts w:cs="Times New Roman"/>
        </w:rPr>
        <w:t>bien</w:t>
      </w:r>
      <w:r>
        <w:rPr>
          <w:rFonts w:cs="Times New Roman"/>
          <w:spacing w:val="18"/>
        </w:rPr>
        <w:t xml:space="preserve"> </w:t>
      </w:r>
      <w:r>
        <w:rPr>
          <w:rFonts w:cs="Times New Roman"/>
        </w:rPr>
        <w:t>de</w:t>
      </w:r>
      <w:r>
        <w:rPr>
          <w:rFonts w:cs="Times New Roman"/>
          <w:spacing w:val="18"/>
        </w:rPr>
        <w:t xml:space="preserve"> </w:t>
      </w:r>
      <w:r>
        <w:rPr>
          <w:rFonts w:cs="Times New Roman"/>
          <w:spacing w:val="-1"/>
        </w:rPr>
        <w:t>consumo</w:t>
      </w:r>
      <w:r>
        <w:rPr>
          <w:rFonts w:cs="Times New Roman"/>
          <w:spacing w:val="18"/>
        </w:rPr>
        <w:t xml:space="preserve"> </w:t>
      </w:r>
      <w:r>
        <w:rPr>
          <w:rFonts w:cs="Times New Roman"/>
          <w:spacing w:val="1"/>
        </w:rPr>
        <w:t>se</w:t>
      </w:r>
      <w:r>
        <w:rPr>
          <w:rFonts w:cs="Times New Roman"/>
          <w:spacing w:val="20"/>
        </w:rPr>
        <w:t xml:space="preserve"> </w:t>
      </w:r>
      <w:r>
        <w:rPr>
          <w:rFonts w:cs="Times New Roman"/>
        </w:rPr>
        <w:t>tomó</w:t>
      </w:r>
      <w:r>
        <w:rPr>
          <w:rFonts w:cs="Times New Roman"/>
          <w:spacing w:val="18"/>
        </w:rPr>
        <w:t xml:space="preserve"> </w:t>
      </w:r>
      <w:r>
        <w:rPr>
          <w:rFonts w:cs="Times New Roman"/>
          <w:spacing w:val="-1"/>
        </w:rPr>
        <w:t>en</w:t>
      </w:r>
      <w:r>
        <w:rPr>
          <w:rFonts w:cs="Times New Roman"/>
          <w:spacing w:val="18"/>
        </w:rPr>
        <w:t xml:space="preserve"> </w:t>
      </w:r>
      <w:r>
        <w:rPr>
          <w:rFonts w:cs="Times New Roman"/>
          <w:spacing w:val="-1"/>
        </w:rPr>
        <w:t>cuenta</w:t>
      </w:r>
      <w:r>
        <w:rPr>
          <w:rFonts w:cs="Times New Roman"/>
          <w:spacing w:val="20"/>
        </w:rPr>
        <w:t xml:space="preserve"> </w:t>
      </w:r>
      <w:r>
        <w:rPr>
          <w:rFonts w:cs="Times New Roman"/>
          <w:spacing w:val="-1"/>
        </w:rPr>
        <w:t>al</w:t>
      </w:r>
      <w:r>
        <w:rPr>
          <w:rFonts w:cs="Times New Roman"/>
          <w:spacing w:val="19"/>
        </w:rPr>
        <w:t xml:space="preserve"> </w:t>
      </w:r>
      <w:r>
        <w:rPr>
          <w:rFonts w:cs="Times New Roman"/>
          <w:spacing w:val="-1"/>
        </w:rPr>
        <w:t>cangrejo</w:t>
      </w:r>
      <w:r>
        <w:rPr>
          <w:rFonts w:cs="Times New Roman"/>
          <w:spacing w:val="19"/>
        </w:rPr>
        <w:t xml:space="preserve"> </w:t>
      </w:r>
      <w:r>
        <w:rPr>
          <w:rFonts w:cs="Times New Roman"/>
        </w:rPr>
        <w:t>rojo</w:t>
      </w:r>
      <w:r>
        <w:rPr>
          <w:rFonts w:cs="Times New Roman"/>
          <w:spacing w:val="18"/>
        </w:rPr>
        <w:t xml:space="preserve"> </w:t>
      </w:r>
      <w:r>
        <w:rPr>
          <w:rFonts w:cs="Times New Roman"/>
        </w:rPr>
        <w:t>“</w:t>
      </w:r>
      <w:r>
        <w:rPr>
          <w:rFonts w:cs="Times New Roman"/>
          <w:i/>
        </w:rPr>
        <w:t>Ucides</w:t>
      </w:r>
      <w:r>
        <w:rPr>
          <w:rFonts w:cs="Times New Roman"/>
          <w:i/>
          <w:spacing w:val="69"/>
        </w:rPr>
        <w:t xml:space="preserve"> </w:t>
      </w:r>
      <w:r>
        <w:rPr>
          <w:rFonts w:cs="Times New Roman"/>
          <w:i/>
          <w:spacing w:val="-1"/>
        </w:rPr>
        <w:t>occidentalis</w:t>
      </w:r>
      <w:r>
        <w:rPr>
          <w:rFonts w:cs="Times New Roman"/>
          <w:spacing w:val="-1"/>
        </w:rPr>
        <w:t>”,</w:t>
      </w:r>
      <w:r>
        <w:rPr>
          <w:rFonts w:cs="Times New Roman"/>
          <w:spacing w:val="21"/>
        </w:rPr>
        <w:t xml:space="preserve"> </w:t>
      </w:r>
      <w:r>
        <w:rPr>
          <w:rFonts w:cs="Times New Roman"/>
          <w:spacing w:val="-3"/>
        </w:rPr>
        <w:t>ya</w:t>
      </w:r>
      <w:r>
        <w:rPr>
          <w:rFonts w:cs="Times New Roman"/>
          <w:spacing w:val="18"/>
        </w:rPr>
        <w:t xml:space="preserve"> </w:t>
      </w:r>
      <w:r>
        <w:rPr>
          <w:rFonts w:cs="Times New Roman"/>
        </w:rPr>
        <w:t>que</w:t>
      </w:r>
      <w:r>
        <w:rPr>
          <w:rFonts w:cs="Times New Roman"/>
          <w:spacing w:val="18"/>
        </w:rPr>
        <w:t xml:space="preserve"> </w:t>
      </w:r>
      <w:r>
        <w:rPr>
          <w:rFonts w:cs="Times New Roman"/>
          <w:spacing w:val="-1"/>
        </w:rPr>
        <w:t>es</w:t>
      </w:r>
      <w:r>
        <w:rPr>
          <w:rFonts w:cs="Times New Roman"/>
          <w:spacing w:val="19"/>
        </w:rPr>
        <w:t xml:space="preserve"> </w:t>
      </w:r>
      <w:r>
        <w:rPr>
          <w:rFonts w:cs="Times New Roman"/>
        </w:rPr>
        <w:t>una</w:t>
      </w:r>
      <w:r>
        <w:rPr>
          <w:rFonts w:cs="Times New Roman"/>
          <w:spacing w:val="18"/>
        </w:rPr>
        <w:t xml:space="preserve"> </w:t>
      </w:r>
      <w:r>
        <w:rPr>
          <w:rFonts w:cs="Times New Roman"/>
        </w:rPr>
        <w:t>de</w:t>
      </w:r>
      <w:r>
        <w:rPr>
          <w:rFonts w:cs="Times New Roman"/>
          <w:spacing w:val="18"/>
        </w:rPr>
        <w:t xml:space="preserve"> </w:t>
      </w:r>
      <w:r>
        <w:rPr>
          <w:rFonts w:cs="Times New Roman"/>
        </w:rPr>
        <w:t>las</w:t>
      </w:r>
      <w:r>
        <w:rPr>
          <w:rFonts w:cs="Times New Roman"/>
          <w:spacing w:val="18"/>
        </w:rPr>
        <w:t xml:space="preserve"> </w:t>
      </w:r>
      <w:r>
        <w:rPr>
          <w:rFonts w:cs="Times New Roman"/>
          <w:spacing w:val="-1"/>
        </w:rPr>
        <w:t>especies</w:t>
      </w:r>
      <w:r>
        <w:rPr>
          <w:rFonts w:cs="Times New Roman"/>
          <w:spacing w:val="18"/>
        </w:rPr>
        <w:t xml:space="preserve"> </w:t>
      </w:r>
      <w:r>
        <w:rPr>
          <w:rFonts w:cs="Times New Roman"/>
        </w:rPr>
        <w:t>de</w:t>
      </w:r>
      <w:r>
        <w:rPr>
          <w:rFonts w:cs="Times New Roman"/>
          <w:spacing w:val="18"/>
        </w:rPr>
        <w:t xml:space="preserve"> </w:t>
      </w:r>
      <w:r>
        <w:rPr>
          <w:rFonts w:cs="Times New Roman"/>
          <w:spacing w:val="-1"/>
        </w:rPr>
        <w:t>cangrejo</w:t>
      </w:r>
      <w:r>
        <w:rPr>
          <w:rFonts w:cs="Times New Roman"/>
          <w:spacing w:val="19"/>
        </w:rPr>
        <w:t xml:space="preserve"> </w:t>
      </w:r>
      <w:r>
        <w:rPr>
          <w:rFonts w:cs="Times New Roman"/>
        </w:rPr>
        <w:t>más</w:t>
      </w:r>
      <w:r>
        <w:rPr>
          <w:rFonts w:cs="Times New Roman"/>
          <w:spacing w:val="18"/>
        </w:rPr>
        <w:t xml:space="preserve"> </w:t>
      </w:r>
      <w:r>
        <w:rPr>
          <w:rFonts w:cs="Times New Roman"/>
        </w:rPr>
        <w:t>explotada</w:t>
      </w:r>
      <w:r>
        <w:rPr>
          <w:rFonts w:cs="Times New Roman"/>
          <w:spacing w:val="18"/>
        </w:rPr>
        <w:t xml:space="preserve"> </w:t>
      </w:r>
      <w:r>
        <w:rPr>
          <w:rFonts w:cs="Times New Roman"/>
          <w:spacing w:val="-1"/>
        </w:rPr>
        <w:t>en</w:t>
      </w:r>
      <w:r>
        <w:rPr>
          <w:rFonts w:cs="Times New Roman"/>
          <w:spacing w:val="18"/>
        </w:rPr>
        <w:t xml:space="preserve"> </w:t>
      </w:r>
      <w:r>
        <w:rPr>
          <w:rFonts w:cs="Times New Roman"/>
        </w:rPr>
        <w:t>los</w:t>
      </w:r>
      <w:r>
        <w:rPr>
          <w:rFonts w:cs="Times New Roman"/>
          <w:spacing w:val="19"/>
        </w:rPr>
        <w:t xml:space="preserve"> </w:t>
      </w:r>
      <w:r>
        <w:rPr>
          <w:rFonts w:cs="Times New Roman"/>
          <w:spacing w:val="-1"/>
        </w:rPr>
        <w:t>manglares</w:t>
      </w:r>
      <w:r>
        <w:rPr>
          <w:rFonts w:cs="Times New Roman"/>
          <w:spacing w:val="19"/>
        </w:rPr>
        <w:t xml:space="preserve"> </w:t>
      </w:r>
      <w:r>
        <w:rPr>
          <w:rFonts w:cs="Times New Roman"/>
          <w:spacing w:val="-1"/>
        </w:rPr>
        <w:t>del</w:t>
      </w:r>
      <w:r>
        <w:rPr>
          <w:rFonts w:cs="Times New Roman"/>
          <w:spacing w:val="65"/>
        </w:rPr>
        <w:t xml:space="preserve"> </w:t>
      </w:r>
      <w:r>
        <w:rPr>
          <w:rFonts w:cs="Times New Roman"/>
          <w:spacing w:val="-1"/>
        </w:rPr>
        <w:t>litoral</w:t>
      </w:r>
      <w:r>
        <w:rPr>
          <w:rFonts w:cs="Times New Roman"/>
          <w:spacing w:val="-10"/>
        </w:rPr>
        <w:t xml:space="preserve"> </w:t>
      </w:r>
      <w:r>
        <w:rPr>
          <w:rFonts w:cs="Times New Roman"/>
          <w:spacing w:val="-1"/>
        </w:rPr>
        <w:t>ecuatoriano</w:t>
      </w:r>
      <w:r>
        <w:rPr>
          <w:rFonts w:cs="Times New Roman"/>
          <w:spacing w:val="-8"/>
        </w:rPr>
        <w:t xml:space="preserve"> </w:t>
      </w:r>
      <w:r>
        <w:rPr>
          <w:rFonts w:cs="Times New Roman"/>
        </w:rPr>
        <w:t>y</w:t>
      </w:r>
      <w:r>
        <w:rPr>
          <w:rFonts w:cs="Times New Roman"/>
          <w:spacing w:val="-15"/>
        </w:rPr>
        <w:t xml:space="preserve"> </w:t>
      </w:r>
      <w:r>
        <w:rPr>
          <w:rFonts w:cs="Times New Roman"/>
        </w:rPr>
        <w:t>además</w:t>
      </w:r>
      <w:r>
        <w:rPr>
          <w:rFonts w:cs="Times New Roman"/>
          <w:spacing w:val="-10"/>
        </w:rPr>
        <w:t xml:space="preserve"> </w:t>
      </w:r>
      <w:r>
        <w:rPr>
          <w:rFonts w:cs="Times New Roman"/>
        </w:rPr>
        <w:t>una</w:t>
      </w:r>
      <w:r>
        <w:rPr>
          <w:rFonts w:cs="Times New Roman"/>
          <w:spacing w:val="-11"/>
        </w:rPr>
        <w:t xml:space="preserve"> </w:t>
      </w:r>
      <w:r>
        <w:rPr>
          <w:rFonts w:cs="Times New Roman"/>
        </w:rPr>
        <w:t>de</w:t>
      </w:r>
      <w:r>
        <w:rPr>
          <w:rFonts w:cs="Times New Roman"/>
          <w:spacing w:val="-11"/>
        </w:rPr>
        <w:t xml:space="preserve"> </w:t>
      </w:r>
      <w:r>
        <w:rPr>
          <w:rFonts w:cs="Times New Roman"/>
        </w:rPr>
        <w:t>las</w:t>
      </w:r>
      <w:r>
        <w:rPr>
          <w:rFonts w:cs="Times New Roman"/>
          <w:spacing w:val="-10"/>
        </w:rPr>
        <w:t xml:space="preserve"> </w:t>
      </w:r>
      <w:r>
        <w:rPr>
          <w:rFonts w:cs="Times New Roman"/>
        </w:rPr>
        <w:t>más</w:t>
      </w:r>
      <w:r>
        <w:rPr>
          <w:rFonts w:cs="Times New Roman"/>
          <w:spacing w:val="-10"/>
        </w:rPr>
        <w:t xml:space="preserve"> </w:t>
      </w:r>
      <w:r>
        <w:rPr>
          <w:rFonts w:cs="Times New Roman"/>
          <w:spacing w:val="-1"/>
        </w:rPr>
        <w:t>estudiadas</w:t>
      </w:r>
      <w:r>
        <w:rPr>
          <w:rFonts w:cs="Times New Roman"/>
          <w:spacing w:val="-8"/>
        </w:rPr>
        <w:t xml:space="preserve"> </w:t>
      </w:r>
      <w:r>
        <w:rPr>
          <w:rFonts w:cs="Times New Roman"/>
          <w:spacing w:val="-1"/>
        </w:rPr>
        <w:t>(Flores,</w:t>
      </w:r>
      <w:r>
        <w:rPr>
          <w:rFonts w:cs="Times New Roman"/>
          <w:spacing w:val="-10"/>
        </w:rPr>
        <w:t xml:space="preserve"> </w:t>
      </w:r>
      <w:r>
        <w:rPr>
          <w:rFonts w:cs="Times New Roman"/>
          <w:spacing w:val="-1"/>
        </w:rPr>
        <w:t>2016).</w:t>
      </w:r>
      <w:r>
        <w:rPr>
          <w:rFonts w:cs="Times New Roman"/>
          <w:spacing w:val="-10"/>
        </w:rPr>
        <w:t xml:space="preserve"> </w:t>
      </w:r>
      <w:r>
        <w:rPr>
          <w:rFonts w:cs="Times New Roman"/>
        </w:rPr>
        <w:t>Su</w:t>
      </w:r>
      <w:r>
        <w:rPr>
          <w:rFonts w:cs="Times New Roman"/>
          <w:spacing w:val="-10"/>
        </w:rPr>
        <w:t xml:space="preserve"> </w:t>
      </w:r>
      <w:r>
        <w:rPr>
          <w:rFonts w:cs="Times New Roman"/>
          <w:spacing w:val="-1"/>
        </w:rPr>
        <w:t>pesca</w:t>
      </w:r>
      <w:r>
        <w:rPr>
          <w:rFonts w:cs="Times New Roman"/>
          <w:spacing w:val="-11"/>
        </w:rPr>
        <w:t xml:space="preserve"> </w:t>
      </w:r>
      <w:r>
        <w:rPr>
          <w:rFonts w:cs="Times New Roman"/>
          <w:spacing w:val="-1"/>
        </w:rPr>
        <w:t>es</w:t>
      </w:r>
      <w:r>
        <w:rPr>
          <w:rFonts w:cs="Times New Roman"/>
          <w:spacing w:val="-10"/>
        </w:rPr>
        <w:t xml:space="preserve"> </w:t>
      </w:r>
      <w:r>
        <w:rPr>
          <w:rFonts w:cs="Times New Roman"/>
        </w:rPr>
        <w:t>una</w:t>
      </w:r>
      <w:r>
        <w:rPr>
          <w:rFonts w:cs="Times New Roman"/>
          <w:spacing w:val="-11"/>
        </w:rPr>
        <w:t xml:space="preserve"> </w:t>
      </w:r>
      <w:r>
        <w:rPr>
          <w:rFonts w:cs="Times New Roman"/>
          <w:spacing w:val="-1"/>
        </w:rPr>
        <w:t>actividad</w:t>
      </w:r>
      <w:r>
        <w:rPr>
          <w:rFonts w:cs="Times New Roman"/>
          <w:spacing w:val="75"/>
        </w:rPr>
        <w:t xml:space="preserve"> </w:t>
      </w:r>
      <w:r>
        <w:rPr>
          <w:rFonts w:cs="Times New Roman"/>
          <w:spacing w:val="-1"/>
        </w:rPr>
        <w:t>selectiva</w:t>
      </w:r>
      <w:r>
        <w:rPr>
          <w:rFonts w:cs="Times New Roman"/>
          <w:spacing w:val="13"/>
        </w:rPr>
        <w:t xml:space="preserve"> </w:t>
      </w:r>
      <w:r>
        <w:rPr>
          <w:rFonts w:cs="Times New Roman"/>
        </w:rPr>
        <w:t>compuesta</w:t>
      </w:r>
      <w:r>
        <w:rPr>
          <w:rFonts w:cs="Times New Roman"/>
          <w:spacing w:val="13"/>
        </w:rPr>
        <w:t xml:space="preserve"> </w:t>
      </w:r>
      <w:r>
        <w:rPr>
          <w:rFonts w:cs="Times New Roman"/>
        </w:rPr>
        <w:t>únicamente</w:t>
      </w:r>
      <w:r>
        <w:rPr>
          <w:rFonts w:cs="Times New Roman"/>
          <w:spacing w:val="13"/>
        </w:rPr>
        <w:t xml:space="preserve"> </w:t>
      </w:r>
      <w:r>
        <w:rPr>
          <w:rFonts w:cs="Times New Roman"/>
        </w:rPr>
        <w:t>de</w:t>
      </w:r>
      <w:r>
        <w:rPr>
          <w:rFonts w:cs="Times New Roman"/>
          <w:spacing w:val="15"/>
        </w:rPr>
        <w:t xml:space="preserve"> </w:t>
      </w:r>
      <w:r>
        <w:rPr>
          <w:rFonts w:cs="Times New Roman"/>
          <w:spacing w:val="-1"/>
        </w:rPr>
        <w:t>cangrejos</w:t>
      </w:r>
      <w:r>
        <w:rPr>
          <w:rFonts w:cs="Times New Roman"/>
          <w:spacing w:val="14"/>
        </w:rPr>
        <w:t xml:space="preserve"> </w:t>
      </w:r>
      <w:r>
        <w:rPr>
          <w:rFonts w:cs="Times New Roman"/>
        </w:rPr>
        <w:t>machos,</w:t>
      </w:r>
      <w:r>
        <w:rPr>
          <w:rFonts w:cs="Times New Roman"/>
          <w:spacing w:val="14"/>
        </w:rPr>
        <w:t xml:space="preserve"> </w:t>
      </w:r>
      <w:r>
        <w:rPr>
          <w:rFonts w:cs="Times New Roman"/>
          <w:spacing w:val="-1"/>
        </w:rPr>
        <w:t>puesto</w:t>
      </w:r>
      <w:r>
        <w:rPr>
          <w:rFonts w:cs="Times New Roman"/>
          <w:spacing w:val="14"/>
        </w:rPr>
        <w:t xml:space="preserve"> </w:t>
      </w:r>
      <w:r>
        <w:rPr>
          <w:rFonts w:cs="Times New Roman"/>
        </w:rPr>
        <w:t>que</w:t>
      </w:r>
      <w:r>
        <w:rPr>
          <w:rFonts w:cs="Times New Roman"/>
          <w:spacing w:val="13"/>
        </w:rPr>
        <w:t xml:space="preserve"> </w:t>
      </w:r>
      <w:r>
        <w:rPr>
          <w:rFonts w:cs="Times New Roman"/>
        </w:rPr>
        <w:t>la</w:t>
      </w:r>
      <w:r>
        <w:rPr>
          <w:rFonts w:cs="Times New Roman"/>
          <w:spacing w:val="13"/>
        </w:rPr>
        <w:t xml:space="preserve"> </w:t>
      </w:r>
      <w:r>
        <w:rPr>
          <w:rFonts w:cs="Times New Roman"/>
        </w:rPr>
        <w:t>captura</w:t>
      </w:r>
      <w:r>
        <w:rPr>
          <w:rFonts w:cs="Times New Roman"/>
          <w:spacing w:val="12"/>
        </w:rPr>
        <w:t xml:space="preserve"> </w:t>
      </w:r>
      <w:r>
        <w:rPr>
          <w:rFonts w:cs="Times New Roman"/>
        </w:rPr>
        <w:t>de</w:t>
      </w:r>
      <w:r>
        <w:rPr>
          <w:rFonts w:cs="Times New Roman"/>
          <w:spacing w:val="13"/>
        </w:rPr>
        <w:t xml:space="preserve"> </w:t>
      </w:r>
      <w:r>
        <w:rPr>
          <w:rFonts w:cs="Times New Roman"/>
          <w:spacing w:val="-1"/>
        </w:rPr>
        <w:t>hembras</w:t>
      </w:r>
      <w:r>
        <w:rPr>
          <w:rFonts w:cs="Times New Roman"/>
          <w:spacing w:val="14"/>
        </w:rPr>
        <w:t xml:space="preserve"> </w:t>
      </w:r>
      <w:r>
        <w:rPr>
          <w:rFonts w:cs="Times New Roman"/>
          <w:spacing w:val="-1"/>
        </w:rPr>
        <w:t>está</w:t>
      </w:r>
      <w:r>
        <w:rPr>
          <w:rFonts w:cs="Times New Roman"/>
          <w:spacing w:val="59"/>
        </w:rPr>
        <w:t xml:space="preserve"> </w:t>
      </w:r>
      <w:r>
        <w:rPr>
          <w:rFonts w:cs="Times New Roman"/>
          <w:spacing w:val="-1"/>
        </w:rPr>
        <w:t>restringida desde</w:t>
      </w:r>
      <w:r>
        <w:rPr>
          <w:rFonts w:cs="Times New Roman"/>
          <w:spacing w:val="1"/>
        </w:rPr>
        <w:t xml:space="preserve"> </w:t>
      </w:r>
      <w:r>
        <w:rPr>
          <w:rFonts w:cs="Times New Roman"/>
          <w:spacing w:val="-1"/>
        </w:rPr>
        <w:t>el</w:t>
      </w:r>
      <w:r>
        <w:rPr>
          <w:rFonts w:cs="Times New Roman"/>
        </w:rPr>
        <w:t xml:space="preserve"> año 2003 por</w:t>
      </w:r>
      <w:r>
        <w:rPr>
          <w:rFonts w:cs="Times New Roman"/>
          <w:spacing w:val="-1"/>
        </w:rPr>
        <w:t xml:space="preserve"> el</w:t>
      </w:r>
      <w:r>
        <w:rPr>
          <w:rFonts w:cs="Times New Roman"/>
        </w:rPr>
        <w:t xml:space="preserve"> Acuerdo </w:t>
      </w:r>
      <w:r>
        <w:rPr>
          <w:rFonts w:cs="Times New Roman"/>
          <w:spacing w:val="-1"/>
        </w:rPr>
        <w:t>Ministerial</w:t>
      </w:r>
      <w:r>
        <w:rPr>
          <w:rFonts w:cs="Times New Roman"/>
        </w:rPr>
        <w:t xml:space="preserve"> 030</w:t>
      </w:r>
      <w:r>
        <w:rPr>
          <w:rFonts w:cs="Times New Roman"/>
          <w:spacing w:val="2"/>
        </w:rPr>
        <w:t xml:space="preserve"> </w:t>
      </w:r>
      <w:r>
        <w:rPr>
          <w:rFonts w:cs="Times New Roman"/>
          <w:spacing w:val="-1"/>
        </w:rPr>
        <w:t>(Lema,</w:t>
      </w:r>
      <w:r>
        <w:rPr>
          <w:rFonts w:cs="Times New Roman"/>
        </w:rPr>
        <w:t xml:space="preserve"> 2011).</w:t>
      </w:r>
    </w:p>
    <w:p w:rsidR="000C6045" w:rsidRDefault="00091EDA">
      <w:pPr>
        <w:pStyle w:val="Textoindependiente"/>
        <w:spacing w:before="38"/>
        <w:ind w:right="112"/>
        <w:jc w:val="both"/>
        <w:rPr>
          <w:rFonts w:cs="Times New Roman"/>
        </w:rPr>
      </w:pPr>
      <w:r>
        <w:t xml:space="preserve">Al no </w:t>
      </w:r>
      <w:r>
        <w:rPr>
          <w:spacing w:val="-1"/>
        </w:rPr>
        <w:t>contar</w:t>
      </w:r>
      <w:r>
        <w:rPr>
          <w:spacing w:val="-2"/>
        </w:rPr>
        <w:t xml:space="preserve"> </w:t>
      </w:r>
      <w:r>
        <w:rPr>
          <w:spacing w:val="-1"/>
        </w:rPr>
        <w:t>con</w:t>
      </w:r>
      <w:r>
        <w:t xml:space="preserve"> </w:t>
      </w:r>
      <w:r>
        <w:rPr>
          <w:spacing w:val="-1"/>
        </w:rPr>
        <w:t>el</w:t>
      </w:r>
      <w:r>
        <w:t xml:space="preserve"> </w:t>
      </w:r>
      <w:r>
        <w:rPr>
          <w:spacing w:val="-1"/>
        </w:rPr>
        <w:t>área</w:t>
      </w:r>
      <w:r>
        <w:rPr>
          <w:spacing w:val="1"/>
        </w:rPr>
        <w:t xml:space="preserve"> </w:t>
      </w:r>
      <w:r>
        <w:t>de</w:t>
      </w:r>
      <w:r>
        <w:rPr>
          <w:spacing w:val="-1"/>
        </w:rPr>
        <w:t xml:space="preserve"> mangle del</w:t>
      </w:r>
      <w:r>
        <w:t xml:space="preserve"> </w:t>
      </w:r>
      <w:r>
        <w:rPr>
          <w:spacing w:val="-1"/>
        </w:rPr>
        <w:t>archipiélago</w:t>
      </w:r>
      <w:r>
        <w:t xml:space="preserve"> de</w:t>
      </w:r>
      <w:r>
        <w:rPr>
          <w:spacing w:val="-1"/>
        </w:rPr>
        <w:t xml:space="preserve"> </w:t>
      </w:r>
      <w:r>
        <w:t xml:space="preserve">Jambelí </w:t>
      </w:r>
      <w:r>
        <w:rPr>
          <w:spacing w:val="-1"/>
        </w:rPr>
        <w:t>requerido</w:t>
      </w:r>
      <w:r>
        <w:rPr>
          <w:spacing w:val="5"/>
        </w:rPr>
        <w:t xml:space="preserve"> </w:t>
      </w:r>
      <w:r>
        <w:rPr>
          <w:spacing w:val="-1"/>
        </w:rPr>
        <w:t>para</w:t>
      </w:r>
      <w:r>
        <w:rPr>
          <w:spacing w:val="-2"/>
        </w:rPr>
        <w:t xml:space="preserve"> </w:t>
      </w:r>
      <w:r>
        <w:rPr>
          <w:spacing w:val="-1"/>
        </w:rPr>
        <w:t>realizar</w:t>
      </w:r>
      <w:r>
        <w:t xml:space="preserve"> la</w:t>
      </w:r>
      <w:r>
        <w:rPr>
          <w:spacing w:val="87"/>
        </w:rPr>
        <w:t xml:space="preserve"> </w:t>
      </w:r>
      <w:r>
        <w:rPr>
          <w:spacing w:val="-1"/>
        </w:rPr>
        <w:t>valoración</w:t>
      </w:r>
      <w:r>
        <w:rPr>
          <w:spacing w:val="5"/>
        </w:rPr>
        <w:t xml:space="preserve"> </w:t>
      </w:r>
      <w:r>
        <w:t>del</w:t>
      </w:r>
      <w:r>
        <w:rPr>
          <w:spacing w:val="5"/>
        </w:rPr>
        <w:t xml:space="preserve"> </w:t>
      </w:r>
      <w:r>
        <w:rPr>
          <w:spacing w:val="-1"/>
        </w:rPr>
        <w:t>servicio</w:t>
      </w:r>
      <w:r>
        <w:rPr>
          <w:spacing w:val="5"/>
        </w:rPr>
        <w:t xml:space="preserve"> </w:t>
      </w:r>
      <w:r>
        <w:t>ambiental</w:t>
      </w:r>
      <w:r>
        <w:rPr>
          <w:spacing w:val="4"/>
        </w:rPr>
        <w:t xml:space="preserve"> </w:t>
      </w:r>
      <w:r>
        <w:t>de</w:t>
      </w:r>
      <w:r>
        <w:rPr>
          <w:spacing w:val="3"/>
        </w:rPr>
        <w:t xml:space="preserve"> </w:t>
      </w:r>
      <w:r>
        <w:rPr>
          <w:spacing w:val="-1"/>
        </w:rPr>
        <w:t>almacenamiento</w:t>
      </w:r>
      <w:r>
        <w:rPr>
          <w:spacing w:val="5"/>
        </w:rPr>
        <w:t xml:space="preserve"> </w:t>
      </w:r>
      <w:r>
        <w:t>de</w:t>
      </w:r>
      <w:r>
        <w:rPr>
          <w:spacing w:val="6"/>
        </w:rPr>
        <w:t xml:space="preserve"> </w:t>
      </w:r>
      <w:r>
        <w:rPr>
          <w:spacing w:val="-1"/>
        </w:rPr>
        <w:t>carbono,</w:t>
      </w:r>
      <w:r>
        <w:rPr>
          <w:spacing w:val="6"/>
        </w:rPr>
        <w:t xml:space="preserve"> </w:t>
      </w:r>
      <w:r>
        <w:t>una</w:t>
      </w:r>
      <w:r>
        <w:rPr>
          <w:spacing w:val="3"/>
        </w:rPr>
        <w:t xml:space="preserve"> </w:t>
      </w:r>
      <w:r>
        <w:t>técnica</w:t>
      </w:r>
      <w:r>
        <w:rPr>
          <w:spacing w:val="3"/>
        </w:rPr>
        <w:t xml:space="preserve"> </w:t>
      </w:r>
      <w:r>
        <w:rPr>
          <w:spacing w:val="-1"/>
        </w:rPr>
        <w:t>importante</w:t>
      </w:r>
      <w:r>
        <w:rPr>
          <w:spacing w:val="4"/>
        </w:rPr>
        <w:t xml:space="preserve"> </w:t>
      </w:r>
      <w:r>
        <w:t>para</w:t>
      </w:r>
      <w:r>
        <w:rPr>
          <w:spacing w:val="87"/>
        </w:rPr>
        <w:t xml:space="preserve"> </w:t>
      </w:r>
      <w:r>
        <w:rPr>
          <w:spacing w:val="-1"/>
        </w:rPr>
        <w:t>este</w:t>
      </w:r>
      <w:r>
        <w:rPr>
          <w:spacing w:val="21"/>
        </w:rPr>
        <w:t xml:space="preserve"> </w:t>
      </w:r>
      <w:r>
        <w:rPr>
          <w:spacing w:val="-1"/>
        </w:rPr>
        <w:t>estudio</w:t>
      </w:r>
      <w:r>
        <w:rPr>
          <w:spacing w:val="23"/>
        </w:rPr>
        <w:t xml:space="preserve"> </w:t>
      </w:r>
      <w:r>
        <w:rPr>
          <w:spacing w:val="-1"/>
        </w:rPr>
        <w:t>es</w:t>
      </w:r>
      <w:r>
        <w:rPr>
          <w:spacing w:val="24"/>
        </w:rPr>
        <w:t xml:space="preserve"> </w:t>
      </w:r>
      <w:r>
        <w:rPr>
          <w:spacing w:val="-1"/>
        </w:rPr>
        <w:t>el</w:t>
      </w:r>
      <w:r>
        <w:rPr>
          <w:spacing w:val="22"/>
        </w:rPr>
        <w:t xml:space="preserve"> </w:t>
      </w:r>
      <w:r>
        <w:rPr>
          <w:spacing w:val="-1"/>
        </w:rPr>
        <w:t>Normalized</w:t>
      </w:r>
      <w:r>
        <w:rPr>
          <w:spacing w:val="21"/>
        </w:rPr>
        <w:t xml:space="preserve"> </w:t>
      </w:r>
      <w:r>
        <w:rPr>
          <w:spacing w:val="-1"/>
        </w:rPr>
        <w:t>Diffrerence</w:t>
      </w:r>
      <w:r>
        <w:rPr>
          <w:spacing w:val="20"/>
        </w:rPr>
        <w:t xml:space="preserve"> </w:t>
      </w:r>
      <w:r>
        <w:rPr>
          <w:spacing w:val="-1"/>
        </w:rPr>
        <w:t>Vegetation</w:t>
      </w:r>
      <w:r>
        <w:rPr>
          <w:spacing w:val="23"/>
        </w:rPr>
        <w:t xml:space="preserve"> </w:t>
      </w:r>
      <w:r>
        <w:rPr>
          <w:spacing w:val="-1"/>
        </w:rPr>
        <w:t>Index</w:t>
      </w:r>
      <w:r>
        <w:rPr>
          <w:spacing w:val="23"/>
        </w:rPr>
        <w:t xml:space="preserve"> </w:t>
      </w:r>
      <w:r>
        <w:rPr>
          <w:spacing w:val="-1"/>
        </w:rPr>
        <w:t>conocido</w:t>
      </w:r>
      <w:r>
        <w:rPr>
          <w:spacing w:val="24"/>
        </w:rPr>
        <w:t xml:space="preserve"> </w:t>
      </w:r>
      <w:r>
        <w:t>como</w:t>
      </w:r>
      <w:r>
        <w:rPr>
          <w:spacing w:val="21"/>
        </w:rPr>
        <w:t xml:space="preserve"> </w:t>
      </w:r>
      <w:r>
        <w:rPr>
          <w:spacing w:val="-1"/>
        </w:rPr>
        <w:t>(NVDI)</w:t>
      </w:r>
      <w:r>
        <w:rPr>
          <w:spacing w:val="20"/>
        </w:rPr>
        <w:t xml:space="preserve"> </w:t>
      </w:r>
      <w:r>
        <w:t>por</w:t>
      </w:r>
      <w:r>
        <w:rPr>
          <w:spacing w:val="20"/>
        </w:rPr>
        <w:t xml:space="preserve"> </w:t>
      </w:r>
      <w:r>
        <w:t>sus</w:t>
      </w:r>
      <w:r>
        <w:rPr>
          <w:spacing w:val="99"/>
        </w:rPr>
        <w:t xml:space="preserve"> </w:t>
      </w:r>
      <w:r>
        <w:rPr>
          <w:spacing w:val="-1"/>
        </w:rPr>
        <w:t>siglas</w:t>
      </w:r>
      <w:r>
        <w:rPr>
          <w:spacing w:val="21"/>
        </w:rPr>
        <w:t xml:space="preserve"> </w:t>
      </w:r>
      <w:r>
        <w:rPr>
          <w:spacing w:val="-1"/>
        </w:rPr>
        <w:t>en</w:t>
      </w:r>
      <w:r>
        <w:rPr>
          <w:spacing w:val="21"/>
        </w:rPr>
        <w:t xml:space="preserve"> </w:t>
      </w:r>
      <w:r>
        <w:rPr>
          <w:spacing w:val="-1"/>
        </w:rPr>
        <w:t>inglés,</w:t>
      </w:r>
      <w:r>
        <w:rPr>
          <w:spacing w:val="21"/>
        </w:rPr>
        <w:t xml:space="preserve"> </w:t>
      </w:r>
      <w:r>
        <w:t>que</w:t>
      </w:r>
      <w:r>
        <w:rPr>
          <w:spacing w:val="20"/>
        </w:rPr>
        <w:t xml:space="preserve"> </w:t>
      </w:r>
      <w:r>
        <w:rPr>
          <w:spacing w:val="-1"/>
        </w:rPr>
        <w:t>es</w:t>
      </w:r>
      <w:r>
        <w:rPr>
          <w:spacing w:val="21"/>
        </w:rPr>
        <w:t xml:space="preserve"> </w:t>
      </w:r>
      <w:r>
        <w:t>utilizado</w:t>
      </w:r>
      <w:r>
        <w:rPr>
          <w:spacing w:val="18"/>
        </w:rPr>
        <w:t xml:space="preserve"> </w:t>
      </w:r>
      <w:r>
        <w:rPr>
          <w:spacing w:val="-1"/>
        </w:rPr>
        <w:t>para</w:t>
      </w:r>
      <w:r>
        <w:rPr>
          <w:spacing w:val="19"/>
        </w:rPr>
        <w:t xml:space="preserve"> </w:t>
      </w:r>
      <w:r>
        <w:t>la</w:t>
      </w:r>
      <w:r>
        <w:rPr>
          <w:spacing w:val="20"/>
        </w:rPr>
        <w:t xml:space="preserve"> </w:t>
      </w:r>
      <w:r>
        <w:rPr>
          <w:spacing w:val="-1"/>
        </w:rPr>
        <w:t>discriminación</w:t>
      </w:r>
      <w:r>
        <w:rPr>
          <w:spacing w:val="25"/>
        </w:rPr>
        <w:t xml:space="preserve"> </w:t>
      </w:r>
      <w:r>
        <w:t>de</w:t>
      </w:r>
      <w:r>
        <w:rPr>
          <w:spacing w:val="20"/>
        </w:rPr>
        <w:t xml:space="preserve"> </w:t>
      </w:r>
      <w:r>
        <w:rPr>
          <w:spacing w:val="-1"/>
        </w:rPr>
        <w:t>cubiertas</w:t>
      </w:r>
      <w:r>
        <w:rPr>
          <w:spacing w:val="21"/>
        </w:rPr>
        <w:t xml:space="preserve"> </w:t>
      </w:r>
      <w:r>
        <w:rPr>
          <w:spacing w:val="-1"/>
        </w:rPr>
        <w:t>vegetales,</w:t>
      </w:r>
      <w:r>
        <w:rPr>
          <w:spacing w:val="21"/>
        </w:rPr>
        <w:t xml:space="preserve"> </w:t>
      </w:r>
      <w:r>
        <w:rPr>
          <w:spacing w:val="-1"/>
        </w:rPr>
        <w:t>biomasa</w:t>
      </w:r>
      <w:r>
        <w:rPr>
          <w:spacing w:val="23"/>
        </w:rPr>
        <w:t xml:space="preserve"> </w:t>
      </w:r>
      <w:r>
        <w:t>y</w:t>
      </w:r>
      <w:r>
        <w:rPr>
          <w:spacing w:val="14"/>
        </w:rPr>
        <w:t xml:space="preserve"> </w:t>
      </w:r>
      <w:r>
        <w:t>la</w:t>
      </w:r>
      <w:r>
        <w:rPr>
          <w:spacing w:val="91"/>
        </w:rPr>
        <w:t xml:space="preserve"> </w:t>
      </w:r>
      <w:r>
        <w:rPr>
          <w:spacing w:val="-1"/>
        </w:rPr>
        <w:t>actividad</w:t>
      </w:r>
      <w:r>
        <w:rPr>
          <w:spacing w:val="13"/>
        </w:rPr>
        <w:t xml:space="preserve"> </w:t>
      </w:r>
      <w:r>
        <w:rPr>
          <w:spacing w:val="-1"/>
        </w:rPr>
        <w:t>fotosintética</w:t>
      </w:r>
      <w:r>
        <w:rPr>
          <w:spacing w:val="13"/>
        </w:rPr>
        <w:t xml:space="preserve"> </w:t>
      </w:r>
      <w:r>
        <w:t>de</w:t>
      </w:r>
      <w:r>
        <w:rPr>
          <w:spacing w:val="15"/>
        </w:rPr>
        <w:t xml:space="preserve"> </w:t>
      </w:r>
      <w:r>
        <w:t>las</w:t>
      </w:r>
      <w:r>
        <w:rPr>
          <w:spacing w:val="13"/>
        </w:rPr>
        <w:t xml:space="preserve"> </w:t>
      </w:r>
      <w:r>
        <w:rPr>
          <w:spacing w:val="-1"/>
        </w:rPr>
        <w:t>plantas.</w:t>
      </w:r>
      <w:r>
        <w:rPr>
          <w:spacing w:val="14"/>
        </w:rPr>
        <w:t xml:space="preserve"> </w:t>
      </w:r>
      <w:r>
        <w:t>Su</w:t>
      </w:r>
      <w:r>
        <w:rPr>
          <w:spacing w:val="14"/>
        </w:rPr>
        <w:t xml:space="preserve"> </w:t>
      </w:r>
      <w:r>
        <w:rPr>
          <w:spacing w:val="-1"/>
        </w:rPr>
        <w:t>cálculo</w:t>
      </w:r>
      <w:r>
        <w:rPr>
          <w:spacing w:val="14"/>
        </w:rPr>
        <w:t xml:space="preserve"> </w:t>
      </w:r>
      <w:r>
        <w:rPr>
          <w:spacing w:val="1"/>
        </w:rPr>
        <w:t>se</w:t>
      </w:r>
      <w:r>
        <w:rPr>
          <w:spacing w:val="13"/>
        </w:rPr>
        <w:t xml:space="preserve"> </w:t>
      </w:r>
      <w:r>
        <w:rPr>
          <w:spacing w:val="-1"/>
        </w:rPr>
        <w:t>basa</w:t>
      </w:r>
      <w:r>
        <w:rPr>
          <w:spacing w:val="15"/>
        </w:rPr>
        <w:t xml:space="preserve"> </w:t>
      </w:r>
      <w:r>
        <w:rPr>
          <w:spacing w:val="-1"/>
        </w:rPr>
        <w:t>en</w:t>
      </w:r>
      <w:r>
        <w:rPr>
          <w:spacing w:val="14"/>
        </w:rPr>
        <w:t xml:space="preserve"> </w:t>
      </w:r>
      <w:r>
        <w:t>la</w:t>
      </w:r>
      <w:r>
        <w:rPr>
          <w:spacing w:val="16"/>
        </w:rPr>
        <w:t xml:space="preserve"> </w:t>
      </w:r>
      <w:r>
        <w:rPr>
          <w:spacing w:val="-1"/>
        </w:rPr>
        <w:t>comparación</w:t>
      </w:r>
      <w:r>
        <w:rPr>
          <w:spacing w:val="14"/>
        </w:rPr>
        <w:t xml:space="preserve"> </w:t>
      </w:r>
      <w:r>
        <w:t>de</w:t>
      </w:r>
      <w:r>
        <w:rPr>
          <w:spacing w:val="13"/>
        </w:rPr>
        <w:t xml:space="preserve"> </w:t>
      </w:r>
      <w:r>
        <w:t>la</w:t>
      </w:r>
      <w:r>
        <w:rPr>
          <w:spacing w:val="13"/>
        </w:rPr>
        <w:t xml:space="preserve"> </w:t>
      </w:r>
      <w:r>
        <w:rPr>
          <w:spacing w:val="-1"/>
        </w:rPr>
        <w:t>cantidad</w:t>
      </w:r>
      <w:r>
        <w:rPr>
          <w:spacing w:val="14"/>
        </w:rPr>
        <w:t xml:space="preserve"> </w:t>
      </w:r>
      <w:r>
        <w:t>de</w:t>
      </w:r>
      <w:r>
        <w:rPr>
          <w:spacing w:val="103"/>
        </w:rPr>
        <w:t xml:space="preserve"> </w:t>
      </w:r>
      <w:r>
        <w:t>luz</w:t>
      </w:r>
      <w:r>
        <w:rPr>
          <w:spacing w:val="27"/>
        </w:rPr>
        <w:t xml:space="preserve"> </w:t>
      </w:r>
      <w:r>
        <w:rPr>
          <w:spacing w:val="-1"/>
        </w:rPr>
        <w:t>reflejada</w:t>
      </w:r>
      <w:r>
        <w:rPr>
          <w:spacing w:val="26"/>
        </w:rPr>
        <w:t xml:space="preserve"> </w:t>
      </w:r>
      <w:r>
        <w:rPr>
          <w:spacing w:val="-1"/>
        </w:rPr>
        <w:t>en</w:t>
      </w:r>
      <w:r>
        <w:rPr>
          <w:spacing w:val="28"/>
        </w:rPr>
        <w:t xml:space="preserve"> </w:t>
      </w:r>
      <w:r>
        <w:rPr>
          <w:spacing w:val="-1"/>
        </w:rPr>
        <w:t>el</w:t>
      </w:r>
      <w:r>
        <w:rPr>
          <w:spacing w:val="26"/>
        </w:rPr>
        <w:t xml:space="preserve"> </w:t>
      </w:r>
      <w:r>
        <w:t>visible</w:t>
      </w:r>
      <w:r>
        <w:rPr>
          <w:spacing w:val="25"/>
        </w:rPr>
        <w:t xml:space="preserve"> </w:t>
      </w:r>
      <w:r>
        <w:t>rojo</w:t>
      </w:r>
      <w:r>
        <w:rPr>
          <w:spacing w:val="30"/>
        </w:rPr>
        <w:t xml:space="preserve"> </w:t>
      </w:r>
      <w:r>
        <w:t>y</w:t>
      </w:r>
      <w:r>
        <w:rPr>
          <w:spacing w:val="23"/>
        </w:rPr>
        <w:t xml:space="preserve"> </w:t>
      </w:r>
      <w:r>
        <w:rPr>
          <w:spacing w:val="-1"/>
        </w:rPr>
        <w:t>el</w:t>
      </w:r>
      <w:r>
        <w:rPr>
          <w:spacing w:val="26"/>
        </w:rPr>
        <w:t xml:space="preserve"> </w:t>
      </w:r>
      <w:r>
        <w:rPr>
          <w:spacing w:val="-1"/>
        </w:rPr>
        <w:t>infrarrojo</w:t>
      </w:r>
      <w:r>
        <w:rPr>
          <w:spacing w:val="29"/>
        </w:rPr>
        <w:t xml:space="preserve"> </w:t>
      </w:r>
      <w:r>
        <w:rPr>
          <w:spacing w:val="-1"/>
        </w:rPr>
        <w:t>cercano</w:t>
      </w:r>
      <w:r>
        <w:rPr>
          <w:spacing w:val="26"/>
        </w:rPr>
        <w:t xml:space="preserve"> </w:t>
      </w:r>
      <w:r>
        <w:rPr>
          <w:spacing w:val="-1"/>
        </w:rPr>
        <w:t>(NIR)</w:t>
      </w:r>
      <w:r>
        <w:rPr>
          <w:spacing w:val="25"/>
        </w:rPr>
        <w:t xml:space="preserve"> </w:t>
      </w:r>
      <w:r>
        <w:t>para</w:t>
      </w:r>
      <w:r>
        <w:rPr>
          <w:spacing w:val="26"/>
        </w:rPr>
        <w:t xml:space="preserve"> </w:t>
      </w:r>
      <w:r>
        <w:t>una</w:t>
      </w:r>
      <w:r>
        <w:rPr>
          <w:spacing w:val="25"/>
        </w:rPr>
        <w:t xml:space="preserve"> </w:t>
      </w:r>
      <w:r>
        <w:t>zona</w:t>
      </w:r>
      <w:r>
        <w:rPr>
          <w:spacing w:val="25"/>
        </w:rPr>
        <w:t xml:space="preserve"> </w:t>
      </w:r>
      <w:r>
        <w:rPr>
          <w:spacing w:val="-1"/>
        </w:rPr>
        <w:t>en</w:t>
      </w:r>
      <w:r>
        <w:rPr>
          <w:spacing w:val="26"/>
        </w:rPr>
        <w:t xml:space="preserve"> </w:t>
      </w:r>
      <w:r>
        <w:t>particular</w:t>
      </w:r>
      <w:r>
        <w:rPr>
          <w:spacing w:val="25"/>
        </w:rPr>
        <w:t xml:space="preserve"> </w:t>
      </w:r>
      <w:r>
        <w:t>de</w:t>
      </w:r>
      <w:r>
        <w:rPr>
          <w:spacing w:val="59"/>
        </w:rPr>
        <w:t xml:space="preserve"> </w:t>
      </w:r>
      <w:r>
        <w:rPr>
          <w:spacing w:val="-1"/>
        </w:rPr>
        <w:t>estudio</w:t>
      </w:r>
      <w:r>
        <w:rPr>
          <w:spacing w:val="2"/>
        </w:rPr>
        <w:t xml:space="preserve"> </w:t>
      </w:r>
      <w:r>
        <w:rPr>
          <w:spacing w:val="-1"/>
        </w:rPr>
        <w:t>obteniendo</w:t>
      </w:r>
      <w:r>
        <w:rPr>
          <w:spacing w:val="2"/>
        </w:rPr>
        <w:t xml:space="preserve"> </w:t>
      </w:r>
      <w:r>
        <w:rPr>
          <w:spacing w:val="-1"/>
        </w:rPr>
        <w:t>como</w:t>
      </w:r>
      <w:r>
        <w:rPr>
          <w:spacing w:val="2"/>
        </w:rPr>
        <w:t xml:space="preserve"> </w:t>
      </w:r>
      <w:r>
        <w:rPr>
          <w:spacing w:val="-1"/>
        </w:rPr>
        <w:t>resultado</w:t>
      </w:r>
      <w:r>
        <w:rPr>
          <w:spacing w:val="2"/>
        </w:rPr>
        <w:t xml:space="preserve"> </w:t>
      </w:r>
      <w:r>
        <w:rPr>
          <w:spacing w:val="-1"/>
        </w:rPr>
        <w:t>valores</w:t>
      </w:r>
      <w:r>
        <w:rPr>
          <w:spacing w:val="2"/>
        </w:rPr>
        <w:t xml:space="preserve"> </w:t>
      </w:r>
      <w:r>
        <w:rPr>
          <w:spacing w:val="-1"/>
        </w:rPr>
        <w:t>numéricos</w:t>
      </w:r>
      <w:r>
        <w:rPr>
          <w:spacing w:val="1"/>
        </w:rPr>
        <w:t xml:space="preserve"> </w:t>
      </w:r>
      <w:r>
        <w:rPr>
          <w:spacing w:val="-1"/>
        </w:rPr>
        <w:t>reales,</w:t>
      </w:r>
      <w:r>
        <w:rPr>
          <w:spacing w:val="1"/>
        </w:rPr>
        <w:t xml:space="preserve"> </w:t>
      </w:r>
      <w:r>
        <w:t>que</w:t>
      </w:r>
      <w:r>
        <w:rPr>
          <w:spacing w:val="1"/>
        </w:rPr>
        <w:t xml:space="preserve"> </w:t>
      </w:r>
      <w:r>
        <w:rPr>
          <w:spacing w:val="-1"/>
        </w:rPr>
        <w:t>van</w:t>
      </w:r>
      <w:r>
        <w:rPr>
          <w:spacing w:val="4"/>
        </w:rPr>
        <w:t xml:space="preserve"> </w:t>
      </w:r>
      <w:r>
        <w:rPr>
          <w:spacing w:val="-1"/>
        </w:rPr>
        <w:t>desde</w:t>
      </w:r>
      <w:r>
        <w:rPr>
          <w:spacing w:val="4"/>
        </w:rPr>
        <w:t xml:space="preserve"> </w:t>
      </w:r>
      <w:r>
        <w:rPr>
          <w:spacing w:val="-1"/>
        </w:rPr>
        <w:t>-1</w:t>
      </w:r>
      <w:r>
        <w:rPr>
          <w:spacing w:val="2"/>
        </w:rPr>
        <w:t xml:space="preserve"> </w:t>
      </w:r>
      <w:r>
        <w:rPr>
          <w:spacing w:val="-1"/>
        </w:rPr>
        <w:t>al</w:t>
      </w:r>
      <w:r>
        <w:rPr>
          <w:spacing w:val="2"/>
        </w:rPr>
        <w:t xml:space="preserve"> </w:t>
      </w:r>
      <w:r>
        <w:t>1,</w:t>
      </w:r>
      <w:r>
        <w:rPr>
          <w:spacing w:val="2"/>
        </w:rPr>
        <w:t xml:space="preserve"> </w:t>
      </w:r>
      <w:r>
        <w:t>su</w:t>
      </w:r>
      <w:r>
        <w:rPr>
          <w:spacing w:val="99"/>
        </w:rPr>
        <w:t xml:space="preserve"> </w:t>
      </w:r>
      <w:r>
        <w:rPr>
          <w:spacing w:val="-1"/>
        </w:rPr>
        <w:t>visualización</w:t>
      </w:r>
      <w:r>
        <w:t xml:space="preserve"> se </w:t>
      </w:r>
      <w:r>
        <w:rPr>
          <w:spacing w:val="-1"/>
        </w:rPr>
        <w:t xml:space="preserve">realiza </w:t>
      </w:r>
      <w:r>
        <w:t>con una</w:t>
      </w:r>
      <w:r>
        <w:rPr>
          <w:spacing w:val="-1"/>
        </w:rPr>
        <w:t xml:space="preserve"> escala </w:t>
      </w:r>
      <w:r>
        <w:t>de</w:t>
      </w:r>
      <w:r>
        <w:rPr>
          <w:spacing w:val="-1"/>
        </w:rPr>
        <w:t xml:space="preserve"> </w:t>
      </w:r>
      <w:r>
        <w:t>colores</w:t>
      </w:r>
      <w:r>
        <w:rPr>
          <w:spacing w:val="2"/>
        </w:rPr>
        <w:t xml:space="preserve"> </w:t>
      </w:r>
      <w:r>
        <w:t>(Posada</w:t>
      </w:r>
      <w:r>
        <w:rPr>
          <w:spacing w:val="-2"/>
        </w:rPr>
        <w:t xml:space="preserve"> </w:t>
      </w:r>
      <w:r>
        <w:rPr>
          <w:spacing w:val="-1"/>
        </w:rPr>
        <w:t>et</w:t>
      </w:r>
      <w:r>
        <w:t xml:space="preserve"> al., </w:t>
      </w:r>
      <w:r>
        <w:rPr>
          <w:spacing w:val="-1"/>
        </w:rPr>
        <w:t>2012).</w:t>
      </w:r>
    </w:p>
    <w:p w:rsidR="000C6045" w:rsidRDefault="00091EDA">
      <w:pPr>
        <w:pStyle w:val="Textoindependiente"/>
        <w:ind w:right="114"/>
        <w:jc w:val="both"/>
        <w:rPr>
          <w:rFonts w:cs="Times New Roman"/>
        </w:rPr>
      </w:pPr>
      <w:r>
        <w:rPr>
          <w:spacing w:val="-2"/>
        </w:rPr>
        <w:t>La</w:t>
      </w:r>
      <w:r>
        <w:rPr>
          <w:spacing w:val="1"/>
        </w:rPr>
        <w:t xml:space="preserve"> </w:t>
      </w:r>
      <w:r>
        <w:rPr>
          <w:spacing w:val="-1"/>
        </w:rPr>
        <w:t>importancia</w:t>
      </w:r>
      <w:r>
        <w:rPr>
          <w:spacing w:val="1"/>
        </w:rPr>
        <w:t xml:space="preserve"> </w:t>
      </w:r>
      <w:r>
        <w:t>de</w:t>
      </w:r>
      <w:r>
        <w:rPr>
          <w:spacing w:val="1"/>
        </w:rPr>
        <w:t xml:space="preserve"> </w:t>
      </w:r>
      <w:r>
        <w:t>la</w:t>
      </w:r>
      <w:r>
        <w:rPr>
          <w:spacing w:val="4"/>
        </w:rPr>
        <w:t xml:space="preserve"> </w:t>
      </w:r>
      <w:r>
        <w:rPr>
          <w:spacing w:val="-1"/>
        </w:rPr>
        <w:t>elaboración</w:t>
      </w:r>
      <w:r>
        <w:rPr>
          <w:spacing w:val="2"/>
        </w:rPr>
        <w:t xml:space="preserve"> </w:t>
      </w:r>
      <w:r>
        <w:t>de</w:t>
      </w:r>
      <w:r>
        <w:rPr>
          <w:spacing w:val="3"/>
        </w:rPr>
        <w:t xml:space="preserve"> </w:t>
      </w:r>
      <w:r>
        <w:rPr>
          <w:spacing w:val="-1"/>
        </w:rPr>
        <w:t>esta</w:t>
      </w:r>
      <w:r>
        <w:rPr>
          <w:spacing w:val="1"/>
        </w:rPr>
        <w:t xml:space="preserve"> </w:t>
      </w:r>
      <w:r>
        <w:rPr>
          <w:spacing w:val="-1"/>
        </w:rPr>
        <w:t>investigación</w:t>
      </w:r>
      <w:r>
        <w:rPr>
          <w:spacing w:val="2"/>
        </w:rPr>
        <w:t xml:space="preserve"> </w:t>
      </w:r>
      <w:r>
        <w:t>se</w:t>
      </w:r>
      <w:r>
        <w:rPr>
          <w:spacing w:val="3"/>
        </w:rPr>
        <w:t xml:space="preserve"> </w:t>
      </w:r>
      <w:r>
        <w:rPr>
          <w:spacing w:val="-1"/>
        </w:rPr>
        <w:t>evidencia</w:t>
      </w:r>
      <w:r>
        <w:rPr>
          <w:spacing w:val="4"/>
        </w:rPr>
        <w:t xml:space="preserve"> </w:t>
      </w:r>
      <w:r>
        <w:rPr>
          <w:spacing w:val="-1"/>
        </w:rPr>
        <w:t>en</w:t>
      </w:r>
      <w:r>
        <w:rPr>
          <w:spacing w:val="2"/>
        </w:rPr>
        <w:t xml:space="preserve"> </w:t>
      </w:r>
      <w:r>
        <w:t>que</w:t>
      </w:r>
      <w:r>
        <w:rPr>
          <w:spacing w:val="1"/>
        </w:rPr>
        <w:t xml:space="preserve"> </w:t>
      </w:r>
      <w:r>
        <w:rPr>
          <w:spacing w:val="-1"/>
        </w:rPr>
        <w:t>busca</w:t>
      </w:r>
      <w:r>
        <w:rPr>
          <w:spacing w:val="85"/>
        </w:rPr>
        <w:t xml:space="preserve"> </w:t>
      </w:r>
      <w:r>
        <w:rPr>
          <w:spacing w:val="-1"/>
        </w:rPr>
        <w:t>favorecer</w:t>
      </w:r>
      <w:r>
        <w:rPr>
          <w:spacing w:val="46"/>
        </w:rPr>
        <w:t xml:space="preserve"> </w:t>
      </w:r>
      <w:r>
        <w:rPr>
          <w:spacing w:val="-1"/>
        </w:rPr>
        <w:t>principalmente</w:t>
      </w:r>
      <w:r>
        <w:rPr>
          <w:spacing w:val="47"/>
        </w:rPr>
        <w:t xml:space="preserve"> </w:t>
      </w:r>
      <w:r>
        <w:rPr>
          <w:spacing w:val="-1"/>
        </w:rPr>
        <w:t>al</w:t>
      </w:r>
      <w:r>
        <w:rPr>
          <w:spacing w:val="45"/>
        </w:rPr>
        <w:t xml:space="preserve"> </w:t>
      </w:r>
      <w:r>
        <w:rPr>
          <w:spacing w:val="-1"/>
        </w:rPr>
        <w:t>archipiélago</w:t>
      </w:r>
      <w:r>
        <w:rPr>
          <w:spacing w:val="47"/>
        </w:rPr>
        <w:t xml:space="preserve"> </w:t>
      </w:r>
      <w:r>
        <w:t>de</w:t>
      </w:r>
      <w:r>
        <w:rPr>
          <w:spacing w:val="46"/>
        </w:rPr>
        <w:t xml:space="preserve"> </w:t>
      </w:r>
      <w:r>
        <w:t>Jambelí,</w:t>
      </w:r>
      <w:r>
        <w:rPr>
          <w:spacing w:val="45"/>
        </w:rPr>
        <w:t xml:space="preserve"> </w:t>
      </w:r>
      <w:r>
        <w:rPr>
          <w:spacing w:val="-1"/>
        </w:rPr>
        <w:t>debido</w:t>
      </w:r>
      <w:r>
        <w:rPr>
          <w:spacing w:val="45"/>
        </w:rPr>
        <w:t xml:space="preserve"> </w:t>
      </w:r>
      <w:r>
        <w:t>a</w:t>
      </w:r>
      <w:r>
        <w:rPr>
          <w:spacing w:val="46"/>
        </w:rPr>
        <w:t xml:space="preserve"> </w:t>
      </w:r>
      <w:r>
        <w:t>que</w:t>
      </w:r>
      <w:r>
        <w:rPr>
          <w:spacing w:val="46"/>
        </w:rPr>
        <w:t xml:space="preserve"> </w:t>
      </w:r>
      <w:r>
        <w:rPr>
          <w:spacing w:val="-1"/>
        </w:rPr>
        <w:t>el</w:t>
      </w:r>
      <w:r>
        <w:rPr>
          <w:spacing w:val="45"/>
        </w:rPr>
        <w:t xml:space="preserve"> </w:t>
      </w:r>
      <w:r>
        <w:t>problema</w:t>
      </w:r>
      <w:r>
        <w:rPr>
          <w:spacing w:val="44"/>
        </w:rPr>
        <w:t xml:space="preserve"> </w:t>
      </w:r>
      <w:r>
        <w:t>plantea</w:t>
      </w:r>
      <w:r>
        <w:rPr>
          <w:spacing w:val="44"/>
        </w:rPr>
        <w:t xml:space="preserve"> </w:t>
      </w:r>
      <w:r>
        <w:t>la</w:t>
      </w:r>
      <w:r>
        <w:rPr>
          <w:spacing w:val="79"/>
        </w:rPr>
        <w:t xml:space="preserve"> </w:t>
      </w:r>
      <w:r>
        <w:rPr>
          <w:spacing w:val="-1"/>
        </w:rPr>
        <w:t>necesidad</w:t>
      </w:r>
      <w:r>
        <w:rPr>
          <w:spacing w:val="8"/>
        </w:rPr>
        <w:t xml:space="preserve"> </w:t>
      </w:r>
      <w:r>
        <w:t>de</w:t>
      </w:r>
      <w:r>
        <w:rPr>
          <w:spacing w:val="8"/>
        </w:rPr>
        <w:t xml:space="preserve"> </w:t>
      </w:r>
      <w:r>
        <w:t>un</w:t>
      </w:r>
      <w:r>
        <w:rPr>
          <w:spacing w:val="6"/>
        </w:rPr>
        <w:t xml:space="preserve"> </w:t>
      </w:r>
      <w:r>
        <w:t>análisis</w:t>
      </w:r>
      <w:r>
        <w:rPr>
          <w:spacing w:val="7"/>
        </w:rPr>
        <w:t xml:space="preserve"> </w:t>
      </w:r>
      <w:r>
        <w:t>de</w:t>
      </w:r>
      <w:r>
        <w:rPr>
          <w:spacing w:val="6"/>
        </w:rPr>
        <w:t xml:space="preserve"> </w:t>
      </w:r>
      <w:r>
        <w:t>sus</w:t>
      </w:r>
      <w:r>
        <w:rPr>
          <w:spacing w:val="9"/>
        </w:rPr>
        <w:t xml:space="preserve"> </w:t>
      </w:r>
      <w:r>
        <w:t>insumos,</w:t>
      </w:r>
      <w:r>
        <w:rPr>
          <w:spacing w:val="7"/>
        </w:rPr>
        <w:t xml:space="preserve"> </w:t>
      </w:r>
      <w:r>
        <w:t>que</w:t>
      </w:r>
      <w:r>
        <w:rPr>
          <w:spacing w:val="8"/>
        </w:rPr>
        <w:t xml:space="preserve"> </w:t>
      </w:r>
      <w:r>
        <w:t>por</w:t>
      </w:r>
      <w:r>
        <w:rPr>
          <w:spacing w:val="6"/>
        </w:rPr>
        <w:t xml:space="preserve"> </w:t>
      </w:r>
      <w:r>
        <w:t>la</w:t>
      </w:r>
      <w:r>
        <w:rPr>
          <w:spacing w:val="8"/>
        </w:rPr>
        <w:t xml:space="preserve"> </w:t>
      </w:r>
      <w:r>
        <w:t>falta</w:t>
      </w:r>
      <w:r>
        <w:rPr>
          <w:spacing w:val="6"/>
        </w:rPr>
        <w:t xml:space="preserve"> </w:t>
      </w:r>
      <w:r>
        <w:t>de</w:t>
      </w:r>
      <w:r>
        <w:rPr>
          <w:spacing w:val="8"/>
        </w:rPr>
        <w:t xml:space="preserve"> </w:t>
      </w:r>
      <w:r>
        <w:rPr>
          <w:spacing w:val="-1"/>
        </w:rPr>
        <w:t>capital</w:t>
      </w:r>
      <w:r>
        <w:rPr>
          <w:spacing w:val="7"/>
        </w:rPr>
        <w:t xml:space="preserve"> </w:t>
      </w:r>
      <w:r>
        <w:rPr>
          <w:spacing w:val="-1"/>
        </w:rPr>
        <w:t>esta</w:t>
      </w:r>
      <w:r>
        <w:rPr>
          <w:spacing w:val="6"/>
        </w:rPr>
        <w:t xml:space="preserve"> </w:t>
      </w:r>
      <w:r>
        <w:t>zona</w:t>
      </w:r>
      <w:r>
        <w:rPr>
          <w:spacing w:val="8"/>
        </w:rPr>
        <w:t xml:space="preserve"> </w:t>
      </w:r>
      <w:r>
        <w:t>ha</w:t>
      </w:r>
      <w:r>
        <w:rPr>
          <w:spacing w:val="6"/>
        </w:rPr>
        <w:t xml:space="preserve"> </w:t>
      </w:r>
      <w:r>
        <w:t>ido</w:t>
      </w:r>
      <w:r>
        <w:rPr>
          <w:spacing w:val="33"/>
        </w:rPr>
        <w:t xml:space="preserve"> </w:t>
      </w:r>
      <w:r>
        <w:rPr>
          <w:spacing w:val="-1"/>
        </w:rPr>
        <w:t>desmejorando</w:t>
      </w:r>
      <w:r>
        <w:rPr>
          <w:spacing w:val="9"/>
        </w:rPr>
        <w:t xml:space="preserve"> </w:t>
      </w:r>
      <w:r>
        <w:t>la</w:t>
      </w:r>
      <w:r>
        <w:rPr>
          <w:spacing w:val="8"/>
        </w:rPr>
        <w:t xml:space="preserve"> </w:t>
      </w:r>
      <w:r>
        <w:rPr>
          <w:spacing w:val="-1"/>
        </w:rPr>
        <w:t>calidad</w:t>
      </w:r>
      <w:r>
        <w:rPr>
          <w:spacing w:val="11"/>
        </w:rPr>
        <w:t xml:space="preserve"> </w:t>
      </w:r>
      <w:r>
        <w:t>de</w:t>
      </w:r>
      <w:r>
        <w:rPr>
          <w:spacing w:val="8"/>
        </w:rPr>
        <w:t xml:space="preserve"> </w:t>
      </w:r>
      <w:r>
        <w:t>sus</w:t>
      </w:r>
      <w:r>
        <w:rPr>
          <w:spacing w:val="9"/>
        </w:rPr>
        <w:t xml:space="preserve"> </w:t>
      </w:r>
      <w:r>
        <w:rPr>
          <w:spacing w:val="-1"/>
        </w:rPr>
        <w:t>ecosistemas,</w:t>
      </w:r>
      <w:r>
        <w:rPr>
          <w:spacing w:val="9"/>
        </w:rPr>
        <w:t xml:space="preserve"> </w:t>
      </w:r>
      <w:r>
        <w:rPr>
          <w:spacing w:val="-1"/>
        </w:rPr>
        <w:t>perjudicando</w:t>
      </w:r>
      <w:r>
        <w:rPr>
          <w:spacing w:val="9"/>
        </w:rPr>
        <w:t xml:space="preserve"> </w:t>
      </w:r>
      <w:r>
        <w:rPr>
          <w:spacing w:val="-1"/>
        </w:rPr>
        <w:t>así</w:t>
      </w:r>
      <w:r>
        <w:rPr>
          <w:spacing w:val="10"/>
        </w:rPr>
        <w:t xml:space="preserve"> </w:t>
      </w:r>
      <w:r>
        <w:t>sus</w:t>
      </w:r>
      <w:r>
        <w:rPr>
          <w:spacing w:val="9"/>
        </w:rPr>
        <w:t xml:space="preserve"> </w:t>
      </w:r>
      <w:r>
        <w:rPr>
          <w:spacing w:val="-1"/>
        </w:rPr>
        <w:t>servicios</w:t>
      </w:r>
      <w:r>
        <w:rPr>
          <w:spacing w:val="10"/>
        </w:rPr>
        <w:t xml:space="preserve"> </w:t>
      </w:r>
      <w:r>
        <w:rPr>
          <w:spacing w:val="-1"/>
        </w:rPr>
        <w:t>ambientales</w:t>
      </w:r>
      <w:r>
        <w:rPr>
          <w:spacing w:val="9"/>
        </w:rPr>
        <w:t xml:space="preserve"> </w:t>
      </w:r>
      <w:r>
        <w:rPr>
          <w:spacing w:val="-1"/>
        </w:rPr>
        <w:t>como</w:t>
      </w:r>
      <w:r>
        <w:rPr>
          <w:spacing w:val="103"/>
        </w:rPr>
        <w:t xml:space="preserve"> </w:t>
      </w:r>
      <w:r>
        <w:rPr>
          <w:spacing w:val="-1"/>
        </w:rPr>
        <w:t>el</w:t>
      </w:r>
      <w:r>
        <w:rPr>
          <w:spacing w:val="12"/>
        </w:rPr>
        <w:t xml:space="preserve"> </w:t>
      </w:r>
      <w:r>
        <w:t>de</w:t>
      </w:r>
      <w:r>
        <w:rPr>
          <w:spacing w:val="10"/>
        </w:rPr>
        <w:t xml:space="preserve"> </w:t>
      </w:r>
      <w:r>
        <w:t>pesquería</w:t>
      </w:r>
      <w:r>
        <w:rPr>
          <w:spacing w:val="15"/>
        </w:rPr>
        <w:t xml:space="preserve"> </w:t>
      </w:r>
      <w:r>
        <w:t>y</w:t>
      </w:r>
      <w:r>
        <w:rPr>
          <w:spacing w:val="9"/>
        </w:rPr>
        <w:t xml:space="preserve"> </w:t>
      </w:r>
      <w:r>
        <w:t>captura</w:t>
      </w:r>
      <w:r>
        <w:rPr>
          <w:spacing w:val="12"/>
        </w:rPr>
        <w:t xml:space="preserve"> </w:t>
      </w:r>
      <w:r>
        <w:rPr>
          <w:spacing w:val="-1"/>
        </w:rPr>
        <w:t>del</w:t>
      </w:r>
      <w:r>
        <w:rPr>
          <w:spacing w:val="12"/>
        </w:rPr>
        <w:t xml:space="preserve"> </w:t>
      </w:r>
      <w:r>
        <w:rPr>
          <w:spacing w:val="-1"/>
        </w:rPr>
        <w:t>cangrejo</w:t>
      </w:r>
      <w:r>
        <w:rPr>
          <w:spacing w:val="14"/>
        </w:rPr>
        <w:t xml:space="preserve"> </w:t>
      </w:r>
      <w:r>
        <w:t>rojo,</w:t>
      </w:r>
      <w:r>
        <w:rPr>
          <w:spacing w:val="13"/>
        </w:rPr>
        <w:t xml:space="preserve"> </w:t>
      </w:r>
      <w:r>
        <w:rPr>
          <w:spacing w:val="-1"/>
        </w:rPr>
        <w:t>el</w:t>
      </w:r>
      <w:r>
        <w:rPr>
          <w:spacing w:val="12"/>
        </w:rPr>
        <w:t xml:space="preserve"> </w:t>
      </w:r>
      <w:r>
        <w:t>cual</w:t>
      </w:r>
      <w:r>
        <w:rPr>
          <w:spacing w:val="12"/>
        </w:rPr>
        <w:t xml:space="preserve"> </w:t>
      </w:r>
      <w:r>
        <w:rPr>
          <w:spacing w:val="-1"/>
        </w:rPr>
        <w:t>es</w:t>
      </w:r>
      <w:r>
        <w:rPr>
          <w:spacing w:val="12"/>
        </w:rPr>
        <w:t xml:space="preserve"> </w:t>
      </w:r>
      <w:r>
        <w:t>uno</w:t>
      </w:r>
      <w:r>
        <w:rPr>
          <w:spacing w:val="11"/>
        </w:rPr>
        <w:t xml:space="preserve"> </w:t>
      </w:r>
      <w:r>
        <w:rPr>
          <w:spacing w:val="1"/>
        </w:rPr>
        <w:t>de</w:t>
      </w:r>
      <w:r>
        <w:rPr>
          <w:spacing w:val="10"/>
        </w:rPr>
        <w:t xml:space="preserve"> </w:t>
      </w:r>
      <w:r>
        <w:t>los</w:t>
      </w:r>
      <w:r>
        <w:rPr>
          <w:spacing w:val="12"/>
        </w:rPr>
        <w:t xml:space="preserve"> </w:t>
      </w:r>
      <w:r>
        <w:t>pocos</w:t>
      </w:r>
      <w:r>
        <w:rPr>
          <w:spacing w:val="12"/>
        </w:rPr>
        <w:t xml:space="preserve"> </w:t>
      </w:r>
      <w:r>
        <w:t>bienes</w:t>
      </w:r>
      <w:r>
        <w:rPr>
          <w:spacing w:val="12"/>
        </w:rPr>
        <w:t xml:space="preserve"> </w:t>
      </w:r>
      <w:r>
        <w:rPr>
          <w:spacing w:val="-1"/>
        </w:rPr>
        <w:t>potenciales</w:t>
      </w:r>
      <w:r>
        <w:rPr>
          <w:spacing w:val="12"/>
        </w:rPr>
        <w:t xml:space="preserve"> </w:t>
      </w:r>
      <w:r>
        <w:t>de</w:t>
      </w:r>
      <w:r>
        <w:rPr>
          <w:spacing w:val="45"/>
        </w:rPr>
        <w:t xml:space="preserve"> </w:t>
      </w:r>
      <w:r>
        <w:rPr>
          <w:spacing w:val="-1"/>
        </w:rPr>
        <w:t>aprovechamiento,</w:t>
      </w:r>
      <w:r>
        <w:rPr>
          <w:spacing w:val="29"/>
        </w:rPr>
        <w:t xml:space="preserve"> </w:t>
      </w:r>
      <w:r>
        <w:t>que</w:t>
      </w:r>
      <w:r>
        <w:rPr>
          <w:spacing w:val="30"/>
        </w:rPr>
        <w:t xml:space="preserve"> </w:t>
      </w:r>
      <w:r>
        <w:t>con</w:t>
      </w:r>
      <w:r>
        <w:rPr>
          <w:spacing w:val="28"/>
        </w:rPr>
        <w:t xml:space="preserve"> </w:t>
      </w:r>
      <w:r>
        <w:t>un</w:t>
      </w:r>
      <w:r>
        <w:rPr>
          <w:spacing w:val="28"/>
        </w:rPr>
        <w:t xml:space="preserve"> </w:t>
      </w:r>
      <w:r>
        <w:t>plan</w:t>
      </w:r>
      <w:r>
        <w:rPr>
          <w:spacing w:val="32"/>
        </w:rPr>
        <w:t xml:space="preserve"> </w:t>
      </w:r>
      <w:r>
        <w:t>y</w:t>
      </w:r>
      <w:r>
        <w:rPr>
          <w:spacing w:val="23"/>
        </w:rPr>
        <w:t xml:space="preserve"> </w:t>
      </w:r>
      <w:r>
        <w:t>análisis</w:t>
      </w:r>
      <w:r>
        <w:rPr>
          <w:spacing w:val="29"/>
        </w:rPr>
        <w:t xml:space="preserve"> </w:t>
      </w:r>
      <w:r>
        <w:rPr>
          <w:spacing w:val="-1"/>
        </w:rPr>
        <w:t>adecuado</w:t>
      </w:r>
      <w:r>
        <w:rPr>
          <w:spacing w:val="28"/>
        </w:rPr>
        <w:t xml:space="preserve"> </w:t>
      </w:r>
      <w:r>
        <w:t>puede</w:t>
      </w:r>
      <w:r>
        <w:rPr>
          <w:spacing w:val="30"/>
        </w:rPr>
        <w:t xml:space="preserve"> </w:t>
      </w:r>
      <w:r>
        <w:rPr>
          <w:spacing w:val="-1"/>
        </w:rPr>
        <w:t>generar</w:t>
      </w:r>
      <w:r>
        <w:rPr>
          <w:spacing w:val="27"/>
        </w:rPr>
        <w:t xml:space="preserve"> </w:t>
      </w:r>
      <w:r>
        <w:t>una</w:t>
      </w:r>
      <w:r>
        <w:rPr>
          <w:spacing w:val="30"/>
        </w:rPr>
        <w:t xml:space="preserve"> </w:t>
      </w:r>
      <w:r>
        <w:rPr>
          <w:spacing w:val="-2"/>
        </w:rPr>
        <w:t>gran</w:t>
      </w:r>
      <w:r>
        <w:rPr>
          <w:spacing w:val="30"/>
        </w:rPr>
        <w:t xml:space="preserve"> </w:t>
      </w:r>
      <w:r>
        <w:rPr>
          <w:spacing w:val="-1"/>
        </w:rPr>
        <w:t>cantidad</w:t>
      </w:r>
      <w:r>
        <w:rPr>
          <w:spacing w:val="28"/>
        </w:rPr>
        <w:t xml:space="preserve"> </w:t>
      </w:r>
      <w:r>
        <w:rPr>
          <w:spacing w:val="1"/>
        </w:rPr>
        <w:t>de</w:t>
      </w:r>
      <w:r>
        <w:rPr>
          <w:spacing w:val="71"/>
        </w:rPr>
        <w:t xml:space="preserve"> </w:t>
      </w:r>
      <w:r>
        <w:rPr>
          <w:spacing w:val="-1"/>
        </w:rPr>
        <w:t>ingresos</w:t>
      </w:r>
      <w:r>
        <w:rPr>
          <w:spacing w:val="-2"/>
        </w:rPr>
        <w:t xml:space="preserve"> </w:t>
      </w:r>
      <w:r>
        <w:t>para</w:t>
      </w:r>
      <w:r>
        <w:rPr>
          <w:spacing w:val="-2"/>
        </w:rPr>
        <w:t xml:space="preserve"> </w:t>
      </w:r>
      <w:r>
        <w:t>los</w:t>
      </w:r>
      <w:r>
        <w:rPr>
          <w:spacing w:val="-2"/>
        </w:rPr>
        <w:t xml:space="preserve"> </w:t>
      </w:r>
      <w:r>
        <w:rPr>
          <w:spacing w:val="-1"/>
        </w:rPr>
        <w:t>pobladores</w:t>
      </w:r>
      <w:r>
        <w:rPr>
          <w:spacing w:val="-3"/>
        </w:rPr>
        <w:t xml:space="preserve"> </w:t>
      </w:r>
      <w:r>
        <w:t>o</w:t>
      </w:r>
      <w:r>
        <w:rPr>
          <w:spacing w:val="-3"/>
        </w:rPr>
        <w:t xml:space="preserve"> </w:t>
      </w:r>
      <w:r>
        <w:rPr>
          <w:spacing w:val="-1"/>
        </w:rPr>
        <w:t>aledaños</w:t>
      </w:r>
      <w:r>
        <w:rPr>
          <w:spacing w:val="-3"/>
        </w:rPr>
        <w:t xml:space="preserve"> </w:t>
      </w:r>
      <w:r>
        <w:t>a</w:t>
      </w:r>
      <w:r>
        <w:rPr>
          <w:spacing w:val="-4"/>
        </w:rPr>
        <w:t xml:space="preserve"> </w:t>
      </w:r>
      <w:r>
        <w:t xml:space="preserve">la </w:t>
      </w:r>
      <w:r>
        <w:rPr>
          <w:spacing w:val="-1"/>
        </w:rPr>
        <w:t>actividad</w:t>
      </w:r>
      <w:r>
        <w:rPr>
          <w:spacing w:val="-3"/>
        </w:rPr>
        <w:t xml:space="preserve"> </w:t>
      </w:r>
      <w:r>
        <w:t>de</w:t>
      </w:r>
      <w:r>
        <w:rPr>
          <w:spacing w:val="-4"/>
        </w:rPr>
        <w:t xml:space="preserve"> </w:t>
      </w:r>
      <w:r>
        <w:t>pesquería y</w:t>
      </w:r>
      <w:r>
        <w:rPr>
          <w:spacing w:val="-5"/>
        </w:rPr>
        <w:t xml:space="preserve"> </w:t>
      </w:r>
      <w:r>
        <w:rPr>
          <w:spacing w:val="-1"/>
        </w:rPr>
        <w:t>captura</w:t>
      </w:r>
      <w:r>
        <w:rPr>
          <w:spacing w:val="-4"/>
        </w:rPr>
        <w:t xml:space="preserve"> </w:t>
      </w:r>
      <w:r>
        <w:rPr>
          <w:spacing w:val="-1"/>
        </w:rPr>
        <w:t>del</w:t>
      </w:r>
      <w:r>
        <w:rPr>
          <w:spacing w:val="-2"/>
        </w:rPr>
        <w:t xml:space="preserve"> </w:t>
      </w:r>
      <w:r>
        <w:rPr>
          <w:spacing w:val="-1"/>
        </w:rPr>
        <w:t>cangrejo</w:t>
      </w:r>
      <w:r>
        <w:rPr>
          <w:spacing w:val="-2"/>
        </w:rPr>
        <w:t xml:space="preserve"> </w:t>
      </w:r>
      <w:r>
        <w:t>rojo,</w:t>
      </w:r>
      <w:r>
        <w:rPr>
          <w:spacing w:val="89"/>
        </w:rPr>
        <w:t xml:space="preserve"> </w:t>
      </w:r>
      <w:r>
        <w:rPr>
          <w:spacing w:val="-1"/>
        </w:rPr>
        <w:t>además</w:t>
      </w:r>
      <w:r>
        <w:rPr>
          <w:spacing w:val="6"/>
        </w:rPr>
        <w:t xml:space="preserve"> </w:t>
      </w:r>
      <w:r>
        <w:t>de</w:t>
      </w:r>
      <w:r>
        <w:rPr>
          <w:spacing w:val="6"/>
        </w:rPr>
        <w:t xml:space="preserve"> </w:t>
      </w:r>
      <w:r>
        <w:t>sacar</w:t>
      </w:r>
      <w:r>
        <w:rPr>
          <w:spacing w:val="6"/>
        </w:rPr>
        <w:t xml:space="preserve"> </w:t>
      </w:r>
      <w:r>
        <w:rPr>
          <w:spacing w:val="-1"/>
        </w:rPr>
        <w:t>provecho</w:t>
      </w:r>
      <w:r>
        <w:rPr>
          <w:spacing w:val="6"/>
        </w:rPr>
        <w:t xml:space="preserve"> </w:t>
      </w:r>
      <w:r>
        <w:rPr>
          <w:spacing w:val="-1"/>
        </w:rPr>
        <w:t>del</w:t>
      </w:r>
      <w:r>
        <w:rPr>
          <w:spacing w:val="7"/>
        </w:rPr>
        <w:t xml:space="preserve"> </w:t>
      </w:r>
      <w:r>
        <w:rPr>
          <w:spacing w:val="-1"/>
        </w:rPr>
        <w:t>almacenamiento</w:t>
      </w:r>
      <w:r>
        <w:rPr>
          <w:spacing w:val="6"/>
        </w:rPr>
        <w:t xml:space="preserve"> </w:t>
      </w:r>
      <w:r>
        <w:t>de</w:t>
      </w:r>
      <w:r>
        <w:rPr>
          <w:spacing w:val="6"/>
        </w:rPr>
        <w:t xml:space="preserve"> </w:t>
      </w:r>
      <w:r>
        <w:t>carbono</w:t>
      </w:r>
      <w:r>
        <w:rPr>
          <w:spacing w:val="6"/>
        </w:rPr>
        <w:t xml:space="preserve"> </w:t>
      </w:r>
      <w:r>
        <w:t>que</w:t>
      </w:r>
      <w:r>
        <w:rPr>
          <w:spacing w:val="6"/>
        </w:rPr>
        <w:t xml:space="preserve"> </w:t>
      </w:r>
      <w:r>
        <w:rPr>
          <w:spacing w:val="-1"/>
        </w:rPr>
        <w:t>proveen</w:t>
      </w:r>
      <w:r>
        <w:rPr>
          <w:spacing w:val="6"/>
        </w:rPr>
        <w:t xml:space="preserve"> </w:t>
      </w:r>
      <w:r>
        <w:t>sus</w:t>
      </w:r>
      <w:r>
        <w:rPr>
          <w:spacing w:val="7"/>
        </w:rPr>
        <w:t xml:space="preserve"> </w:t>
      </w:r>
      <w:r>
        <w:rPr>
          <w:spacing w:val="-1"/>
        </w:rPr>
        <w:t>manglares,</w:t>
      </w:r>
      <w:r>
        <w:rPr>
          <w:spacing w:val="79"/>
        </w:rPr>
        <w:t xml:space="preserve"> </w:t>
      </w:r>
      <w:r>
        <w:rPr>
          <w:spacing w:val="-1"/>
        </w:rPr>
        <w:t>valorando</w:t>
      </w:r>
      <w:r>
        <w:rPr>
          <w:spacing w:val="42"/>
        </w:rPr>
        <w:t xml:space="preserve"> </w:t>
      </w:r>
      <w:r>
        <w:rPr>
          <w:spacing w:val="-1"/>
        </w:rPr>
        <w:t>económicamente</w:t>
      </w:r>
      <w:r>
        <w:rPr>
          <w:spacing w:val="42"/>
        </w:rPr>
        <w:t xml:space="preserve"> </w:t>
      </w:r>
      <w:r>
        <w:t>la</w:t>
      </w:r>
      <w:r>
        <w:rPr>
          <w:spacing w:val="42"/>
        </w:rPr>
        <w:t xml:space="preserve"> </w:t>
      </w:r>
      <w:r>
        <w:rPr>
          <w:spacing w:val="-1"/>
        </w:rPr>
        <w:t>tonelada</w:t>
      </w:r>
      <w:r>
        <w:rPr>
          <w:spacing w:val="42"/>
        </w:rPr>
        <w:t xml:space="preserve"> </w:t>
      </w:r>
      <w:r>
        <w:rPr>
          <w:spacing w:val="-1"/>
        </w:rPr>
        <w:t>producida</w:t>
      </w:r>
      <w:r>
        <w:rPr>
          <w:spacing w:val="42"/>
        </w:rPr>
        <w:t xml:space="preserve"> </w:t>
      </w:r>
      <w:r>
        <w:t>de</w:t>
      </w:r>
      <w:r>
        <w:rPr>
          <w:spacing w:val="42"/>
        </w:rPr>
        <w:t xml:space="preserve"> </w:t>
      </w:r>
      <w:r>
        <w:rPr>
          <w:spacing w:val="-1"/>
        </w:rPr>
        <w:t>carbono</w:t>
      </w:r>
      <w:r>
        <w:rPr>
          <w:spacing w:val="42"/>
        </w:rPr>
        <w:t xml:space="preserve"> </w:t>
      </w:r>
      <w:r>
        <w:rPr>
          <w:spacing w:val="-1"/>
        </w:rPr>
        <w:t>del</w:t>
      </w:r>
      <w:r>
        <w:rPr>
          <w:spacing w:val="43"/>
        </w:rPr>
        <w:t xml:space="preserve"> </w:t>
      </w:r>
      <w:r>
        <w:rPr>
          <w:spacing w:val="-1"/>
        </w:rPr>
        <w:t>archipiélago</w:t>
      </w:r>
      <w:r>
        <w:rPr>
          <w:spacing w:val="42"/>
        </w:rPr>
        <w:t xml:space="preserve"> </w:t>
      </w:r>
      <w:r>
        <w:rPr>
          <w:spacing w:val="-1"/>
        </w:rPr>
        <w:t>con</w:t>
      </w:r>
      <w:r>
        <w:rPr>
          <w:spacing w:val="42"/>
        </w:rPr>
        <w:t xml:space="preserve"> </w:t>
      </w:r>
      <w:r>
        <w:rPr>
          <w:spacing w:val="-1"/>
        </w:rPr>
        <w:t>precios</w:t>
      </w:r>
      <w:r>
        <w:rPr>
          <w:spacing w:val="111"/>
        </w:rPr>
        <w:t xml:space="preserve"> </w:t>
      </w:r>
      <w:r>
        <w:rPr>
          <w:spacing w:val="-1"/>
        </w:rPr>
        <w:t>internacionales</w:t>
      </w:r>
      <w:r>
        <w:rPr>
          <w:spacing w:val="2"/>
        </w:rPr>
        <w:t xml:space="preserve"> </w:t>
      </w:r>
      <w:r>
        <w:rPr>
          <w:spacing w:val="-1"/>
        </w:rPr>
        <w:t>(Zambrano</w:t>
      </w:r>
      <w:r>
        <w:t xml:space="preserve"> </w:t>
      </w:r>
      <w:r>
        <w:rPr>
          <w:spacing w:val="-1"/>
        </w:rPr>
        <w:t>et</w:t>
      </w:r>
      <w:r>
        <w:t xml:space="preserve"> al., 2017).</w:t>
      </w:r>
    </w:p>
    <w:p w:rsidR="000C6045" w:rsidRDefault="000C6045">
      <w:pPr>
        <w:spacing w:before="5"/>
        <w:rPr>
          <w:rFonts w:ascii="Times New Roman" w:eastAsia="Times New Roman" w:hAnsi="Times New Roman" w:cs="Times New Roman"/>
          <w:sz w:val="24"/>
          <w:szCs w:val="24"/>
        </w:rPr>
      </w:pPr>
    </w:p>
    <w:p w:rsidR="000C6045" w:rsidRDefault="00091EDA">
      <w:pPr>
        <w:pStyle w:val="Ttulo3"/>
        <w:jc w:val="both"/>
        <w:rPr>
          <w:rFonts w:cs="Times New Roman"/>
          <w:b w:val="0"/>
          <w:bCs w:val="0"/>
        </w:rPr>
      </w:pPr>
      <w:r>
        <w:rPr>
          <w:spacing w:val="-1"/>
        </w:rPr>
        <w:t>METODOLOGÍA</w:t>
      </w:r>
    </w:p>
    <w:p w:rsidR="000C6045" w:rsidRDefault="00091EDA">
      <w:pPr>
        <w:pStyle w:val="Textoindependiente"/>
        <w:spacing w:before="115"/>
        <w:ind w:firstLine="0"/>
        <w:jc w:val="both"/>
        <w:rPr>
          <w:rFonts w:cs="Times New Roman"/>
        </w:rPr>
      </w:pPr>
      <w:r>
        <w:t xml:space="preserve">ÁREA </w:t>
      </w:r>
      <w:r>
        <w:rPr>
          <w:spacing w:val="-1"/>
        </w:rPr>
        <w:t>DE</w:t>
      </w:r>
      <w:r>
        <w:t xml:space="preserve"> </w:t>
      </w:r>
      <w:r>
        <w:rPr>
          <w:spacing w:val="-1"/>
        </w:rPr>
        <w:t>ESTUDIO</w:t>
      </w:r>
    </w:p>
    <w:p w:rsidR="000C6045" w:rsidRDefault="000C6045">
      <w:pPr>
        <w:spacing w:before="1"/>
        <w:rPr>
          <w:rFonts w:ascii="Times New Roman" w:eastAsia="Times New Roman" w:hAnsi="Times New Roman" w:cs="Times New Roman"/>
          <w:sz w:val="24"/>
          <w:szCs w:val="24"/>
        </w:rPr>
      </w:pPr>
    </w:p>
    <w:p w:rsidR="000C6045" w:rsidRDefault="00091EDA">
      <w:pPr>
        <w:pStyle w:val="Textoindependiente"/>
        <w:ind w:right="114"/>
        <w:jc w:val="both"/>
        <w:rPr>
          <w:rFonts w:cs="Times New Roman"/>
        </w:rPr>
      </w:pPr>
      <w:r>
        <w:t>El</w:t>
      </w:r>
      <w:r>
        <w:rPr>
          <w:spacing w:val="16"/>
        </w:rPr>
        <w:t xml:space="preserve"> </w:t>
      </w:r>
      <w:r>
        <w:rPr>
          <w:spacing w:val="-1"/>
        </w:rPr>
        <w:t>archipiélago</w:t>
      </w:r>
      <w:r>
        <w:rPr>
          <w:spacing w:val="19"/>
        </w:rPr>
        <w:t xml:space="preserve"> </w:t>
      </w:r>
      <w:r>
        <w:t>de</w:t>
      </w:r>
      <w:r>
        <w:rPr>
          <w:spacing w:val="15"/>
        </w:rPr>
        <w:t xml:space="preserve"> </w:t>
      </w:r>
      <w:r>
        <w:t>Jambelí</w:t>
      </w:r>
      <w:r>
        <w:rPr>
          <w:spacing w:val="18"/>
        </w:rPr>
        <w:t xml:space="preserve"> </w:t>
      </w:r>
      <w:r>
        <w:t>se</w:t>
      </w:r>
      <w:r>
        <w:rPr>
          <w:spacing w:val="15"/>
        </w:rPr>
        <w:t xml:space="preserve"> </w:t>
      </w:r>
      <w:r>
        <w:rPr>
          <w:spacing w:val="-1"/>
        </w:rPr>
        <w:t>encuentra</w:t>
      </w:r>
      <w:r>
        <w:rPr>
          <w:spacing w:val="17"/>
        </w:rPr>
        <w:t xml:space="preserve"> </w:t>
      </w:r>
      <w:r>
        <w:rPr>
          <w:spacing w:val="-1"/>
        </w:rPr>
        <w:t>ubicado</w:t>
      </w:r>
      <w:r>
        <w:rPr>
          <w:spacing w:val="20"/>
        </w:rPr>
        <w:t xml:space="preserve"> </w:t>
      </w:r>
      <w:r>
        <w:rPr>
          <w:spacing w:val="-1"/>
        </w:rPr>
        <w:t>frente</w:t>
      </w:r>
      <w:r>
        <w:rPr>
          <w:spacing w:val="18"/>
        </w:rPr>
        <w:t xml:space="preserve"> </w:t>
      </w:r>
      <w:r>
        <w:t>a</w:t>
      </w:r>
      <w:r>
        <w:rPr>
          <w:spacing w:val="15"/>
        </w:rPr>
        <w:t xml:space="preserve"> </w:t>
      </w:r>
      <w:r>
        <w:t>la</w:t>
      </w:r>
      <w:r>
        <w:rPr>
          <w:spacing w:val="18"/>
        </w:rPr>
        <w:t xml:space="preserve"> </w:t>
      </w:r>
      <w:r>
        <w:rPr>
          <w:spacing w:val="-1"/>
        </w:rPr>
        <w:t>costa</w:t>
      </w:r>
      <w:r>
        <w:rPr>
          <w:spacing w:val="16"/>
        </w:rPr>
        <w:t xml:space="preserve"> </w:t>
      </w:r>
      <w:r>
        <w:rPr>
          <w:spacing w:val="1"/>
        </w:rPr>
        <w:t>de</w:t>
      </w:r>
      <w:r>
        <w:rPr>
          <w:spacing w:val="15"/>
        </w:rPr>
        <w:t xml:space="preserve"> </w:t>
      </w:r>
      <w:r>
        <w:t>la</w:t>
      </w:r>
      <w:r>
        <w:rPr>
          <w:spacing w:val="16"/>
        </w:rPr>
        <w:t xml:space="preserve"> </w:t>
      </w:r>
      <w:r>
        <w:t>provincia</w:t>
      </w:r>
      <w:r>
        <w:rPr>
          <w:spacing w:val="15"/>
        </w:rPr>
        <w:t xml:space="preserve"> </w:t>
      </w:r>
      <w:r>
        <w:t>de</w:t>
      </w:r>
      <w:r>
        <w:rPr>
          <w:spacing w:val="15"/>
        </w:rPr>
        <w:t xml:space="preserve"> </w:t>
      </w:r>
      <w:r>
        <w:t>El</w:t>
      </w:r>
      <w:r>
        <w:rPr>
          <w:spacing w:val="59"/>
        </w:rPr>
        <w:t xml:space="preserve"> </w:t>
      </w:r>
      <w:r>
        <w:rPr>
          <w:spacing w:val="-1"/>
        </w:rPr>
        <w:t>Oro,</w:t>
      </w:r>
      <w:r>
        <w:rPr>
          <w:spacing w:val="-8"/>
        </w:rPr>
        <w:t xml:space="preserve"> </w:t>
      </w:r>
      <w:r>
        <w:rPr>
          <w:spacing w:val="-1"/>
        </w:rPr>
        <w:t>entre</w:t>
      </w:r>
      <w:r>
        <w:rPr>
          <w:spacing w:val="-9"/>
        </w:rPr>
        <w:t xml:space="preserve"> </w:t>
      </w:r>
      <w:r>
        <w:t>la</w:t>
      </w:r>
      <w:r>
        <w:rPr>
          <w:spacing w:val="-8"/>
        </w:rPr>
        <w:t xml:space="preserve"> </w:t>
      </w:r>
      <w:r>
        <w:t>latitud</w:t>
      </w:r>
      <w:r>
        <w:rPr>
          <w:spacing w:val="-7"/>
        </w:rPr>
        <w:t xml:space="preserve"> </w:t>
      </w:r>
      <w:r>
        <w:t>03º12'</w:t>
      </w:r>
      <w:r>
        <w:rPr>
          <w:spacing w:val="-5"/>
        </w:rPr>
        <w:t xml:space="preserve"> </w:t>
      </w:r>
      <w:r>
        <w:t>y</w:t>
      </w:r>
      <w:r>
        <w:rPr>
          <w:spacing w:val="-12"/>
        </w:rPr>
        <w:t xml:space="preserve"> </w:t>
      </w:r>
      <w:r>
        <w:t>03º26'</w:t>
      </w:r>
      <w:r>
        <w:rPr>
          <w:spacing w:val="-10"/>
        </w:rPr>
        <w:t xml:space="preserve"> </w:t>
      </w:r>
      <w:r>
        <w:t>S</w:t>
      </w:r>
      <w:r>
        <w:rPr>
          <w:spacing w:val="-5"/>
        </w:rPr>
        <w:t xml:space="preserve"> </w:t>
      </w:r>
      <w:r>
        <w:t>y</w:t>
      </w:r>
      <w:r>
        <w:rPr>
          <w:spacing w:val="-12"/>
        </w:rPr>
        <w:t xml:space="preserve"> </w:t>
      </w:r>
      <w:r>
        <w:rPr>
          <w:spacing w:val="-1"/>
        </w:rPr>
        <w:t>longitud</w:t>
      </w:r>
      <w:r>
        <w:rPr>
          <w:spacing w:val="-8"/>
        </w:rPr>
        <w:t xml:space="preserve"> </w:t>
      </w:r>
      <w:r>
        <w:t>80º05'</w:t>
      </w:r>
      <w:r>
        <w:rPr>
          <w:spacing w:val="-5"/>
        </w:rPr>
        <w:t xml:space="preserve"> </w:t>
      </w:r>
      <w:r>
        <w:t>y</w:t>
      </w:r>
      <w:r>
        <w:rPr>
          <w:spacing w:val="-12"/>
        </w:rPr>
        <w:t xml:space="preserve"> </w:t>
      </w:r>
      <w:r>
        <w:t>80º18'</w:t>
      </w:r>
      <w:r>
        <w:rPr>
          <w:spacing w:val="-10"/>
        </w:rPr>
        <w:t xml:space="preserve"> </w:t>
      </w:r>
      <w:r>
        <w:t>O.</w:t>
      </w:r>
      <w:r>
        <w:rPr>
          <w:spacing w:val="-8"/>
        </w:rPr>
        <w:t xml:space="preserve"> </w:t>
      </w:r>
      <w:r>
        <w:t>Está</w:t>
      </w:r>
      <w:r>
        <w:rPr>
          <w:spacing w:val="-8"/>
        </w:rPr>
        <w:t xml:space="preserve"> </w:t>
      </w:r>
      <w:r>
        <w:rPr>
          <w:spacing w:val="-1"/>
        </w:rPr>
        <w:t>separado</w:t>
      </w:r>
      <w:r>
        <w:rPr>
          <w:spacing w:val="-8"/>
        </w:rPr>
        <w:t xml:space="preserve"> </w:t>
      </w:r>
      <w:r>
        <w:rPr>
          <w:spacing w:val="-1"/>
        </w:rPr>
        <w:t>del</w:t>
      </w:r>
      <w:r>
        <w:rPr>
          <w:spacing w:val="-7"/>
        </w:rPr>
        <w:t xml:space="preserve"> </w:t>
      </w:r>
      <w:r>
        <w:t>continente</w:t>
      </w:r>
      <w:r>
        <w:rPr>
          <w:spacing w:val="58"/>
        </w:rPr>
        <w:t xml:space="preserve"> </w:t>
      </w:r>
      <w:r>
        <w:t>por</w:t>
      </w:r>
      <w:r>
        <w:rPr>
          <w:spacing w:val="6"/>
        </w:rPr>
        <w:t xml:space="preserve"> </w:t>
      </w:r>
      <w:r>
        <w:t>un</w:t>
      </w:r>
      <w:r>
        <w:rPr>
          <w:spacing w:val="7"/>
        </w:rPr>
        <w:t xml:space="preserve"> </w:t>
      </w:r>
      <w:r>
        <w:rPr>
          <w:spacing w:val="-1"/>
        </w:rPr>
        <w:t>amplio</w:t>
      </w:r>
      <w:r>
        <w:rPr>
          <w:spacing w:val="7"/>
        </w:rPr>
        <w:t xml:space="preserve"> </w:t>
      </w:r>
      <w:r>
        <w:rPr>
          <w:spacing w:val="-1"/>
        </w:rPr>
        <w:t>canal</w:t>
      </w:r>
      <w:r>
        <w:rPr>
          <w:spacing w:val="7"/>
        </w:rPr>
        <w:t xml:space="preserve"> </w:t>
      </w:r>
      <w:r>
        <w:t>que</w:t>
      </w:r>
      <w:r>
        <w:rPr>
          <w:spacing w:val="8"/>
        </w:rPr>
        <w:t xml:space="preserve"> </w:t>
      </w:r>
      <w:r>
        <w:rPr>
          <w:spacing w:val="-1"/>
        </w:rPr>
        <w:t>en</w:t>
      </w:r>
      <w:r>
        <w:rPr>
          <w:spacing w:val="6"/>
        </w:rPr>
        <w:t xml:space="preserve"> </w:t>
      </w:r>
      <w:r>
        <w:t>su</w:t>
      </w:r>
      <w:r>
        <w:rPr>
          <w:spacing w:val="7"/>
        </w:rPr>
        <w:t xml:space="preserve"> </w:t>
      </w:r>
      <w:r>
        <w:rPr>
          <w:spacing w:val="-1"/>
        </w:rPr>
        <w:t>recorrido</w:t>
      </w:r>
      <w:r>
        <w:rPr>
          <w:spacing w:val="7"/>
        </w:rPr>
        <w:t xml:space="preserve"> </w:t>
      </w:r>
      <w:r>
        <w:rPr>
          <w:spacing w:val="1"/>
        </w:rPr>
        <w:t>va</w:t>
      </w:r>
      <w:r>
        <w:rPr>
          <w:spacing w:val="6"/>
        </w:rPr>
        <w:t xml:space="preserve"> </w:t>
      </w:r>
      <w:r>
        <w:t>tomando</w:t>
      </w:r>
      <w:r>
        <w:rPr>
          <w:spacing w:val="6"/>
        </w:rPr>
        <w:t xml:space="preserve"> </w:t>
      </w:r>
      <w:r>
        <w:t>los</w:t>
      </w:r>
      <w:r>
        <w:rPr>
          <w:spacing w:val="7"/>
        </w:rPr>
        <w:t xml:space="preserve"> </w:t>
      </w:r>
      <w:r>
        <w:rPr>
          <w:spacing w:val="-1"/>
        </w:rPr>
        <w:t>nombres</w:t>
      </w:r>
      <w:r>
        <w:rPr>
          <w:spacing w:val="7"/>
        </w:rPr>
        <w:t xml:space="preserve"> </w:t>
      </w:r>
      <w:r>
        <w:t>de</w:t>
      </w:r>
      <w:r>
        <w:rPr>
          <w:spacing w:val="6"/>
        </w:rPr>
        <w:t xml:space="preserve"> </w:t>
      </w:r>
      <w:r>
        <w:rPr>
          <w:spacing w:val="-1"/>
        </w:rPr>
        <w:t>canal</w:t>
      </w:r>
      <w:r>
        <w:rPr>
          <w:spacing w:val="9"/>
        </w:rPr>
        <w:t xml:space="preserve"> </w:t>
      </w:r>
      <w:r>
        <w:t>de</w:t>
      </w:r>
      <w:r>
        <w:rPr>
          <w:spacing w:val="6"/>
        </w:rPr>
        <w:t xml:space="preserve"> </w:t>
      </w:r>
      <w:r>
        <w:rPr>
          <w:spacing w:val="-1"/>
        </w:rPr>
        <w:t>Capones,</w:t>
      </w:r>
      <w:r>
        <w:rPr>
          <w:spacing w:val="7"/>
        </w:rPr>
        <w:t xml:space="preserve"> </w:t>
      </w:r>
      <w:r>
        <w:t>estero</w:t>
      </w:r>
      <w:r>
        <w:rPr>
          <w:spacing w:val="65"/>
        </w:rPr>
        <w:t xml:space="preserve"> </w:t>
      </w:r>
      <w:r>
        <w:rPr>
          <w:spacing w:val="-1"/>
        </w:rPr>
        <w:t>Grande</w:t>
      </w:r>
      <w:r>
        <w:rPr>
          <w:spacing w:val="24"/>
        </w:rPr>
        <w:t xml:space="preserve"> </w:t>
      </w:r>
      <w:r>
        <w:t>y</w:t>
      </w:r>
      <w:r>
        <w:rPr>
          <w:spacing w:val="14"/>
        </w:rPr>
        <w:t xml:space="preserve"> </w:t>
      </w:r>
      <w:r>
        <w:t>estero</w:t>
      </w:r>
      <w:r>
        <w:rPr>
          <w:spacing w:val="18"/>
        </w:rPr>
        <w:t xml:space="preserve"> </w:t>
      </w:r>
      <w:r>
        <w:rPr>
          <w:spacing w:val="-1"/>
        </w:rPr>
        <w:t>Santa</w:t>
      </w:r>
      <w:r>
        <w:rPr>
          <w:spacing w:val="20"/>
        </w:rPr>
        <w:t xml:space="preserve"> </w:t>
      </w:r>
      <w:r>
        <w:t>Rosa</w:t>
      </w:r>
      <w:r>
        <w:rPr>
          <w:spacing w:val="18"/>
        </w:rPr>
        <w:t xml:space="preserve"> </w:t>
      </w:r>
      <w:r>
        <w:t>(ver</w:t>
      </w:r>
      <w:r>
        <w:rPr>
          <w:spacing w:val="20"/>
        </w:rPr>
        <w:t xml:space="preserve"> </w:t>
      </w:r>
      <w:r>
        <w:rPr>
          <w:spacing w:val="-1"/>
        </w:rPr>
        <w:t>Figura</w:t>
      </w:r>
      <w:r>
        <w:rPr>
          <w:spacing w:val="17"/>
        </w:rPr>
        <w:t xml:space="preserve"> </w:t>
      </w:r>
      <w:r>
        <w:t>1).</w:t>
      </w:r>
      <w:r>
        <w:rPr>
          <w:spacing w:val="18"/>
        </w:rPr>
        <w:t xml:space="preserve"> </w:t>
      </w:r>
      <w:r>
        <w:t>Este</w:t>
      </w:r>
      <w:r>
        <w:rPr>
          <w:spacing w:val="23"/>
        </w:rPr>
        <w:t xml:space="preserve"> </w:t>
      </w:r>
      <w:r>
        <w:rPr>
          <w:spacing w:val="-1"/>
        </w:rPr>
        <w:t>canal</w:t>
      </w:r>
      <w:r>
        <w:rPr>
          <w:spacing w:val="19"/>
        </w:rPr>
        <w:t xml:space="preserve"> </w:t>
      </w:r>
      <w:r>
        <w:rPr>
          <w:spacing w:val="1"/>
        </w:rPr>
        <w:t>se</w:t>
      </w:r>
      <w:r>
        <w:rPr>
          <w:spacing w:val="18"/>
        </w:rPr>
        <w:t xml:space="preserve"> </w:t>
      </w:r>
      <w:r>
        <w:t>extiende</w:t>
      </w:r>
      <w:r>
        <w:rPr>
          <w:spacing w:val="18"/>
        </w:rPr>
        <w:t xml:space="preserve"> </w:t>
      </w:r>
      <w:r>
        <w:t>a</w:t>
      </w:r>
      <w:r>
        <w:rPr>
          <w:spacing w:val="20"/>
        </w:rPr>
        <w:t xml:space="preserve"> </w:t>
      </w:r>
      <w:r>
        <w:t>lo</w:t>
      </w:r>
      <w:r>
        <w:rPr>
          <w:spacing w:val="19"/>
        </w:rPr>
        <w:t xml:space="preserve"> </w:t>
      </w:r>
      <w:r>
        <w:rPr>
          <w:spacing w:val="-1"/>
        </w:rPr>
        <w:t>largo</w:t>
      </w:r>
      <w:r>
        <w:rPr>
          <w:spacing w:val="21"/>
        </w:rPr>
        <w:t xml:space="preserve"> </w:t>
      </w:r>
      <w:r>
        <w:t>de</w:t>
      </w:r>
      <w:r>
        <w:rPr>
          <w:spacing w:val="18"/>
        </w:rPr>
        <w:t xml:space="preserve"> </w:t>
      </w:r>
      <w:r>
        <w:t>unos</w:t>
      </w:r>
      <w:r>
        <w:rPr>
          <w:spacing w:val="21"/>
        </w:rPr>
        <w:t xml:space="preserve"> </w:t>
      </w:r>
      <w:r>
        <w:t>54</w:t>
      </w:r>
      <w:r>
        <w:rPr>
          <w:spacing w:val="18"/>
        </w:rPr>
        <w:t xml:space="preserve"> </w:t>
      </w:r>
      <w:r>
        <w:t>km</w:t>
      </w:r>
      <w:r>
        <w:rPr>
          <w:spacing w:val="35"/>
        </w:rPr>
        <w:t xml:space="preserve"> </w:t>
      </w:r>
      <w:r>
        <w:rPr>
          <w:spacing w:val="-1"/>
        </w:rPr>
        <w:t>hacia</w:t>
      </w:r>
      <w:r>
        <w:rPr>
          <w:spacing w:val="23"/>
        </w:rPr>
        <w:t xml:space="preserve"> </w:t>
      </w:r>
      <w:r>
        <w:rPr>
          <w:spacing w:val="-1"/>
        </w:rPr>
        <w:t>el</w:t>
      </w:r>
      <w:r>
        <w:rPr>
          <w:spacing w:val="24"/>
        </w:rPr>
        <w:t xml:space="preserve"> </w:t>
      </w:r>
      <w:r>
        <w:t>norte</w:t>
      </w:r>
      <w:r>
        <w:rPr>
          <w:spacing w:val="22"/>
        </w:rPr>
        <w:t xml:space="preserve"> </w:t>
      </w:r>
      <w:r>
        <w:rPr>
          <w:spacing w:val="-1"/>
        </w:rPr>
        <w:t>desde</w:t>
      </w:r>
      <w:r>
        <w:rPr>
          <w:spacing w:val="23"/>
        </w:rPr>
        <w:t xml:space="preserve"> </w:t>
      </w:r>
      <w:r>
        <w:t>la</w:t>
      </w:r>
      <w:r>
        <w:rPr>
          <w:spacing w:val="23"/>
        </w:rPr>
        <w:t xml:space="preserve"> </w:t>
      </w:r>
      <w:r>
        <w:t>boca</w:t>
      </w:r>
      <w:r>
        <w:rPr>
          <w:spacing w:val="22"/>
        </w:rPr>
        <w:t xml:space="preserve"> </w:t>
      </w:r>
      <w:r>
        <w:t>de</w:t>
      </w:r>
      <w:r>
        <w:rPr>
          <w:spacing w:val="22"/>
        </w:rPr>
        <w:t xml:space="preserve"> </w:t>
      </w:r>
      <w:r>
        <w:rPr>
          <w:spacing w:val="-1"/>
        </w:rPr>
        <w:t>Capones</w:t>
      </w:r>
      <w:r>
        <w:rPr>
          <w:spacing w:val="24"/>
        </w:rPr>
        <w:t xml:space="preserve"> </w:t>
      </w:r>
      <w:r>
        <w:rPr>
          <w:spacing w:val="-1"/>
        </w:rPr>
        <w:t>hasta</w:t>
      </w:r>
      <w:r>
        <w:rPr>
          <w:spacing w:val="23"/>
        </w:rPr>
        <w:t xml:space="preserve"> </w:t>
      </w:r>
      <w:r>
        <w:t>la</w:t>
      </w:r>
      <w:r>
        <w:rPr>
          <w:spacing w:val="25"/>
        </w:rPr>
        <w:t xml:space="preserve"> </w:t>
      </w:r>
      <w:r>
        <w:rPr>
          <w:spacing w:val="-1"/>
        </w:rPr>
        <w:t>boca</w:t>
      </w:r>
      <w:r>
        <w:rPr>
          <w:spacing w:val="22"/>
        </w:rPr>
        <w:t xml:space="preserve"> </w:t>
      </w:r>
      <w:proofErr w:type="gramStart"/>
      <w:r>
        <w:rPr>
          <w:spacing w:val="-1"/>
        </w:rPr>
        <w:t>del</w:t>
      </w:r>
      <w:proofErr w:type="gramEnd"/>
      <w:r>
        <w:rPr>
          <w:spacing w:val="24"/>
        </w:rPr>
        <w:t xml:space="preserve"> </w:t>
      </w:r>
      <w:r>
        <w:rPr>
          <w:spacing w:val="-1"/>
        </w:rPr>
        <w:t>estero</w:t>
      </w:r>
      <w:r>
        <w:rPr>
          <w:spacing w:val="23"/>
        </w:rPr>
        <w:t xml:space="preserve"> </w:t>
      </w:r>
      <w:r>
        <w:rPr>
          <w:spacing w:val="-1"/>
        </w:rPr>
        <w:t>Santa</w:t>
      </w:r>
      <w:r>
        <w:rPr>
          <w:spacing w:val="23"/>
        </w:rPr>
        <w:t xml:space="preserve"> </w:t>
      </w:r>
      <w:r>
        <w:rPr>
          <w:spacing w:val="-1"/>
        </w:rPr>
        <w:t>Rosa.</w:t>
      </w:r>
      <w:r>
        <w:rPr>
          <w:spacing w:val="23"/>
        </w:rPr>
        <w:t xml:space="preserve"> </w:t>
      </w:r>
      <w:r>
        <w:rPr>
          <w:spacing w:val="1"/>
        </w:rPr>
        <w:t>Cinco</w:t>
      </w:r>
      <w:r>
        <w:rPr>
          <w:spacing w:val="23"/>
        </w:rPr>
        <w:t xml:space="preserve"> </w:t>
      </w:r>
      <w:r>
        <w:rPr>
          <w:spacing w:val="-1"/>
        </w:rPr>
        <w:t>canales</w:t>
      </w:r>
      <w:r>
        <w:rPr>
          <w:spacing w:val="81"/>
        </w:rPr>
        <w:t xml:space="preserve"> </w:t>
      </w:r>
      <w:r>
        <w:rPr>
          <w:spacing w:val="-1"/>
        </w:rPr>
        <w:t>menores</w:t>
      </w:r>
      <w:r>
        <w:rPr>
          <w:spacing w:val="-12"/>
        </w:rPr>
        <w:t xml:space="preserve"> </w:t>
      </w:r>
      <w:r>
        <w:rPr>
          <w:spacing w:val="-1"/>
        </w:rPr>
        <w:t>atraviesan</w:t>
      </w:r>
      <w:r>
        <w:rPr>
          <w:spacing w:val="-10"/>
        </w:rPr>
        <w:t xml:space="preserve"> </w:t>
      </w:r>
      <w:r>
        <w:rPr>
          <w:spacing w:val="-1"/>
        </w:rPr>
        <w:t>perpendicularmente</w:t>
      </w:r>
      <w:r>
        <w:rPr>
          <w:spacing w:val="-11"/>
        </w:rPr>
        <w:t xml:space="preserve"> </w:t>
      </w:r>
      <w:r>
        <w:rPr>
          <w:spacing w:val="-1"/>
        </w:rPr>
        <w:t>el</w:t>
      </w:r>
      <w:r>
        <w:rPr>
          <w:spacing w:val="-12"/>
        </w:rPr>
        <w:t xml:space="preserve"> </w:t>
      </w:r>
      <w:r>
        <w:rPr>
          <w:spacing w:val="-1"/>
        </w:rPr>
        <w:t>archipiélago,</w:t>
      </w:r>
      <w:r>
        <w:rPr>
          <w:spacing w:val="-10"/>
        </w:rPr>
        <w:t xml:space="preserve"> </w:t>
      </w:r>
      <w:r>
        <w:rPr>
          <w:spacing w:val="-1"/>
        </w:rPr>
        <w:t>conectando</w:t>
      </w:r>
      <w:r>
        <w:rPr>
          <w:spacing w:val="-13"/>
        </w:rPr>
        <w:t xml:space="preserve"> </w:t>
      </w:r>
      <w:r>
        <w:rPr>
          <w:spacing w:val="-1"/>
        </w:rPr>
        <w:t>el</w:t>
      </w:r>
      <w:r>
        <w:rPr>
          <w:spacing w:val="-10"/>
        </w:rPr>
        <w:t xml:space="preserve"> </w:t>
      </w:r>
      <w:r>
        <w:rPr>
          <w:spacing w:val="-1"/>
        </w:rPr>
        <w:t>canal</w:t>
      </w:r>
      <w:r>
        <w:rPr>
          <w:spacing w:val="-10"/>
        </w:rPr>
        <w:t xml:space="preserve"> </w:t>
      </w:r>
      <w:r>
        <w:rPr>
          <w:spacing w:val="-1"/>
        </w:rPr>
        <w:t>principal</w:t>
      </w:r>
      <w:r>
        <w:rPr>
          <w:spacing w:val="-8"/>
        </w:rPr>
        <w:t xml:space="preserve"> </w:t>
      </w:r>
      <w:r>
        <w:t>y</w:t>
      </w:r>
      <w:r>
        <w:rPr>
          <w:spacing w:val="-17"/>
        </w:rPr>
        <w:t xml:space="preserve"> </w:t>
      </w:r>
      <w:r>
        <w:rPr>
          <w:spacing w:val="-1"/>
        </w:rPr>
        <w:t>el</w:t>
      </w:r>
      <w:r>
        <w:rPr>
          <w:spacing w:val="-10"/>
        </w:rPr>
        <w:t xml:space="preserve"> </w:t>
      </w:r>
      <w:r>
        <w:rPr>
          <w:spacing w:val="-1"/>
        </w:rPr>
        <w:t>golfo</w:t>
      </w:r>
      <w:r>
        <w:rPr>
          <w:spacing w:val="125"/>
        </w:rPr>
        <w:t xml:space="preserve"> </w:t>
      </w:r>
      <w:r>
        <w:t>de</w:t>
      </w:r>
      <w:r>
        <w:rPr>
          <w:spacing w:val="8"/>
        </w:rPr>
        <w:t xml:space="preserve"> </w:t>
      </w:r>
      <w:r>
        <w:rPr>
          <w:spacing w:val="-1"/>
        </w:rPr>
        <w:t>Guayaquil.</w:t>
      </w:r>
      <w:r>
        <w:rPr>
          <w:spacing w:val="14"/>
        </w:rPr>
        <w:t xml:space="preserve"> </w:t>
      </w:r>
      <w:r>
        <w:rPr>
          <w:spacing w:val="-3"/>
        </w:rPr>
        <w:t>Las</w:t>
      </w:r>
      <w:r>
        <w:rPr>
          <w:spacing w:val="11"/>
        </w:rPr>
        <w:t xml:space="preserve"> </w:t>
      </w:r>
      <w:r>
        <w:rPr>
          <w:spacing w:val="-1"/>
        </w:rPr>
        <w:t>profundidades</w:t>
      </w:r>
      <w:r>
        <w:rPr>
          <w:spacing w:val="12"/>
        </w:rPr>
        <w:t xml:space="preserve"> </w:t>
      </w:r>
      <w:r>
        <w:rPr>
          <w:spacing w:val="-1"/>
        </w:rPr>
        <w:t>en</w:t>
      </w:r>
      <w:r>
        <w:rPr>
          <w:spacing w:val="9"/>
        </w:rPr>
        <w:t xml:space="preserve"> </w:t>
      </w:r>
      <w:r>
        <w:t>los</w:t>
      </w:r>
      <w:r>
        <w:rPr>
          <w:spacing w:val="12"/>
        </w:rPr>
        <w:t xml:space="preserve"> </w:t>
      </w:r>
      <w:r>
        <w:rPr>
          <w:spacing w:val="-1"/>
        </w:rPr>
        <w:t>canales</w:t>
      </w:r>
      <w:r>
        <w:rPr>
          <w:spacing w:val="11"/>
        </w:rPr>
        <w:t xml:space="preserve"> </w:t>
      </w:r>
      <w:r>
        <w:t>son</w:t>
      </w:r>
      <w:r>
        <w:rPr>
          <w:spacing w:val="11"/>
        </w:rPr>
        <w:t xml:space="preserve"> </w:t>
      </w:r>
      <w:r>
        <w:rPr>
          <w:spacing w:val="-1"/>
        </w:rPr>
        <w:t>del</w:t>
      </w:r>
      <w:r>
        <w:rPr>
          <w:spacing w:val="9"/>
        </w:rPr>
        <w:t xml:space="preserve"> </w:t>
      </w:r>
      <w:r>
        <w:rPr>
          <w:spacing w:val="-1"/>
        </w:rPr>
        <w:t>orden</w:t>
      </w:r>
      <w:r>
        <w:rPr>
          <w:spacing w:val="11"/>
        </w:rPr>
        <w:t xml:space="preserve"> </w:t>
      </w:r>
      <w:r>
        <w:t>de</w:t>
      </w:r>
      <w:r>
        <w:rPr>
          <w:spacing w:val="8"/>
        </w:rPr>
        <w:t xml:space="preserve"> </w:t>
      </w:r>
      <w:r>
        <w:t>6</w:t>
      </w:r>
      <w:proofErr w:type="gramStart"/>
      <w:r>
        <w:t>,5</w:t>
      </w:r>
      <w:proofErr w:type="gramEnd"/>
      <w:r>
        <w:rPr>
          <w:spacing w:val="11"/>
        </w:rPr>
        <w:t xml:space="preserve"> </w:t>
      </w:r>
      <w:r>
        <w:t>m.</w:t>
      </w:r>
      <w:r>
        <w:rPr>
          <w:spacing w:val="12"/>
        </w:rPr>
        <w:t xml:space="preserve"> </w:t>
      </w:r>
      <w:r>
        <w:t>Los</w:t>
      </w:r>
      <w:r>
        <w:rPr>
          <w:spacing w:val="11"/>
        </w:rPr>
        <w:t xml:space="preserve"> </w:t>
      </w:r>
      <w:r>
        <w:rPr>
          <w:spacing w:val="-1"/>
        </w:rPr>
        <w:t>bancos</w:t>
      </w:r>
      <w:r>
        <w:rPr>
          <w:spacing w:val="9"/>
        </w:rPr>
        <w:t xml:space="preserve"> </w:t>
      </w:r>
      <w:r>
        <w:t>de</w:t>
      </w:r>
      <w:r>
        <w:rPr>
          <w:spacing w:val="10"/>
        </w:rPr>
        <w:t xml:space="preserve"> </w:t>
      </w:r>
      <w:r>
        <w:rPr>
          <w:spacing w:val="-1"/>
        </w:rPr>
        <w:t>arena</w:t>
      </w:r>
      <w:r>
        <w:rPr>
          <w:spacing w:val="83"/>
        </w:rPr>
        <w:t xml:space="preserve"> </w:t>
      </w:r>
      <w:r>
        <w:t>limosa</w:t>
      </w:r>
      <w:r>
        <w:rPr>
          <w:spacing w:val="18"/>
        </w:rPr>
        <w:t xml:space="preserve"> </w:t>
      </w:r>
      <w:r>
        <w:t>son</w:t>
      </w:r>
      <w:r>
        <w:rPr>
          <w:spacing w:val="19"/>
        </w:rPr>
        <w:t xml:space="preserve"> </w:t>
      </w:r>
      <w:r>
        <w:rPr>
          <w:spacing w:val="-1"/>
        </w:rPr>
        <w:t>frecuentes</w:t>
      </w:r>
      <w:r>
        <w:rPr>
          <w:spacing w:val="18"/>
        </w:rPr>
        <w:t xml:space="preserve"> </w:t>
      </w:r>
      <w:r>
        <w:rPr>
          <w:spacing w:val="-1"/>
        </w:rPr>
        <w:t>en</w:t>
      </w:r>
      <w:r>
        <w:rPr>
          <w:spacing w:val="21"/>
        </w:rPr>
        <w:t xml:space="preserve"> </w:t>
      </w:r>
      <w:r>
        <w:rPr>
          <w:spacing w:val="-1"/>
        </w:rPr>
        <w:t>el</w:t>
      </w:r>
      <w:r>
        <w:rPr>
          <w:spacing w:val="19"/>
        </w:rPr>
        <w:t xml:space="preserve"> </w:t>
      </w:r>
      <w:r>
        <w:rPr>
          <w:spacing w:val="-1"/>
        </w:rPr>
        <w:t>archipiélago,</w:t>
      </w:r>
      <w:r>
        <w:rPr>
          <w:spacing w:val="18"/>
        </w:rPr>
        <w:t xml:space="preserve"> </w:t>
      </w:r>
      <w:r>
        <w:t>especialmente</w:t>
      </w:r>
      <w:r>
        <w:rPr>
          <w:spacing w:val="18"/>
        </w:rPr>
        <w:t xml:space="preserve"> </w:t>
      </w:r>
      <w:r>
        <w:rPr>
          <w:spacing w:val="-1"/>
        </w:rPr>
        <w:t>en</w:t>
      </w:r>
      <w:r>
        <w:rPr>
          <w:spacing w:val="23"/>
        </w:rPr>
        <w:t xml:space="preserve"> </w:t>
      </w:r>
      <w:r>
        <w:t>las</w:t>
      </w:r>
      <w:r>
        <w:rPr>
          <w:spacing w:val="18"/>
        </w:rPr>
        <w:t xml:space="preserve"> </w:t>
      </w:r>
      <w:r>
        <w:rPr>
          <w:spacing w:val="-1"/>
        </w:rPr>
        <w:t>desembocaduras</w:t>
      </w:r>
      <w:r>
        <w:rPr>
          <w:spacing w:val="19"/>
        </w:rPr>
        <w:t xml:space="preserve"> </w:t>
      </w:r>
      <w:r>
        <w:t>de</w:t>
      </w:r>
      <w:r>
        <w:rPr>
          <w:spacing w:val="18"/>
        </w:rPr>
        <w:t xml:space="preserve"> </w:t>
      </w:r>
      <w:r>
        <w:t>los</w:t>
      </w:r>
      <w:r>
        <w:rPr>
          <w:spacing w:val="19"/>
        </w:rPr>
        <w:t xml:space="preserve"> </w:t>
      </w:r>
      <w:r>
        <w:rPr>
          <w:spacing w:val="-1"/>
        </w:rPr>
        <w:t>estero</w:t>
      </w:r>
      <w:r>
        <w:rPr>
          <w:spacing w:val="65"/>
        </w:rPr>
        <w:t xml:space="preserve"> </w:t>
      </w:r>
      <w:r>
        <w:t>(Jambelí,</w:t>
      </w:r>
      <w:r>
        <w:rPr>
          <w:spacing w:val="12"/>
        </w:rPr>
        <w:t xml:space="preserve"> </w:t>
      </w:r>
      <w:r>
        <w:rPr>
          <w:spacing w:val="-1"/>
        </w:rPr>
        <w:t>2015).</w:t>
      </w:r>
      <w:r>
        <w:rPr>
          <w:spacing w:val="12"/>
        </w:rPr>
        <w:t xml:space="preserve"> </w:t>
      </w:r>
      <w:r>
        <w:t>En</w:t>
      </w:r>
      <w:r>
        <w:rPr>
          <w:spacing w:val="11"/>
        </w:rPr>
        <w:t xml:space="preserve"> </w:t>
      </w:r>
      <w:r>
        <w:rPr>
          <w:spacing w:val="-1"/>
        </w:rPr>
        <w:t>el</w:t>
      </w:r>
      <w:r>
        <w:rPr>
          <w:spacing w:val="12"/>
        </w:rPr>
        <w:t xml:space="preserve"> </w:t>
      </w:r>
      <w:r>
        <w:rPr>
          <w:spacing w:val="-1"/>
        </w:rPr>
        <w:t>archipiélago</w:t>
      </w:r>
      <w:r>
        <w:rPr>
          <w:spacing w:val="11"/>
        </w:rPr>
        <w:t xml:space="preserve"> </w:t>
      </w:r>
      <w:r>
        <w:t>se</w:t>
      </w:r>
      <w:r>
        <w:rPr>
          <w:spacing w:val="11"/>
        </w:rPr>
        <w:t xml:space="preserve"> </w:t>
      </w:r>
      <w:r>
        <w:rPr>
          <w:spacing w:val="-1"/>
        </w:rPr>
        <w:t>observan</w:t>
      </w:r>
      <w:r>
        <w:rPr>
          <w:spacing w:val="11"/>
        </w:rPr>
        <w:t xml:space="preserve"> </w:t>
      </w:r>
      <w:r>
        <w:t>zonas</w:t>
      </w:r>
      <w:r>
        <w:rPr>
          <w:spacing w:val="12"/>
        </w:rPr>
        <w:t xml:space="preserve"> </w:t>
      </w:r>
      <w:r>
        <w:t>de</w:t>
      </w:r>
      <w:r>
        <w:rPr>
          <w:spacing w:val="10"/>
        </w:rPr>
        <w:t xml:space="preserve"> </w:t>
      </w:r>
      <w:r>
        <w:rPr>
          <w:spacing w:val="-1"/>
        </w:rPr>
        <w:t>manglar,</w:t>
      </w:r>
      <w:r>
        <w:rPr>
          <w:spacing w:val="11"/>
        </w:rPr>
        <w:t xml:space="preserve"> </w:t>
      </w:r>
      <w:r>
        <w:rPr>
          <w:spacing w:val="-1"/>
        </w:rPr>
        <w:t>camaroneras</w:t>
      </w:r>
      <w:r>
        <w:rPr>
          <w:spacing w:val="16"/>
        </w:rPr>
        <w:t xml:space="preserve"> </w:t>
      </w:r>
      <w:r>
        <w:t>y</w:t>
      </w:r>
      <w:r>
        <w:rPr>
          <w:spacing w:val="6"/>
        </w:rPr>
        <w:t xml:space="preserve"> </w:t>
      </w:r>
      <w:r>
        <w:rPr>
          <w:spacing w:val="1"/>
        </w:rPr>
        <w:t>muy</w:t>
      </w:r>
      <w:r>
        <w:rPr>
          <w:spacing w:val="6"/>
        </w:rPr>
        <w:t xml:space="preserve"> </w:t>
      </w:r>
      <w:r>
        <w:rPr>
          <w:spacing w:val="-1"/>
        </w:rPr>
        <w:t>pocos</w:t>
      </w:r>
      <w:r>
        <w:rPr>
          <w:spacing w:val="75"/>
        </w:rPr>
        <w:t xml:space="preserve"> </w:t>
      </w:r>
      <w:r>
        <w:rPr>
          <w:spacing w:val="-1"/>
        </w:rPr>
        <w:t>salitrales,</w:t>
      </w:r>
      <w:r>
        <w:rPr>
          <w:spacing w:val="4"/>
        </w:rPr>
        <w:t xml:space="preserve"> </w:t>
      </w:r>
      <w:r>
        <w:rPr>
          <w:spacing w:val="-1"/>
        </w:rPr>
        <w:t>con</w:t>
      </w:r>
      <w:r>
        <w:rPr>
          <w:spacing w:val="4"/>
        </w:rPr>
        <w:t xml:space="preserve"> </w:t>
      </w:r>
      <w:r>
        <w:t>nula</w:t>
      </w:r>
      <w:r>
        <w:rPr>
          <w:spacing w:val="4"/>
        </w:rPr>
        <w:t xml:space="preserve"> </w:t>
      </w:r>
      <w:r>
        <w:t>existencia</w:t>
      </w:r>
      <w:r>
        <w:rPr>
          <w:spacing w:val="4"/>
        </w:rPr>
        <w:t xml:space="preserve"> </w:t>
      </w:r>
      <w:r>
        <w:t>de</w:t>
      </w:r>
      <w:r>
        <w:rPr>
          <w:spacing w:val="4"/>
        </w:rPr>
        <w:t xml:space="preserve"> </w:t>
      </w:r>
      <w:r>
        <w:rPr>
          <w:spacing w:val="-1"/>
        </w:rPr>
        <w:t>elevaciones</w:t>
      </w:r>
      <w:r>
        <w:rPr>
          <w:spacing w:val="4"/>
        </w:rPr>
        <w:t xml:space="preserve"> </w:t>
      </w:r>
      <w:r>
        <w:rPr>
          <w:spacing w:val="-1"/>
        </w:rPr>
        <w:t>significativas.</w:t>
      </w:r>
      <w:r>
        <w:rPr>
          <w:spacing w:val="4"/>
        </w:rPr>
        <w:t xml:space="preserve"> </w:t>
      </w:r>
      <w:r>
        <w:t>El</w:t>
      </w:r>
      <w:r>
        <w:rPr>
          <w:spacing w:val="4"/>
        </w:rPr>
        <w:t xml:space="preserve"> </w:t>
      </w:r>
      <w:r>
        <w:t>mar</w:t>
      </w:r>
      <w:r>
        <w:rPr>
          <w:spacing w:val="3"/>
        </w:rPr>
        <w:t xml:space="preserve"> </w:t>
      </w:r>
      <w:r>
        <w:rPr>
          <w:spacing w:val="-1"/>
        </w:rPr>
        <w:t>entre</w:t>
      </w:r>
      <w:r>
        <w:rPr>
          <w:spacing w:val="3"/>
        </w:rPr>
        <w:t xml:space="preserve"> </w:t>
      </w:r>
      <w:r>
        <w:t>las</w:t>
      </w:r>
      <w:r>
        <w:rPr>
          <w:spacing w:val="4"/>
        </w:rPr>
        <w:t xml:space="preserve"> </w:t>
      </w:r>
      <w:r>
        <w:rPr>
          <w:spacing w:val="-1"/>
        </w:rPr>
        <w:t>islas</w:t>
      </w:r>
      <w:r>
        <w:rPr>
          <w:spacing w:val="4"/>
        </w:rPr>
        <w:t xml:space="preserve"> </w:t>
      </w:r>
      <w:r>
        <w:t>de</w:t>
      </w:r>
      <w:r>
        <w:rPr>
          <w:spacing w:val="1"/>
        </w:rPr>
        <w:t xml:space="preserve"> </w:t>
      </w:r>
      <w:r>
        <w:t>Jambelí</w:t>
      </w:r>
      <w:r>
        <w:rPr>
          <w:spacing w:val="7"/>
        </w:rPr>
        <w:t xml:space="preserve"> </w:t>
      </w:r>
      <w:r>
        <w:t>y</w:t>
      </w:r>
    </w:p>
    <w:p w:rsidR="000C6045" w:rsidRDefault="000C6045">
      <w:pPr>
        <w:jc w:val="both"/>
        <w:rPr>
          <w:rFonts w:ascii="Times New Roman" w:eastAsia="Times New Roman" w:hAnsi="Times New Roman" w:cs="Times New Roman"/>
        </w:rPr>
        <w:sectPr w:rsidR="000C6045">
          <w:headerReference w:type="default" r:id="rId87"/>
          <w:footerReference w:type="default" r:id="rId88"/>
          <w:pgSz w:w="11910" w:h="16840"/>
          <w:pgMar w:top="940" w:right="1300" w:bottom="1180" w:left="1300" w:header="741" w:footer="993"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20"/>
          <w:szCs w:val="20"/>
        </w:rPr>
      </w:pPr>
    </w:p>
    <w:p w:rsidR="000C6045" w:rsidRDefault="00091EDA">
      <w:pPr>
        <w:pStyle w:val="Textoindependiente"/>
        <w:ind w:left="258" w:right="119" w:firstLine="0"/>
        <w:rPr>
          <w:rFonts w:cs="Times New Roman"/>
        </w:rPr>
      </w:pPr>
      <w:proofErr w:type="gramStart"/>
      <w:r>
        <w:t>la</w:t>
      </w:r>
      <w:proofErr w:type="gramEnd"/>
      <w:r>
        <w:rPr>
          <w:spacing w:val="40"/>
        </w:rPr>
        <w:t xml:space="preserve"> </w:t>
      </w:r>
      <w:r>
        <w:rPr>
          <w:spacing w:val="-1"/>
        </w:rPr>
        <w:t>porción</w:t>
      </w:r>
      <w:r>
        <w:rPr>
          <w:spacing w:val="41"/>
        </w:rPr>
        <w:t xml:space="preserve"> </w:t>
      </w:r>
      <w:r>
        <w:rPr>
          <w:spacing w:val="-1"/>
        </w:rPr>
        <w:t>continental</w:t>
      </w:r>
      <w:r>
        <w:rPr>
          <w:spacing w:val="40"/>
        </w:rPr>
        <w:t xml:space="preserve"> </w:t>
      </w:r>
      <w:r>
        <w:rPr>
          <w:spacing w:val="1"/>
        </w:rPr>
        <w:t>de</w:t>
      </w:r>
      <w:r>
        <w:rPr>
          <w:spacing w:val="39"/>
        </w:rPr>
        <w:t xml:space="preserve"> </w:t>
      </w:r>
      <w:r>
        <w:t>El</w:t>
      </w:r>
      <w:r>
        <w:rPr>
          <w:spacing w:val="40"/>
        </w:rPr>
        <w:t xml:space="preserve"> </w:t>
      </w:r>
      <w:r>
        <w:rPr>
          <w:spacing w:val="-1"/>
        </w:rPr>
        <w:t>Oro</w:t>
      </w:r>
      <w:r>
        <w:rPr>
          <w:spacing w:val="40"/>
        </w:rPr>
        <w:t xml:space="preserve"> </w:t>
      </w:r>
      <w:r>
        <w:rPr>
          <w:spacing w:val="-1"/>
        </w:rPr>
        <w:t>es</w:t>
      </w:r>
      <w:r>
        <w:rPr>
          <w:spacing w:val="40"/>
        </w:rPr>
        <w:t xml:space="preserve"> </w:t>
      </w:r>
      <w:r>
        <w:t>poco</w:t>
      </w:r>
      <w:r>
        <w:rPr>
          <w:spacing w:val="40"/>
        </w:rPr>
        <w:t xml:space="preserve"> </w:t>
      </w:r>
      <w:r>
        <w:t>profundo</w:t>
      </w:r>
      <w:r>
        <w:rPr>
          <w:spacing w:val="42"/>
        </w:rPr>
        <w:t xml:space="preserve"> </w:t>
      </w:r>
      <w:r>
        <w:t>y</w:t>
      </w:r>
      <w:r>
        <w:rPr>
          <w:spacing w:val="35"/>
        </w:rPr>
        <w:t xml:space="preserve"> </w:t>
      </w:r>
      <w:r>
        <w:rPr>
          <w:spacing w:val="-1"/>
        </w:rPr>
        <w:t>tiene</w:t>
      </w:r>
      <w:r>
        <w:rPr>
          <w:spacing w:val="39"/>
        </w:rPr>
        <w:t xml:space="preserve"> </w:t>
      </w:r>
      <w:r>
        <w:t>una</w:t>
      </w:r>
      <w:r>
        <w:rPr>
          <w:spacing w:val="44"/>
        </w:rPr>
        <w:t xml:space="preserve"> </w:t>
      </w:r>
      <w:r>
        <w:t>fuerte</w:t>
      </w:r>
      <w:r>
        <w:rPr>
          <w:spacing w:val="39"/>
        </w:rPr>
        <w:t xml:space="preserve"> </w:t>
      </w:r>
      <w:r>
        <w:rPr>
          <w:spacing w:val="-1"/>
        </w:rPr>
        <w:t>influencia</w:t>
      </w:r>
      <w:r>
        <w:rPr>
          <w:spacing w:val="40"/>
        </w:rPr>
        <w:t xml:space="preserve"> </w:t>
      </w:r>
      <w:r>
        <w:t>de</w:t>
      </w:r>
      <w:r>
        <w:rPr>
          <w:spacing w:val="41"/>
        </w:rPr>
        <w:t xml:space="preserve"> </w:t>
      </w:r>
      <w:r>
        <w:rPr>
          <w:spacing w:val="-1"/>
        </w:rPr>
        <w:t>aguas</w:t>
      </w:r>
      <w:r>
        <w:rPr>
          <w:spacing w:val="69"/>
        </w:rPr>
        <w:t xml:space="preserve"> </w:t>
      </w:r>
      <w:r>
        <w:rPr>
          <w:spacing w:val="-1"/>
        </w:rPr>
        <w:t>fluviales</w:t>
      </w:r>
      <w:r>
        <w:t xml:space="preserve"> </w:t>
      </w:r>
      <w:r>
        <w:rPr>
          <w:spacing w:val="-1"/>
        </w:rPr>
        <w:t>continentales</w:t>
      </w:r>
      <w:r>
        <w:t xml:space="preserve"> </w:t>
      </w:r>
      <w:r>
        <w:rPr>
          <w:spacing w:val="-1"/>
        </w:rPr>
        <w:t>(Gordillo</w:t>
      </w:r>
      <w:r>
        <w:t xml:space="preserve"> et </w:t>
      </w:r>
      <w:r>
        <w:rPr>
          <w:spacing w:val="-1"/>
        </w:rPr>
        <w:t>al.,</w:t>
      </w:r>
      <w:r>
        <w:t xml:space="preserve"> 2015).</w:t>
      </w:r>
    </w:p>
    <w:p w:rsidR="000C6045" w:rsidRDefault="00091EDA">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793935" cy="409575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89" cstate="print"/>
                    <a:stretch>
                      <a:fillRect/>
                    </a:stretch>
                  </pic:blipFill>
                  <pic:spPr>
                    <a:xfrm>
                      <a:off x="0" y="0"/>
                      <a:ext cx="5793935" cy="4095750"/>
                    </a:xfrm>
                    <a:prstGeom prst="rect">
                      <a:avLst/>
                    </a:prstGeom>
                  </pic:spPr>
                </pic:pic>
              </a:graphicData>
            </a:graphic>
          </wp:inline>
        </w:drawing>
      </w:r>
    </w:p>
    <w:p w:rsidR="000C6045" w:rsidRDefault="00091EDA">
      <w:pPr>
        <w:spacing w:before="6"/>
        <w:ind w:left="2478" w:right="2339"/>
        <w:jc w:val="center"/>
        <w:rPr>
          <w:rFonts w:ascii="Times New Roman" w:eastAsia="Times New Roman" w:hAnsi="Times New Roman" w:cs="Times New Roman"/>
        </w:rPr>
      </w:pPr>
      <w:r>
        <w:rPr>
          <w:rFonts w:ascii="Times New Roman" w:hAnsi="Times New Roman"/>
          <w:spacing w:val="-1"/>
        </w:rPr>
        <w:t>Figura</w:t>
      </w:r>
      <w:r>
        <w:rPr>
          <w:rFonts w:ascii="Times New Roman" w:hAnsi="Times New Roman"/>
        </w:rPr>
        <w:t xml:space="preserve"> 1:</w:t>
      </w:r>
      <w:r>
        <w:rPr>
          <w:rFonts w:ascii="Times New Roman" w:hAnsi="Times New Roman"/>
          <w:spacing w:val="-1"/>
        </w:rPr>
        <w:t xml:space="preserve"> Área</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Estudio</w:t>
      </w:r>
      <w:r>
        <w:rPr>
          <w:rFonts w:ascii="Times New Roman" w:hAnsi="Times New Roman"/>
        </w:rPr>
        <w:t xml:space="preserve"> </w:t>
      </w:r>
      <w:r>
        <w:rPr>
          <w:rFonts w:ascii="Times New Roman" w:hAnsi="Times New Roman"/>
          <w:spacing w:val="-1"/>
        </w:rPr>
        <w:t>(Archipiélago</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Jambelí)</w:t>
      </w:r>
      <w:r>
        <w:rPr>
          <w:rFonts w:ascii="Times New Roman" w:hAnsi="Times New Roman"/>
          <w:spacing w:val="33"/>
        </w:rPr>
        <w:t xml:space="preserve"> </w:t>
      </w:r>
      <w:r>
        <w:rPr>
          <w:rFonts w:ascii="Times New Roman" w:hAnsi="Times New Roman"/>
          <w:spacing w:val="-1"/>
        </w:rPr>
        <w:t>Elaborado</w:t>
      </w:r>
      <w:r>
        <w:rPr>
          <w:rFonts w:ascii="Times New Roman" w:hAnsi="Times New Roman"/>
          <w:spacing w:val="-2"/>
        </w:rPr>
        <w:t xml:space="preserve"> </w:t>
      </w:r>
      <w:r>
        <w:rPr>
          <w:rFonts w:ascii="Times New Roman" w:hAnsi="Times New Roman"/>
          <w:spacing w:val="-1"/>
        </w:rPr>
        <w:t>por:</w:t>
      </w:r>
      <w:r>
        <w:rPr>
          <w:rFonts w:ascii="Times New Roman" w:hAnsi="Times New Roman"/>
          <w:spacing w:val="1"/>
        </w:rPr>
        <w:t xml:space="preserve"> </w:t>
      </w:r>
      <w:r>
        <w:rPr>
          <w:rFonts w:ascii="Times New Roman" w:hAnsi="Times New Roman"/>
          <w:spacing w:val="-1"/>
        </w:rPr>
        <w:t>(Autores,</w:t>
      </w:r>
      <w:r>
        <w:rPr>
          <w:rFonts w:ascii="Times New Roman" w:hAnsi="Times New Roman"/>
          <w:spacing w:val="1"/>
        </w:rPr>
        <w:t xml:space="preserve"> </w:t>
      </w:r>
      <w:r>
        <w:rPr>
          <w:rFonts w:ascii="Times New Roman" w:hAnsi="Times New Roman"/>
          <w:spacing w:val="-1"/>
        </w:rPr>
        <w:t>2021)</w:t>
      </w:r>
    </w:p>
    <w:p w:rsidR="000C6045" w:rsidRDefault="000C6045">
      <w:pPr>
        <w:spacing w:before="11"/>
        <w:rPr>
          <w:rFonts w:ascii="Times New Roman" w:eastAsia="Times New Roman" w:hAnsi="Times New Roman" w:cs="Times New Roman"/>
          <w:sz w:val="23"/>
          <w:szCs w:val="23"/>
        </w:rPr>
      </w:pPr>
    </w:p>
    <w:p w:rsidR="000C6045" w:rsidRDefault="00091EDA">
      <w:pPr>
        <w:pStyle w:val="Textoindependiente"/>
        <w:ind w:left="258" w:firstLine="0"/>
        <w:rPr>
          <w:rFonts w:cs="Times New Roman"/>
        </w:rPr>
      </w:pPr>
      <w:r>
        <w:rPr>
          <w:spacing w:val="-1"/>
        </w:rPr>
        <w:t xml:space="preserve">RECOLECCIÓN </w:t>
      </w:r>
      <w:r>
        <w:t>Y</w:t>
      </w:r>
      <w:r>
        <w:rPr>
          <w:spacing w:val="1"/>
        </w:rPr>
        <w:t xml:space="preserve"> </w:t>
      </w:r>
      <w:r>
        <w:rPr>
          <w:spacing w:val="-1"/>
        </w:rPr>
        <w:t>ANÁLISIS</w:t>
      </w:r>
      <w:r>
        <w:t xml:space="preserve"> DE</w:t>
      </w:r>
      <w:r>
        <w:rPr>
          <w:spacing w:val="1"/>
        </w:rPr>
        <w:t xml:space="preserve"> </w:t>
      </w:r>
      <w:r>
        <w:rPr>
          <w:spacing w:val="-1"/>
        </w:rPr>
        <w:t>DATOS</w:t>
      </w:r>
    </w:p>
    <w:p w:rsidR="000C6045" w:rsidRDefault="00091EDA">
      <w:pPr>
        <w:spacing w:before="122"/>
        <w:ind w:left="258"/>
        <w:rPr>
          <w:rFonts w:ascii="Times New Roman" w:eastAsia="Times New Roman" w:hAnsi="Times New Roman" w:cs="Times New Roman"/>
          <w:sz w:val="24"/>
          <w:szCs w:val="24"/>
        </w:rPr>
      </w:pPr>
      <w:r>
        <w:rPr>
          <w:rFonts w:ascii="Times New Roman" w:hAnsi="Times New Roman"/>
          <w:i/>
          <w:spacing w:val="-1"/>
          <w:sz w:val="24"/>
        </w:rPr>
        <w:t>Obtención</w:t>
      </w:r>
      <w:r>
        <w:rPr>
          <w:rFonts w:ascii="Times New Roman" w:hAnsi="Times New Roman"/>
          <w:i/>
          <w:sz w:val="24"/>
        </w:rPr>
        <w:t xml:space="preserve"> de </w:t>
      </w:r>
      <w:r>
        <w:rPr>
          <w:rFonts w:ascii="Times New Roman" w:hAnsi="Times New Roman"/>
          <w:i/>
          <w:spacing w:val="-1"/>
          <w:sz w:val="24"/>
        </w:rPr>
        <w:t>Imágenes</w:t>
      </w:r>
      <w:r>
        <w:rPr>
          <w:rFonts w:ascii="Times New Roman" w:hAnsi="Times New Roman"/>
          <w:i/>
          <w:sz w:val="24"/>
        </w:rPr>
        <w:t xml:space="preserve"> Satelitales</w:t>
      </w:r>
    </w:p>
    <w:p w:rsidR="000C6045" w:rsidRDefault="000C6045">
      <w:pPr>
        <w:spacing w:before="8"/>
        <w:rPr>
          <w:rFonts w:ascii="Times New Roman" w:eastAsia="Times New Roman" w:hAnsi="Times New Roman" w:cs="Times New Roman"/>
          <w:i/>
          <w:sz w:val="25"/>
          <w:szCs w:val="25"/>
        </w:rPr>
      </w:pPr>
    </w:p>
    <w:p w:rsidR="000C6045" w:rsidRDefault="00091EDA">
      <w:pPr>
        <w:pStyle w:val="Textoindependiente"/>
        <w:ind w:left="258" w:right="116"/>
        <w:jc w:val="both"/>
        <w:rPr>
          <w:rFonts w:cs="Times New Roman"/>
        </w:rPr>
      </w:pPr>
      <w:r>
        <w:rPr>
          <w:spacing w:val="-2"/>
        </w:rPr>
        <w:t>La</w:t>
      </w:r>
      <w:r>
        <w:rPr>
          <w:spacing w:val="34"/>
        </w:rPr>
        <w:t xml:space="preserve"> </w:t>
      </w:r>
      <w:r>
        <w:t>imagen</w:t>
      </w:r>
      <w:r>
        <w:rPr>
          <w:spacing w:val="35"/>
        </w:rPr>
        <w:t xml:space="preserve"> </w:t>
      </w:r>
      <w:r>
        <w:rPr>
          <w:spacing w:val="-1"/>
        </w:rPr>
        <w:t>satelital</w:t>
      </w:r>
      <w:r>
        <w:rPr>
          <w:spacing w:val="36"/>
        </w:rPr>
        <w:t xml:space="preserve"> </w:t>
      </w:r>
      <w:r>
        <w:t>se</w:t>
      </w:r>
      <w:r>
        <w:rPr>
          <w:spacing w:val="37"/>
        </w:rPr>
        <w:t xml:space="preserve"> </w:t>
      </w:r>
      <w:r>
        <w:t>obtuvo</w:t>
      </w:r>
      <w:r>
        <w:rPr>
          <w:spacing w:val="36"/>
        </w:rPr>
        <w:t xml:space="preserve"> </w:t>
      </w:r>
      <w:r>
        <w:t>por</w:t>
      </w:r>
      <w:r>
        <w:rPr>
          <w:spacing w:val="35"/>
        </w:rPr>
        <w:t xml:space="preserve"> </w:t>
      </w:r>
      <w:r>
        <w:t>medio</w:t>
      </w:r>
      <w:r>
        <w:rPr>
          <w:spacing w:val="35"/>
        </w:rPr>
        <w:t xml:space="preserve"> </w:t>
      </w:r>
      <w:r>
        <w:t>de</w:t>
      </w:r>
      <w:r>
        <w:rPr>
          <w:spacing w:val="34"/>
        </w:rPr>
        <w:t xml:space="preserve"> </w:t>
      </w:r>
      <w:r>
        <w:t>la</w:t>
      </w:r>
      <w:r>
        <w:rPr>
          <w:spacing w:val="35"/>
        </w:rPr>
        <w:t xml:space="preserve"> </w:t>
      </w:r>
      <w:r>
        <w:rPr>
          <w:spacing w:val="-1"/>
        </w:rPr>
        <w:t>plataforma</w:t>
      </w:r>
      <w:r>
        <w:rPr>
          <w:spacing w:val="35"/>
        </w:rPr>
        <w:t xml:space="preserve"> </w:t>
      </w:r>
      <w:r>
        <w:t>Earth</w:t>
      </w:r>
      <w:r>
        <w:rPr>
          <w:spacing w:val="35"/>
        </w:rPr>
        <w:t xml:space="preserve"> </w:t>
      </w:r>
      <w:r>
        <w:t>Explorer,</w:t>
      </w:r>
      <w:r>
        <w:rPr>
          <w:spacing w:val="36"/>
        </w:rPr>
        <w:t xml:space="preserve"> </w:t>
      </w:r>
      <w:r>
        <w:rPr>
          <w:spacing w:val="-1"/>
        </w:rPr>
        <w:t>del</w:t>
      </w:r>
      <w:r>
        <w:rPr>
          <w:spacing w:val="36"/>
        </w:rPr>
        <w:t xml:space="preserve"> </w:t>
      </w:r>
      <w:r>
        <w:rPr>
          <w:spacing w:val="-1"/>
        </w:rPr>
        <w:t>sensor</w:t>
      </w:r>
      <w:r>
        <w:rPr>
          <w:spacing w:val="51"/>
        </w:rPr>
        <w:t xml:space="preserve"> </w:t>
      </w:r>
      <w:r>
        <w:rPr>
          <w:spacing w:val="-1"/>
        </w:rPr>
        <w:t>Landsat</w:t>
      </w:r>
      <w:r>
        <w:rPr>
          <w:spacing w:val="-2"/>
        </w:rPr>
        <w:t xml:space="preserve"> </w:t>
      </w:r>
      <w:r>
        <w:t>8</w:t>
      </w:r>
      <w:r>
        <w:rPr>
          <w:spacing w:val="-3"/>
        </w:rPr>
        <w:t xml:space="preserve"> </w:t>
      </w:r>
      <w:r>
        <w:rPr>
          <w:spacing w:val="-1"/>
        </w:rPr>
        <w:t>con</w:t>
      </w:r>
      <w:r>
        <w:rPr>
          <w:spacing w:val="-3"/>
        </w:rPr>
        <w:t xml:space="preserve"> </w:t>
      </w:r>
      <w:r>
        <w:rPr>
          <w:spacing w:val="-1"/>
        </w:rPr>
        <w:t>fecha</w:t>
      </w:r>
      <w:r>
        <w:rPr>
          <w:spacing w:val="-4"/>
        </w:rPr>
        <w:t xml:space="preserve"> </w:t>
      </w:r>
      <w:r>
        <w:rPr>
          <w:spacing w:val="-1"/>
        </w:rPr>
        <w:t>del</w:t>
      </w:r>
      <w:r>
        <w:rPr>
          <w:spacing w:val="-2"/>
        </w:rPr>
        <w:t xml:space="preserve"> </w:t>
      </w:r>
      <w:r>
        <w:rPr>
          <w:spacing w:val="1"/>
        </w:rPr>
        <w:t>30</w:t>
      </w:r>
      <w:r>
        <w:rPr>
          <w:spacing w:val="-3"/>
        </w:rPr>
        <w:t xml:space="preserve"> </w:t>
      </w:r>
      <w:r>
        <w:t>de</w:t>
      </w:r>
      <w:r>
        <w:rPr>
          <w:spacing w:val="-4"/>
        </w:rPr>
        <w:t xml:space="preserve"> </w:t>
      </w:r>
      <w:r>
        <w:rPr>
          <w:spacing w:val="-1"/>
        </w:rPr>
        <w:t>marzo</w:t>
      </w:r>
      <w:r>
        <w:rPr>
          <w:spacing w:val="-3"/>
        </w:rPr>
        <w:t xml:space="preserve"> </w:t>
      </w:r>
      <w:r>
        <w:t>de</w:t>
      </w:r>
      <w:r>
        <w:rPr>
          <w:spacing w:val="-4"/>
        </w:rPr>
        <w:t xml:space="preserve"> </w:t>
      </w:r>
      <w:r>
        <w:t>2021,</w:t>
      </w:r>
      <w:r>
        <w:rPr>
          <w:spacing w:val="-3"/>
        </w:rPr>
        <w:t xml:space="preserve"> </w:t>
      </w:r>
      <w:r>
        <w:rPr>
          <w:spacing w:val="-1"/>
        </w:rPr>
        <w:t>utilizando</w:t>
      </w:r>
      <w:r>
        <w:rPr>
          <w:spacing w:val="-3"/>
        </w:rPr>
        <w:t xml:space="preserve"> </w:t>
      </w:r>
      <w:r>
        <w:rPr>
          <w:spacing w:val="-1"/>
        </w:rPr>
        <w:t>el</w:t>
      </w:r>
      <w:r>
        <w:rPr>
          <w:spacing w:val="-2"/>
        </w:rPr>
        <w:t xml:space="preserve"> </w:t>
      </w:r>
      <w:r>
        <w:rPr>
          <w:spacing w:val="-1"/>
        </w:rPr>
        <w:t>criterio</w:t>
      </w:r>
      <w:r>
        <w:rPr>
          <w:spacing w:val="-3"/>
        </w:rPr>
        <w:t xml:space="preserve"> </w:t>
      </w:r>
      <w:r>
        <w:t>de</w:t>
      </w:r>
      <w:r>
        <w:rPr>
          <w:spacing w:val="-4"/>
        </w:rPr>
        <w:t xml:space="preserve"> </w:t>
      </w:r>
      <w:r>
        <w:rPr>
          <w:spacing w:val="-1"/>
        </w:rPr>
        <w:t>búsqueda</w:t>
      </w:r>
      <w:r>
        <w:rPr>
          <w:spacing w:val="-4"/>
        </w:rPr>
        <w:t xml:space="preserve"> </w:t>
      </w:r>
      <w:r>
        <w:t>óptimo</w:t>
      </w:r>
      <w:r>
        <w:rPr>
          <w:spacing w:val="-2"/>
        </w:rPr>
        <w:t xml:space="preserve"> </w:t>
      </w:r>
      <w:r>
        <w:rPr>
          <w:spacing w:val="-1"/>
        </w:rPr>
        <w:t>para</w:t>
      </w:r>
      <w:r>
        <w:rPr>
          <w:spacing w:val="-5"/>
        </w:rPr>
        <w:t xml:space="preserve"> </w:t>
      </w:r>
      <w:r>
        <w:rPr>
          <w:spacing w:val="-1"/>
        </w:rPr>
        <w:t>el</w:t>
      </w:r>
      <w:r>
        <w:rPr>
          <w:spacing w:val="87"/>
        </w:rPr>
        <w:t xml:space="preserve"> </w:t>
      </w:r>
      <w:r>
        <w:rPr>
          <w:spacing w:val="-1"/>
        </w:rPr>
        <w:t>área</w:t>
      </w:r>
      <w:r>
        <w:rPr>
          <w:spacing w:val="18"/>
        </w:rPr>
        <w:t xml:space="preserve"> </w:t>
      </w:r>
      <w:r>
        <w:t>de</w:t>
      </w:r>
      <w:r>
        <w:rPr>
          <w:spacing w:val="18"/>
        </w:rPr>
        <w:t xml:space="preserve"> </w:t>
      </w:r>
      <w:r>
        <w:rPr>
          <w:spacing w:val="-1"/>
        </w:rPr>
        <w:t>trabajo</w:t>
      </w:r>
      <w:r>
        <w:rPr>
          <w:spacing w:val="20"/>
        </w:rPr>
        <w:t xml:space="preserve"> </w:t>
      </w:r>
      <w:r>
        <w:rPr>
          <w:spacing w:val="-1"/>
        </w:rPr>
        <w:t>en</w:t>
      </w:r>
      <w:r>
        <w:rPr>
          <w:spacing w:val="19"/>
        </w:rPr>
        <w:t xml:space="preserve"> </w:t>
      </w:r>
      <w:r>
        <w:t>la</w:t>
      </w:r>
      <w:r>
        <w:rPr>
          <w:spacing w:val="18"/>
        </w:rPr>
        <w:t xml:space="preserve"> </w:t>
      </w:r>
      <w:r>
        <w:rPr>
          <w:spacing w:val="-1"/>
        </w:rPr>
        <w:t>zona</w:t>
      </w:r>
      <w:r>
        <w:rPr>
          <w:spacing w:val="18"/>
        </w:rPr>
        <w:t xml:space="preserve"> </w:t>
      </w:r>
      <w:r>
        <w:rPr>
          <w:spacing w:val="-1"/>
        </w:rPr>
        <w:t>del</w:t>
      </w:r>
      <w:r>
        <w:rPr>
          <w:spacing w:val="19"/>
        </w:rPr>
        <w:t xml:space="preserve"> </w:t>
      </w:r>
      <w:r>
        <w:rPr>
          <w:spacing w:val="-1"/>
        </w:rPr>
        <w:t>archipiélago</w:t>
      </w:r>
      <w:r>
        <w:rPr>
          <w:spacing w:val="18"/>
        </w:rPr>
        <w:t xml:space="preserve"> </w:t>
      </w:r>
      <w:r>
        <w:t>de</w:t>
      </w:r>
      <w:r>
        <w:rPr>
          <w:spacing w:val="18"/>
        </w:rPr>
        <w:t xml:space="preserve"> </w:t>
      </w:r>
      <w:r>
        <w:t>Jambelí,</w:t>
      </w:r>
      <w:r>
        <w:rPr>
          <w:spacing w:val="18"/>
        </w:rPr>
        <w:t xml:space="preserve"> </w:t>
      </w:r>
      <w:r>
        <w:rPr>
          <w:spacing w:val="-1"/>
        </w:rPr>
        <w:t>con</w:t>
      </w:r>
      <w:r>
        <w:rPr>
          <w:spacing w:val="18"/>
        </w:rPr>
        <w:t xml:space="preserve"> </w:t>
      </w:r>
      <w:r>
        <w:rPr>
          <w:spacing w:val="-1"/>
        </w:rPr>
        <w:t>las</w:t>
      </w:r>
      <w:r>
        <w:rPr>
          <w:spacing w:val="19"/>
        </w:rPr>
        <w:t xml:space="preserve"> </w:t>
      </w:r>
      <w:r>
        <w:rPr>
          <w:spacing w:val="-1"/>
        </w:rPr>
        <w:t>siguientes</w:t>
      </w:r>
      <w:r>
        <w:rPr>
          <w:spacing w:val="19"/>
        </w:rPr>
        <w:t xml:space="preserve"> </w:t>
      </w:r>
      <w:r>
        <w:rPr>
          <w:spacing w:val="-1"/>
        </w:rPr>
        <w:t>características</w:t>
      </w:r>
      <w:r>
        <w:rPr>
          <w:spacing w:val="20"/>
        </w:rPr>
        <w:t xml:space="preserve"> </w:t>
      </w:r>
      <w:r>
        <w:rPr>
          <w:spacing w:val="-1"/>
        </w:rPr>
        <w:t>(ver</w:t>
      </w:r>
      <w:r>
        <w:rPr>
          <w:spacing w:val="89"/>
        </w:rPr>
        <w:t xml:space="preserve"> </w:t>
      </w:r>
      <w:r>
        <w:rPr>
          <w:spacing w:val="-1"/>
        </w:rPr>
        <w:t>Tabla</w:t>
      </w:r>
      <w:r>
        <w:t xml:space="preserve"> </w:t>
      </w:r>
      <w:r>
        <w:rPr>
          <w:spacing w:val="-1"/>
        </w:rPr>
        <w:t>1).</w:t>
      </w:r>
    </w:p>
    <w:p w:rsidR="000C6045" w:rsidRDefault="000C6045">
      <w:pPr>
        <w:spacing w:before="1"/>
        <w:rPr>
          <w:rFonts w:ascii="Times New Roman" w:eastAsia="Times New Roman" w:hAnsi="Times New Roman" w:cs="Times New Roman"/>
        </w:rPr>
      </w:pPr>
    </w:p>
    <w:p w:rsidR="000C6045" w:rsidRDefault="00091EDA">
      <w:pPr>
        <w:ind w:left="1506" w:right="1365"/>
        <w:jc w:val="center"/>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 xml:space="preserve">1. </w:t>
      </w:r>
      <w:r>
        <w:rPr>
          <w:rFonts w:ascii="Times New Roman" w:hAnsi="Times New Roman"/>
          <w:spacing w:val="-1"/>
        </w:rPr>
        <w:t>Características</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la</w:t>
      </w:r>
      <w:r>
        <w:rPr>
          <w:rFonts w:ascii="Times New Roman" w:hAnsi="Times New Roman"/>
        </w:rPr>
        <w:t xml:space="preserve"> </w:t>
      </w:r>
      <w:r>
        <w:rPr>
          <w:rFonts w:ascii="Times New Roman" w:hAnsi="Times New Roman"/>
          <w:spacing w:val="-2"/>
        </w:rPr>
        <w:t>Imagen</w:t>
      </w:r>
      <w:r>
        <w:rPr>
          <w:rFonts w:ascii="Times New Roman" w:hAnsi="Times New Roman"/>
        </w:rPr>
        <w:t xml:space="preserve"> </w:t>
      </w:r>
      <w:r>
        <w:rPr>
          <w:rFonts w:ascii="Times New Roman" w:hAnsi="Times New Roman"/>
          <w:spacing w:val="-1"/>
        </w:rPr>
        <w:t>satelital</w:t>
      </w:r>
      <w:r>
        <w:rPr>
          <w:rFonts w:ascii="Times New Roman" w:hAnsi="Times New Roman"/>
        </w:rPr>
        <w:t xml:space="preserve"> con </w:t>
      </w:r>
      <w:proofErr w:type="gramStart"/>
      <w:r>
        <w:rPr>
          <w:rFonts w:ascii="Times New Roman" w:hAnsi="Times New Roman"/>
          <w:spacing w:val="-1"/>
        </w:rPr>
        <w:t>un</w:t>
      </w:r>
      <w:proofErr w:type="gramEnd"/>
      <w:r>
        <w:rPr>
          <w:rFonts w:ascii="Times New Roman" w:hAnsi="Times New Roman"/>
        </w:rPr>
        <w:t xml:space="preserve"> </w:t>
      </w:r>
      <w:r>
        <w:rPr>
          <w:rFonts w:ascii="Times New Roman" w:hAnsi="Times New Roman"/>
          <w:spacing w:val="-1"/>
        </w:rPr>
        <w:t>33.27%</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nubosidad</w:t>
      </w:r>
    </w:p>
    <w:tbl>
      <w:tblPr>
        <w:tblStyle w:val="TableNormal"/>
        <w:tblW w:w="0" w:type="auto"/>
        <w:tblInd w:w="987" w:type="dxa"/>
        <w:tblLayout w:type="fixed"/>
        <w:tblLook w:val="01E0" w:firstRow="1" w:lastRow="1" w:firstColumn="1" w:lastColumn="1" w:noHBand="0" w:noVBand="0"/>
      </w:tblPr>
      <w:tblGrid>
        <w:gridCol w:w="2105"/>
        <w:gridCol w:w="5495"/>
      </w:tblGrid>
      <w:tr w:rsidR="000C6045">
        <w:trPr>
          <w:trHeight w:hRule="exact" w:val="262"/>
        </w:trPr>
        <w:tc>
          <w:tcPr>
            <w:tcW w:w="210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0" w:lineRule="exact"/>
              <w:ind w:left="102"/>
              <w:rPr>
                <w:rFonts w:ascii="Times New Roman" w:eastAsia="Times New Roman" w:hAnsi="Times New Roman" w:cs="Times New Roman"/>
              </w:rPr>
            </w:pPr>
            <w:r>
              <w:rPr>
                <w:rFonts w:ascii="Times New Roman" w:hAnsi="Times New Roman"/>
                <w:b/>
                <w:spacing w:val="-1"/>
              </w:rPr>
              <w:t>Identificación</w:t>
            </w:r>
          </w:p>
        </w:tc>
        <w:tc>
          <w:tcPr>
            <w:tcW w:w="54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102"/>
              <w:rPr>
                <w:rFonts w:ascii="Times New Roman" w:eastAsia="Times New Roman" w:hAnsi="Times New Roman" w:cs="Times New Roman"/>
              </w:rPr>
            </w:pPr>
            <w:r>
              <w:rPr>
                <w:rFonts w:ascii="Times New Roman"/>
                <w:spacing w:val="-1"/>
              </w:rPr>
              <w:t>LC08_L2SP_011062_20210330_20210409_02_T1</w:t>
            </w:r>
          </w:p>
        </w:tc>
      </w:tr>
      <w:tr w:rsidR="000C6045">
        <w:trPr>
          <w:trHeight w:hRule="exact" w:val="276"/>
        </w:trPr>
        <w:tc>
          <w:tcPr>
            <w:tcW w:w="210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1" w:lineRule="exact"/>
              <w:ind w:left="102"/>
              <w:rPr>
                <w:rFonts w:ascii="Times New Roman" w:eastAsia="Times New Roman" w:hAnsi="Times New Roman" w:cs="Times New Roman"/>
              </w:rPr>
            </w:pPr>
            <w:r>
              <w:rPr>
                <w:rFonts w:ascii="Times New Roman"/>
                <w:b/>
              </w:rPr>
              <w:t>Sensor</w:t>
            </w:r>
          </w:p>
        </w:tc>
        <w:tc>
          <w:tcPr>
            <w:tcW w:w="54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102"/>
              <w:rPr>
                <w:rFonts w:ascii="Times New Roman" w:eastAsia="Times New Roman" w:hAnsi="Times New Roman" w:cs="Times New Roman"/>
              </w:rPr>
            </w:pPr>
            <w:r>
              <w:rPr>
                <w:rFonts w:ascii="Times New Roman"/>
                <w:spacing w:val="-1"/>
              </w:rPr>
              <w:t>Landsat</w:t>
            </w:r>
            <w:r>
              <w:rPr>
                <w:rFonts w:ascii="Times New Roman"/>
                <w:spacing w:val="1"/>
              </w:rPr>
              <w:t xml:space="preserve"> </w:t>
            </w:r>
            <w:r>
              <w:rPr>
                <w:rFonts w:ascii="Times New Roman"/>
              </w:rPr>
              <w:t xml:space="preserve">8 </w:t>
            </w:r>
            <w:r>
              <w:rPr>
                <w:rFonts w:ascii="Times New Roman"/>
                <w:spacing w:val="-2"/>
              </w:rPr>
              <w:t>OLI/TIRS</w:t>
            </w:r>
          </w:p>
        </w:tc>
      </w:tr>
      <w:tr w:rsidR="000C6045">
        <w:trPr>
          <w:trHeight w:hRule="exact" w:val="265"/>
        </w:trPr>
        <w:tc>
          <w:tcPr>
            <w:tcW w:w="210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1" w:lineRule="exact"/>
              <w:ind w:left="102"/>
              <w:rPr>
                <w:rFonts w:ascii="Times New Roman" w:eastAsia="Times New Roman" w:hAnsi="Times New Roman" w:cs="Times New Roman"/>
              </w:rPr>
            </w:pPr>
            <w:r>
              <w:rPr>
                <w:rFonts w:ascii="Times New Roman"/>
                <w:b/>
                <w:spacing w:val="-1"/>
              </w:rPr>
              <w:t>Fecha</w:t>
            </w:r>
            <w:r>
              <w:rPr>
                <w:rFonts w:ascii="Times New Roman"/>
                <w:b/>
              </w:rPr>
              <w:t xml:space="preserve"> de</w:t>
            </w:r>
            <w:r>
              <w:rPr>
                <w:rFonts w:ascii="Times New Roman"/>
                <w:b/>
                <w:spacing w:val="-3"/>
              </w:rPr>
              <w:t xml:space="preserve"> </w:t>
            </w:r>
            <w:r>
              <w:rPr>
                <w:rFonts w:ascii="Times New Roman"/>
                <w:b/>
              </w:rPr>
              <w:t>la</w:t>
            </w:r>
            <w:r>
              <w:rPr>
                <w:rFonts w:ascii="Times New Roman"/>
                <w:b/>
                <w:spacing w:val="-3"/>
              </w:rPr>
              <w:t xml:space="preserve"> </w:t>
            </w:r>
            <w:r>
              <w:rPr>
                <w:rFonts w:ascii="Times New Roman"/>
                <w:b/>
              </w:rPr>
              <w:t>toma</w:t>
            </w:r>
          </w:p>
        </w:tc>
        <w:tc>
          <w:tcPr>
            <w:tcW w:w="54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102"/>
              <w:rPr>
                <w:rFonts w:ascii="Times New Roman" w:eastAsia="Times New Roman" w:hAnsi="Times New Roman" w:cs="Times New Roman"/>
              </w:rPr>
            </w:pPr>
            <w:r>
              <w:rPr>
                <w:rFonts w:ascii="Times New Roman"/>
              </w:rPr>
              <w:t xml:space="preserve">30 de </w:t>
            </w:r>
            <w:r>
              <w:rPr>
                <w:rFonts w:ascii="Times New Roman"/>
                <w:spacing w:val="-1"/>
              </w:rPr>
              <w:t>marzo</w:t>
            </w:r>
            <w:r>
              <w:rPr>
                <w:rFonts w:ascii="Times New Roman"/>
              </w:rPr>
              <w:t xml:space="preserve"> de 2021</w:t>
            </w:r>
          </w:p>
        </w:tc>
      </w:tr>
      <w:tr w:rsidR="000C6045">
        <w:trPr>
          <w:trHeight w:hRule="exact" w:val="2033"/>
        </w:trPr>
        <w:tc>
          <w:tcPr>
            <w:tcW w:w="2105" w:type="dxa"/>
            <w:tcBorders>
              <w:top w:val="single" w:sz="5" w:space="0" w:color="000000"/>
              <w:left w:val="single" w:sz="5" w:space="0" w:color="000000"/>
              <w:bottom w:val="single" w:sz="5" w:space="0" w:color="000000"/>
              <w:right w:val="single" w:sz="5" w:space="0" w:color="000000"/>
            </w:tcBorders>
          </w:tcPr>
          <w:p w:rsidR="000C6045" w:rsidRDefault="000C6045">
            <w:pPr>
              <w:pStyle w:val="TableParagraph"/>
              <w:rPr>
                <w:rFonts w:ascii="Times New Roman" w:eastAsia="Times New Roman" w:hAnsi="Times New Roman" w:cs="Times New Roman"/>
              </w:rPr>
            </w:pPr>
          </w:p>
          <w:p w:rsidR="000C6045" w:rsidRDefault="000C6045">
            <w:pPr>
              <w:pStyle w:val="TableParagraph"/>
              <w:rPr>
                <w:rFonts w:ascii="Times New Roman" w:eastAsia="Times New Roman" w:hAnsi="Times New Roman" w:cs="Times New Roman"/>
              </w:rPr>
            </w:pPr>
          </w:p>
          <w:p w:rsidR="000C6045" w:rsidRDefault="000C6045">
            <w:pPr>
              <w:pStyle w:val="TableParagraph"/>
              <w:spacing w:before="9"/>
              <w:rPr>
                <w:rFonts w:ascii="Times New Roman" w:eastAsia="Times New Roman" w:hAnsi="Times New Roman" w:cs="Times New Roman"/>
                <w:sz w:val="32"/>
                <w:szCs w:val="32"/>
              </w:rPr>
            </w:pPr>
          </w:p>
          <w:p w:rsidR="000C6045" w:rsidRDefault="00091EDA">
            <w:pPr>
              <w:pStyle w:val="TableParagraph"/>
              <w:ind w:left="102"/>
              <w:rPr>
                <w:rFonts w:ascii="Times New Roman" w:eastAsia="Times New Roman" w:hAnsi="Times New Roman" w:cs="Times New Roman"/>
              </w:rPr>
            </w:pPr>
            <w:r>
              <w:rPr>
                <w:rFonts w:ascii="Times New Roman"/>
                <w:b/>
                <w:spacing w:val="-1"/>
              </w:rPr>
              <w:t>Bandas</w:t>
            </w:r>
          </w:p>
        </w:tc>
        <w:tc>
          <w:tcPr>
            <w:tcW w:w="54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39" w:lineRule="auto"/>
              <w:ind w:left="102" w:right="3567"/>
              <w:rPr>
                <w:rFonts w:ascii="Times New Roman" w:eastAsia="Times New Roman" w:hAnsi="Times New Roman" w:cs="Times New Roman"/>
              </w:rPr>
            </w:pPr>
            <w:r>
              <w:rPr>
                <w:rFonts w:ascii="Times New Roman"/>
                <w:spacing w:val="-1"/>
              </w:rPr>
              <w:t>B1</w:t>
            </w:r>
            <w:r>
              <w:rPr>
                <w:rFonts w:ascii="Times New Roman"/>
              </w:rPr>
              <w:t xml:space="preserve">   </w:t>
            </w:r>
            <w:r>
              <w:rPr>
                <w:rFonts w:ascii="Times New Roman"/>
                <w:spacing w:val="-1"/>
              </w:rPr>
              <w:t>Aerosol</w:t>
            </w:r>
            <w:r>
              <w:rPr>
                <w:rFonts w:ascii="Times New Roman"/>
                <w:spacing w:val="1"/>
              </w:rPr>
              <w:t xml:space="preserve"> </w:t>
            </w:r>
            <w:r>
              <w:rPr>
                <w:rFonts w:ascii="Times New Roman"/>
                <w:spacing w:val="-1"/>
              </w:rPr>
              <w:t>costero</w:t>
            </w:r>
            <w:r>
              <w:rPr>
                <w:rFonts w:ascii="Times New Roman"/>
                <w:spacing w:val="21"/>
              </w:rPr>
              <w:t xml:space="preserve"> </w:t>
            </w:r>
            <w:r>
              <w:rPr>
                <w:rFonts w:ascii="Times New Roman"/>
                <w:spacing w:val="-1"/>
              </w:rPr>
              <w:t>B2</w:t>
            </w:r>
            <w:r>
              <w:rPr>
                <w:rFonts w:ascii="Times New Roman"/>
              </w:rPr>
              <w:t xml:space="preserve">   </w:t>
            </w:r>
            <w:r>
              <w:rPr>
                <w:rFonts w:ascii="Times New Roman"/>
                <w:spacing w:val="-1"/>
              </w:rPr>
              <w:t>Azul</w:t>
            </w:r>
          </w:p>
          <w:p w:rsidR="000C6045" w:rsidRDefault="00091EDA">
            <w:pPr>
              <w:pStyle w:val="TableParagraph"/>
              <w:spacing w:before="1"/>
              <w:ind w:left="102" w:right="4417"/>
              <w:rPr>
                <w:rFonts w:ascii="Times New Roman" w:eastAsia="Times New Roman" w:hAnsi="Times New Roman" w:cs="Times New Roman"/>
              </w:rPr>
            </w:pPr>
            <w:r>
              <w:rPr>
                <w:rFonts w:ascii="Times New Roman"/>
                <w:spacing w:val="-1"/>
              </w:rPr>
              <w:t>B3</w:t>
            </w:r>
            <w:r>
              <w:rPr>
                <w:rFonts w:ascii="Times New Roman"/>
              </w:rPr>
              <w:t xml:space="preserve">   </w:t>
            </w:r>
            <w:r>
              <w:rPr>
                <w:rFonts w:ascii="Times New Roman"/>
                <w:spacing w:val="-1"/>
              </w:rPr>
              <w:t>Verde</w:t>
            </w:r>
            <w:r>
              <w:rPr>
                <w:rFonts w:ascii="Times New Roman"/>
                <w:spacing w:val="25"/>
              </w:rPr>
              <w:t xml:space="preserve"> </w:t>
            </w:r>
            <w:r>
              <w:rPr>
                <w:rFonts w:ascii="Times New Roman"/>
                <w:spacing w:val="-1"/>
              </w:rPr>
              <w:t>B4</w:t>
            </w:r>
            <w:r>
              <w:rPr>
                <w:rFonts w:ascii="Times New Roman"/>
              </w:rPr>
              <w:t xml:space="preserve">   </w:t>
            </w:r>
            <w:r>
              <w:rPr>
                <w:rFonts w:ascii="Times New Roman"/>
                <w:spacing w:val="-1"/>
              </w:rPr>
              <w:t>Rojo</w:t>
            </w:r>
          </w:p>
          <w:p w:rsidR="000C6045" w:rsidRDefault="00091EDA">
            <w:pPr>
              <w:pStyle w:val="TableParagraph"/>
              <w:spacing w:before="1"/>
              <w:ind w:left="102" w:right="2784"/>
              <w:rPr>
                <w:rFonts w:ascii="Times New Roman" w:eastAsia="Times New Roman" w:hAnsi="Times New Roman" w:cs="Times New Roman"/>
              </w:rPr>
            </w:pPr>
            <w:r>
              <w:rPr>
                <w:rFonts w:ascii="Times New Roman"/>
                <w:spacing w:val="-1"/>
              </w:rPr>
              <w:t>B5</w:t>
            </w:r>
            <w:r>
              <w:rPr>
                <w:rFonts w:ascii="Times New Roman"/>
              </w:rPr>
              <w:t xml:space="preserve">   </w:t>
            </w:r>
            <w:r>
              <w:rPr>
                <w:rFonts w:ascii="Times New Roman"/>
                <w:spacing w:val="-1"/>
              </w:rPr>
              <w:t>Infrarrojo</w:t>
            </w:r>
            <w:r>
              <w:rPr>
                <w:rFonts w:ascii="Times New Roman"/>
              </w:rPr>
              <w:t xml:space="preserve"> </w:t>
            </w:r>
            <w:r>
              <w:rPr>
                <w:rFonts w:ascii="Times New Roman"/>
                <w:spacing w:val="-1"/>
              </w:rPr>
              <w:t>cercano</w:t>
            </w:r>
            <w:r>
              <w:rPr>
                <w:rFonts w:ascii="Times New Roman"/>
                <w:spacing w:val="-2"/>
              </w:rPr>
              <w:t xml:space="preserve"> </w:t>
            </w:r>
            <w:r>
              <w:rPr>
                <w:rFonts w:ascii="Times New Roman"/>
                <w:spacing w:val="-1"/>
              </w:rPr>
              <w:t>(NIR)</w:t>
            </w:r>
            <w:r>
              <w:rPr>
                <w:rFonts w:ascii="Times New Roman"/>
                <w:spacing w:val="30"/>
              </w:rPr>
              <w:t xml:space="preserve"> </w:t>
            </w:r>
            <w:r>
              <w:rPr>
                <w:rFonts w:ascii="Times New Roman"/>
                <w:spacing w:val="-1"/>
              </w:rPr>
              <w:t>B6</w:t>
            </w:r>
            <w:r>
              <w:rPr>
                <w:rFonts w:ascii="Times New Roman"/>
              </w:rPr>
              <w:t xml:space="preserve"> </w:t>
            </w:r>
            <w:r>
              <w:rPr>
                <w:rFonts w:ascii="Times New Roman"/>
                <w:spacing w:val="55"/>
              </w:rPr>
              <w:t xml:space="preserve"> </w:t>
            </w:r>
            <w:r>
              <w:rPr>
                <w:rFonts w:ascii="Times New Roman"/>
                <w:spacing w:val="-1"/>
              </w:rPr>
              <w:t>Infrarrojo</w:t>
            </w:r>
            <w:r>
              <w:rPr>
                <w:rFonts w:ascii="Times New Roman"/>
                <w:spacing w:val="-3"/>
              </w:rPr>
              <w:t xml:space="preserve"> </w:t>
            </w:r>
            <w:r>
              <w:rPr>
                <w:rFonts w:ascii="Times New Roman"/>
                <w:spacing w:val="-1"/>
              </w:rPr>
              <w:t xml:space="preserve">(SWIR </w:t>
            </w:r>
            <w:r>
              <w:rPr>
                <w:rFonts w:ascii="Times New Roman"/>
              </w:rPr>
              <w:t>1)</w:t>
            </w:r>
          </w:p>
          <w:p w:rsidR="000C6045" w:rsidRDefault="00091EDA">
            <w:pPr>
              <w:pStyle w:val="TableParagraph"/>
              <w:spacing w:line="252" w:lineRule="exact"/>
              <w:ind w:left="102"/>
              <w:rPr>
                <w:rFonts w:ascii="Times New Roman" w:eastAsia="Times New Roman" w:hAnsi="Times New Roman" w:cs="Times New Roman"/>
              </w:rPr>
            </w:pPr>
            <w:r>
              <w:rPr>
                <w:rFonts w:ascii="Times New Roman"/>
                <w:spacing w:val="-1"/>
              </w:rPr>
              <w:t>B7</w:t>
            </w:r>
            <w:r>
              <w:rPr>
                <w:rFonts w:ascii="Times New Roman"/>
              </w:rPr>
              <w:t xml:space="preserve"> </w:t>
            </w:r>
            <w:r>
              <w:rPr>
                <w:rFonts w:ascii="Times New Roman"/>
                <w:spacing w:val="55"/>
              </w:rPr>
              <w:t xml:space="preserve"> </w:t>
            </w:r>
            <w:r>
              <w:rPr>
                <w:rFonts w:ascii="Times New Roman"/>
                <w:spacing w:val="-1"/>
              </w:rPr>
              <w:t>Infrarrojo</w:t>
            </w:r>
            <w:r>
              <w:rPr>
                <w:rFonts w:ascii="Times New Roman"/>
                <w:spacing w:val="-3"/>
              </w:rPr>
              <w:t xml:space="preserve"> </w:t>
            </w:r>
            <w:r>
              <w:rPr>
                <w:rFonts w:ascii="Times New Roman"/>
                <w:spacing w:val="-1"/>
              </w:rPr>
              <w:t xml:space="preserve">(SWIR </w:t>
            </w:r>
            <w:r>
              <w:rPr>
                <w:rFonts w:ascii="Times New Roman"/>
              </w:rPr>
              <w:t>2)</w:t>
            </w:r>
          </w:p>
          <w:p w:rsidR="000C6045" w:rsidRDefault="00091EDA">
            <w:pPr>
              <w:pStyle w:val="TableParagraph"/>
              <w:spacing w:before="1"/>
              <w:ind w:left="102"/>
              <w:rPr>
                <w:rFonts w:ascii="Times New Roman" w:eastAsia="Times New Roman" w:hAnsi="Times New Roman" w:cs="Times New Roman"/>
              </w:rPr>
            </w:pPr>
            <w:r>
              <w:rPr>
                <w:rFonts w:ascii="Times New Roman" w:hAnsi="Times New Roman"/>
                <w:spacing w:val="-1"/>
              </w:rPr>
              <w:t>B10</w:t>
            </w:r>
            <w:r>
              <w:rPr>
                <w:rFonts w:ascii="Times New Roman" w:hAnsi="Times New Roman"/>
              </w:rPr>
              <w:t xml:space="preserve"> </w:t>
            </w:r>
            <w:r>
              <w:rPr>
                <w:rFonts w:ascii="Times New Roman" w:hAnsi="Times New Roman"/>
                <w:spacing w:val="-1"/>
              </w:rPr>
              <w:t>Sensor</w:t>
            </w:r>
            <w:r>
              <w:rPr>
                <w:rFonts w:ascii="Times New Roman" w:hAnsi="Times New Roman"/>
                <w:spacing w:val="-2"/>
              </w:rPr>
              <w:t xml:space="preserve"> </w:t>
            </w:r>
            <w:r>
              <w:rPr>
                <w:rFonts w:ascii="Times New Roman" w:hAnsi="Times New Roman"/>
                <w:spacing w:val="-1"/>
              </w:rPr>
              <w:t>Térmico</w:t>
            </w:r>
            <w:r>
              <w:rPr>
                <w:rFonts w:ascii="Times New Roman" w:hAnsi="Times New Roman"/>
              </w:rPr>
              <w:t xml:space="preserve"> </w:t>
            </w:r>
            <w:r>
              <w:rPr>
                <w:rFonts w:ascii="Times New Roman" w:hAnsi="Times New Roman"/>
                <w:spacing w:val="-2"/>
              </w:rPr>
              <w:t>(TIRS</w:t>
            </w:r>
            <w:r>
              <w:rPr>
                <w:rFonts w:ascii="Times New Roman" w:hAnsi="Times New Roman"/>
                <w:spacing w:val="1"/>
              </w:rPr>
              <w:t xml:space="preserve"> </w:t>
            </w:r>
            <w:r>
              <w:rPr>
                <w:rFonts w:ascii="Times New Roman" w:hAnsi="Times New Roman"/>
              </w:rPr>
              <w:t>1)</w:t>
            </w:r>
          </w:p>
        </w:tc>
      </w:tr>
      <w:tr w:rsidR="000C6045">
        <w:trPr>
          <w:trHeight w:hRule="exact" w:val="264"/>
        </w:trPr>
        <w:tc>
          <w:tcPr>
            <w:tcW w:w="210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51" w:lineRule="exact"/>
              <w:ind w:left="102"/>
              <w:rPr>
                <w:rFonts w:ascii="Times New Roman" w:eastAsia="Times New Roman" w:hAnsi="Times New Roman" w:cs="Times New Roman"/>
              </w:rPr>
            </w:pPr>
            <w:r>
              <w:rPr>
                <w:rFonts w:ascii="Times New Roman" w:hAnsi="Times New Roman"/>
                <w:b/>
                <w:spacing w:val="-1"/>
              </w:rPr>
              <w:t>Resolución</w:t>
            </w:r>
          </w:p>
        </w:tc>
        <w:tc>
          <w:tcPr>
            <w:tcW w:w="549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46" w:lineRule="exact"/>
              <w:ind w:left="102"/>
              <w:rPr>
                <w:rFonts w:ascii="Times New Roman" w:eastAsia="Times New Roman" w:hAnsi="Times New Roman" w:cs="Times New Roman"/>
              </w:rPr>
            </w:pPr>
            <w:r>
              <w:rPr>
                <w:rFonts w:ascii="Times New Roman"/>
              </w:rPr>
              <w:t>30 m</w:t>
            </w:r>
          </w:p>
        </w:tc>
      </w:tr>
    </w:tbl>
    <w:p w:rsidR="000C6045" w:rsidRDefault="00091EDA">
      <w:pPr>
        <w:spacing w:line="252" w:lineRule="exact"/>
        <w:ind w:left="1506" w:right="1363"/>
        <w:jc w:val="center"/>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(USGS,</w:t>
      </w:r>
      <w:r>
        <w:rPr>
          <w:rFonts w:ascii="Times New Roman"/>
        </w:rPr>
        <w:t xml:space="preserve"> 2021)</w:t>
      </w:r>
    </w:p>
    <w:p w:rsidR="000C6045" w:rsidRDefault="00091EDA">
      <w:pPr>
        <w:spacing w:line="252" w:lineRule="exact"/>
        <w:ind w:left="1506" w:right="1364"/>
        <w:jc w:val="center"/>
        <w:rPr>
          <w:rFonts w:ascii="Times New Roman" w:eastAsia="Times New Roman" w:hAnsi="Times New Roman" w:cs="Times New Roman"/>
        </w:rPr>
      </w:pPr>
      <w:r>
        <w:rPr>
          <w:rFonts w:ascii="Times New Roman"/>
          <w:spacing w:val="-1"/>
        </w:rPr>
        <w:t>Elaborado</w:t>
      </w:r>
      <w:r>
        <w:rPr>
          <w:rFonts w:ascii="Times New Roman"/>
          <w:spacing w:val="-2"/>
        </w:rPr>
        <w:t xml:space="preserve"> </w:t>
      </w:r>
      <w:r>
        <w:rPr>
          <w:rFonts w:ascii="Times New Roman"/>
          <w:spacing w:val="-1"/>
        </w:rPr>
        <w:t>por:</w:t>
      </w:r>
      <w:r>
        <w:rPr>
          <w:rFonts w:ascii="Times New Roman"/>
          <w:spacing w:val="1"/>
        </w:rPr>
        <w:t xml:space="preserve"> </w:t>
      </w:r>
      <w:r>
        <w:rPr>
          <w:rFonts w:ascii="Times New Roman"/>
          <w:spacing w:val="-1"/>
        </w:rPr>
        <w:t>(Autores,</w:t>
      </w:r>
      <w:r>
        <w:rPr>
          <w:rFonts w:ascii="Times New Roman"/>
        </w:rPr>
        <w:t xml:space="preserve"> </w:t>
      </w:r>
      <w:r>
        <w:rPr>
          <w:rFonts w:ascii="Times New Roman"/>
          <w:spacing w:val="-1"/>
        </w:rPr>
        <w:t>2021)</w:t>
      </w:r>
    </w:p>
    <w:p w:rsidR="000C6045" w:rsidRDefault="000C6045">
      <w:pPr>
        <w:spacing w:line="252" w:lineRule="exact"/>
        <w:jc w:val="center"/>
        <w:rPr>
          <w:rFonts w:ascii="Times New Roman" w:eastAsia="Times New Roman" w:hAnsi="Times New Roman" w:cs="Times New Roman"/>
        </w:rPr>
        <w:sectPr w:rsidR="000C6045">
          <w:headerReference w:type="default" r:id="rId90"/>
          <w:footerReference w:type="default" r:id="rId91"/>
          <w:pgSz w:w="11910" w:h="16840"/>
          <w:pgMar w:top="940" w:right="1300" w:bottom="1180" w:left="1160" w:header="741" w:footer="993"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20"/>
          <w:szCs w:val="20"/>
        </w:rPr>
      </w:pPr>
    </w:p>
    <w:p w:rsidR="000C6045" w:rsidRDefault="00091EDA">
      <w:pPr>
        <w:ind w:left="118"/>
        <w:rPr>
          <w:rFonts w:ascii="Times New Roman" w:eastAsia="Times New Roman" w:hAnsi="Times New Roman" w:cs="Times New Roman"/>
          <w:sz w:val="24"/>
          <w:szCs w:val="24"/>
        </w:rPr>
      </w:pPr>
      <w:r>
        <w:rPr>
          <w:rFonts w:ascii="Times New Roman" w:hAnsi="Times New Roman"/>
          <w:i/>
          <w:sz w:val="24"/>
        </w:rPr>
        <w:t>Análisis de</w:t>
      </w:r>
      <w:r>
        <w:rPr>
          <w:rFonts w:ascii="Times New Roman" w:hAnsi="Times New Roman"/>
          <w:i/>
          <w:spacing w:val="-1"/>
          <w:sz w:val="24"/>
        </w:rPr>
        <w:t xml:space="preserve"> imágenes</w:t>
      </w:r>
    </w:p>
    <w:p w:rsidR="000C6045" w:rsidRDefault="000C6045">
      <w:pPr>
        <w:rPr>
          <w:rFonts w:ascii="Times New Roman" w:eastAsia="Times New Roman" w:hAnsi="Times New Roman" w:cs="Times New Roman"/>
          <w:i/>
          <w:sz w:val="24"/>
          <w:szCs w:val="24"/>
        </w:rPr>
      </w:pPr>
    </w:p>
    <w:p w:rsidR="000C6045" w:rsidRDefault="00091EDA">
      <w:pPr>
        <w:pStyle w:val="Textoindependiente"/>
        <w:ind w:right="114" w:firstLine="707"/>
        <w:jc w:val="both"/>
        <w:rPr>
          <w:rFonts w:cs="Times New Roman"/>
        </w:rPr>
      </w:pPr>
      <w:r>
        <w:rPr>
          <w:spacing w:val="-2"/>
        </w:rPr>
        <w:t>La</w:t>
      </w:r>
      <w:r>
        <w:rPr>
          <w:spacing w:val="15"/>
        </w:rPr>
        <w:t xml:space="preserve"> </w:t>
      </w:r>
      <w:r>
        <w:rPr>
          <w:spacing w:val="-1"/>
        </w:rPr>
        <w:t>imagen</w:t>
      </w:r>
      <w:r>
        <w:rPr>
          <w:spacing w:val="16"/>
        </w:rPr>
        <w:t xml:space="preserve"> </w:t>
      </w:r>
      <w:r>
        <w:t>obtenida</w:t>
      </w:r>
      <w:r>
        <w:rPr>
          <w:spacing w:val="13"/>
        </w:rPr>
        <w:t xml:space="preserve"> </w:t>
      </w:r>
      <w:r>
        <w:rPr>
          <w:spacing w:val="1"/>
        </w:rPr>
        <w:t>de</w:t>
      </w:r>
      <w:r>
        <w:rPr>
          <w:spacing w:val="15"/>
        </w:rPr>
        <w:t xml:space="preserve"> </w:t>
      </w:r>
      <w:r>
        <w:rPr>
          <w:spacing w:val="-1"/>
        </w:rPr>
        <w:t>Landsat</w:t>
      </w:r>
      <w:r>
        <w:rPr>
          <w:spacing w:val="14"/>
        </w:rPr>
        <w:t xml:space="preserve"> </w:t>
      </w:r>
      <w:r>
        <w:t>8</w:t>
      </w:r>
      <w:r>
        <w:rPr>
          <w:spacing w:val="17"/>
        </w:rPr>
        <w:t xml:space="preserve"> </w:t>
      </w:r>
      <w:r>
        <w:rPr>
          <w:spacing w:val="-1"/>
        </w:rPr>
        <w:t>Colección</w:t>
      </w:r>
      <w:r>
        <w:rPr>
          <w:spacing w:val="15"/>
        </w:rPr>
        <w:t xml:space="preserve"> </w:t>
      </w:r>
      <w:r>
        <w:t>2</w:t>
      </w:r>
      <w:r>
        <w:rPr>
          <w:spacing w:val="16"/>
        </w:rPr>
        <w:t xml:space="preserve"> </w:t>
      </w:r>
      <w:r>
        <w:t>Nivel</w:t>
      </w:r>
      <w:r>
        <w:rPr>
          <w:spacing w:val="14"/>
        </w:rPr>
        <w:t xml:space="preserve"> </w:t>
      </w:r>
      <w:r>
        <w:t>2</w:t>
      </w:r>
      <w:r>
        <w:rPr>
          <w:spacing w:val="14"/>
        </w:rPr>
        <w:t xml:space="preserve"> </w:t>
      </w:r>
      <w:r>
        <w:rPr>
          <w:spacing w:val="-1"/>
        </w:rPr>
        <w:t>(C2L2)</w:t>
      </w:r>
      <w:r>
        <w:rPr>
          <w:spacing w:val="13"/>
        </w:rPr>
        <w:t xml:space="preserve"> </w:t>
      </w:r>
      <w:r>
        <w:rPr>
          <w:spacing w:val="1"/>
        </w:rPr>
        <w:t>se</w:t>
      </w:r>
      <w:r>
        <w:rPr>
          <w:spacing w:val="15"/>
        </w:rPr>
        <w:t xml:space="preserve"> </w:t>
      </w:r>
      <w:r>
        <w:rPr>
          <w:spacing w:val="-1"/>
        </w:rPr>
        <w:t>encuentra</w:t>
      </w:r>
      <w:r>
        <w:rPr>
          <w:spacing w:val="14"/>
        </w:rPr>
        <w:t xml:space="preserve"> </w:t>
      </w:r>
      <w:r>
        <w:rPr>
          <w:spacing w:val="-1"/>
        </w:rPr>
        <w:t>corregida</w:t>
      </w:r>
      <w:r>
        <w:rPr>
          <w:spacing w:val="77"/>
        </w:rPr>
        <w:t xml:space="preserve"> </w:t>
      </w:r>
      <w:r>
        <w:rPr>
          <w:spacing w:val="-1"/>
        </w:rPr>
        <w:t>atmosféricamente,</w:t>
      </w:r>
      <w:r>
        <w:rPr>
          <w:spacing w:val="30"/>
        </w:rPr>
        <w:t xml:space="preserve"> </w:t>
      </w:r>
      <w:r>
        <w:t>y</w:t>
      </w:r>
      <w:r>
        <w:rPr>
          <w:spacing w:val="23"/>
        </w:rPr>
        <w:t xml:space="preserve"> </w:t>
      </w:r>
      <w:r>
        <w:rPr>
          <w:spacing w:val="-1"/>
        </w:rPr>
        <w:t>es</w:t>
      </w:r>
      <w:r>
        <w:rPr>
          <w:spacing w:val="30"/>
        </w:rPr>
        <w:t xml:space="preserve"> </w:t>
      </w:r>
      <w:r>
        <w:rPr>
          <w:spacing w:val="-1"/>
        </w:rPr>
        <w:t>generada</w:t>
      </w:r>
      <w:r>
        <w:rPr>
          <w:spacing w:val="27"/>
        </w:rPr>
        <w:t xml:space="preserve"> </w:t>
      </w:r>
      <w:r>
        <w:t>a</w:t>
      </w:r>
      <w:r>
        <w:rPr>
          <w:spacing w:val="25"/>
        </w:rPr>
        <w:t xml:space="preserve"> </w:t>
      </w:r>
      <w:r>
        <w:t>partir</w:t>
      </w:r>
      <w:r>
        <w:rPr>
          <w:spacing w:val="25"/>
        </w:rPr>
        <w:t xml:space="preserve"> </w:t>
      </w:r>
      <w:r>
        <w:rPr>
          <w:spacing w:val="1"/>
        </w:rPr>
        <w:t>de</w:t>
      </w:r>
      <w:r>
        <w:rPr>
          <w:spacing w:val="25"/>
        </w:rPr>
        <w:t xml:space="preserve"> </w:t>
      </w:r>
      <w:r>
        <w:t>los</w:t>
      </w:r>
      <w:r>
        <w:rPr>
          <w:spacing w:val="29"/>
        </w:rPr>
        <w:t xml:space="preserve"> </w:t>
      </w:r>
      <w:r>
        <w:rPr>
          <w:spacing w:val="-1"/>
        </w:rPr>
        <w:t>datos</w:t>
      </w:r>
      <w:r>
        <w:rPr>
          <w:spacing w:val="26"/>
        </w:rPr>
        <w:t xml:space="preserve"> </w:t>
      </w:r>
      <w:r>
        <w:t>de</w:t>
      </w:r>
      <w:r>
        <w:rPr>
          <w:spacing w:val="27"/>
        </w:rPr>
        <w:t xml:space="preserve"> </w:t>
      </w:r>
      <w:r>
        <w:rPr>
          <w:spacing w:val="-1"/>
        </w:rPr>
        <w:t>entrada</w:t>
      </w:r>
      <w:r>
        <w:rPr>
          <w:spacing w:val="25"/>
        </w:rPr>
        <w:t xml:space="preserve"> </w:t>
      </w:r>
      <w:r>
        <w:rPr>
          <w:spacing w:val="1"/>
        </w:rPr>
        <w:t>de</w:t>
      </w:r>
      <w:r>
        <w:rPr>
          <w:spacing w:val="25"/>
        </w:rPr>
        <w:t xml:space="preserve"> </w:t>
      </w:r>
      <w:r>
        <w:t>la</w:t>
      </w:r>
      <w:r>
        <w:rPr>
          <w:spacing w:val="34"/>
        </w:rPr>
        <w:t xml:space="preserve"> </w:t>
      </w:r>
      <w:r>
        <w:rPr>
          <w:spacing w:val="-1"/>
        </w:rPr>
        <w:t>Colección</w:t>
      </w:r>
      <w:r>
        <w:rPr>
          <w:spacing w:val="27"/>
        </w:rPr>
        <w:t xml:space="preserve"> </w:t>
      </w:r>
      <w:r>
        <w:t>2</w:t>
      </w:r>
      <w:r>
        <w:rPr>
          <w:spacing w:val="28"/>
        </w:rPr>
        <w:t xml:space="preserve"> </w:t>
      </w:r>
      <w:r>
        <w:rPr>
          <w:spacing w:val="-1"/>
        </w:rPr>
        <w:t>Nivel</w:t>
      </w:r>
      <w:r>
        <w:rPr>
          <w:spacing w:val="26"/>
        </w:rPr>
        <w:t xml:space="preserve"> </w:t>
      </w:r>
      <w:r>
        <w:t>1</w:t>
      </w:r>
      <w:r>
        <w:rPr>
          <w:spacing w:val="79"/>
        </w:rPr>
        <w:t xml:space="preserve"> </w:t>
      </w:r>
      <w:r>
        <w:rPr>
          <w:spacing w:val="-1"/>
        </w:rPr>
        <w:t>(C2L1)</w:t>
      </w:r>
      <w:r>
        <w:rPr>
          <w:spacing w:val="-6"/>
        </w:rPr>
        <w:t xml:space="preserve"> </w:t>
      </w:r>
      <w:r>
        <w:t>que</w:t>
      </w:r>
      <w:r>
        <w:rPr>
          <w:spacing w:val="-6"/>
        </w:rPr>
        <w:t xml:space="preserve"> </w:t>
      </w:r>
      <w:r>
        <w:rPr>
          <w:spacing w:val="-1"/>
        </w:rPr>
        <w:t>posee</w:t>
      </w:r>
      <w:r>
        <w:rPr>
          <w:spacing w:val="-6"/>
        </w:rPr>
        <w:t xml:space="preserve"> </w:t>
      </w:r>
      <w:r>
        <w:rPr>
          <w:spacing w:val="-1"/>
        </w:rPr>
        <w:t>varias</w:t>
      </w:r>
      <w:r>
        <w:rPr>
          <w:spacing w:val="-5"/>
        </w:rPr>
        <w:t xml:space="preserve"> </w:t>
      </w:r>
      <w:r>
        <w:rPr>
          <w:spacing w:val="-1"/>
        </w:rPr>
        <w:t>mejoras</w:t>
      </w:r>
      <w:r>
        <w:rPr>
          <w:spacing w:val="-5"/>
        </w:rPr>
        <w:t xml:space="preserve"> </w:t>
      </w:r>
      <w:r>
        <w:t>tanto</w:t>
      </w:r>
      <w:r>
        <w:rPr>
          <w:spacing w:val="-5"/>
        </w:rPr>
        <w:t xml:space="preserve"> </w:t>
      </w:r>
      <w:r>
        <w:rPr>
          <w:spacing w:val="-1"/>
        </w:rPr>
        <w:t>geométricas</w:t>
      </w:r>
      <w:r>
        <w:rPr>
          <w:spacing w:val="-5"/>
        </w:rPr>
        <w:t xml:space="preserve"> </w:t>
      </w:r>
      <w:r>
        <w:rPr>
          <w:spacing w:val="-1"/>
        </w:rPr>
        <w:t>como</w:t>
      </w:r>
      <w:r>
        <w:rPr>
          <w:spacing w:val="-5"/>
        </w:rPr>
        <w:t xml:space="preserve"> </w:t>
      </w:r>
      <w:r>
        <w:rPr>
          <w:spacing w:val="-1"/>
        </w:rPr>
        <w:t>radiométricas,</w:t>
      </w:r>
      <w:r>
        <w:rPr>
          <w:spacing w:val="-5"/>
        </w:rPr>
        <w:t xml:space="preserve"> </w:t>
      </w:r>
      <w:r>
        <w:t>dando</w:t>
      </w:r>
      <w:r>
        <w:rPr>
          <w:spacing w:val="-5"/>
        </w:rPr>
        <w:t xml:space="preserve"> </w:t>
      </w:r>
      <w:r>
        <w:rPr>
          <w:spacing w:val="-1"/>
        </w:rPr>
        <w:t>como</w:t>
      </w:r>
      <w:r>
        <w:rPr>
          <w:spacing w:val="-5"/>
        </w:rPr>
        <w:t xml:space="preserve"> </w:t>
      </w:r>
      <w:r>
        <w:rPr>
          <w:spacing w:val="-1"/>
        </w:rPr>
        <w:t>resultado</w:t>
      </w:r>
      <w:r>
        <w:rPr>
          <w:spacing w:val="101"/>
        </w:rPr>
        <w:t xml:space="preserve"> </w:t>
      </w:r>
      <w:r>
        <w:t>un</w:t>
      </w:r>
      <w:r>
        <w:rPr>
          <w:spacing w:val="11"/>
        </w:rPr>
        <w:t xml:space="preserve"> </w:t>
      </w:r>
      <w:r>
        <w:rPr>
          <w:spacing w:val="-1"/>
        </w:rPr>
        <w:t>producto</w:t>
      </w:r>
      <w:r>
        <w:rPr>
          <w:spacing w:val="12"/>
        </w:rPr>
        <w:t xml:space="preserve"> </w:t>
      </w:r>
      <w:r>
        <w:rPr>
          <w:spacing w:val="-1"/>
        </w:rPr>
        <w:t>científico</w:t>
      </w:r>
      <w:r>
        <w:rPr>
          <w:spacing w:val="11"/>
        </w:rPr>
        <w:t xml:space="preserve"> </w:t>
      </w:r>
      <w:r>
        <w:t>de</w:t>
      </w:r>
      <w:r>
        <w:rPr>
          <w:spacing w:val="12"/>
        </w:rPr>
        <w:t xml:space="preserve"> </w:t>
      </w:r>
      <w:r>
        <w:t>nivel</w:t>
      </w:r>
      <w:r>
        <w:rPr>
          <w:spacing w:val="11"/>
        </w:rPr>
        <w:t xml:space="preserve"> </w:t>
      </w:r>
      <w:r>
        <w:t>2</w:t>
      </w:r>
      <w:r>
        <w:rPr>
          <w:spacing w:val="11"/>
        </w:rPr>
        <w:t xml:space="preserve"> </w:t>
      </w:r>
      <w:r>
        <w:rPr>
          <w:spacing w:val="-1"/>
        </w:rPr>
        <w:t>(L2SP)</w:t>
      </w:r>
      <w:r>
        <w:rPr>
          <w:spacing w:val="11"/>
        </w:rPr>
        <w:t xml:space="preserve"> </w:t>
      </w:r>
      <w:r>
        <w:rPr>
          <w:spacing w:val="-1"/>
        </w:rPr>
        <w:t>en</w:t>
      </w:r>
      <w:r>
        <w:rPr>
          <w:spacing w:val="15"/>
        </w:rPr>
        <w:t xml:space="preserve"> </w:t>
      </w:r>
      <w:r>
        <w:t>unidades</w:t>
      </w:r>
      <w:r>
        <w:rPr>
          <w:spacing w:val="12"/>
        </w:rPr>
        <w:t xml:space="preserve"> </w:t>
      </w:r>
      <w:r>
        <w:t>de</w:t>
      </w:r>
      <w:r>
        <w:rPr>
          <w:spacing w:val="10"/>
        </w:rPr>
        <w:t xml:space="preserve"> </w:t>
      </w:r>
      <w:r>
        <w:rPr>
          <w:spacing w:val="-1"/>
        </w:rPr>
        <w:t>reflectancia</w:t>
      </w:r>
      <w:r>
        <w:rPr>
          <w:spacing w:val="10"/>
        </w:rPr>
        <w:t xml:space="preserve"> </w:t>
      </w:r>
      <w:r>
        <w:rPr>
          <w:spacing w:val="-1"/>
        </w:rPr>
        <w:t>en</w:t>
      </w:r>
      <w:r>
        <w:rPr>
          <w:spacing w:val="11"/>
        </w:rPr>
        <w:t xml:space="preserve"> </w:t>
      </w:r>
      <w:r>
        <w:rPr>
          <w:spacing w:val="-1"/>
        </w:rPr>
        <w:t>formato</w:t>
      </w:r>
      <w:r>
        <w:rPr>
          <w:spacing w:val="12"/>
        </w:rPr>
        <w:t xml:space="preserve"> </w:t>
      </w:r>
      <w:r>
        <w:rPr>
          <w:spacing w:val="-1"/>
        </w:rPr>
        <w:t>entero</w:t>
      </w:r>
      <w:r>
        <w:rPr>
          <w:spacing w:val="11"/>
        </w:rPr>
        <w:t xml:space="preserve"> </w:t>
      </w:r>
      <w:r>
        <w:t>de</w:t>
      </w:r>
      <w:r>
        <w:rPr>
          <w:spacing w:val="10"/>
        </w:rPr>
        <w:t xml:space="preserve"> </w:t>
      </w:r>
      <w:r>
        <w:t>16</w:t>
      </w:r>
      <w:r>
        <w:rPr>
          <w:spacing w:val="71"/>
        </w:rPr>
        <w:t xml:space="preserve"> </w:t>
      </w:r>
      <w:r>
        <w:t>bits</w:t>
      </w:r>
      <w:r>
        <w:rPr>
          <w:spacing w:val="40"/>
        </w:rPr>
        <w:t xml:space="preserve"> </w:t>
      </w:r>
      <w:r>
        <w:t>sin</w:t>
      </w:r>
      <w:r>
        <w:rPr>
          <w:spacing w:val="38"/>
        </w:rPr>
        <w:t xml:space="preserve"> </w:t>
      </w:r>
      <w:r>
        <w:rPr>
          <w:spacing w:val="-1"/>
        </w:rPr>
        <w:t>signo</w:t>
      </w:r>
      <w:r>
        <w:rPr>
          <w:spacing w:val="41"/>
        </w:rPr>
        <w:t xml:space="preserve"> </w:t>
      </w:r>
      <w:r>
        <w:rPr>
          <w:spacing w:val="-1"/>
        </w:rPr>
        <w:t>(USGS,</w:t>
      </w:r>
      <w:r>
        <w:rPr>
          <w:spacing w:val="41"/>
        </w:rPr>
        <w:t xml:space="preserve"> </w:t>
      </w:r>
      <w:r>
        <w:rPr>
          <w:spacing w:val="-1"/>
        </w:rPr>
        <w:t>2020a),</w:t>
      </w:r>
      <w:r>
        <w:rPr>
          <w:spacing w:val="40"/>
        </w:rPr>
        <w:t xml:space="preserve"> </w:t>
      </w:r>
      <w:r>
        <w:rPr>
          <w:spacing w:val="-1"/>
        </w:rPr>
        <w:t>generado</w:t>
      </w:r>
      <w:r>
        <w:rPr>
          <w:spacing w:val="40"/>
        </w:rPr>
        <w:t xml:space="preserve"> </w:t>
      </w:r>
      <w:r>
        <w:t>a</w:t>
      </w:r>
      <w:r>
        <w:rPr>
          <w:spacing w:val="39"/>
        </w:rPr>
        <w:t xml:space="preserve"> </w:t>
      </w:r>
      <w:r>
        <w:rPr>
          <w:spacing w:val="-1"/>
        </w:rPr>
        <w:t>partir</w:t>
      </w:r>
      <w:r>
        <w:rPr>
          <w:spacing w:val="42"/>
        </w:rPr>
        <w:t xml:space="preserve"> </w:t>
      </w:r>
      <w:r>
        <w:rPr>
          <w:spacing w:val="-1"/>
        </w:rPr>
        <w:t>del</w:t>
      </w:r>
      <w:r>
        <w:rPr>
          <w:spacing w:val="41"/>
        </w:rPr>
        <w:t xml:space="preserve"> </w:t>
      </w:r>
      <w:r>
        <w:rPr>
          <w:spacing w:val="-1"/>
        </w:rPr>
        <w:t>Código</w:t>
      </w:r>
      <w:r>
        <w:rPr>
          <w:spacing w:val="40"/>
        </w:rPr>
        <w:t xml:space="preserve"> </w:t>
      </w:r>
      <w:r>
        <w:t>de</w:t>
      </w:r>
      <w:r>
        <w:rPr>
          <w:spacing w:val="39"/>
        </w:rPr>
        <w:t xml:space="preserve"> </w:t>
      </w:r>
      <w:r>
        <w:rPr>
          <w:spacing w:val="-1"/>
        </w:rPr>
        <w:t>Reflectancia</w:t>
      </w:r>
      <w:r>
        <w:rPr>
          <w:spacing w:val="40"/>
        </w:rPr>
        <w:t xml:space="preserve"> </w:t>
      </w:r>
      <w:r>
        <w:t>de</w:t>
      </w:r>
      <w:r>
        <w:rPr>
          <w:spacing w:val="39"/>
        </w:rPr>
        <w:t xml:space="preserve"> </w:t>
      </w:r>
      <w:r>
        <w:rPr>
          <w:spacing w:val="-1"/>
        </w:rPr>
        <w:t>Superficie</w:t>
      </w:r>
      <w:r>
        <w:rPr>
          <w:spacing w:val="85"/>
        </w:rPr>
        <w:t xml:space="preserve"> </w:t>
      </w:r>
      <w:r>
        <w:rPr>
          <w:spacing w:val="-1"/>
        </w:rPr>
        <w:t>Terrestre</w:t>
      </w:r>
      <w:r>
        <w:rPr>
          <w:spacing w:val="37"/>
        </w:rPr>
        <w:t xml:space="preserve"> </w:t>
      </w:r>
      <w:r>
        <w:t>o</w:t>
      </w:r>
      <w:r>
        <w:rPr>
          <w:spacing w:val="38"/>
        </w:rPr>
        <w:t xml:space="preserve"> </w:t>
      </w:r>
      <w:r>
        <w:t>por</w:t>
      </w:r>
      <w:r>
        <w:rPr>
          <w:spacing w:val="37"/>
        </w:rPr>
        <w:t xml:space="preserve"> </w:t>
      </w:r>
      <w:r>
        <w:t>sus</w:t>
      </w:r>
      <w:r>
        <w:rPr>
          <w:spacing w:val="38"/>
        </w:rPr>
        <w:t xml:space="preserve"> </w:t>
      </w:r>
      <w:r>
        <w:rPr>
          <w:spacing w:val="-1"/>
        </w:rPr>
        <w:t>siglas</w:t>
      </w:r>
      <w:r>
        <w:rPr>
          <w:spacing w:val="37"/>
        </w:rPr>
        <w:t xml:space="preserve"> </w:t>
      </w:r>
      <w:r>
        <w:rPr>
          <w:spacing w:val="-1"/>
        </w:rPr>
        <w:t>en</w:t>
      </w:r>
      <w:r>
        <w:rPr>
          <w:spacing w:val="38"/>
        </w:rPr>
        <w:t xml:space="preserve"> </w:t>
      </w:r>
      <w:r>
        <w:rPr>
          <w:spacing w:val="-1"/>
        </w:rPr>
        <w:t>inglés</w:t>
      </w:r>
      <w:r>
        <w:rPr>
          <w:spacing w:val="40"/>
        </w:rPr>
        <w:t xml:space="preserve"> </w:t>
      </w:r>
      <w:r>
        <w:rPr>
          <w:spacing w:val="-1"/>
        </w:rPr>
        <w:t>Land</w:t>
      </w:r>
      <w:r>
        <w:rPr>
          <w:spacing w:val="38"/>
        </w:rPr>
        <w:t xml:space="preserve"> </w:t>
      </w:r>
      <w:r>
        <w:t>Surface</w:t>
      </w:r>
      <w:r>
        <w:rPr>
          <w:spacing w:val="37"/>
        </w:rPr>
        <w:t xml:space="preserve"> </w:t>
      </w:r>
      <w:r>
        <w:rPr>
          <w:spacing w:val="-1"/>
        </w:rPr>
        <w:t>Reflectance</w:t>
      </w:r>
      <w:r>
        <w:rPr>
          <w:spacing w:val="37"/>
        </w:rPr>
        <w:t xml:space="preserve"> </w:t>
      </w:r>
      <w:r>
        <w:t>Code</w:t>
      </w:r>
      <w:r>
        <w:rPr>
          <w:spacing w:val="39"/>
        </w:rPr>
        <w:t xml:space="preserve"> </w:t>
      </w:r>
      <w:r>
        <w:rPr>
          <w:spacing w:val="-1"/>
        </w:rPr>
        <w:t>(LaSCR)</w:t>
      </w:r>
      <w:r>
        <w:rPr>
          <w:spacing w:val="37"/>
        </w:rPr>
        <w:t xml:space="preserve"> </w:t>
      </w:r>
      <w:r>
        <w:rPr>
          <w:spacing w:val="-1"/>
        </w:rPr>
        <w:t>del</w:t>
      </w:r>
      <w:r>
        <w:rPr>
          <w:spacing w:val="47"/>
        </w:rPr>
        <w:t xml:space="preserve"> </w:t>
      </w:r>
      <w:r>
        <w:rPr>
          <w:spacing w:val="-1"/>
        </w:rPr>
        <w:t>Servicio</w:t>
      </w:r>
      <w:r>
        <w:rPr>
          <w:spacing w:val="87"/>
        </w:rPr>
        <w:t xml:space="preserve"> </w:t>
      </w:r>
      <w:r>
        <w:rPr>
          <w:spacing w:val="-1"/>
        </w:rPr>
        <w:t>Geológico</w:t>
      </w:r>
      <w:r>
        <w:t xml:space="preserve"> de</w:t>
      </w:r>
      <w:r>
        <w:rPr>
          <w:spacing w:val="-1"/>
        </w:rPr>
        <w:t xml:space="preserve"> </w:t>
      </w:r>
      <w:r>
        <w:t>Estados Unidos</w:t>
      </w:r>
      <w:r>
        <w:rPr>
          <w:spacing w:val="1"/>
        </w:rPr>
        <w:t xml:space="preserve"> </w:t>
      </w:r>
      <w:r>
        <w:rPr>
          <w:spacing w:val="-1"/>
        </w:rPr>
        <w:t>(USGS,</w:t>
      </w:r>
      <w:r>
        <w:t xml:space="preserve"> 2020b).</w:t>
      </w:r>
    </w:p>
    <w:p w:rsidR="000C6045" w:rsidRDefault="000C6045">
      <w:pPr>
        <w:spacing w:before="1"/>
        <w:rPr>
          <w:rFonts w:ascii="Times New Roman" w:eastAsia="Times New Roman" w:hAnsi="Times New Roman" w:cs="Times New Roman"/>
        </w:rPr>
      </w:pPr>
    </w:p>
    <w:p w:rsidR="000C6045" w:rsidRDefault="00091EDA">
      <w:pPr>
        <w:ind w:left="118"/>
        <w:rPr>
          <w:rFonts w:ascii="Times New Roman" w:eastAsia="Times New Roman" w:hAnsi="Times New Roman" w:cs="Times New Roman"/>
          <w:sz w:val="24"/>
          <w:szCs w:val="24"/>
        </w:rPr>
      </w:pPr>
      <w:r>
        <w:rPr>
          <w:rFonts w:ascii="Times New Roman" w:hAnsi="Times New Roman"/>
          <w:i/>
          <w:spacing w:val="-1"/>
          <w:sz w:val="24"/>
        </w:rPr>
        <w:t>Cálculo</w:t>
      </w:r>
      <w:r>
        <w:rPr>
          <w:rFonts w:ascii="Times New Roman" w:hAnsi="Times New Roman"/>
          <w:i/>
          <w:sz w:val="24"/>
        </w:rPr>
        <w:t xml:space="preserve"> </w:t>
      </w:r>
      <w:r>
        <w:rPr>
          <w:rFonts w:ascii="Times New Roman" w:hAnsi="Times New Roman"/>
          <w:i/>
          <w:spacing w:val="-1"/>
          <w:sz w:val="24"/>
        </w:rPr>
        <w:t>del</w:t>
      </w:r>
      <w:r>
        <w:rPr>
          <w:rFonts w:ascii="Times New Roman" w:hAnsi="Times New Roman"/>
          <w:i/>
          <w:sz w:val="24"/>
        </w:rPr>
        <w:t xml:space="preserve"> índice</w:t>
      </w:r>
      <w:r>
        <w:rPr>
          <w:rFonts w:ascii="Times New Roman" w:hAnsi="Times New Roman"/>
          <w:i/>
          <w:spacing w:val="-2"/>
          <w:sz w:val="24"/>
        </w:rPr>
        <w:t xml:space="preserve"> </w:t>
      </w:r>
      <w:r>
        <w:rPr>
          <w:rFonts w:ascii="Times New Roman" w:hAnsi="Times New Roman"/>
          <w:i/>
          <w:sz w:val="24"/>
        </w:rPr>
        <w:t>de</w:t>
      </w:r>
      <w:r>
        <w:rPr>
          <w:rFonts w:ascii="Times New Roman" w:hAnsi="Times New Roman"/>
          <w:i/>
          <w:spacing w:val="-1"/>
          <w:sz w:val="24"/>
        </w:rPr>
        <w:t xml:space="preserve"> vegetación</w:t>
      </w:r>
      <w:r>
        <w:rPr>
          <w:rFonts w:ascii="Times New Roman" w:hAnsi="Times New Roman"/>
          <w:i/>
          <w:sz w:val="24"/>
        </w:rPr>
        <w:t xml:space="preserve"> de</w:t>
      </w:r>
      <w:r>
        <w:rPr>
          <w:rFonts w:ascii="Times New Roman" w:hAnsi="Times New Roman"/>
          <w:i/>
          <w:spacing w:val="-1"/>
          <w:sz w:val="24"/>
        </w:rPr>
        <w:t xml:space="preserve"> diferencia</w:t>
      </w:r>
      <w:r>
        <w:rPr>
          <w:rFonts w:ascii="Times New Roman" w:hAnsi="Times New Roman"/>
          <w:i/>
          <w:sz w:val="24"/>
        </w:rPr>
        <w:t xml:space="preserve"> normalizada </w:t>
      </w:r>
      <w:r>
        <w:rPr>
          <w:rFonts w:ascii="Times New Roman" w:hAnsi="Times New Roman"/>
          <w:i/>
          <w:spacing w:val="-1"/>
          <w:sz w:val="24"/>
        </w:rPr>
        <w:t>NDVI</w:t>
      </w:r>
    </w:p>
    <w:p w:rsidR="000C6045" w:rsidRDefault="000C6045">
      <w:pPr>
        <w:spacing w:before="8"/>
        <w:rPr>
          <w:rFonts w:ascii="Times New Roman" w:eastAsia="Times New Roman" w:hAnsi="Times New Roman" w:cs="Times New Roman"/>
          <w:i/>
          <w:sz w:val="25"/>
          <w:szCs w:val="25"/>
        </w:rPr>
      </w:pPr>
    </w:p>
    <w:p w:rsidR="00091EDA" w:rsidRPr="00091EDA" w:rsidRDefault="00091EDA" w:rsidP="00091EDA">
      <w:pPr>
        <w:tabs>
          <w:tab w:val="left" w:pos="567"/>
        </w:tabs>
        <w:jc w:val="both"/>
        <w:rPr>
          <w:rFonts w:ascii="Times New Roman" w:hAnsi="Times New Roman" w:cs="Times New Roman"/>
          <w:sz w:val="24"/>
          <w:szCs w:val="24"/>
        </w:rPr>
      </w:pPr>
      <w:r w:rsidRPr="00091EDA">
        <w:rPr>
          <w:rFonts w:ascii="Times New Roman" w:eastAsia="Times New Roman" w:hAnsi="Times New Roman" w:cs="Times New Roman"/>
          <w:spacing w:val="-1"/>
          <w:sz w:val="24"/>
          <w:szCs w:val="24"/>
        </w:rPr>
        <w:t>Para</w:t>
      </w:r>
      <w:r w:rsidRPr="00091EDA">
        <w:rPr>
          <w:rFonts w:ascii="Times New Roman" w:eastAsia="Times New Roman" w:hAnsi="Times New Roman" w:cs="Times New Roman"/>
          <w:spacing w:val="-5"/>
          <w:sz w:val="24"/>
          <w:szCs w:val="24"/>
        </w:rPr>
        <w:t xml:space="preserve"> </w:t>
      </w:r>
      <w:r w:rsidRPr="00091EDA">
        <w:rPr>
          <w:rFonts w:ascii="Times New Roman" w:eastAsia="Times New Roman" w:hAnsi="Times New Roman" w:cs="Times New Roman"/>
          <w:sz w:val="24"/>
          <w:szCs w:val="24"/>
        </w:rPr>
        <w:t>obtener</w:t>
      </w:r>
      <w:r w:rsidRPr="00091EDA">
        <w:rPr>
          <w:rFonts w:ascii="Times New Roman" w:eastAsia="Times New Roman" w:hAnsi="Times New Roman" w:cs="Times New Roman"/>
          <w:spacing w:val="-4"/>
          <w:sz w:val="24"/>
          <w:szCs w:val="24"/>
        </w:rPr>
        <w:t xml:space="preserve"> </w:t>
      </w:r>
      <w:r w:rsidRPr="00091EDA">
        <w:rPr>
          <w:rFonts w:ascii="Times New Roman" w:eastAsia="Times New Roman" w:hAnsi="Times New Roman" w:cs="Times New Roman"/>
          <w:sz w:val="24"/>
          <w:szCs w:val="24"/>
        </w:rPr>
        <w:t>los</w:t>
      </w:r>
      <w:r w:rsidRPr="00091EDA">
        <w:rPr>
          <w:rFonts w:ascii="Times New Roman" w:eastAsia="Times New Roman" w:hAnsi="Times New Roman" w:cs="Times New Roman"/>
          <w:spacing w:val="-2"/>
          <w:sz w:val="24"/>
          <w:szCs w:val="24"/>
        </w:rPr>
        <w:t xml:space="preserve"> </w:t>
      </w:r>
      <w:r w:rsidRPr="00091EDA">
        <w:rPr>
          <w:rFonts w:ascii="Times New Roman" w:eastAsia="Times New Roman" w:hAnsi="Times New Roman" w:cs="Times New Roman"/>
          <w:spacing w:val="-1"/>
          <w:sz w:val="24"/>
          <w:szCs w:val="24"/>
        </w:rPr>
        <w:t>valores</w:t>
      </w:r>
      <w:r w:rsidRPr="00091EDA">
        <w:rPr>
          <w:rFonts w:ascii="Times New Roman" w:eastAsia="Times New Roman" w:hAnsi="Times New Roman" w:cs="Times New Roman"/>
          <w:sz w:val="24"/>
          <w:szCs w:val="24"/>
        </w:rPr>
        <w:t xml:space="preserve"> de</w:t>
      </w:r>
      <w:r w:rsidRPr="00091EDA">
        <w:rPr>
          <w:rFonts w:ascii="Times New Roman" w:eastAsia="Times New Roman" w:hAnsi="Times New Roman" w:cs="Times New Roman"/>
          <w:spacing w:val="-4"/>
          <w:sz w:val="24"/>
          <w:szCs w:val="24"/>
        </w:rPr>
        <w:t xml:space="preserve"> </w:t>
      </w:r>
      <w:r w:rsidRPr="00091EDA">
        <w:rPr>
          <w:rFonts w:ascii="Times New Roman" w:eastAsia="Times New Roman" w:hAnsi="Times New Roman" w:cs="Times New Roman"/>
          <w:sz w:val="24"/>
          <w:szCs w:val="24"/>
        </w:rPr>
        <w:t>NDVI</w:t>
      </w:r>
      <w:r w:rsidRPr="00091EDA">
        <w:rPr>
          <w:rFonts w:ascii="Times New Roman" w:eastAsia="Times New Roman" w:hAnsi="Times New Roman" w:cs="Times New Roman"/>
          <w:spacing w:val="-6"/>
          <w:sz w:val="24"/>
          <w:szCs w:val="24"/>
        </w:rPr>
        <w:t xml:space="preserve"> </w:t>
      </w:r>
      <w:r w:rsidRPr="00091EDA">
        <w:rPr>
          <w:rFonts w:ascii="Times New Roman" w:eastAsia="Times New Roman" w:hAnsi="Times New Roman" w:cs="Times New Roman"/>
          <w:sz w:val="24"/>
          <w:szCs w:val="24"/>
        </w:rPr>
        <w:t>se</w:t>
      </w:r>
      <w:r w:rsidRPr="00091EDA">
        <w:rPr>
          <w:rFonts w:ascii="Times New Roman" w:eastAsia="Times New Roman" w:hAnsi="Times New Roman" w:cs="Times New Roman"/>
          <w:spacing w:val="-1"/>
          <w:sz w:val="24"/>
          <w:szCs w:val="24"/>
        </w:rPr>
        <w:t xml:space="preserve"> </w:t>
      </w:r>
      <w:r w:rsidRPr="00091EDA">
        <w:rPr>
          <w:rFonts w:ascii="Times New Roman" w:eastAsia="Times New Roman" w:hAnsi="Times New Roman" w:cs="Times New Roman"/>
          <w:sz w:val="24"/>
          <w:szCs w:val="24"/>
        </w:rPr>
        <w:t>utilizó</w:t>
      </w:r>
      <w:r w:rsidRPr="00091EDA">
        <w:rPr>
          <w:rFonts w:ascii="Times New Roman" w:eastAsia="Times New Roman" w:hAnsi="Times New Roman" w:cs="Times New Roman"/>
          <w:spacing w:val="-3"/>
          <w:sz w:val="24"/>
          <w:szCs w:val="24"/>
        </w:rPr>
        <w:t xml:space="preserve"> </w:t>
      </w:r>
      <w:r w:rsidRPr="00091EDA">
        <w:rPr>
          <w:rFonts w:ascii="Times New Roman" w:eastAsia="Times New Roman" w:hAnsi="Times New Roman" w:cs="Times New Roman"/>
          <w:spacing w:val="-1"/>
          <w:sz w:val="24"/>
          <w:szCs w:val="24"/>
        </w:rPr>
        <w:t>el</w:t>
      </w:r>
      <w:r w:rsidRPr="00091EDA">
        <w:rPr>
          <w:rFonts w:ascii="Times New Roman" w:eastAsia="Times New Roman" w:hAnsi="Times New Roman" w:cs="Times New Roman"/>
          <w:spacing w:val="-2"/>
          <w:sz w:val="24"/>
          <w:szCs w:val="24"/>
        </w:rPr>
        <w:t xml:space="preserve"> </w:t>
      </w:r>
      <w:r w:rsidRPr="00091EDA">
        <w:rPr>
          <w:rFonts w:ascii="Times New Roman" w:eastAsia="Times New Roman" w:hAnsi="Times New Roman" w:cs="Times New Roman"/>
          <w:spacing w:val="-1"/>
          <w:sz w:val="24"/>
          <w:szCs w:val="24"/>
        </w:rPr>
        <w:t>software</w:t>
      </w:r>
      <w:r w:rsidRPr="00091EDA">
        <w:rPr>
          <w:rFonts w:ascii="Times New Roman" w:eastAsia="Times New Roman" w:hAnsi="Times New Roman" w:cs="Times New Roman"/>
          <w:spacing w:val="-5"/>
          <w:sz w:val="24"/>
          <w:szCs w:val="24"/>
        </w:rPr>
        <w:t xml:space="preserve"> </w:t>
      </w:r>
      <w:r w:rsidRPr="00091EDA">
        <w:rPr>
          <w:rFonts w:ascii="Times New Roman" w:eastAsia="Times New Roman" w:hAnsi="Times New Roman" w:cs="Times New Roman"/>
          <w:sz w:val="24"/>
          <w:szCs w:val="24"/>
        </w:rPr>
        <w:t xml:space="preserve">ERDAS </w:t>
      </w:r>
      <w:r w:rsidRPr="00091EDA">
        <w:rPr>
          <w:rFonts w:ascii="Times New Roman" w:eastAsia="Times New Roman" w:hAnsi="Times New Roman" w:cs="Times New Roman"/>
          <w:spacing w:val="-1"/>
          <w:sz w:val="24"/>
          <w:szCs w:val="24"/>
        </w:rPr>
        <w:t xml:space="preserve">Imagine </w:t>
      </w:r>
      <w:r w:rsidRPr="00091EDA">
        <w:rPr>
          <w:rFonts w:ascii="Times New Roman" w:eastAsia="Times New Roman" w:hAnsi="Times New Roman" w:cs="Times New Roman"/>
          <w:sz w:val="24"/>
          <w:szCs w:val="24"/>
        </w:rPr>
        <w:t>2015</w:t>
      </w:r>
      <w:r w:rsidRPr="00091EDA">
        <w:rPr>
          <w:rFonts w:ascii="Times New Roman" w:eastAsia="Times New Roman" w:hAnsi="Times New Roman" w:cs="Times New Roman"/>
          <w:spacing w:val="-3"/>
          <w:sz w:val="24"/>
          <w:szCs w:val="24"/>
        </w:rPr>
        <w:t xml:space="preserve"> </w:t>
      </w:r>
      <w:r w:rsidRPr="00091EDA">
        <w:rPr>
          <w:rFonts w:ascii="Times New Roman" w:eastAsia="Times New Roman" w:hAnsi="Times New Roman" w:cs="Times New Roman"/>
          <w:spacing w:val="-1"/>
          <w:sz w:val="24"/>
          <w:szCs w:val="24"/>
        </w:rPr>
        <w:t>siguiendo</w:t>
      </w:r>
      <w:r w:rsidRPr="00091EDA">
        <w:rPr>
          <w:rFonts w:ascii="Times New Roman" w:eastAsia="Times New Roman" w:hAnsi="Times New Roman" w:cs="Times New Roman"/>
          <w:spacing w:val="67"/>
          <w:sz w:val="24"/>
          <w:szCs w:val="24"/>
        </w:rPr>
        <w:t xml:space="preserve"> </w:t>
      </w:r>
      <w:r w:rsidRPr="00091EDA">
        <w:rPr>
          <w:rFonts w:ascii="Times New Roman" w:eastAsia="Times New Roman" w:hAnsi="Times New Roman" w:cs="Times New Roman"/>
          <w:sz w:val="24"/>
          <w:szCs w:val="24"/>
        </w:rPr>
        <w:t>la</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metodología</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z w:val="24"/>
          <w:szCs w:val="24"/>
        </w:rPr>
        <w:t>de</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Flores</w:t>
      </w:r>
      <w:r w:rsidRPr="00091EDA">
        <w:rPr>
          <w:rFonts w:ascii="Times New Roman" w:eastAsia="Times New Roman" w:hAnsi="Times New Roman" w:cs="Times New Roman"/>
          <w:spacing w:val="15"/>
          <w:sz w:val="24"/>
          <w:szCs w:val="24"/>
        </w:rPr>
        <w:t xml:space="preserve"> </w:t>
      </w:r>
      <w:r w:rsidRPr="00091EDA">
        <w:rPr>
          <w:rFonts w:ascii="Times New Roman" w:eastAsia="Times New Roman" w:hAnsi="Times New Roman" w:cs="Times New Roman"/>
          <w:spacing w:val="-1"/>
          <w:sz w:val="24"/>
          <w:szCs w:val="24"/>
        </w:rPr>
        <w:t>(2015),</w:t>
      </w:r>
      <w:r w:rsidRPr="00091EDA">
        <w:rPr>
          <w:rFonts w:ascii="Times New Roman" w:eastAsia="Times New Roman" w:hAnsi="Times New Roman" w:cs="Times New Roman"/>
          <w:spacing w:val="14"/>
          <w:sz w:val="24"/>
          <w:szCs w:val="24"/>
        </w:rPr>
        <w:t xml:space="preserve"> </w:t>
      </w:r>
      <w:r w:rsidRPr="00091EDA">
        <w:rPr>
          <w:rFonts w:ascii="Times New Roman" w:eastAsia="Times New Roman" w:hAnsi="Times New Roman" w:cs="Times New Roman"/>
          <w:spacing w:val="-1"/>
          <w:sz w:val="24"/>
          <w:szCs w:val="24"/>
        </w:rPr>
        <w:t>el</w:t>
      </w:r>
      <w:r w:rsidRPr="00091EDA">
        <w:rPr>
          <w:rFonts w:ascii="Times New Roman" w:eastAsia="Times New Roman" w:hAnsi="Times New Roman" w:cs="Times New Roman"/>
          <w:spacing w:val="14"/>
          <w:sz w:val="24"/>
          <w:szCs w:val="24"/>
        </w:rPr>
        <w:t xml:space="preserve"> </w:t>
      </w:r>
      <w:r w:rsidRPr="00091EDA">
        <w:rPr>
          <w:rFonts w:ascii="Times New Roman" w:eastAsia="Times New Roman" w:hAnsi="Times New Roman" w:cs="Times New Roman"/>
          <w:spacing w:val="-1"/>
          <w:sz w:val="24"/>
          <w:szCs w:val="24"/>
        </w:rPr>
        <w:t>cual</w:t>
      </w:r>
      <w:r w:rsidRPr="00091EDA">
        <w:rPr>
          <w:rFonts w:ascii="Times New Roman" w:eastAsia="Times New Roman" w:hAnsi="Times New Roman" w:cs="Times New Roman"/>
          <w:spacing w:val="14"/>
          <w:sz w:val="24"/>
          <w:szCs w:val="24"/>
        </w:rPr>
        <w:t xml:space="preserve"> </w:t>
      </w:r>
      <w:r w:rsidRPr="00091EDA">
        <w:rPr>
          <w:rFonts w:ascii="Times New Roman" w:eastAsia="Times New Roman" w:hAnsi="Times New Roman" w:cs="Times New Roman"/>
          <w:spacing w:val="-1"/>
          <w:sz w:val="24"/>
          <w:szCs w:val="24"/>
        </w:rPr>
        <w:t>recomienda</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realizar</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el</w:t>
      </w:r>
      <w:r w:rsidRPr="00091EDA">
        <w:rPr>
          <w:rFonts w:ascii="Times New Roman" w:eastAsia="Times New Roman" w:hAnsi="Times New Roman" w:cs="Times New Roman"/>
          <w:spacing w:val="14"/>
          <w:sz w:val="24"/>
          <w:szCs w:val="24"/>
        </w:rPr>
        <w:t xml:space="preserve"> </w:t>
      </w:r>
      <w:r w:rsidRPr="00091EDA">
        <w:rPr>
          <w:rFonts w:ascii="Times New Roman" w:eastAsia="Times New Roman" w:hAnsi="Times New Roman" w:cs="Times New Roman"/>
          <w:spacing w:val="-1"/>
          <w:sz w:val="24"/>
          <w:szCs w:val="24"/>
        </w:rPr>
        <w:t>índice</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con</w:t>
      </w:r>
      <w:r w:rsidRPr="00091EDA">
        <w:rPr>
          <w:rFonts w:ascii="Times New Roman" w:eastAsia="Times New Roman" w:hAnsi="Times New Roman" w:cs="Times New Roman"/>
          <w:spacing w:val="14"/>
          <w:sz w:val="24"/>
          <w:szCs w:val="24"/>
        </w:rPr>
        <w:t xml:space="preserve"> </w:t>
      </w:r>
      <w:r w:rsidRPr="00091EDA">
        <w:rPr>
          <w:rFonts w:ascii="Times New Roman" w:eastAsia="Times New Roman" w:hAnsi="Times New Roman" w:cs="Times New Roman"/>
          <w:spacing w:val="-1"/>
          <w:sz w:val="24"/>
          <w:szCs w:val="24"/>
        </w:rPr>
        <w:t>valores</w:t>
      </w:r>
      <w:r w:rsidRPr="00091EDA">
        <w:rPr>
          <w:rFonts w:ascii="Times New Roman" w:eastAsia="Times New Roman" w:hAnsi="Times New Roman" w:cs="Times New Roman"/>
          <w:spacing w:val="14"/>
          <w:sz w:val="24"/>
          <w:szCs w:val="24"/>
        </w:rPr>
        <w:t xml:space="preserve"> </w:t>
      </w:r>
      <w:r w:rsidRPr="00091EDA">
        <w:rPr>
          <w:rFonts w:ascii="Times New Roman" w:eastAsia="Times New Roman" w:hAnsi="Times New Roman" w:cs="Times New Roman"/>
          <w:sz w:val="24"/>
          <w:szCs w:val="24"/>
        </w:rPr>
        <w:t>de</w:t>
      </w:r>
      <w:r w:rsidRPr="00091EDA">
        <w:rPr>
          <w:rFonts w:ascii="Times New Roman" w:eastAsia="Times New Roman" w:hAnsi="Times New Roman" w:cs="Times New Roman"/>
          <w:spacing w:val="93"/>
          <w:sz w:val="24"/>
          <w:szCs w:val="24"/>
        </w:rPr>
        <w:t xml:space="preserve"> </w:t>
      </w:r>
      <w:r w:rsidRPr="00091EDA">
        <w:rPr>
          <w:rFonts w:ascii="Times New Roman" w:eastAsia="Times New Roman" w:hAnsi="Times New Roman" w:cs="Times New Roman"/>
          <w:spacing w:val="-1"/>
          <w:sz w:val="24"/>
          <w:szCs w:val="24"/>
        </w:rPr>
        <w:t>reflectividad</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para</w:t>
      </w:r>
      <w:r w:rsidRPr="00091EDA">
        <w:rPr>
          <w:rFonts w:ascii="Times New Roman" w:eastAsia="Times New Roman" w:hAnsi="Times New Roman" w:cs="Times New Roman"/>
          <w:spacing w:val="-12"/>
          <w:sz w:val="24"/>
          <w:szCs w:val="24"/>
        </w:rPr>
        <w:t xml:space="preserve"> </w:t>
      </w:r>
      <w:r w:rsidRPr="00091EDA">
        <w:rPr>
          <w:rFonts w:ascii="Times New Roman" w:eastAsia="Times New Roman" w:hAnsi="Times New Roman" w:cs="Times New Roman"/>
          <w:spacing w:val="-1"/>
          <w:sz w:val="24"/>
          <w:szCs w:val="24"/>
        </w:rPr>
        <w:t>obtener</w:t>
      </w:r>
      <w:r w:rsidRPr="00091EDA">
        <w:rPr>
          <w:rFonts w:ascii="Times New Roman" w:eastAsia="Times New Roman" w:hAnsi="Times New Roman" w:cs="Times New Roman"/>
          <w:spacing w:val="-11"/>
          <w:sz w:val="24"/>
          <w:szCs w:val="24"/>
        </w:rPr>
        <w:t xml:space="preserve"> </w:t>
      </w:r>
      <w:r w:rsidRPr="00091EDA">
        <w:rPr>
          <w:rFonts w:ascii="Times New Roman" w:eastAsia="Times New Roman" w:hAnsi="Times New Roman" w:cs="Times New Roman"/>
          <w:sz w:val="24"/>
          <w:szCs w:val="24"/>
        </w:rPr>
        <w:t>un</w:t>
      </w:r>
      <w:r w:rsidRPr="00091EDA">
        <w:rPr>
          <w:rFonts w:ascii="Times New Roman" w:eastAsia="Times New Roman" w:hAnsi="Times New Roman" w:cs="Times New Roman"/>
          <w:spacing w:val="-12"/>
          <w:sz w:val="24"/>
          <w:szCs w:val="24"/>
        </w:rPr>
        <w:t xml:space="preserve"> </w:t>
      </w:r>
      <w:r w:rsidRPr="00091EDA">
        <w:rPr>
          <w:rFonts w:ascii="Times New Roman" w:eastAsia="Times New Roman" w:hAnsi="Times New Roman" w:cs="Times New Roman"/>
          <w:spacing w:val="-1"/>
          <w:sz w:val="24"/>
          <w:szCs w:val="24"/>
        </w:rPr>
        <w:t>resultado</w:t>
      </w:r>
      <w:r w:rsidRPr="00091EDA">
        <w:rPr>
          <w:rFonts w:ascii="Times New Roman" w:eastAsia="Times New Roman" w:hAnsi="Times New Roman" w:cs="Times New Roman"/>
          <w:spacing w:val="-12"/>
          <w:sz w:val="24"/>
          <w:szCs w:val="24"/>
        </w:rPr>
        <w:t xml:space="preserve"> </w:t>
      </w:r>
      <w:r w:rsidRPr="00091EDA">
        <w:rPr>
          <w:rFonts w:ascii="Times New Roman" w:eastAsia="Times New Roman" w:hAnsi="Times New Roman" w:cs="Times New Roman"/>
          <w:sz w:val="24"/>
          <w:szCs w:val="24"/>
        </w:rPr>
        <w:t>con</w:t>
      </w:r>
      <w:r w:rsidRPr="00091EDA">
        <w:rPr>
          <w:rFonts w:ascii="Times New Roman" w:eastAsia="Times New Roman" w:hAnsi="Times New Roman" w:cs="Times New Roman"/>
          <w:spacing w:val="-12"/>
          <w:sz w:val="24"/>
          <w:szCs w:val="24"/>
        </w:rPr>
        <w:t xml:space="preserve"> </w:t>
      </w:r>
      <w:r w:rsidRPr="00091EDA">
        <w:rPr>
          <w:rFonts w:ascii="Times New Roman" w:eastAsia="Times New Roman" w:hAnsi="Times New Roman" w:cs="Times New Roman"/>
          <w:sz w:val="24"/>
          <w:szCs w:val="24"/>
        </w:rPr>
        <w:t>más</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z w:val="24"/>
          <w:szCs w:val="24"/>
        </w:rPr>
        <w:t>precisión.</w:t>
      </w:r>
      <w:r w:rsidRPr="00091EDA">
        <w:rPr>
          <w:rFonts w:ascii="Times New Roman" w:eastAsia="Times New Roman" w:hAnsi="Times New Roman" w:cs="Times New Roman"/>
          <w:spacing w:val="-11"/>
          <w:sz w:val="24"/>
          <w:szCs w:val="24"/>
        </w:rPr>
        <w:t xml:space="preserve"> </w:t>
      </w:r>
      <w:r w:rsidRPr="00091EDA">
        <w:rPr>
          <w:rFonts w:ascii="Times New Roman" w:eastAsia="Times New Roman" w:hAnsi="Times New Roman" w:cs="Times New Roman"/>
          <w:sz w:val="24"/>
          <w:szCs w:val="24"/>
        </w:rPr>
        <w:t>Por</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ende,</w:t>
      </w:r>
      <w:r w:rsidRPr="00091EDA">
        <w:rPr>
          <w:rFonts w:ascii="Times New Roman" w:eastAsia="Times New Roman" w:hAnsi="Times New Roman" w:cs="Times New Roman"/>
          <w:spacing w:val="-12"/>
          <w:sz w:val="24"/>
          <w:szCs w:val="24"/>
        </w:rPr>
        <w:t xml:space="preserve"> </w:t>
      </w:r>
      <w:r w:rsidRPr="00091EDA">
        <w:rPr>
          <w:rFonts w:ascii="Times New Roman" w:eastAsia="Times New Roman" w:hAnsi="Times New Roman" w:cs="Times New Roman"/>
          <w:spacing w:val="-1"/>
          <w:sz w:val="24"/>
          <w:szCs w:val="24"/>
        </w:rPr>
        <w:t>primero</w:t>
      </w:r>
      <w:r w:rsidRPr="00091EDA">
        <w:rPr>
          <w:rFonts w:ascii="Times New Roman" w:eastAsia="Times New Roman" w:hAnsi="Times New Roman" w:cs="Times New Roman"/>
          <w:spacing w:val="-11"/>
          <w:sz w:val="24"/>
          <w:szCs w:val="24"/>
        </w:rPr>
        <w:t xml:space="preserve"> </w:t>
      </w:r>
      <w:r w:rsidRPr="00091EDA">
        <w:rPr>
          <w:rFonts w:ascii="Times New Roman" w:eastAsia="Times New Roman" w:hAnsi="Times New Roman" w:cs="Times New Roman"/>
          <w:sz w:val="24"/>
          <w:szCs w:val="24"/>
        </w:rPr>
        <w:t>se</w:t>
      </w:r>
      <w:r w:rsidRPr="00091EDA">
        <w:rPr>
          <w:rFonts w:ascii="Times New Roman" w:eastAsia="Times New Roman" w:hAnsi="Times New Roman" w:cs="Times New Roman"/>
          <w:spacing w:val="-13"/>
          <w:sz w:val="24"/>
          <w:szCs w:val="24"/>
        </w:rPr>
        <w:t xml:space="preserve"> </w:t>
      </w:r>
      <w:r w:rsidRPr="00091EDA">
        <w:rPr>
          <w:rFonts w:ascii="Times New Roman" w:eastAsia="Times New Roman" w:hAnsi="Times New Roman" w:cs="Times New Roman"/>
          <w:spacing w:val="-1"/>
          <w:sz w:val="24"/>
          <w:szCs w:val="24"/>
        </w:rPr>
        <w:t>realizó</w:t>
      </w:r>
      <w:r w:rsidRPr="00091EDA">
        <w:rPr>
          <w:rFonts w:ascii="Times New Roman" w:eastAsia="Times New Roman" w:hAnsi="Times New Roman" w:cs="Times New Roman"/>
          <w:spacing w:val="-12"/>
          <w:sz w:val="24"/>
          <w:szCs w:val="24"/>
        </w:rPr>
        <w:t xml:space="preserve"> </w:t>
      </w:r>
      <w:r w:rsidRPr="00091EDA">
        <w:rPr>
          <w:rFonts w:ascii="Times New Roman" w:eastAsia="Times New Roman" w:hAnsi="Times New Roman" w:cs="Times New Roman"/>
          <w:sz w:val="24"/>
          <w:szCs w:val="24"/>
        </w:rPr>
        <w:t>un</w:t>
      </w:r>
      <w:r w:rsidRPr="00091EDA">
        <w:rPr>
          <w:rFonts w:ascii="Times New Roman" w:eastAsia="Times New Roman" w:hAnsi="Times New Roman" w:cs="Times New Roman"/>
          <w:spacing w:val="-10"/>
          <w:sz w:val="24"/>
          <w:szCs w:val="24"/>
        </w:rPr>
        <w:t xml:space="preserve"> </w:t>
      </w:r>
      <w:r w:rsidRPr="00091EDA">
        <w:rPr>
          <w:rFonts w:ascii="Times New Roman" w:eastAsia="Times New Roman" w:hAnsi="Times New Roman" w:cs="Times New Roman"/>
          <w:spacing w:val="-1"/>
          <w:sz w:val="24"/>
          <w:szCs w:val="24"/>
        </w:rPr>
        <w:t>Layer</w:t>
      </w:r>
      <w:r w:rsidRPr="00091EDA">
        <w:rPr>
          <w:rFonts w:ascii="Times New Roman" w:eastAsia="Times New Roman" w:hAnsi="Times New Roman" w:cs="Times New Roman"/>
          <w:spacing w:val="81"/>
          <w:sz w:val="24"/>
          <w:szCs w:val="24"/>
        </w:rPr>
        <w:t xml:space="preserve"> </w:t>
      </w:r>
      <w:r w:rsidRPr="00091EDA">
        <w:rPr>
          <w:rFonts w:ascii="Times New Roman" w:eastAsia="Times New Roman" w:hAnsi="Times New Roman" w:cs="Times New Roman"/>
          <w:spacing w:val="-1"/>
          <w:sz w:val="24"/>
          <w:szCs w:val="24"/>
        </w:rPr>
        <w:t>Stack</w:t>
      </w:r>
      <w:r w:rsidRPr="00091EDA">
        <w:rPr>
          <w:rFonts w:ascii="Times New Roman" w:eastAsia="Times New Roman" w:hAnsi="Times New Roman" w:cs="Times New Roman"/>
          <w:spacing w:val="47"/>
          <w:sz w:val="24"/>
          <w:szCs w:val="24"/>
        </w:rPr>
        <w:t xml:space="preserve"> </w:t>
      </w:r>
      <w:r w:rsidRPr="00091EDA">
        <w:rPr>
          <w:rFonts w:ascii="Times New Roman" w:eastAsia="Times New Roman" w:hAnsi="Times New Roman" w:cs="Times New Roman"/>
          <w:sz w:val="24"/>
          <w:szCs w:val="24"/>
        </w:rPr>
        <w:t>o</w:t>
      </w:r>
      <w:r w:rsidRPr="00091EDA">
        <w:rPr>
          <w:rFonts w:ascii="Times New Roman" w:eastAsia="Times New Roman" w:hAnsi="Times New Roman" w:cs="Times New Roman"/>
          <w:spacing w:val="47"/>
          <w:sz w:val="24"/>
          <w:szCs w:val="24"/>
        </w:rPr>
        <w:t xml:space="preserve"> </w:t>
      </w:r>
      <w:r w:rsidRPr="00091EDA">
        <w:rPr>
          <w:rFonts w:ascii="Times New Roman" w:eastAsia="Times New Roman" w:hAnsi="Times New Roman" w:cs="Times New Roman"/>
          <w:sz w:val="24"/>
          <w:szCs w:val="24"/>
        </w:rPr>
        <w:t>unión</w:t>
      </w:r>
      <w:r w:rsidRPr="00091EDA">
        <w:rPr>
          <w:rFonts w:ascii="Times New Roman" w:eastAsia="Times New Roman" w:hAnsi="Times New Roman" w:cs="Times New Roman"/>
          <w:spacing w:val="48"/>
          <w:sz w:val="24"/>
          <w:szCs w:val="24"/>
        </w:rPr>
        <w:t xml:space="preserve"> </w:t>
      </w:r>
      <w:r w:rsidRPr="00091EDA">
        <w:rPr>
          <w:rFonts w:ascii="Times New Roman" w:eastAsia="Times New Roman" w:hAnsi="Times New Roman" w:cs="Times New Roman"/>
          <w:sz w:val="24"/>
          <w:szCs w:val="24"/>
        </w:rPr>
        <w:t>de</w:t>
      </w:r>
      <w:r w:rsidRPr="00091EDA">
        <w:rPr>
          <w:rFonts w:ascii="Times New Roman" w:eastAsia="Times New Roman" w:hAnsi="Times New Roman" w:cs="Times New Roman"/>
          <w:spacing w:val="46"/>
          <w:sz w:val="24"/>
          <w:szCs w:val="24"/>
        </w:rPr>
        <w:t xml:space="preserve"> </w:t>
      </w:r>
      <w:r w:rsidRPr="00091EDA">
        <w:rPr>
          <w:rFonts w:ascii="Times New Roman" w:eastAsia="Times New Roman" w:hAnsi="Times New Roman" w:cs="Times New Roman"/>
          <w:sz w:val="24"/>
          <w:szCs w:val="24"/>
        </w:rPr>
        <w:t>las</w:t>
      </w:r>
      <w:r w:rsidRPr="00091EDA">
        <w:rPr>
          <w:rFonts w:ascii="Times New Roman" w:eastAsia="Times New Roman" w:hAnsi="Times New Roman" w:cs="Times New Roman"/>
          <w:spacing w:val="47"/>
          <w:sz w:val="24"/>
          <w:szCs w:val="24"/>
        </w:rPr>
        <w:t xml:space="preserve"> </w:t>
      </w:r>
      <w:r w:rsidRPr="00091EDA">
        <w:rPr>
          <w:rFonts w:ascii="Times New Roman" w:eastAsia="Times New Roman" w:hAnsi="Times New Roman" w:cs="Times New Roman"/>
          <w:sz w:val="24"/>
          <w:szCs w:val="24"/>
        </w:rPr>
        <w:t>7</w:t>
      </w:r>
      <w:r w:rsidRPr="00091EDA">
        <w:rPr>
          <w:rFonts w:ascii="Times New Roman" w:eastAsia="Times New Roman" w:hAnsi="Times New Roman" w:cs="Times New Roman"/>
          <w:spacing w:val="49"/>
          <w:sz w:val="24"/>
          <w:szCs w:val="24"/>
        </w:rPr>
        <w:t xml:space="preserve"> </w:t>
      </w:r>
      <w:r w:rsidRPr="00091EDA">
        <w:rPr>
          <w:rFonts w:ascii="Times New Roman" w:eastAsia="Times New Roman" w:hAnsi="Times New Roman" w:cs="Times New Roman"/>
          <w:spacing w:val="-1"/>
          <w:sz w:val="24"/>
          <w:szCs w:val="24"/>
        </w:rPr>
        <w:t>bandas</w:t>
      </w:r>
      <w:r w:rsidRPr="00091EDA">
        <w:rPr>
          <w:rFonts w:ascii="Times New Roman" w:eastAsia="Times New Roman" w:hAnsi="Times New Roman" w:cs="Times New Roman"/>
          <w:spacing w:val="48"/>
          <w:sz w:val="24"/>
          <w:szCs w:val="24"/>
        </w:rPr>
        <w:t xml:space="preserve"> </w:t>
      </w:r>
      <w:r w:rsidRPr="00091EDA">
        <w:rPr>
          <w:rFonts w:ascii="Times New Roman" w:eastAsia="Times New Roman" w:hAnsi="Times New Roman" w:cs="Times New Roman"/>
          <w:sz w:val="24"/>
          <w:szCs w:val="24"/>
        </w:rPr>
        <w:t>de</w:t>
      </w:r>
      <w:r w:rsidRPr="00091EDA">
        <w:rPr>
          <w:rFonts w:ascii="Times New Roman" w:eastAsia="Times New Roman" w:hAnsi="Times New Roman" w:cs="Times New Roman"/>
          <w:spacing w:val="46"/>
          <w:sz w:val="24"/>
          <w:szCs w:val="24"/>
        </w:rPr>
        <w:t xml:space="preserve"> </w:t>
      </w:r>
      <w:r w:rsidRPr="00091EDA">
        <w:rPr>
          <w:rFonts w:ascii="Times New Roman" w:eastAsia="Times New Roman" w:hAnsi="Times New Roman" w:cs="Times New Roman"/>
          <w:spacing w:val="-1"/>
          <w:sz w:val="24"/>
          <w:szCs w:val="24"/>
        </w:rPr>
        <w:t>Reflectancia</w:t>
      </w:r>
      <w:r w:rsidRPr="00091EDA">
        <w:rPr>
          <w:rFonts w:ascii="Times New Roman" w:eastAsia="Times New Roman" w:hAnsi="Times New Roman" w:cs="Times New Roman"/>
          <w:spacing w:val="49"/>
          <w:sz w:val="24"/>
          <w:szCs w:val="24"/>
        </w:rPr>
        <w:t xml:space="preserve"> </w:t>
      </w:r>
      <w:r w:rsidRPr="00091EDA">
        <w:rPr>
          <w:rFonts w:ascii="Times New Roman" w:eastAsia="Times New Roman" w:hAnsi="Times New Roman" w:cs="Times New Roman"/>
          <w:sz w:val="24"/>
          <w:szCs w:val="24"/>
        </w:rPr>
        <w:t>de</w:t>
      </w:r>
      <w:r w:rsidRPr="00091EDA">
        <w:rPr>
          <w:rFonts w:ascii="Times New Roman" w:eastAsia="Times New Roman" w:hAnsi="Times New Roman" w:cs="Times New Roman"/>
          <w:spacing w:val="46"/>
          <w:sz w:val="24"/>
          <w:szCs w:val="24"/>
        </w:rPr>
        <w:t xml:space="preserve"> </w:t>
      </w:r>
      <w:r w:rsidRPr="00091EDA">
        <w:rPr>
          <w:rFonts w:ascii="Times New Roman" w:eastAsia="Times New Roman" w:hAnsi="Times New Roman" w:cs="Times New Roman"/>
          <w:spacing w:val="-1"/>
          <w:sz w:val="24"/>
          <w:szCs w:val="24"/>
        </w:rPr>
        <w:t>Superficie</w:t>
      </w:r>
      <w:r w:rsidRPr="00091EDA">
        <w:rPr>
          <w:rFonts w:ascii="Times New Roman" w:eastAsia="Times New Roman" w:hAnsi="Times New Roman" w:cs="Times New Roman"/>
          <w:spacing w:val="46"/>
          <w:sz w:val="24"/>
          <w:szCs w:val="24"/>
        </w:rPr>
        <w:t xml:space="preserve"> </w:t>
      </w:r>
      <w:r w:rsidRPr="00091EDA">
        <w:rPr>
          <w:rFonts w:ascii="Times New Roman" w:eastAsia="Times New Roman" w:hAnsi="Times New Roman" w:cs="Times New Roman"/>
          <w:sz w:val="24"/>
          <w:szCs w:val="24"/>
        </w:rPr>
        <w:t>(SR)</w:t>
      </w:r>
      <w:r w:rsidRPr="00091EDA">
        <w:rPr>
          <w:rFonts w:ascii="Times New Roman" w:eastAsia="Times New Roman" w:hAnsi="Times New Roman" w:cs="Times New Roman"/>
          <w:spacing w:val="47"/>
          <w:sz w:val="24"/>
          <w:szCs w:val="24"/>
        </w:rPr>
        <w:t xml:space="preserve"> </w:t>
      </w:r>
      <w:r w:rsidRPr="00091EDA">
        <w:rPr>
          <w:rFonts w:ascii="Times New Roman" w:eastAsia="Times New Roman" w:hAnsi="Times New Roman" w:cs="Times New Roman"/>
          <w:sz w:val="24"/>
          <w:szCs w:val="24"/>
        </w:rPr>
        <w:t>a</w:t>
      </w:r>
      <w:r w:rsidRPr="00091EDA">
        <w:rPr>
          <w:rFonts w:ascii="Times New Roman" w:eastAsia="Times New Roman" w:hAnsi="Times New Roman" w:cs="Times New Roman"/>
          <w:spacing w:val="46"/>
          <w:sz w:val="24"/>
          <w:szCs w:val="24"/>
        </w:rPr>
        <w:t xml:space="preserve"> </w:t>
      </w:r>
      <w:r w:rsidRPr="00091EDA">
        <w:rPr>
          <w:rFonts w:ascii="Times New Roman" w:eastAsia="Times New Roman" w:hAnsi="Times New Roman" w:cs="Times New Roman"/>
          <w:spacing w:val="1"/>
          <w:sz w:val="24"/>
          <w:szCs w:val="24"/>
        </w:rPr>
        <w:t>la</w:t>
      </w:r>
      <w:r w:rsidRPr="00091EDA">
        <w:rPr>
          <w:rFonts w:ascii="Times New Roman" w:eastAsia="Times New Roman" w:hAnsi="Times New Roman" w:cs="Times New Roman"/>
          <w:spacing w:val="46"/>
          <w:sz w:val="24"/>
          <w:szCs w:val="24"/>
        </w:rPr>
        <w:t xml:space="preserve"> </w:t>
      </w:r>
      <w:r w:rsidRPr="00091EDA">
        <w:rPr>
          <w:rFonts w:ascii="Times New Roman" w:eastAsia="Times New Roman" w:hAnsi="Times New Roman" w:cs="Times New Roman"/>
          <w:spacing w:val="-1"/>
          <w:sz w:val="24"/>
          <w:szCs w:val="24"/>
        </w:rPr>
        <w:t>imagen</w:t>
      </w:r>
      <w:r w:rsidRPr="00091EDA">
        <w:rPr>
          <w:rFonts w:ascii="Times New Roman" w:eastAsia="Times New Roman" w:hAnsi="Times New Roman" w:cs="Times New Roman"/>
          <w:spacing w:val="47"/>
          <w:sz w:val="24"/>
          <w:szCs w:val="24"/>
        </w:rPr>
        <w:t xml:space="preserve"> </w:t>
      </w:r>
      <w:r w:rsidRPr="00091EDA">
        <w:rPr>
          <w:rFonts w:ascii="Times New Roman" w:eastAsia="Times New Roman" w:hAnsi="Times New Roman" w:cs="Times New Roman"/>
          <w:spacing w:val="-1"/>
          <w:sz w:val="24"/>
          <w:szCs w:val="24"/>
        </w:rPr>
        <w:t>digital,</w:t>
      </w:r>
      <w:r w:rsidRPr="00091EDA">
        <w:rPr>
          <w:rFonts w:ascii="Times New Roman" w:eastAsia="Times New Roman" w:hAnsi="Times New Roman" w:cs="Times New Roman"/>
          <w:spacing w:val="48"/>
          <w:sz w:val="24"/>
          <w:szCs w:val="24"/>
        </w:rPr>
        <w:t xml:space="preserve"> </w:t>
      </w:r>
      <w:r w:rsidRPr="00091EDA">
        <w:rPr>
          <w:rFonts w:ascii="Times New Roman" w:eastAsia="Times New Roman" w:hAnsi="Times New Roman" w:cs="Times New Roman"/>
          <w:sz w:val="24"/>
          <w:szCs w:val="24"/>
        </w:rPr>
        <w:t>a</w:t>
      </w:r>
      <w:r w:rsidRPr="00091EDA">
        <w:rPr>
          <w:rFonts w:ascii="Times New Roman" w:eastAsia="Times New Roman" w:hAnsi="Times New Roman" w:cs="Times New Roman"/>
          <w:spacing w:val="73"/>
          <w:sz w:val="24"/>
          <w:szCs w:val="24"/>
        </w:rPr>
        <w:t xml:space="preserve"> </w:t>
      </w:r>
      <w:r w:rsidRPr="00091EDA">
        <w:rPr>
          <w:rFonts w:ascii="Times New Roman" w:eastAsia="Times New Roman" w:hAnsi="Times New Roman" w:cs="Times New Roman"/>
          <w:spacing w:val="-1"/>
          <w:sz w:val="24"/>
          <w:szCs w:val="24"/>
        </w:rPr>
        <w:t>continuación,</w:t>
      </w:r>
      <w:r w:rsidRPr="00091EDA">
        <w:rPr>
          <w:rFonts w:ascii="Times New Roman" w:eastAsia="Times New Roman" w:hAnsi="Times New Roman" w:cs="Times New Roman"/>
          <w:spacing w:val="19"/>
          <w:sz w:val="24"/>
          <w:szCs w:val="24"/>
        </w:rPr>
        <w:t xml:space="preserve"> </w:t>
      </w:r>
      <w:r w:rsidRPr="00091EDA">
        <w:rPr>
          <w:rFonts w:ascii="Times New Roman" w:eastAsia="Times New Roman" w:hAnsi="Times New Roman" w:cs="Times New Roman"/>
          <w:sz w:val="24"/>
          <w:szCs w:val="24"/>
        </w:rPr>
        <w:t>para</w:t>
      </w:r>
      <w:r w:rsidRPr="00091EDA">
        <w:rPr>
          <w:rFonts w:ascii="Times New Roman" w:eastAsia="Times New Roman" w:hAnsi="Times New Roman" w:cs="Times New Roman"/>
          <w:spacing w:val="18"/>
          <w:sz w:val="24"/>
          <w:szCs w:val="24"/>
        </w:rPr>
        <w:t xml:space="preserve"> </w:t>
      </w:r>
      <w:r w:rsidRPr="00091EDA">
        <w:rPr>
          <w:rFonts w:ascii="Times New Roman" w:eastAsia="Times New Roman" w:hAnsi="Times New Roman" w:cs="Times New Roman"/>
          <w:spacing w:val="-1"/>
          <w:sz w:val="24"/>
          <w:szCs w:val="24"/>
        </w:rPr>
        <w:t>aplicar</w:t>
      </w:r>
      <w:r w:rsidRPr="00091EDA">
        <w:rPr>
          <w:rFonts w:ascii="Times New Roman" w:eastAsia="Times New Roman" w:hAnsi="Times New Roman" w:cs="Times New Roman"/>
          <w:spacing w:val="18"/>
          <w:sz w:val="24"/>
          <w:szCs w:val="24"/>
        </w:rPr>
        <w:t xml:space="preserve"> </w:t>
      </w:r>
      <w:r w:rsidRPr="00091EDA">
        <w:rPr>
          <w:rFonts w:ascii="Times New Roman" w:eastAsia="Times New Roman" w:hAnsi="Times New Roman" w:cs="Times New Roman"/>
          <w:spacing w:val="-1"/>
          <w:sz w:val="24"/>
          <w:szCs w:val="24"/>
        </w:rPr>
        <w:t>el</w:t>
      </w:r>
      <w:r w:rsidRPr="00091EDA">
        <w:rPr>
          <w:rFonts w:ascii="Times New Roman" w:eastAsia="Times New Roman" w:hAnsi="Times New Roman" w:cs="Times New Roman"/>
          <w:spacing w:val="19"/>
          <w:sz w:val="24"/>
          <w:szCs w:val="24"/>
        </w:rPr>
        <w:t xml:space="preserve"> </w:t>
      </w:r>
      <w:r w:rsidRPr="00091EDA">
        <w:rPr>
          <w:rFonts w:ascii="Times New Roman" w:eastAsia="Times New Roman" w:hAnsi="Times New Roman" w:cs="Times New Roman"/>
          <w:sz w:val="24"/>
          <w:szCs w:val="24"/>
        </w:rPr>
        <w:t>NDVI</w:t>
      </w:r>
      <w:r w:rsidRPr="00091EDA">
        <w:rPr>
          <w:rFonts w:ascii="Times New Roman" w:eastAsia="Times New Roman" w:hAnsi="Times New Roman" w:cs="Times New Roman"/>
          <w:spacing w:val="18"/>
          <w:sz w:val="24"/>
          <w:szCs w:val="24"/>
        </w:rPr>
        <w:t xml:space="preserve"> </w:t>
      </w:r>
      <w:r w:rsidRPr="00091EDA">
        <w:rPr>
          <w:rFonts w:ascii="Times New Roman" w:eastAsia="Times New Roman" w:hAnsi="Times New Roman" w:cs="Times New Roman"/>
          <w:sz w:val="24"/>
          <w:szCs w:val="24"/>
        </w:rPr>
        <w:t>–</w:t>
      </w:r>
      <w:r w:rsidRPr="00091EDA">
        <w:rPr>
          <w:rFonts w:ascii="Times New Roman" w:eastAsia="Times New Roman" w:hAnsi="Times New Roman" w:cs="Times New Roman"/>
          <w:spacing w:val="19"/>
          <w:sz w:val="24"/>
          <w:szCs w:val="24"/>
        </w:rPr>
        <w:t xml:space="preserve"> </w:t>
      </w:r>
      <w:r w:rsidRPr="00091EDA">
        <w:rPr>
          <w:rFonts w:ascii="Times New Roman" w:eastAsia="Times New Roman" w:hAnsi="Times New Roman" w:cs="Times New Roman"/>
          <w:spacing w:val="-1"/>
          <w:sz w:val="24"/>
          <w:szCs w:val="24"/>
        </w:rPr>
        <w:t>Normalized</w:t>
      </w:r>
      <w:r w:rsidRPr="00091EDA">
        <w:rPr>
          <w:rFonts w:ascii="Times New Roman" w:eastAsia="Times New Roman" w:hAnsi="Times New Roman" w:cs="Times New Roman"/>
          <w:spacing w:val="18"/>
          <w:sz w:val="24"/>
          <w:szCs w:val="24"/>
        </w:rPr>
        <w:t xml:space="preserve"> </w:t>
      </w:r>
      <w:r w:rsidRPr="00091EDA">
        <w:rPr>
          <w:rFonts w:ascii="Times New Roman" w:eastAsia="Times New Roman" w:hAnsi="Times New Roman" w:cs="Times New Roman"/>
          <w:spacing w:val="-1"/>
          <w:sz w:val="24"/>
          <w:szCs w:val="24"/>
        </w:rPr>
        <w:t>Difference</w:t>
      </w:r>
      <w:r w:rsidRPr="00091EDA">
        <w:rPr>
          <w:rFonts w:ascii="Times New Roman" w:eastAsia="Times New Roman" w:hAnsi="Times New Roman" w:cs="Times New Roman"/>
          <w:spacing w:val="18"/>
          <w:sz w:val="24"/>
          <w:szCs w:val="24"/>
        </w:rPr>
        <w:t xml:space="preserve"> </w:t>
      </w:r>
      <w:r w:rsidRPr="00091EDA">
        <w:rPr>
          <w:rFonts w:ascii="Times New Roman" w:eastAsia="Times New Roman" w:hAnsi="Times New Roman" w:cs="Times New Roman"/>
          <w:spacing w:val="-1"/>
          <w:sz w:val="24"/>
          <w:szCs w:val="24"/>
        </w:rPr>
        <w:t>Vegetation</w:t>
      </w:r>
      <w:r w:rsidRPr="00091EDA">
        <w:rPr>
          <w:rFonts w:ascii="Times New Roman" w:eastAsia="Times New Roman" w:hAnsi="Times New Roman" w:cs="Times New Roman"/>
          <w:spacing w:val="21"/>
          <w:sz w:val="24"/>
          <w:szCs w:val="24"/>
        </w:rPr>
        <w:t xml:space="preserve"> </w:t>
      </w:r>
      <w:r w:rsidRPr="00091EDA">
        <w:rPr>
          <w:rFonts w:ascii="Times New Roman" w:eastAsia="Times New Roman" w:hAnsi="Times New Roman" w:cs="Times New Roman"/>
          <w:spacing w:val="-1"/>
          <w:sz w:val="24"/>
          <w:szCs w:val="24"/>
        </w:rPr>
        <w:t>Index</w:t>
      </w:r>
      <w:r w:rsidRPr="00091EDA">
        <w:rPr>
          <w:rFonts w:ascii="Times New Roman" w:eastAsia="Times New Roman" w:hAnsi="Times New Roman" w:cs="Times New Roman"/>
          <w:spacing w:val="21"/>
          <w:sz w:val="24"/>
          <w:szCs w:val="24"/>
        </w:rPr>
        <w:t xml:space="preserve"> </w:t>
      </w:r>
      <w:r w:rsidRPr="00091EDA">
        <w:rPr>
          <w:rFonts w:ascii="Times New Roman" w:eastAsia="Times New Roman" w:hAnsi="Times New Roman" w:cs="Times New Roman"/>
          <w:sz w:val="24"/>
          <w:szCs w:val="24"/>
        </w:rPr>
        <w:t>se</w:t>
      </w:r>
      <w:r w:rsidRPr="00091EDA">
        <w:rPr>
          <w:rFonts w:ascii="Times New Roman" w:eastAsia="Times New Roman" w:hAnsi="Times New Roman" w:cs="Times New Roman"/>
          <w:spacing w:val="18"/>
          <w:sz w:val="24"/>
          <w:szCs w:val="24"/>
        </w:rPr>
        <w:t xml:space="preserve"> </w:t>
      </w:r>
      <w:r w:rsidRPr="00091EDA">
        <w:rPr>
          <w:rFonts w:ascii="Times New Roman" w:eastAsia="Times New Roman" w:hAnsi="Times New Roman" w:cs="Times New Roman"/>
          <w:spacing w:val="-1"/>
          <w:sz w:val="24"/>
          <w:szCs w:val="24"/>
        </w:rPr>
        <w:t>escogió</w:t>
      </w:r>
      <w:r w:rsidRPr="00091EDA">
        <w:rPr>
          <w:rFonts w:ascii="Times New Roman" w:eastAsia="Times New Roman" w:hAnsi="Times New Roman" w:cs="Times New Roman"/>
          <w:spacing w:val="19"/>
          <w:sz w:val="24"/>
          <w:szCs w:val="24"/>
        </w:rPr>
        <w:t xml:space="preserve"> </w:t>
      </w:r>
      <w:r w:rsidRPr="00091EDA">
        <w:rPr>
          <w:rFonts w:ascii="Times New Roman" w:eastAsia="Times New Roman" w:hAnsi="Times New Roman" w:cs="Times New Roman"/>
          <w:spacing w:val="-1"/>
          <w:sz w:val="24"/>
          <w:szCs w:val="24"/>
        </w:rPr>
        <w:t>el</w:t>
      </w:r>
      <w:r w:rsidRPr="00091EDA">
        <w:rPr>
          <w:rFonts w:ascii="Times New Roman" w:eastAsia="Times New Roman" w:hAnsi="Times New Roman" w:cs="Times New Roman"/>
          <w:spacing w:val="93"/>
          <w:sz w:val="24"/>
          <w:szCs w:val="24"/>
        </w:rPr>
        <w:t xml:space="preserve"> </w:t>
      </w:r>
      <w:r w:rsidRPr="00091EDA">
        <w:rPr>
          <w:rFonts w:ascii="Times New Roman" w:hAnsi="Times New Roman" w:cs="Times New Roman"/>
          <w:sz w:val="24"/>
          <w:szCs w:val="24"/>
        </w:rPr>
        <w:t>sensor Landsat 8 MS y se definió las bandas del infrarrojo cercano (NIR) y del visible rojo que serán aplicadas según la ecuación (1).</w:t>
      </w:r>
    </w:p>
    <w:p w:rsidR="00091EDA" w:rsidRDefault="00091EDA" w:rsidP="00091EDA">
      <w:pPr>
        <w:tabs>
          <w:tab w:val="left" w:pos="567"/>
        </w:tabs>
        <w:rPr>
          <w:rFonts w:cs="Times New Roman"/>
          <w:szCs w:val="24"/>
        </w:rPr>
      </w:pPr>
    </w:p>
    <w:p w:rsidR="00091EDA" w:rsidRPr="004D1B15" w:rsidRDefault="00091EDA" w:rsidP="00091EDA">
      <w:pPr>
        <w:tabs>
          <w:tab w:val="left" w:pos="567"/>
        </w:tabs>
        <w:rPr>
          <w:rFonts w:eastAsiaTheme="minorEastAsia" w:cs="Times New Roman"/>
        </w:rPr>
      </w:pPr>
      <m:oMathPara>
        <m:oMathParaPr>
          <m:jc m:val="right"/>
        </m:oMathParaPr>
        <m:oMath>
          <m:r>
            <w:rPr>
              <w:rFonts w:ascii="Cambria Math" w:hAnsi="Cambria Math" w:cs="Times New Roman"/>
            </w:rPr>
            <m:t xml:space="preserve">NDVI=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IRC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R</m:t>
                  </m:r>
                </m:sub>
              </m:sSub>
            </m:num>
            <m:den>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R</m:t>
                      </m:r>
                    </m:sub>
                  </m:sSub>
                  <m:r>
                    <w:rPr>
                      <w:rFonts w:ascii="Cambria Math" w:hAnsi="Cambria Math" w:cs="Times New Roman"/>
                    </w:rPr>
                    <m:t xml:space="preserve"> +B</m:t>
                  </m:r>
                </m:e>
                <m:sub>
                  <m:r>
                    <w:rPr>
                      <w:rFonts w:ascii="Cambria Math" w:hAnsi="Cambria Math" w:cs="Times New Roman"/>
                    </w:rPr>
                    <m:t>IRC</m:t>
                  </m:r>
                </m:sub>
              </m:sSub>
            </m:den>
          </m:f>
          <m:r>
            <w:rPr>
              <w:rFonts w:ascii="Cambria Math" w:hAnsi="Cambria Math" w:cs="Times New Roman"/>
            </w:rPr>
            <m:t xml:space="preserve">                                                                (1)</m:t>
          </m:r>
        </m:oMath>
      </m:oMathPara>
    </w:p>
    <w:p w:rsidR="00091EDA" w:rsidRPr="00A968C2" w:rsidRDefault="00091EDA" w:rsidP="00091EDA">
      <w:pPr>
        <w:tabs>
          <w:tab w:val="left" w:pos="567"/>
        </w:tabs>
        <w:rPr>
          <w:rFonts w:cs="Times New Roman"/>
          <w:sz w:val="20"/>
          <w:szCs w:val="20"/>
        </w:rPr>
      </w:pPr>
    </w:p>
    <w:p w:rsidR="00091EDA" w:rsidRDefault="00091EDA" w:rsidP="00091EDA">
      <w:pPr>
        <w:tabs>
          <w:tab w:val="left" w:pos="567"/>
        </w:tabs>
        <w:rPr>
          <w:rFonts w:cs="Times New Roman"/>
          <w:szCs w:val="24"/>
        </w:rPr>
      </w:pPr>
    </w:p>
    <w:p w:rsidR="00091EDA" w:rsidRPr="00091EDA" w:rsidRDefault="00091EDA" w:rsidP="00091EDA">
      <w:pPr>
        <w:tabs>
          <w:tab w:val="left" w:pos="567"/>
        </w:tabs>
        <w:rPr>
          <w:rFonts w:ascii="Times New Roman" w:hAnsi="Times New Roman" w:cs="Times New Roman"/>
          <w:sz w:val="24"/>
          <w:szCs w:val="24"/>
        </w:rPr>
      </w:pPr>
      <w:r w:rsidRPr="00091EDA">
        <w:rPr>
          <w:rFonts w:ascii="Times New Roman" w:hAnsi="Times New Roman" w:cs="Times New Roman"/>
          <w:sz w:val="24"/>
          <w:szCs w:val="24"/>
        </w:rPr>
        <w:t>Donde:</w:t>
      </w:r>
    </w:p>
    <w:p w:rsidR="00091EDA" w:rsidRPr="00091EDA" w:rsidRDefault="007E25FB" w:rsidP="00091EDA">
      <w:pPr>
        <w:tabs>
          <w:tab w:val="left" w:pos="567"/>
        </w:tabs>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IRC</m:t>
            </m:r>
          </m:sub>
        </m:sSub>
      </m:oMath>
      <w:r w:rsidR="00091EDA" w:rsidRPr="00091EDA">
        <w:rPr>
          <w:rFonts w:ascii="Times New Roman" w:hAnsi="Times New Roman" w:cs="Times New Roman"/>
          <w:sz w:val="24"/>
          <w:szCs w:val="24"/>
        </w:rPr>
        <w:t xml:space="preserve"> = Banda del infrarrojo cercano (NIR) (Banda 5 en Landsat 8)</w:t>
      </w:r>
    </w:p>
    <w:p w:rsidR="00091EDA" w:rsidRPr="00091EDA" w:rsidRDefault="007E25FB" w:rsidP="00091EDA">
      <w:pPr>
        <w:tabs>
          <w:tab w:val="left" w:pos="567"/>
        </w:tabs>
        <w:spacing w:after="4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R</m:t>
            </m:r>
          </m:sub>
        </m:sSub>
      </m:oMath>
      <w:r w:rsidR="00091EDA" w:rsidRPr="00091EDA">
        <w:rPr>
          <w:rFonts w:ascii="Times New Roman" w:hAnsi="Times New Roman" w:cs="Times New Roman"/>
          <w:sz w:val="24"/>
          <w:szCs w:val="24"/>
        </w:rPr>
        <w:t xml:space="preserve"> </w:t>
      </w:r>
      <w:r w:rsidR="00091EDA">
        <w:rPr>
          <w:rFonts w:ascii="Times New Roman" w:hAnsi="Times New Roman" w:cs="Times New Roman"/>
          <w:sz w:val="24"/>
          <w:szCs w:val="24"/>
        </w:rPr>
        <w:t xml:space="preserve">   </w:t>
      </w:r>
      <w:r w:rsidR="00091EDA" w:rsidRPr="00091EDA">
        <w:rPr>
          <w:rFonts w:ascii="Times New Roman" w:hAnsi="Times New Roman" w:cs="Times New Roman"/>
          <w:sz w:val="24"/>
          <w:szCs w:val="24"/>
        </w:rPr>
        <w:t>= Banda del visible rojo (Banda 4 en Landsat 8)</w:t>
      </w:r>
    </w:p>
    <w:p w:rsidR="00091EDA" w:rsidRDefault="00091EDA" w:rsidP="00091EDA">
      <w:pPr>
        <w:pStyle w:val="Textoindependiente"/>
        <w:ind w:right="115"/>
        <w:jc w:val="both"/>
        <w:rPr>
          <w:i/>
          <w:spacing w:val="-1"/>
        </w:rPr>
      </w:pPr>
    </w:p>
    <w:p w:rsidR="000C6045" w:rsidRDefault="00091EDA" w:rsidP="00091EDA">
      <w:pPr>
        <w:pStyle w:val="Textoindependiente"/>
        <w:ind w:left="0" w:right="115" w:firstLine="0"/>
        <w:jc w:val="both"/>
        <w:rPr>
          <w:rFonts w:cs="Times New Roman"/>
        </w:rPr>
      </w:pPr>
      <w:r>
        <w:rPr>
          <w:i/>
          <w:spacing w:val="-1"/>
        </w:rPr>
        <w:t>Clasificación</w:t>
      </w:r>
      <w:r>
        <w:rPr>
          <w:i/>
        </w:rPr>
        <w:t xml:space="preserve"> no </w:t>
      </w:r>
      <w:r>
        <w:rPr>
          <w:i/>
          <w:spacing w:val="-1"/>
        </w:rPr>
        <w:t>Supervisada</w:t>
      </w:r>
    </w:p>
    <w:p w:rsidR="000C6045" w:rsidRDefault="000C6045">
      <w:pPr>
        <w:rPr>
          <w:rFonts w:ascii="Times New Roman" w:eastAsia="Times New Roman" w:hAnsi="Times New Roman" w:cs="Times New Roman"/>
          <w:i/>
          <w:sz w:val="24"/>
          <w:szCs w:val="24"/>
        </w:rPr>
      </w:pPr>
    </w:p>
    <w:p w:rsidR="000C6045" w:rsidRDefault="00091EDA">
      <w:pPr>
        <w:pStyle w:val="Textoindependiente"/>
        <w:ind w:right="114"/>
        <w:jc w:val="both"/>
        <w:rPr>
          <w:rFonts w:cs="Times New Roman"/>
        </w:rPr>
      </w:pPr>
      <w:r>
        <w:rPr>
          <w:spacing w:val="-1"/>
        </w:rPr>
        <w:t>Para</w:t>
      </w:r>
      <w:r>
        <w:rPr>
          <w:spacing w:val="5"/>
        </w:rPr>
        <w:t xml:space="preserve"> </w:t>
      </w:r>
      <w:r>
        <w:t>esta</w:t>
      </w:r>
      <w:r>
        <w:rPr>
          <w:spacing w:val="6"/>
        </w:rPr>
        <w:t xml:space="preserve"> </w:t>
      </w:r>
      <w:r>
        <w:rPr>
          <w:spacing w:val="-1"/>
        </w:rPr>
        <w:t>clasificación</w:t>
      </w:r>
      <w:r>
        <w:rPr>
          <w:spacing w:val="9"/>
        </w:rPr>
        <w:t xml:space="preserve"> </w:t>
      </w:r>
      <w:r>
        <w:t>se</w:t>
      </w:r>
      <w:r>
        <w:rPr>
          <w:spacing w:val="8"/>
        </w:rPr>
        <w:t xml:space="preserve"> </w:t>
      </w:r>
      <w:r>
        <w:rPr>
          <w:spacing w:val="-1"/>
        </w:rPr>
        <w:t>escogió</w:t>
      </w:r>
      <w:r>
        <w:rPr>
          <w:spacing w:val="13"/>
        </w:rPr>
        <w:t xml:space="preserve"> </w:t>
      </w:r>
      <w:r>
        <w:rPr>
          <w:spacing w:val="-1"/>
        </w:rPr>
        <w:t>el</w:t>
      </w:r>
      <w:r>
        <w:rPr>
          <w:spacing w:val="7"/>
        </w:rPr>
        <w:t xml:space="preserve"> </w:t>
      </w:r>
      <w:r>
        <w:t>método</w:t>
      </w:r>
      <w:r>
        <w:rPr>
          <w:spacing w:val="7"/>
        </w:rPr>
        <w:t xml:space="preserve"> </w:t>
      </w:r>
      <w:r>
        <w:t>k-mens,</w:t>
      </w:r>
      <w:r>
        <w:rPr>
          <w:spacing w:val="7"/>
        </w:rPr>
        <w:t xml:space="preserve"> </w:t>
      </w:r>
      <w:r>
        <w:t>que</w:t>
      </w:r>
      <w:r>
        <w:rPr>
          <w:spacing w:val="6"/>
        </w:rPr>
        <w:t xml:space="preserve"> </w:t>
      </w:r>
      <w:r>
        <w:rPr>
          <w:spacing w:val="-1"/>
        </w:rPr>
        <w:t>es</w:t>
      </w:r>
      <w:r>
        <w:rPr>
          <w:spacing w:val="9"/>
        </w:rPr>
        <w:t xml:space="preserve"> </w:t>
      </w:r>
      <w:r>
        <w:rPr>
          <w:spacing w:val="-1"/>
        </w:rPr>
        <w:t>el</w:t>
      </w:r>
      <w:r>
        <w:rPr>
          <w:spacing w:val="9"/>
        </w:rPr>
        <w:t xml:space="preserve"> </w:t>
      </w:r>
      <w:r>
        <w:rPr>
          <w:spacing w:val="-1"/>
        </w:rPr>
        <w:t>algoritmo</w:t>
      </w:r>
      <w:r>
        <w:rPr>
          <w:spacing w:val="7"/>
        </w:rPr>
        <w:t xml:space="preserve"> </w:t>
      </w:r>
      <w:r>
        <w:t>de</w:t>
      </w:r>
      <w:r>
        <w:rPr>
          <w:spacing w:val="6"/>
        </w:rPr>
        <w:t xml:space="preserve"> </w:t>
      </w:r>
      <w:r>
        <w:rPr>
          <w:spacing w:val="-1"/>
        </w:rPr>
        <w:t>clustering</w:t>
      </w:r>
      <w:r>
        <w:rPr>
          <w:spacing w:val="7"/>
        </w:rPr>
        <w:t xml:space="preserve"> </w:t>
      </w:r>
      <w:r>
        <w:t>o</w:t>
      </w:r>
      <w:r>
        <w:rPr>
          <w:spacing w:val="83"/>
        </w:rPr>
        <w:t xml:space="preserve"> </w:t>
      </w:r>
      <w:r>
        <w:rPr>
          <w:spacing w:val="-1"/>
        </w:rPr>
        <w:t>agrupamiento</w:t>
      </w:r>
      <w:r>
        <w:rPr>
          <w:spacing w:val="43"/>
        </w:rPr>
        <w:t xml:space="preserve"> </w:t>
      </w:r>
      <w:r>
        <w:t>de</w:t>
      </w:r>
      <w:r>
        <w:rPr>
          <w:spacing w:val="42"/>
        </w:rPr>
        <w:t xml:space="preserve"> </w:t>
      </w:r>
      <w:r>
        <w:t>objetos</w:t>
      </w:r>
      <w:r>
        <w:rPr>
          <w:spacing w:val="45"/>
        </w:rPr>
        <w:t xml:space="preserve"> </w:t>
      </w:r>
      <w:r>
        <w:t>por</w:t>
      </w:r>
      <w:r>
        <w:rPr>
          <w:spacing w:val="42"/>
        </w:rPr>
        <w:t xml:space="preserve"> </w:t>
      </w:r>
      <w:r>
        <w:rPr>
          <w:spacing w:val="-1"/>
        </w:rPr>
        <w:t>similitud</w:t>
      </w:r>
      <w:r>
        <w:rPr>
          <w:spacing w:val="46"/>
        </w:rPr>
        <w:t xml:space="preserve"> </w:t>
      </w:r>
      <w:r>
        <w:t>más</w:t>
      </w:r>
      <w:r>
        <w:rPr>
          <w:spacing w:val="42"/>
        </w:rPr>
        <w:t xml:space="preserve"> </w:t>
      </w:r>
      <w:r>
        <w:rPr>
          <w:spacing w:val="-1"/>
        </w:rPr>
        <w:t>conocido</w:t>
      </w:r>
      <w:r>
        <w:rPr>
          <w:spacing w:val="45"/>
        </w:rPr>
        <w:t xml:space="preserve"> </w:t>
      </w:r>
      <w:r>
        <w:t>y</w:t>
      </w:r>
      <w:r>
        <w:rPr>
          <w:spacing w:val="38"/>
        </w:rPr>
        <w:t xml:space="preserve"> </w:t>
      </w:r>
      <w:r>
        <w:t>utilizado,</w:t>
      </w:r>
      <w:r>
        <w:rPr>
          <w:spacing w:val="43"/>
        </w:rPr>
        <w:t xml:space="preserve"> </w:t>
      </w:r>
      <w:r>
        <w:t>por</w:t>
      </w:r>
      <w:r>
        <w:rPr>
          <w:spacing w:val="42"/>
        </w:rPr>
        <w:t xml:space="preserve"> </w:t>
      </w:r>
      <w:r>
        <w:t>su</w:t>
      </w:r>
      <w:r>
        <w:rPr>
          <w:spacing w:val="40"/>
        </w:rPr>
        <w:t xml:space="preserve"> </w:t>
      </w:r>
      <w:r>
        <w:rPr>
          <w:spacing w:val="-1"/>
        </w:rPr>
        <w:t>eficacia</w:t>
      </w:r>
      <w:r>
        <w:rPr>
          <w:spacing w:val="44"/>
        </w:rPr>
        <w:t xml:space="preserve"> </w:t>
      </w:r>
      <w:r>
        <w:t>y</w:t>
      </w:r>
      <w:r>
        <w:rPr>
          <w:spacing w:val="39"/>
        </w:rPr>
        <w:t xml:space="preserve"> </w:t>
      </w:r>
      <w:r>
        <w:t>simple</w:t>
      </w:r>
      <w:r>
        <w:rPr>
          <w:spacing w:val="49"/>
        </w:rPr>
        <w:t xml:space="preserve"> </w:t>
      </w:r>
      <w:r>
        <w:rPr>
          <w:spacing w:val="-1"/>
        </w:rPr>
        <w:t>aplicación,</w:t>
      </w:r>
      <w:r>
        <w:rPr>
          <w:spacing w:val="-10"/>
        </w:rPr>
        <w:t xml:space="preserve"> </w:t>
      </w:r>
      <w:r>
        <w:t>donde</w:t>
      </w:r>
      <w:r>
        <w:rPr>
          <w:spacing w:val="-9"/>
        </w:rPr>
        <w:t xml:space="preserve"> </w:t>
      </w:r>
      <w:r>
        <w:rPr>
          <w:spacing w:val="-1"/>
        </w:rPr>
        <w:t>el</w:t>
      </w:r>
      <w:r>
        <w:rPr>
          <w:spacing w:val="-10"/>
        </w:rPr>
        <w:t xml:space="preserve"> </w:t>
      </w:r>
      <w:r>
        <w:rPr>
          <w:spacing w:val="-1"/>
        </w:rPr>
        <w:t>algoritmo</w:t>
      </w:r>
      <w:r>
        <w:rPr>
          <w:spacing w:val="-10"/>
        </w:rPr>
        <w:t xml:space="preserve"> </w:t>
      </w:r>
      <w:r>
        <w:rPr>
          <w:spacing w:val="-1"/>
        </w:rPr>
        <w:t>es</w:t>
      </w:r>
      <w:r>
        <w:rPr>
          <w:spacing w:val="-10"/>
        </w:rPr>
        <w:t xml:space="preserve"> </w:t>
      </w:r>
      <w:r>
        <w:t>quien</w:t>
      </w:r>
      <w:r>
        <w:rPr>
          <w:spacing w:val="-11"/>
        </w:rPr>
        <w:t xml:space="preserve"> </w:t>
      </w:r>
      <w:r>
        <w:rPr>
          <w:spacing w:val="-1"/>
        </w:rPr>
        <w:t>define</w:t>
      </w:r>
      <w:r>
        <w:rPr>
          <w:spacing w:val="-11"/>
        </w:rPr>
        <w:t xml:space="preserve"> </w:t>
      </w:r>
      <w:r>
        <w:t>las</w:t>
      </w:r>
      <w:r>
        <w:rPr>
          <w:spacing w:val="-8"/>
        </w:rPr>
        <w:t xml:space="preserve"> </w:t>
      </w:r>
      <w:r>
        <w:rPr>
          <w:spacing w:val="-1"/>
        </w:rPr>
        <w:t>clases</w:t>
      </w:r>
      <w:r>
        <w:rPr>
          <w:spacing w:val="-10"/>
        </w:rPr>
        <w:t xml:space="preserve"> </w:t>
      </w:r>
      <w:r>
        <w:rPr>
          <w:spacing w:val="-1"/>
        </w:rPr>
        <w:t>según</w:t>
      </w:r>
      <w:r>
        <w:rPr>
          <w:spacing w:val="-10"/>
        </w:rPr>
        <w:t xml:space="preserve"> </w:t>
      </w:r>
      <w:r>
        <w:rPr>
          <w:spacing w:val="-1"/>
        </w:rPr>
        <w:t>el</w:t>
      </w:r>
      <w:r>
        <w:rPr>
          <w:spacing w:val="-7"/>
        </w:rPr>
        <w:t xml:space="preserve"> </w:t>
      </w:r>
      <w:r>
        <w:rPr>
          <w:spacing w:val="-1"/>
        </w:rPr>
        <w:t>análisis</w:t>
      </w:r>
      <w:r>
        <w:rPr>
          <w:spacing w:val="-9"/>
        </w:rPr>
        <w:t xml:space="preserve"> </w:t>
      </w:r>
      <w:r>
        <w:t>de</w:t>
      </w:r>
      <w:r>
        <w:rPr>
          <w:spacing w:val="-9"/>
        </w:rPr>
        <w:t xml:space="preserve"> </w:t>
      </w:r>
      <w:r>
        <w:t>los</w:t>
      </w:r>
      <w:r>
        <w:rPr>
          <w:spacing w:val="-9"/>
        </w:rPr>
        <w:t xml:space="preserve"> </w:t>
      </w:r>
      <w:r>
        <w:rPr>
          <w:spacing w:val="-1"/>
        </w:rPr>
        <w:t>datos</w:t>
      </w:r>
      <w:r>
        <w:rPr>
          <w:spacing w:val="-9"/>
        </w:rPr>
        <w:t xml:space="preserve"> </w:t>
      </w:r>
      <w:r>
        <w:rPr>
          <w:spacing w:val="-1"/>
        </w:rPr>
        <w:t>siguiendo</w:t>
      </w:r>
      <w:r>
        <w:rPr>
          <w:spacing w:val="97"/>
        </w:rPr>
        <w:t xml:space="preserve"> </w:t>
      </w:r>
      <w:proofErr w:type="gramStart"/>
      <w:r>
        <w:t>un</w:t>
      </w:r>
      <w:proofErr w:type="gramEnd"/>
      <w:r>
        <w:rPr>
          <w:spacing w:val="42"/>
        </w:rPr>
        <w:t xml:space="preserve"> </w:t>
      </w:r>
      <w:r>
        <w:rPr>
          <w:spacing w:val="-1"/>
        </w:rPr>
        <w:t>procedimiento</w:t>
      </w:r>
      <w:r>
        <w:rPr>
          <w:spacing w:val="42"/>
        </w:rPr>
        <w:t xml:space="preserve"> </w:t>
      </w:r>
      <w:r>
        <w:t>simple</w:t>
      </w:r>
      <w:r>
        <w:rPr>
          <w:spacing w:val="42"/>
        </w:rPr>
        <w:t xml:space="preserve"> </w:t>
      </w:r>
      <w:r>
        <w:t>de</w:t>
      </w:r>
      <w:r>
        <w:rPr>
          <w:spacing w:val="44"/>
        </w:rPr>
        <w:t xml:space="preserve"> </w:t>
      </w:r>
      <w:r>
        <w:rPr>
          <w:spacing w:val="-1"/>
        </w:rPr>
        <w:t>clasificación</w:t>
      </w:r>
      <w:r>
        <w:rPr>
          <w:spacing w:val="43"/>
        </w:rPr>
        <w:t xml:space="preserve"> </w:t>
      </w:r>
      <w:r>
        <w:t>de</w:t>
      </w:r>
      <w:r>
        <w:rPr>
          <w:spacing w:val="42"/>
        </w:rPr>
        <w:t xml:space="preserve"> </w:t>
      </w:r>
      <w:r>
        <w:t>un</w:t>
      </w:r>
      <w:r>
        <w:rPr>
          <w:spacing w:val="45"/>
        </w:rPr>
        <w:t xml:space="preserve"> </w:t>
      </w:r>
      <w:r>
        <w:rPr>
          <w:spacing w:val="-1"/>
        </w:rPr>
        <w:t>conjunto</w:t>
      </w:r>
      <w:r>
        <w:rPr>
          <w:spacing w:val="47"/>
        </w:rPr>
        <w:t xml:space="preserve"> </w:t>
      </w:r>
      <w:r>
        <w:t>de</w:t>
      </w:r>
      <w:r>
        <w:rPr>
          <w:spacing w:val="44"/>
        </w:rPr>
        <w:t xml:space="preserve"> </w:t>
      </w:r>
      <w:r>
        <w:t>objetos</w:t>
      </w:r>
      <w:r>
        <w:rPr>
          <w:spacing w:val="43"/>
        </w:rPr>
        <w:t xml:space="preserve"> </w:t>
      </w:r>
      <w:r>
        <w:t>(Cifuentes,</w:t>
      </w:r>
      <w:r>
        <w:rPr>
          <w:spacing w:val="42"/>
        </w:rPr>
        <w:t xml:space="preserve"> </w:t>
      </w:r>
      <w:r>
        <w:t>2016).</w:t>
      </w:r>
      <w:r>
        <w:rPr>
          <w:spacing w:val="43"/>
        </w:rPr>
        <w:t xml:space="preserve"> </w:t>
      </w:r>
      <w:r>
        <w:t>El</w:t>
      </w:r>
      <w:r>
        <w:rPr>
          <w:spacing w:val="57"/>
        </w:rPr>
        <w:t xml:space="preserve"> </w:t>
      </w:r>
      <w:r>
        <w:rPr>
          <w:spacing w:val="-1"/>
        </w:rPr>
        <w:t>resultado</w:t>
      </w:r>
      <w:r>
        <w:t xml:space="preserve"> </w:t>
      </w:r>
      <w:r>
        <w:rPr>
          <w:spacing w:val="-1"/>
        </w:rPr>
        <w:t>es</w:t>
      </w:r>
      <w:r>
        <w:t xml:space="preserve"> una</w:t>
      </w:r>
      <w:r>
        <w:rPr>
          <w:spacing w:val="-1"/>
        </w:rPr>
        <w:t xml:space="preserve"> </w:t>
      </w:r>
      <w:r>
        <w:t>capa</w:t>
      </w:r>
      <w:r>
        <w:rPr>
          <w:spacing w:val="2"/>
        </w:rPr>
        <w:t xml:space="preserve"> </w:t>
      </w:r>
      <w:r>
        <w:rPr>
          <w:spacing w:val="-1"/>
        </w:rPr>
        <w:t>ráster</w:t>
      </w:r>
      <w:r>
        <w:t xml:space="preserve"> </w:t>
      </w:r>
      <w:r>
        <w:rPr>
          <w:spacing w:val="-1"/>
        </w:rPr>
        <w:t>con</w:t>
      </w:r>
      <w:r>
        <w:t xml:space="preserve"> los datos clasificados, sin </w:t>
      </w:r>
      <w:r>
        <w:rPr>
          <w:spacing w:val="-1"/>
        </w:rPr>
        <w:t>embargo,</w:t>
      </w:r>
      <w:r>
        <w:t xml:space="preserve"> se</w:t>
      </w:r>
      <w:r>
        <w:rPr>
          <w:spacing w:val="1"/>
        </w:rPr>
        <w:t xml:space="preserve"> </w:t>
      </w:r>
      <w:r>
        <w:t>necesita</w:t>
      </w:r>
      <w:r>
        <w:rPr>
          <w:spacing w:val="-1"/>
        </w:rPr>
        <w:t xml:space="preserve"> profundizar</w:t>
      </w:r>
      <w:r>
        <w:t xml:space="preserve"> </w:t>
      </w:r>
      <w:r>
        <w:rPr>
          <w:spacing w:val="-1"/>
        </w:rPr>
        <w:t>en</w:t>
      </w:r>
      <w:r>
        <w:rPr>
          <w:spacing w:val="65"/>
        </w:rPr>
        <w:t xml:space="preserve"> </w:t>
      </w:r>
      <w:r>
        <w:rPr>
          <w:spacing w:val="-1"/>
        </w:rPr>
        <w:t>el</w:t>
      </w:r>
      <w:r>
        <w:rPr>
          <w:spacing w:val="41"/>
        </w:rPr>
        <w:t xml:space="preserve"> </w:t>
      </w:r>
      <w:r>
        <w:rPr>
          <w:spacing w:val="-1"/>
        </w:rPr>
        <w:t>número</w:t>
      </w:r>
      <w:r>
        <w:rPr>
          <w:spacing w:val="40"/>
        </w:rPr>
        <w:t xml:space="preserve"> </w:t>
      </w:r>
      <w:r>
        <w:rPr>
          <w:spacing w:val="1"/>
        </w:rPr>
        <w:t>de</w:t>
      </w:r>
      <w:r>
        <w:rPr>
          <w:spacing w:val="39"/>
        </w:rPr>
        <w:t xml:space="preserve"> </w:t>
      </w:r>
      <w:r>
        <w:rPr>
          <w:spacing w:val="-1"/>
        </w:rPr>
        <w:t>clases</w:t>
      </w:r>
      <w:r>
        <w:rPr>
          <w:spacing w:val="45"/>
        </w:rPr>
        <w:t xml:space="preserve"> </w:t>
      </w:r>
      <w:r>
        <w:t>y</w:t>
      </w:r>
      <w:r>
        <w:rPr>
          <w:spacing w:val="38"/>
        </w:rPr>
        <w:t xml:space="preserve"> </w:t>
      </w:r>
      <w:r>
        <w:rPr>
          <w:spacing w:val="-1"/>
        </w:rPr>
        <w:t>repetir</w:t>
      </w:r>
      <w:r>
        <w:rPr>
          <w:spacing w:val="39"/>
        </w:rPr>
        <w:t xml:space="preserve"> </w:t>
      </w:r>
      <w:r>
        <w:t>la</w:t>
      </w:r>
      <w:r>
        <w:rPr>
          <w:spacing w:val="42"/>
        </w:rPr>
        <w:t xml:space="preserve"> </w:t>
      </w:r>
      <w:r>
        <w:rPr>
          <w:spacing w:val="-1"/>
        </w:rPr>
        <w:t>clasificación</w:t>
      </w:r>
      <w:r>
        <w:rPr>
          <w:spacing w:val="41"/>
        </w:rPr>
        <w:t xml:space="preserve"> </w:t>
      </w:r>
      <w:r>
        <w:t>si</w:t>
      </w:r>
      <w:r>
        <w:rPr>
          <w:spacing w:val="43"/>
        </w:rPr>
        <w:t xml:space="preserve"> </w:t>
      </w:r>
      <w:r>
        <w:rPr>
          <w:spacing w:val="-1"/>
        </w:rPr>
        <w:t>fuera</w:t>
      </w:r>
      <w:r>
        <w:rPr>
          <w:spacing w:val="39"/>
        </w:rPr>
        <w:t xml:space="preserve"> </w:t>
      </w:r>
      <w:r>
        <w:t>necesario</w:t>
      </w:r>
      <w:r>
        <w:rPr>
          <w:spacing w:val="40"/>
        </w:rPr>
        <w:t xml:space="preserve"> </w:t>
      </w:r>
      <w:r>
        <w:t>para</w:t>
      </w:r>
      <w:r>
        <w:rPr>
          <w:spacing w:val="39"/>
        </w:rPr>
        <w:t xml:space="preserve"> </w:t>
      </w:r>
      <w:r>
        <w:t>obtener</w:t>
      </w:r>
      <w:r>
        <w:rPr>
          <w:spacing w:val="39"/>
        </w:rPr>
        <w:t xml:space="preserve"> </w:t>
      </w:r>
      <w:r>
        <w:t>un</w:t>
      </w:r>
      <w:r>
        <w:rPr>
          <w:spacing w:val="42"/>
        </w:rPr>
        <w:t xml:space="preserve"> </w:t>
      </w:r>
      <w:r>
        <w:rPr>
          <w:spacing w:val="-1"/>
        </w:rPr>
        <w:t>resultado</w:t>
      </w:r>
      <w:r>
        <w:rPr>
          <w:spacing w:val="85"/>
        </w:rPr>
        <w:t xml:space="preserve"> </w:t>
      </w:r>
      <w:r>
        <w:rPr>
          <w:spacing w:val="-1"/>
        </w:rPr>
        <w:t>razonable,</w:t>
      </w:r>
      <w:r>
        <w:rPr>
          <w:spacing w:val="11"/>
        </w:rPr>
        <w:t xml:space="preserve"> </w:t>
      </w:r>
      <w:r>
        <w:t>posteriormente</w:t>
      </w:r>
      <w:r>
        <w:rPr>
          <w:spacing w:val="10"/>
        </w:rPr>
        <w:t xml:space="preserve"> </w:t>
      </w:r>
      <w:r>
        <w:t>se</w:t>
      </w:r>
      <w:r>
        <w:rPr>
          <w:spacing w:val="11"/>
        </w:rPr>
        <w:t xml:space="preserve"> </w:t>
      </w:r>
      <w:r>
        <w:rPr>
          <w:spacing w:val="-1"/>
        </w:rPr>
        <w:t>realiza</w:t>
      </w:r>
      <w:r>
        <w:rPr>
          <w:spacing w:val="10"/>
        </w:rPr>
        <w:t xml:space="preserve"> </w:t>
      </w:r>
      <w:r>
        <w:t>un</w:t>
      </w:r>
      <w:r>
        <w:rPr>
          <w:spacing w:val="11"/>
        </w:rPr>
        <w:t xml:space="preserve"> </w:t>
      </w:r>
      <w:r>
        <w:rPr>
          <w:spacing w:val="-1"/>
        </w:rPr>
        <w:t>proceso</w:t>
      </w:r>
      <w:r>
        <w:rPr>
          <w:spacing w:val="12"/>
        </w:rPr>
        <w:t xml:space="preserve"> </w:t>
      </w:r>
      <w:r>
        <w:t>de</w:t>
      </w:r>
      <w:r>
        <w:rPr>
          <w:spacing w:val="10"/>
        </w:rPr>
        <w:t xml:space="preserve"> </w:t>
      </w:r>
      <w:r>
        <w:rPr>
          <w:spacing w:val="-1"/>
        </w:rPr>
        <w:t>evaluación</w:t>
      </w:r>
      <w:r>
        <w:rPr>
          <w:spacing w:val="12"/>
        </w:rPr>
        <w:t xml:space="preserve"> </w:t>
      </w:r>
      <w:r>
        <w:t>de</w:t>
      </w:r>
      <w:r>
        <w:rPr>
          <w:spacing w:val="10"/>
        </w:rPr>
        <w:t xml:space="preserve"> </w:t>
      </w:r>
      <w:r>
        <w:t>la</w:t>
      </w:r>
      <w:r>
        <w:rPr>
          <w:spacing w:val="11"/>
        </w:rPr>
        <w:t xml:space="preserve"> </w:t>
      </w:r>
      <w:r>
        <w:rPr>
          <w:spacing w:val="-1"/>
        </w:rPr>
        <w:t>clasificación</w:t>
      </w:r>
      <w:r>
        <w:rPr>
          <w:spacing w:val="12"/>
        </w:rPr>
        <w:t xml:space="preserve"> </w:t>
      </w:r>
      <w:r>
        <w:rPr>
          <w:spacing w:val="-1"/>
        </w:rPr>
        <w:t>en</w:t>
      </w:r>
      <w:r>
        <w:rPr>
          <w:spacing w:val="11"/>
        </w:rPr>
        <w:t xml:space="preserve"> </w:t>
      </w:r>
      <w:r>
        <w:t>donde</w:t>
      </w:r>
      <w:r>
        <w:rPr>
          <w:spacing w:val="10"/>
        </w:rPr>
        <w:t xml:space="preserve"> </w:t>
      </w:r>
      <w:r>
        <w:t>se</w:t>
      </w:r>
      <w:r>
        <w:rPr>
          <w:spacing w:val="71"/>
        </w:rPr>
        <w:t xml:space="preserve"> </w:t>
      </w:r>
      <w:r>
        <w:rPr>
          <w:spacing w:val="-1"/>
        </w:rPr>
        <w:t>identifican</w:t>
      </w:r>
      <w:r>
        <w:rPr>
          <w:spacing w:val="42"/>
        </w:rPr>
        <w:t xml:space="preserve"> </w:t>
      </w:r>
      <w:r>
        <w:t>las</w:t>
      </w:r>
      <w:r>
        <w:rPr>
          <w:spacing w:val="42"/>
        </w:rPr>
        <w:t xml:space="preserve"> </w:t>
      </w:r>
      <w:r>
        <w:rPr>
          <w:spacing w:val="-1"/>
        </w:rPr>
        <w:t>clases</w:t>
      </w:r>
      <w:r>
        <w:rPr>
          <w:spacing w:val="43"/>
        </w:rPr>
        <w:t xml:space="preserve"> </w:t>
      </w:r>
      <w:r>
        <w:t>con</w:t>
      </w:r>
      <w:r>
        <w:rPr>
          <w:spacing w:val="42"/>
        </w:rPr>
        <w:t xml:space="preserve"> </w:t>
      </w:r>
      <w:r>
        <w:t>los</w:t>
      </w:r>
      <w:r>
        <w:rPr>
          <w:spacing w:val="43"/>
        </w:rPr>
        <w:t xml:space="preserve"> </w:t>
      </w:r>
      <w:r>
        <w:rPr>
          <w:spacing w:val="-1"/>
        </w:rPr>
        <w:t>nombres</w:t>
      </w:r>
      <w:r>
        <w:rPr>
          <w:spacing w:val="45"/>
        </w:rPr>
        <w:t xml:space="preserve"> </w:t>
      </w:r>
      <w:r>
        <w:t>y</w:t>
      </w:r>
      <w:r>
        <w:rPr>
          <w:spacing w:val="35"/>
        </w:rPr>
        <w:t xml:space="preserve"> </w:t>
      </w:r>
      <w:r>
        <w:rPr>
          <w:spacing w:val="-1"/>
        </w:rPr>
        <w:t>colores</w:t>
      </w:r>
      <w:r>
        <w:rPr>
          <w:spacing w:val="45"/>
        </w:rPr>
        <w:t xml:space="preserve"> </w:t>
      </w:r>
      <w:r>
        <w:rPr>
          <w:spacing w:val="-1"/>
        </w:rPr>
        <w:t>correspondientes.</w:t>
      </w:r>
      <w:r>
        <w:rPr>
          <w:spacing w:val="42"/>
        </w:rPr>
        <w:t xml:space="preserve"> </w:t>
      </w:r>
      <w:r>
        <w:t>De</w:t>
      </w:r>
      <w:r>
        <w:rPr>
          <w:spacing w:val="42"/>
        </w:rPr>
        <w:t xml:space="preserve"> </w:t>
      </w:r>
      <w:r>
        <w:t>tal</w:t>
      </w:r>
      <w:r>
        <w:rPr>
          <w:spacing w:val="43"/>
        </w:rPr>
        <w:t xml:space="preserve"> </w:t>
      </w:r>
      <w:r>
        <w:rPr>
          <w:spacing w:val="-1"/>
        </w:rPr>
        <w:t>manera</w:t>
      </w:r>
      <w:r>
        <w:rPr>
          <w:spacing w:val="41"/>
        </w:rPr>
        <w:t xml:space="preserve"> </w:t>
      </w:r>
      <w:r>
        <w:t>que</w:t>
      </w:r>
      <w:r>
        <w:rPr>
          <w:spacing w:val="42"/>
        </w:rPr>
        <w:t xml:space="preserve"> </w:t>
      </w:r>
      <w:r>
        <w:t>una</w:t>
      </w:r>
      <w:r>
        <w:rPr>
          <w:spacing w:val="85"/>
        </w:rPr>
        <w:t xml:space="preserve"> </w:t>
      </w:r>
      <w:r>
        <w:rPr>
          <w:spacing w:val="-1"/>
        </w:rPr>
        <w:t>clasificación</w:t>
      </w:r>
      <w:r>
        <w:rPr>
          <w:spacing w:val="5"/>
        </w:rPr>
        <w:t xml:space="preserve"> </w:t>
      </w:r>
      <w:r>
        <w:t>de</w:t>
      </w:r>
      <w:r>
        <w:rPr>
          <w:spacing w:val="3"/>
        </w:rPr>
        <w:t xml:space="preserve"> </w:t>
      </w:r>
      <w:r>
        <w:t>36</w:t>
      </w:r>
      <w:r>
        <w:rPr>
          <w:spacing w:val="4"/>
        </w:rPr>
        <w:t xml:space="preserve"> </w:t>
      </w:r>
      <w:r>
        <w:rPr>
          <w:spacing w:val="-1"/>
        </w:rPr>
        <w:t>clases</w:t>
      </w:r>
      <w:r>
        <w:rPr>
          <w:spacing w:val="9"/>
        </w:rPr>
        <w:t xml:space="preserve"> </w:t>
      </w:r>
      <w:r>
        <w:t>y</w:t>
      </w:r>
      <w:r>
        <w:rPr>
          <w:spacing w:val="-1"/>
        </w:rPr>
        <w:t xml:space="preserve"> </w:t>
      </w:r>
      <w:r>
        <w:t>un</w:t>
      </w:r>
      <w:r>
        <w:rPr>
          <w:spacing w:val="4"/>
        </w:rPr>
        <w:t xml:space="preserve"> </w:t>
      </w:r>
      <w:r>
        <w:t>máximo</w:t>
      </w:r>
      <w:r>
        <w:rPr>
          <w:spacing w:val="7"/>
        </w:rPr>
        <w:t xml:space="preserve"> </w:t>
      </w:r>
      <w:r>
        <w:t>de</w:t>
      </w:r>
      <w:r>
        <w:rPr>
          <w:spacing w:val="3"/>
        </w:rPr>
        <w:t xml:space="preserve"> </w:t>
      </w:r>
      <w:r>
        <w:t>10</w:t>
      </w:r>
      <w:r>
        <w:rPr>
          <w:spacing w:val="4"/>
        </w:rPr>
        <w:t xml:space="preserve"> </w:t>
      </w:r>
      <w:r>
        <w:rPr>
          <w:spacing w:val="-1"/>
        </w:rPr>
        <w:t>iteraciones</w:t>
      </w:r>
      <w:r>
        <w:rPr>
          <w:spacing w:val="4"/>
        </w:rPr>
        <w:t xml:space="preserve"> </w:t>
      </w:r>
      <w:r>
        <w:rPr>
          <w:spacing w:val="-1"/>
        </w:rPr>
        <w:t>al</w:t>
      </w:r>
      <w:r>
        <w:rPr>
          <w:spacing w:val="6"/>
        </w:rPr>
        <w:t xml:space="preserve"> </w:t>
      </w:r>
      <w:r>
        <w:rPr>
          <w:spacing w:val="-1"/>
        </w:rPr>
        <w:t>área</w:t>
      </w:r>
      <w:r>
        <w:rPr>
          <w:spacing w:val="3"/>
        </w:rPr>
        <w:t xml:space="preserve"> </w:t>
      </w:r>
      <w:r>
        <w:t>de</w:t>
      </w:r>
      <w:r>
        <w:rPr>
          <w:spacing w:val="3"/>
        </w:rPr>
        <w:t xml:space="preserve"> </w:t>
      </w:r>
      <w:r>
        <w:rPr>
          <w:spacing w:val="-1"/>
        </w:rPr>
        <w:t>estudio</w:t>
      </w:r>
      <w:r>
        <w:rPr>
          <w:spacing w:val="6"/>
        </w:rPr>
        <w:t xml:space="preserve"> </w:t>
      </w:r>
      <w:r>
        <w:rPr>
          <w:spacing w:val="-1"/>
        </w:rPr>
        <w:t>correspondiente</w:t>
      </w:r>
      <w:r>
        <w:rPr>
          <w:spacing w:val="3"/>
        </w:rPr>
        <w:t xml:space="preserve"> </w:t>
      </w:r>
      <w:r>
        <w:t>al</w:t>
      </w:r>
      <w:r>
        <w:rPr>
          <w:spacing w:val="91"/>
        </w:rPr>
        <w:t xml:space="preserve"> </w:t>
      </w:r>
      <w:r>
        <w:rPr>
          <w:spacing w:val="-1"/>
        </w:rPr>
        <w:t>archipiélago</w:t>
      </w:r>
      <w:r>
        <w:t xml:space="preserve"> </w:t>
      </w:r>
      <w:r>
        <w:rPr>
          <w:spacing w:val="1"/>
        </w:rPr>
        <w:t>de</w:t>
      </w:r>
      <w:r>
        <w:rPr>
          <w:spacing w:val="-1"/>
        </w:rPr>
        <w:t xml:space="preserve"> </w:t>
      </w:r>
      <w:r>
        <w:t xml:space="preserve">Jambelí </w:t>
      </w:r>
      <w:r>
        <w:rPr>
          <w:spacing w:val="-1"/>
        </w:rPr>
        <w:t>permitió</w:t>
      </w:r>
      <w:r>
        <w:t xml:space="preserve"> </w:t>
      </w:r>
      <w:r>
        <w:rPr>
          <w:spacing w:val="-1"/>
        </w:rPr>
        <w:t>reconocer</w:t>
      </w:r>
      <w:r>
        <w:t xml:space="preserve"> la</w:t>
      </w:r>
      <w:r>
        <w:rPr>
          <w:spacing w:val="-2"/>
        </w:rPr>
        <w:t xml:space="preserve"> </w:t>
      </w:r>
      <w:r>
        <w:t>zona</w:t>
      </w:r>
      <w:r>
        <w:rPr>
          <w:spacing w:val="-1"/>
        </w:rPr>
        <w:t xml:space="preserve"> </w:t>
      </w:r>
      <w:r>
        <w:t>de</w:t>
      </w:r>
      <w:r>
        <w:rPr>
          <w:spacing w:val="-1"/>
        </w:rPr>
        <w:t xml:space="preserve"> manglar</w:t>
      </w:r>
      <w:r>
        <w:rPr>
          <w:spacing w:val="3"/>
        </w:rPr>
        <w:t xml:space="preserve"> </w:t>
      </w:r>
      <w:r>
        <w:t>y</w:t>
      </w:r>
      <w:r>
        <w:rPr>
          <w:spacing w:val="-5"/>
        </w:rPr>
        <w:t xml:space="preserve"> </w:t>
      </w:r>
      <w:r>
        <w:t>obtener</w:t>
      </w:r>
      <w:r>
        <w:rPr>
          <w:spacing w:val="1"/>
        </w:rPr>
        <w:t xml:space="preserve"> </w:t>
      </w:r>
      <w:r>
        <w:t xml:space="preserve">su </w:t>
      </w:r>
      <w:r>
        <w:rPr>
          <w:spacing w:val="-1"/>
        </w:rPr>
        <w:t>superficie.</w:t>
      </w:r>
    </w:p>
    <w:p w:rsidR="000C6045" w:rsidRDefault="000C6045">
      <w:pPr>
        <w:spacing w:before="1"/>
        <w:rPr>
          <w:rFonts w:ascii="Times New Roman" w:eastAsia="Times New Roman" w:hAnsi="Times New Roman" w:cs="Times New Roman"/>
          <w:sz w:val="24"/>
          <w:szCs w:val="24"/>
        </w:rPr>
      </w:pPr>
    </w:p>
    <w:p w:rsidR="000C6045" w:rsidRDefault="00091EDA">
      <w:pPr>
        <w:ind w:left="118"/>
        <w:rPr>
          <w:rFonts w:ascii="Times New Roman" w:eastAsia="Times New Roman" w:hAnsi="Times New Roman" w:cs="Times New Roman"/>
          <w:sz w:val="24"/>
          <w:szCs w:val="24"/>
        </w:rPr>
      </w:pPr>
      <w:r>
        <w:rPr>
          <w:rFonts w:ascii="Times New Roman"/>
          <w:i/>
          <w:sz w:val="24"/>
        </w:rPr>
        <w:t>Contenido de</w:t>
      </w:r>
      <w:r>
        <w:rPr>
          <w:rFonts w:ascii="Times New Roman"/>
          <w:i/>
          <w:spacing w:val="-1"/>
          <w:sz w:val="24"/>
        </w:rPr>
        <w:t xml:space="preserve"> carbono</w:t>
      </w:r>
    </w:p>
    <w:p w:rsidR="000C6045" w:rsidRDefault="000C6045">
      <w:pPr>
        <w:rPr>
          <w:rFonts w:ascii="Times New Roman" w:eastAsia="Times New Roman" w:hAnsi="Times New Roman" w:cs="Times New Roman"/>
          <w:i/>
          <w:sz w:val="24"/>
          <w:szCs w:val="24"/>
        </w:rPr>
      </w:pPr>
    </w:p>
    <w:p w:rsidR="000C6045" w:rsidRDefault="00091EDA">
      <w:pPr>
        <w:pStyle w:val="Textoindependiente"/>
        <w:ind w:right="118"/>
        <w:jc w:val="both"/>
        <w:rPr>
          <w:rFonts w:cs="Times New Roman"/>
        </w:rPr>
      </w:pPr>
      <w:r>
        <w:rPr>
          <w:spacing w:val="-1"/>
        </w:rPr>
        <w:t>Según</w:t>
      </w:r>
      <w:r>
        <w:rPr>
          <w:spacing w:val="21"/>
        </w:rPr>
        <w:t xml:space="preserve"> </w:t>
      </w:r>
      <w:r>
        <w:rPr>
          <w:spacing w:val="-1"/>
        </w:rPr>
        <w:t>Sánchez</w:t>
      </w:r>
      <w:r>
        <w:rPr>
          <w:spacing w:val="22"/>
        </w:rPr>
        <w:t xml:space="preserve"> </w:t>
      </w:r>
      <w:r>
        <w:rPr>
          <w:spacing w:val="-1"/>
        </w:rPr>
        <w:t>et</w:t>
      </w:r>
      <w:r>
        <w:rPr>
          <w:spacing w:val="21"/>
        </w:rPr>
        <w:t xml:space="preserve"> </w:t>
      </w:r>
      <w:r>
        <w:rPr>
          <w:spacing w:val="-1"/>
        </w:rPr>
        <w:t>al.</w:t>
      </w:r>
      <w:r>
        <w:rPr>
          <w:spacing w:val="26"/>
        </w:rPr>
        <w:t xml:space="preserve"> </w:t>
      </w:r>
      <w:r>
        <w:t>(2020),</w:t>
      </w:r>
      <w:r>
        <w:rPr>
          <w:spacing w:val="21"/>
        </w:rPr>
        <w:t xml:space="preserve"> </w:t>
      </w:r>
      <w:r>
        <w:rPr>
          <w:spacing w:val="-1"/>
        </w:rPr>
        <w:t>el</w:t>
      </w:r>
      <w:r>
        <w:rPr>
          <w:spacing w:val="22"/>
        </w:rPr>
        <w:t xml:space="preserve"> </w:t>
      </w:r>
      <w:r>
        <w:t>componente</w:t>
      </w:r>
      <w:r>
        <w:rPr>
          <w:spacing w:val="20"/>
        </w:rPr>
        <w:t xml:space="preserve"> </w:t>
      </w:r>
      <w:r>
        <w:t>de</w:t>
      </w:r>
      <w:r>
        <w:rPr>
          <w:spacing w:val="22"/>
        </w:rPr>
        <w:t xml:space="preserve"> </w:t>
      </w:r>
      <w:r>
        <w:t>carbono</w:t>
      </w:r>
      <w:r>
        <w:rPr>
          <w:spacing w:val="20"/>
        </w:rPr>
        <w:t xml:space="preserve"> </w:t>
      </w:r>
      <w:r>
        <w:t>se</w:t>
      </w:r>
      <w:r>
        <w:rPr>
          <w:spacing w:val="20"/>
        </w:rPr>
        <w:t xml:space="preserve"> </w:t>
      </w:r>
      <w:r>
        <w:rPr>
          <w:spacing w:val="-1"/>
        </w:rPr>
        <w:t>determina</w:t>
      </w:r>
      <w:r>
        <w:rPr>
          <w:spacing w:val="22"/>
        </w:rPr>
        <w:t xml:space="preserve"> </w:t>
      </w:r>
      <w:r>
        <w:rPr>
          <w:spacing w:val="-1"/>
        </w:rPr>
        <w:t>multiplicando</w:t>
      </w:r>
      <w:r>
        <w:rPr>
          <w:spacing w:val="21"/>
        </w:rPr>
        <w:t xml:space="preserve"> </w:t>
      </w:r>
      <w:r>
        <w:t>la</w:t>
      </w:r>
      <w:r>
        <w:rPr>
          <w:spacing w:val="61"/>
        </w:rPr>
        <w:t xml:space="preserve"> </w:t>
      </w:r>
      <w:r>
        <w:rPr>
          <w:spacing w:val="-1"/>
        </w:rPr>
        <w:t>biomasa</w:t>
      </w:r>
      <w:r>
        <w:rPr>
          <w:spacing w:val="11"/>
        </w:rPr>
        <w:t xml:space="preserve"> </w:t>
      </w:r>
      <w:r>
        <w:rPr>
          <w:spacing w:val="-1"/>
        </w:rPr>
        <w:t>total</w:t>
      </w:r>
      <w:r>
        <w:rPr>
          <w:spacing w:val="12"/>
        </w:rPr>
        <w:t xml:space="preserve"> </w:t>
      </w:r>
      <w:r>
        <w:t>por</w:t>
      </w:r>
      <w:r>
        <w:rPr>
          <w:spacing w:val="11"/>
        </w:rPr>
        <w:t xml:space="preserve"> </w:t>
      </w:r>
      <w:r>
        <w:rPr>
          <w:spacing w:val="-1"/>
        </w:rPr>
        <w:t>el</w:t>
      </w:r>
      <w:r>
        <w:rPr>
          <w:spacing w:val="12"/>
        </w:rPr>
        <w:t xml:space="preserve"> </w:t>
      </w:r>
      <w:r>
        <w:rPr>
          <w:spacing w:val="-1"/>
        </w:rPr>
        <w:t>factor</w:t>
      </w:r>
      <w:r>
        <w:rPr>
          <w:spacing w:val="11"/>
        </w:rPr>
        <w:t xml:space="preserve"> </w:t>
      </w:r>
      <w:r>
        <w:t>de</w:t>
      </w:r>
      <w:r>
        <w:rPr>
          <w:spacing w:val="10"/>
        </w:rPr>
        <w:t xml:space="preserve"> </w:t>
      </w:r>
      <w:r>
        <w:rPr>
          <w:spacing w:val="-1"/>
        </w:rPr>
        <w:t>conversión</w:t>
      </w:r>
      <w:r>
        <w:rPr>
          <w:spacing w:val="13"/>
        </w:rPr>
        <w:t xml:space="preserve"> </w:t>
      </w:r>
      <w:r>
        <w:t>de</w:t>
      </w:r>
      <w:r>
        <w:rPr>
          <w:spacing w:val="10"/>
        </w:rPr>
        <w:t xml:space="preserve"> </w:t>
      </w:r>
      <w:r>
        <w:rPr>
          <w:spacing w:val="-1"/>
        </w:rPr>
        <w:t>carbono</w:t>
      </w:r>
      <w:r>
        <w:rPr>
          <w:spacing w:val="11"/>
        </w:rPr>
        <w:t xml:space="preserve"> </w:t>
      </w:r>
      <w:r>
        <w:rPr>
          <w:spacing w:val="-1"/>
        </w:rPr>
        <w:t>para</w:t>
      </w:r>
      <w:r>
        <w:rPr>
          <w:spacing w:val="10"/>
        </w:rPr>
        <w:t xml:space="preserve"> </w:t>
      </w:r>
      <w:r>
        <w:rPr>
          <w:spacing w:val="-1"/>
        </w:rPr>
        <w:t>especies</w:t>
      </w:r>
      <w:r>
        <w:rPr>
          <w:spacing w:val="12"/>
        </w:rPr>
        <w:t xml:space="preserve"> </w:t>
      </w:r>
      <w:r>
        <w:t>de</w:t>
      </w:r>
      <w:r>
        <w:rPr>
          <w:spacing w:val="10"/>
        </w:rPr>
        <w:t xml:space="preserve"> </w:t>
      </w:r>
      <w:r>
        <w:rPr>
          <w:spacing w:val="-1"/>
        </w:rPr>
        <w:t>mangles</w:t>
      </w:r>
      <w:r>
        <w:rPr>
          <w:spacing w:val="11"/>
        </w:rPr>
        <w:t xml:space="preserve"> </w:t>
      </w:r>
      <w:r>
        <w:rPr>
          <w:spacing w:val="-1"/>
        </w:rPr>
        <w:t>específicas</w:t>
      </w:r>
      <w:r>
        <w:rPr>
          <w:spacing w:val="12"/>
        </w:rPr>
        <w:t xml:space="preserve"> </w:t>
      </w:r>
      <w:r>
        <w:t>de</w:t>
      </w:r>
      <w:r>
        <w:rPr>
          <w:spacing w:val="99"/>
        </w:rPr>
        <w:t xml:space="preserve"> </w:t>
      </w:r>
      <w:r>
        <w:rPr>
          <w:spacing w:val="-1"/>
        </w:rPr>
        <w:t>cada</w:t>
      </w:r>
      <w:r>
        <w:rPr>
          <w:spacing w:val="20"/>
        </w:rPr>
        <w:t xml:space="preserve"> </w:t>
      </w:r>
      <w:r>
        <w:rPr>
          <w:spacing w:val="-1"/>
        </w:rPr>
        <w:t>región,</w:t>
      </w:r>
      <w:r>
        <w:rPr>
          <w:spacing w:val="21"/>
        </w:rPr>
        <w:t xml:space="preserve"> </w:t>
      </w:r>
      <w:r>
        <w:rPr>
          <w:spacing w:val="-1"/>
        </w:rPr>
        <w:t>estos</w:t>
      </w:r>
      <w:r>
        <w:rPr>
          <w:spacing w:val="22"/>
        </w:rPr>
        <w:t xml:space="preserve"> </w:t>
      </w:r>
      <w:r>
        <w:rPr>
          <w:spacing w:val="-1"/>
        </w:rPr>
        <w:t>factores</w:t>
      </w:r>
      <w:r>
        <w:rPr>
          <w:spacing w:val="24"/>
        </w:rPr>
        <w:t xml:space="preserve"> </w:t>
      </w:r>
      <w:r>
        <w:t>de</w:t>
      </w:r>
      <w:r>
        <w:rPr>
          <w:spacing w:val="20"/>
        </w:rPr>
        <w:t xml:space="preserve"> </w:t>
      </w:r>
      <w:r>
        <w:rPr>
          <w:spacing w:val="-1"/>
        </w:rPr>
        <w:t>conversión</w:t>
      </w:r>
      <w:r>
        <w:rPr>
          <w:spacing w:val="21"/>
        </w:rPr>
        <w:t xml:space="preserve"> </w:t>
      </w:r>
      <w:r>
        <w:t>se</w:t>
      </w:r>
      <w:r>
        <w:rPr>
          <w:spacing w:val="20"/>
        </w:rPr>
        <w:t xml:space="preserve"> </w:t>
      </w:r>
      <w:r>
        <w:t>basan</w:t>
      </w:r>
      <w:r>
        <w:rPr>
          <w:spacing w:val="21"/>
        </w:rPr>
        <w:t xml:space="preserve"> </w:t>
      </w:r>
      <w:r>
        <w:rPr>
          <w:spacing w:val="-1"/>
        </w:rPr>
        <w:t>en</w:t>
      </w:r>
      <w:r>
        <w:rPr>
          <w:spacing w:val="21"/>
        </w:rPr>
        <w:t xml:space="preserve"> </w:t>
      </w:r>
      <w:r>
        <w:rPr>
          <w:spacing w:val="-1"/>
        </w:rPr>
        <w:t>el</w:t>
      </w:r>
      <w:r>
        <w:rPr>
          <w:spacing w:val="21"/>
        </w:rPr>
        <w:t xml:space="preserve"> </w:t>
      </w:r>
      <w:r>
        <w:rPr>
          <w:spacing w:val="-1"/>
        </w:rPr>
        <w:t>porcentaje</w:t>
      </w:r>
      <w:r>
        <w:rPr>
          <w:spacing w:val="20"/>
        </w:rPr>
        <w:t xml:space="preserve"> </w:t>
      </w:r>
      <w:r>
        <w:t>de</w:t>
      </w:r>
      <w:r>
        <w:rPr>
          <w:spacing w:val="20"/>
        </w:rPr>
        <w:t xml:space="preserve"> </w:t>
      </w:r>
      <w:r>
        <w:t>biomasa</w:t>
      </w:r>
      <w:r>
        <w:rPr>
          <w:spacing w:val="20"/>
        </w:rPr>
        <w:t xml:space="preserve"> </w:t>
      </w:r>
      <w:r>
        <w:rPr>
          <w:spacing w:val="-1"/>
        </w:rPr>
        <w:t>formado</w:t>
      </w:r>
      <w:r>
        <w:rPr>
          <w:spacing w:val="20"/>
        </w:rPr>
        <w:t xml:space="preserve"> </w:t>
      </w:r>
      <w:r>
        <w:t>por</w:t>
      </w:r>
      <w:r>
        <w:rPr>
          <w:spacing w:val="83"/>
        </w:rPr>
        <w:t xml:space="preserve"> </w:t>
      </w:r>
      <w:r>
        <w:rPr>
          <w:spacing w:val="-1"/>
        </w:rPr>
        <w:t>carbono orgánico</w:t>
      </w:r>
      <w:r>
        <w:t xml:space="preserve"> que</w:t>
      </w:r>
      <w:r>
        <w:rPr>
          <w:spacing w:val="1"/>
        </w:rPr>
        <w:t xml:space="preserve"> </w:t>
      </w:r>
      <w:r>
        <w:rPr>
          <w:spacing w:val="-1"/>
        </w:rPr>
        <w:t>en</w:t>
      </w:r>
      <w:r>
        <w:rPr>
          <w:spacing w:val="2"/>
        </w:rPr>
        <w:t xml:space="preserve"> </w:t>
      </w:r>
      <w:r>
        <w:rPr>
          <w:spacing w:val="-1"/>
        </w:rPr>
        <w:t>este</w:t>
      </w:r>
      <w:r>
        <w:t xml:space="preserve"> </w:t>
      </w:r>
      <w:r>
        <w:rPr>
          <w:spacing w:val="-1"/>
        </w:rPr>
        <w:t>caso</w:t>
      </w:r>
      <w:r>
        <w:t xml:space="preserve"> ocupará</w:t>
      </w:r>
      <w:r>
        <w:rPr>
          <w:spacing w:val="-1"/>
        </w:rPr>
        <w:t xml:space="preserve"> </w:t>
      </w:r>
      <w:r>
        <w:t>un valor de</w:t>
      </w:r>
      <w:r>
        <w:rPr>
          <w:spacing w:val="-2"/>
        </w:rPr>
        <w:t xml:space="preserve"> </w:t>
      </w:r>
      <w:r>
        <w:t xml:space="preserve">0.5, </w:t>
      </w:r>
      <w:r>
        <w:rPr>
          <w:spacing w:val="-1"/>
        </w:rPr>
        <w:t>empleando</w:t>
      </w:r>
      <w:r>
        <w:t xml:space="preserve"> </w:t>
      </w:r>
      <w:r>
        <w:rPr>
          <w:spacing w:val="1"/>
        </w:rPr>
        <w:t>la</w:t>
      </w:r>
      <w:r>
        <w:rPr>
          <w:spacing w:val="-1"/>
        </w:rPr>
        <w:t xml:space="preserve"> ecuación</w:t>
      </w:r>
      <w:r>
        <w:t xml:space="preserve"> </w:t>
      </w:r>
      <w:r>
        <w:rPr>
          <w:spacing w:val="-1"/>
        </w:rPr>
        <w:t>(2).</w:t>
      </w:r>
    </w:p>
    <w:p w:rsidR="000C6045" w:rsidRDefault="00091EDA">
      <w:pPr>
        <w:tabs>
          <w:tab w:val="left" w:pos="8913"/>
        </w:tabs>
        <w:spacing w:line="1067" w:lineRule="exact"/>
        <w:ind w:left="3561"/>
        <w:rPr>
          <w:rFonts w:ascii="Times New Roman" w:eastAsia="Times New Roman" w:hAnsi="Times New Roman" w:cs="Times New Roman"/>
          <w:sz w:val="24"/>
          <w:szCs w:val="24"/>
        </w:rPr>
      </w:pPr>
      <m:oMath>
        <m:r>
          <w:rPr>
            <w:rFonts w:ascii="Cambria Math" w:hAnsi="Cambria Math" w:cs="Times New Roman"/>
            <w:sz w:val="23"/>
            <w:szCs w:val="23"/>
          </w:rPr>
          <m:t>C=Bf*Fc</m:t>
        </m:r>
      </m:oMath>
      <w:r>
        <w:rPr>
          <w:rFonts w:ascii="Cambria Math" w:eastAsia="Cambria Math" w:hAnsi="Cambria Math" w:cs="Cambria Math"/>
          <w:sz w:val="23"/>
          <w:szCs w:val="23"/>
        </w:rPr>
        <w:tab/>
      </w:r>
      <w:r>
        <w:rPr>
          <w:rFonts w:ascii="Times New Roman" w:eastAsia="Times New Roman" w:hAnsi="Times New Roman" w:cs="Times New Roman"/>
          <w:spacing w:val="-1"/>
          <w:sz w:val="24"/>
          <w:szCs w:val="24"/>
        </w:rPr>
        <w:t>(2)</w:t>
      </w:r>
    </w:p>
    <w:p w:rsidR="000C6045" w:rsidRDefault="000C6045">
      <w:pPr>
        <w:spacing w:line="1067" w:lineRule="exact"/>
        <w:rPr>
          <w:rFonts w:ascii="Times New Roman" w:eastAsia="Times New Roman" w:hAnsi="Times New Roman" w:cs="Times New Roman"/>
          <w:sz w:val="24"/>
          <w:szCs w:val="24"/>
        </w:rPr>
        <w:sectPr w:rsidR="000C6045" w:rsidSect="00091EDA">
          <w:headerReference w:type="default" r:id="rId92"/>
          <w:footerReference w:type="default" r:id="rId93"/>
          <w:pgSz w:w="11910" w:h="16840"/>
          <w:pgMar w:top="0" w:right="1300" w:bottom="1160" w:left="1300" w:header="720" w:footer="720"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20"/>
          <w:szCs w:val="20"/>
        </w:rPr>
      </w:pPr>
    </w:p>
    <w:p w:rsidR="000C6045" w:rsidRDefault="00091EDA">
      <w:pPr>
        <w:pStyle w:val="Textoindependiente"/>
        <w:ind w:firstLine="0"/>
        <w:rPr>
          <w:rFonts w:cs="Times New Roman"/>
        </w:rPr>
      </w:pPr>
      <w:r>
        <w:rPr>
          <w:spacing w:val="-1"/>
        </w:rPr>
        <w:t>Donde:</w:t>
      </w:r>
    </w:p>
    <w:p w:rsidR="000C6045" w:rsidRDefault="00091EDA">
      <w:pPr>
        <w:pStyle w:val="Textoindependiente"/>
        <w:ind w:right="6601" w:firstLine="0"/>
        <w:rPr>
          <w:rFonts w:cs="Times New Roman"/>
        </w:rPr>
      </w:pPr>
      <w:r>
        <w:t xml:space="preserve">C: </w:t>
      </w:r>
      <w:r>
        <w:rPr>
          <w:spacing w:val="-1"/>
        </w:rPr>
        <w:t>Carbono almacenado</w:t>
      </w:r>
      <w:r>
        <w:rPr>
          <w:spacing w:val="23"/>
        </w:rPr>
        <w:t xml:space="preserve"> </w:t>
      </w:r>
      <w:r>
        <w:rPr>
          <w:spacing w:val="-1"/>
        </w:rPr>
        <w:t>Bf: Biomasa forestal</w:t>
      </w:r>
    </w:p>
    <w:p w:rsidR="000C6045" w:rsidRDefault="00091EDA">
      <w:pPr>
        <w:pStyle w:val="Textoindependiente"/>
        <w:ind w:firstLine="0"/>
        <w:rPr>
          <w:rFonts w:cs="Times New Roman"/>
        </w:rPr>
      </w:pPr>
      <w:r>
        <w:rPr>
          <w:spacing w:val="-1"/>
        </w:rPr>
        <w:t>Fc:</w:t>
      </w:r>
      <w:r>
        <w:t xml:space="preserve"> </w:t>
      </w:r>
      <w:r>
        <w:rPr>
          <w:spacing w:val="-1"/>
        </w:rPr>
        <w:t>Factor</w:t>
      </w:r>
      <w:r>
        <w:t xml:space="preserve"> de</w:t>
      </w:r>
      <w:r>
        <w:rPr>
          <w:spacing w:val="-1"/>
        </w:rPr>
        <w:t xml:space="preserve"> </w:t>
      </w:r>
      <w:r>
        <w:t>conversión</w:t>
      </w:r>
      <w:r>
        <w:rPr>
          <w:spacing w:val="1"/>
        </w:rPr>
        <w:t xml:space="preserve"> </w:t>
      </w:r>
      <w:r>
        <w:t>de</w:t>
      </w:r>
      <w:r>
        <w:rPr>
          <w:spacing w:val="-1"/>
        </w:rPr>
        <w:t xml:space="preserve"> carbono</w:t>
      </w:r>
      <w:r>
        <w:rPr>
          <w:spacing w:val="1"/>
        </w:rPr>
        <w:t xml:space="preserve"> </w:t>
      </w:r>
      <w:r>
        <w:t>(0.5)</w:t>
      </w:r>
    </w:p>
    <w:p w:rsidR="000C6045" w:rsidRDefault="000C6045">
      <w:pPr>
        <w:spacing w:before="11"/>
        <w:rPr>
          <w:rFonts w:ascii="Times New Roman" w:eastAsia="Times New Roman" w:hAnsi="Times New Roman" w:cs="Times New Roman"/>
          <w:sz w:val="23"/>
          <w:szCs w:val="23"/>
        </w:rPr>
      </w:pPr>
    </w:p>
    <w:p w:rsidR="000C6045" w:rsidRDefault="00091EDA">
      <w:pPr>
        <w:pStyle w:val="Textoindependiente"/>
        <w:ind w:right="113"/>
        <w:jc w:val="both"/>
        <w:rPr>
          <w:spacing w:val="-1"/>
        </w:rPr>
      </w:pPr>
      <w:r>
        <w:rPr>
          <w:position w:val="2"/>
        </w:rPr>
        <w:t>Por</w:t>
      </w:r>
      <w:r>
        <w:rPr>
          <w:spacing w:val="35"/>
          <w:position w:val="2"/>
        </w:rPr>
        <w:t xml:space="preserve"> </w:t>
      </w:r>
      <w:r>
        <w:rPr>
          <w:position w:val="2"/>
        </w:rPr>
        <w:t>último,</w:t>
      </w:r>
      <w:r>
        <w:rPr>
          <w:spacing w:val="35"/>
          <w:position w:val="2"/>
        </w:rPr>
        <w:t xml:space="preserve"> </w:t>
      </w:r>
      <w:r>
        <w:rPr>
          <w:position w:val="2"/>
        </w:rPr>
        <w:t>se</w:t>
      </w:r>
      <w:r>
        <w:rPr>
          <w:spacing w:val="35"/>
          <w:position w:val="2"/>
        </w:rPr>
        <w:t xml:space="preserve"> </w:t>
      </w:r>
      <w:r>
        <w:rPr>
          <w:spacing w:val="-1"/>
          <w:position w:val="2"/>
        </w:rPr>
        <w:t>realizó</w:t>
      </w:r>
      <w:r>
        <w:rPr>
          <w:spacing w:val="35"/>
          <w:position w:val="2"/>
        </w:rPr>
        <w:t xml:space="preserve"> </w:t>
      </w:r>
      <w:r>
        <w:rPr>
          <w:spacing w:val="-1"/>
          <w:position w:val="2"/>
        </w:rPr>
        <w:t>una</w:t>
      </w:r>
      <w:r>
        <w:rPr>
          <w:spacing w:val="34"/>
          <w:position w:val="2"/>
        </w:rPr>
        <w:t xml:space="preserve"> </w:t>
      </w:r>
      <w:r>
        <w:rPr>
          <w:spacing w:val="-1"/>
          <w:position w:val="2"/>
        </w:rPr>
        <w:t>conversión</w:t>
      </w:r>
      <w:r>
        <w:rPr>
          <w:spacing w:val="35"/>
          <w:position w:val="2"/>
        </w:rPr>
        <w:t xml:space="preserve"> </w:t>
      </w:r>
      <w:r>
        <w:rPr>
          <w:position w:val="2"/>
        </w:rPr>
        <w:t>de</w:t>
      </w:r>
      <w:r>
        <w:rPr>
          <w:spacing w:val="34"/>
          <w:position w:val="2"/>
        </w:rPr>
        <w:t xml:space="preserve"> </w:t>
      </w:r>
      <w:r>
        <w:rPr>
          <w:position w:val="2"/>
        </w:rPr>
        <w:t>carbono</w:t>
      </w:r>
      <w:r>
        <w:rPr>
          <w:spacing w:val="35"/>
          <w:position w:val="2"/>
        </w:rPr>
        <w:t xml:space="preserve"> </w:t>
      </w:r>
      <w:r>
        <w:rPr>
          <w:spacing w:val="-1"/>
          <w:position w:val="2"/>
        </w:rPr>
        <w:t>acumulado</w:t>
      </w:r>
      <w:r>
        <w:rPr>
          <w:spacing w:val="35"/>
          <w:position w:val="2"/>
        </w:rPr>
        <w:t xml:space="preserve"> </w:t>
      </w:r>
      <w:r>
        <w:rPr>
          <w:position w:val="2"/>
        </w:rPr>
        <w:t>a</w:t>
      </w:r>
      <w:r>
        <w:rPr>
          <w:spacing w:val="34"/>
          <w:position w:val="2"/>
        </w:rPr>
        <w:t xml:space="preserve"> </w:t>
      </w:r>
      <w:r>
        <w:rPr>
          <w:spacing w:val="1"/>
          <w:position w:val="2"/>
        </w:rPr>
        <w:t>CO</w:t>
      </w:r>
      <w:r>
        <w:rPr>
          <w:spacing w:val="1"/>
          <w:sz w:val="16"/>
        </w:rPr>
        <w:t>2</w:t>
      </w:r>
      <w:r>
        <w:rPr>
          <w:spacing w:val="17"/>
          <w:sz w:val="16"/>
        </w:rPr>
        <w:t xml:space="preserve"> </w:t>
      </w:r>
      <w:r>
        <w:rPr>
          <w:spacing w:val="-1"/>
          <w:position w:val="2"/>
        </w:rPr>
        <w:t>equivalente,</w:t>
      </w:r>
      <w:r>
        <w:rPr>
          <w:spacing w:val="35"/>
          <w:position w:val="2"/>
        </w:rPr>
        <w:t xml:space="preserve"> </w:t>
      </w:r>
      <w:r>
        <w:rPr>
          <w:position w:val="2"/>
        </w:rPr>
        <w:t>que</w:t>
      </w:r>
      <w:r>
        <w:rPr>
          <w:spacing w:val="65"/>
          <w:position w:val="2"/>
        </w:rPr>
        <w:t xml:space="preserve"> </w:t>
      </w:r>
      <w:r>
        <w:rPr>
          <w:spacing w:val="-1"/>
        </w:rPr>
        <w:t>constituye</w:t>
      </w:r>
      <w:r>
        <w:rPr>
          <w:spacing w:val="-6"/>
        </w:rPr>
        <w:t xml:space="preserve"> </w:t>
      </w:r>
      <w:r>
        <w:t>un</w:t>
      </w:r>
      <w:r>
        <w:rPr>
          <w:spacing w:val="-5"/>
        </w:rPr>
        <w:t xml:space="preserve"> </w:t>
      </w:r>
      <w:r>
        <w:rPr>
          <w:spacing w:val="-1"/>
        </w:rPr>
        <w:t>valor</w:t>
      </w:r>
      <w:r>
        <w:rPr>
          <w:spacing w:val="-6"/>
        </w:rPr>
        <w:t xml:space="preserve"> </w:t>
      </w:r>
      <w:r>
        <w:t>de</w:t>
      </w:r>
      <w:r>
        <w:rPr>
          <w:spacing w:val="-6"/>
        </w:rPr>
        <w:t xml:space="preserve"> </w:t>
      </w:r>
      <w:r>
        <w:rPr>
          <w:spacing w:val="-1"/>
        </w:rPr>
        <w:t>referencia</w:t>
      </w:r>
      <w:r>
        <w:rPr>
          <w:spacing w:val="-4"/>
        </w:rPr>
        <w:t xml:space="preserve"> </w:t>
      </w:r>
      <w:r>
        <w:t>y</w:t>
      </w:r>
      <w:r>
        <w:rPr>
          <w:spacing w:val="-10"/>
        </w:rPr>
        <w:t xml:space="preserve"> </w:t>
      </w:r>
      <w:r>
        <w:t>una</w:t>
      </w:r>
      <w:r>
        <w:rPr>
          <w:spacing w:val="-6"/>
        </w:rPr>
        <w:t xml:space="preserve"> </w:t>
      </w:r>
      <w:r>
        <w:rPr>
          <w:spacing w:val="-1"/>
        </w:rPr>
        <w:t>métrica</w:t>
      </w:r>
      <w:r>
        <w:rPr>
          <w:spacing w:val="-7"/>
        </w:rPr>
        <w:t xml:space="preserve"> </w:t>
      </w:r>
      <w:r>
        <w:t>útil</w:t>
      </w:r>
      <w:r>
        <w:rPr>
          <w:spacing w:val="-5"/>
        </w:rPr>
        <w:t xml:space="preserve"> </w:t>
      </w:r>
      <w:r>
        <w:rPr>
          <w:spacing w:val="-1"/>
        </w:rPr>
        <w:t>para</w:t>
      </w:r>
      <w:r>
        <w:rPr>
          <w:spacing w:val="-7"/>
        </w:rPr>
        <w:t xml:space="preserve"> </w:t>
      </w:r>
      <w:r>
        <w:rPr>
          <w:spacing w:val="-1"/>
        </w:rPr>
        <w:t>comparar</w:t>
      </w:r>
      <w:r>
        <w:rPr>
          <w:spacing w:val="-6"/>
        </w:rPr>
        <w:t xml:space="preserve"> </w:t>
      </w:r>
      <w:r>
        <w:rPr>
          <w:spacing w:val="-1"/>
        </w:rPr>
        <w:t>emisiones</w:t>
      </w:r>
      <w:r>
        <w:rPr>
          <w:spacing w:val="-3"/>
        </w:rPr>
        <w:t xml:space="preserve"> </w:t>
      </w:r>
      <w:r>
        <w:t>de</w:t>
      </w:r>
      <w:r>
        <w:rPr>
          <w:spacing w:val="-2"/>
        </w:rPr>
        <w:t xml:space="preserve"> </w:t>
      </w:r>
      <w:r>
        <w:rPr>
          <w:spacing w:val="-1"/>
        </w:rPr>
        <w:t>varios</w:t>
      </w:r>
      <w:r>
        <w:rPr>
          <w:spacing w:val="-5"/>
        </w:rPr>
        <w:t xml:space="preserve"> </w:t>
      </w:r>
      <w:r>
        <w:rPr>
          <w:spacing w:val="-1"/>
        </w:rPr>
        <w:t>gases</w:t>
      </w:r>
      <w:r>
        <w:rPr>
          <w:spacing w:val="-5"/>
        </w:rPr>
        <w:t xml:space="preserve"> </w:t>
      </w:r>
      <w:r>
        <w:t>de</w:t>
      </w:r>
      <w:r>
        <w:rPr>
          <w:spacing w:val="105"/>
        </w:rPr>
        <w:t xml:space="preserve"> </w:t>
      </w:r>
      <w:r>
        <w:rPr>
          <w:spacing w:val="-1"/>
        </w:rPr>
        <w:t>efecto</w:t>
      </w:r>
      <w:r>
        <w:rPr>
          <w:spacing w:val="9"/>
        </w:rPr>
        <w:t xml:space="preserve"> </w:t>
      </w:r>
      <w:r>
        <w:rPr>
          <w:spacing w:val="-1"/>
        </w:rPr>
        <w:t>invernadero,</w:t>
      </w:r>
      <w:r>
        <w:rPr>
          <w:spacing w:val="7"/>
        </w:rPr>
        <w:t xml:space="preserve"> </w:t>
      </w:r>
      <w:r>
        <w:t>sin</w:t>
      </w:r>
      <w:r>
        <w:rPr>
          <w:spacing w:val="10"/>
        </w:rPr>
        <w:t xml:space="preserve"> </w:t>
      </w:r>
      <w:r>
        <w:rPr>
          <w:spacing w:val="-1"/>
        </w:rPr>
        <w:t>embargo,</w:t>
      </w:r>
      <w:r>
        <w:rPr>
          <w:spacing w:val="9"/>
        </w:rPr>
        <w:t xml:space="preserve"> </w:t>
      </w:r>
      <w:r>
        <w:t>no</w:t>
      </w:r>
      <w:r>
        <w:rPr>
          <w:spacing w:val="8"/>
        </w:rPr>
        <w:t xml:space="preserve"> </w:t>
      </w:r>
      <w:r>
        <w:rPr>
          <w:spacing w:val="-1"/>
        </w:rPr>
        <w:t>implican</w:t>
      </w:r>
      <w:r>
        <w:rPr>
          <w:spacing w:val="9"/>
        </w:rPr>
        <w:t xml:space="preserve"> </w:t>
      </w:r>
      <w:r>
        <w:rPr>
          <w:spacing w:val="-1"/>
        </w:rPr>
        <w:t>respuestas</w:t>
      </w:r>
      <w:r>
        <w:rPr>
          <w:spacing w:val="6"/>
        </w:rPr>
        <w:t xml:space="preserve"> </w:t>
      </w:r>
      <w:r>
        <w:rPr>
          <w:spacing w:val="-1"/>
        </w:rPr>
        <w:t>idénticas</w:t>
      </w:r>
      <w:r>
        <w:rPr>
          <w:spacing w:val="9"/>
        </w:rPr>
        <w:t xml:space="preserve"> </w:t>
      </w:r>
      <w:r>
        <w:rPr>
          <w:spacing w:val="-1"/>
        </w:rPr>
        <w:t>al</w:t>
      </w:r>
      <w:r>
        <w:rPr>
          <w:spacing w:val="7"/>
        </w:rPr>
        <w:t xml:space="preserve"> </w:t>
      </w:r>
      <w:r>
        <w:t>cambio</w:t>
      </w:r>
      <w:r>
        <w:rPr>
          <w:spacing w:val="6"/>
        </w:rPr>
        <w:t xml:space="preserve"> </w:t>
      </w:r>
      <w:r>
        <w:t>climático.</w:t>
      </w:r>
      <w:r>
        <w:rPr>
          <w:spacing w:val="6"/>
        </w:rPr>
        <w:t xml:space="preserve"> </w:t>
      </w:r>
      <w:r>
        <w:rPr>
          <w:spacing w:val="-1"/>
        </w:rPr>
        <w:t>Según</w:t>
      </w:r>
      <w:r>
        <w:rPr>
          <w:spacing w:val="81"/>
        </w:rPr>
        <w:t xml:space="preserve"> </w:t>
      </w:r>
      <w:r>
        <w:rPr>
          <w:spacing w:val="-1"/>
        </w:rPr>
        <w:t>el</w:t>
      </w:r>
      <w:r>
        <w:rPr>
          <w:spacing w:val="29"/>
        </w:rPr>
        <w:t xml:space="preserve"> </w:t>
      </w:r>
      <w:r>
        <w:rPr>
          <w:spacing w:val="-1"/>
        </w:rPr>
        <w:t>(IPCC,</w:t>
      </w:r>
      <w:r>
        <w:rPr>
          <w:spacing w:val="28"/>
        </w:rPr>
        <w:t xml:space="preserve"> </w:t>
      </w:r>
      <w:r>
        <w:t>2007)</w:t>
      </w:r>
      <w:r>
        <w:rPr>
          <w:spacing w:val="29"/>
        </w:rPr>
        <w:t xml:space="preserve"> </w:t>
      </w:r>
      <w:r>
        <w:rPr>
          <w:spacing w:val="-1"/>
        </w:rPr>
        <w:t>para</w:t>
      </w:r>
      <w:r>
        <w:rPr>
          <w:spacing w:val="29"/>
        </w:rPr>
        <w:t xml:space="preserve"> </w:t>
      </w:r>
      <w:r>
        <w:t>convertir</w:t>
      </w:r>
      <w:r>
        <w:rPr>
          <w:spacing w:val="28"/>
        </w:rPr>
        <w:t xml:space="preserve"> </w:t>
      </w:r>
      <w:r>
        <w:t>a</w:t>
      </w:r>
      <w:r>
        <w:rPr>
          <w:spacing w:val="27"/>
        </w:rPr>
        <w:t xml:space="preserve"> </w:t>
      </w:r>
      <w:r>
        <w:rPr>
          <w:spacing w:val="-1"/>
        </w:rPr>
        <w:t>cantidad</w:t>
      </w:r>
      <w:r>
        <w:rPr>
          <w:spacing w:val="28"/>
        </w:rPr>
        <w:t xml:space="preserve"> </w:t>
      </w:r>
      <w:r>
        <w:t>de</w:t>
      </w:r>
      <w:r>
        <w:rPr>
          <w:spacing w:val="30"/>
        </w:rPr>
        <w:t xml:space="preserve"> </w:t>
      </w:r>
      <w:r>
        <w:rPr>
          <w:spacing w:val="-1"/>
        </w:rPr>
        <w:t>carbono</w:t>
      </w:r>
      <w:r>
        <w:rPr>
          <w:spacing w:val="28"/>
        </w:rPr>
        <w:t xml:space="preserve"> </w:t>
      </w:r>
      <w:r>
        <w:rPr>
          <w:spacing w:val="-1"/>
        </w:rPr>
        <w:t>almacenada</w:t>
      </w:r>
      <w:r>
        <w:rPr>
          <w:spacing w:val="27"/>
        </w:rPr>
        <w:t xml:space="preserve"> </w:t>
      </w:r>
      <w:r>
        <w:rPr>
          <w:spacing w:val="-1"/>
        </w:rPr>
        <w:t>en</w:t>
      </w:r>
      <w:r>
        <w:rPr>
          <w:spacing w:val="32"/>
        </w:rPr>
        <w:t xml:space="preserve"> </w:t>
      </w:r>
      <w:r>
        <w:t>los</w:t>
      </w:r>
      <w:r>
        <w:rPr>
          <w:spacing w:val="29"/>
        </w:rPr>
        <w:t xml:space="preserve"> </w:t>
      </w:r>
      <w:r>
        <w:rPr>
          <w:spacing w:val="-1"/>
        </w:rPr>
        <w:t>manglares</w:t>
      </w:r>
      <w:r>
        <w:rPr>
          <w:spacing w:val="30"/>
        </w:rPr>
        <w:t xml:space="preserve"> </w:t>
      </w:r>
      <w:r>
        <w:rPr>
          <w:spacing w:val="-1"/>
        </w:rPr>
        <w:t>sugiere</w:t>
      </w:r>
      <w:r>
        <w:rPr>
          <w:spacing w:val="69"/>
        </w:rPr>
        <w:t xml:space="preserve"> </w:t>
      </w:r>
      <w:r>
        <w:rPr>
          <w:spacing w:val="-1"/>
        </w:rPr>
        <w:t xml:space="preserve">emplear </w:t>
      </w:r>
      <w:r>
        <w:t>la</w:t>
      </w:r>
      <w:r>
        <w:rPr>
          <w:spacing w:val="1"/>
        </w:rPr>
        <w:t xml:space="preserve"> </w:t>
      </w:r>
      <w:r>
        <w:rPr>
          <w:spacing w:val="-1"/>
        </w:rPr>
        <w:t>ecuación</w:t>
      </w:r>
      <w:r>
        <w:t xml:space="preserve"> </w:t>
      </w:r>
      <w:r>
        <w:rPr>
          <w:spacing w:val="-1"/>
        </w:rPr>
        <w:t>(3).</w:t>
      </w:r>
    </w:p>
    <w:p w:rsidR="00CE2263" w:rsidRDefault="00CE2263">
      <w:pPr>
        <w:pStyle w:val="Textoindependiente"/>
        <w:ind w:right="113"/>
        <w:jc w:val="both"/>
        <w:rPr>
          <w:rFonts w:cs="Times New Roman"/>
        </w:rPr>
      </w:pPr>
    </w:p>
    <w:p w:rsidR="00CE2263" w:rsidRPr="00D90EE6" w:rsidRDefault="00CE2263" w:rsidP="00CE2263">
      <w:pPr>
        <w:tabs>
          <w:tab w:val="left" w:pos="567"/>
        </w:tabs>
        <w:jc w:val="right"/>
        <w:rPr>
          <w:rFonts w:eastAsiaTheme="minorEastAsia" w:cs="Times New Roman"/>
          <w:szCs w:val="24"/>
        </w:rPr>
      </w:pPr>
      <m:oMath>
        <m:r>
          <w:rPr>
            <w:rFonts w:ascii="Cambria Math" w:hAnsi="Cambria Math" w:cs="Times New Roman"/>
            <w:sz w:val="23"/>
            <w:szCs w:val="23"/>
          </w:rPr>
          <m:t>C</m:t>
        </m:r>
        <m:sSub>
          <m:sSubPr>
            <m:ctrlPr>
              <w:rPr>
                <w:rFonts w:ascii="Cambria Math" w:hAnsi="Cambria Math" w:cs="Times New Roman"/>
                <w:i/>
                <w:sz w:val="23"/>
                <w:szCs w:val="23"/>
              </w:rPr>
            </m:ctrlPr>
          </m:sSubPr>
          <m:e>
            <m:r>
              <w:rPr>
                <w:rFonts w:ascii="Cambria Math" w:hAnsi="Cambria Math" w:cs="Times New Roman"/>
                <w:sz w:val="23"/>
                <w:szCs w:val="23"/>
              </w:rPr>
              <m:t>O</m:t>
            </m:r>
          </m:e>
          <m:sub>
            <m:r>
              <w:rPr>
                <w:rFonts w:ascii="Cambria Math" w:hAnsi="Cambria Math" w:cs="Times New Roman"/>
                <w:sz w:val="23"/>
                <w:szCs w:val="23"/>
              </w:rPr>
              <m:t>2</m:t>
            </m:r>
          </m:sub>
        </m:sSub>
        <m:r>
          <w:rPr>
            <w:rFonts w:ascii="Cambria Math" w:hAnsi="Cambria Math" w:cs="Times New Roman"/>
            <w:sz w:val="23"/>
            <w:szCs w:val="23"/>
          </w:rPr>
          <m:t>Total=CAC*3.67</m:t>
        </m:r>
      </m:oMath>
      <w:r>
        <w:rPr>
          <w:rFonts w:eastAsiaTheme="minorEastAsia" w:cs="Times New Roman"/>
          <w:szCs w:val="24"/>
        </w:rPr>
        <w:t xml:space="preserve"> </w:t>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(3)</w:t>
      </w:r>
    </w:p>
    <w:p w:rsidR="00CE2263" w:rsidRDefault="00CE2263" w:rsidP="00CE2263">
      <w:pPr>
        <w:tabs>
          <w:tab w:val="left" w:pos="567"/>
        </w:tabs>
        <w:rPr>
          <w:rFonts w:eastAsiaTheme="minorEastAsia" w:cs="Times New Roman"/>
          <w:szCs w:val="24"/>
        </w:rPr>
      </w:pPr>
    </w:p>
    <w:p w:rsidR="00CE2263" w:rsidRPr="00CE2263" w:rsidRDefault="00CE2263" w:rsidP="00CE2263">
      <w:pPr>
        <w:tabs>
          <w:tab w:val="left" w:pos="567"/>
        </w:tabs>
        <w:rPr>
          <w:rFonts w:ascii="Times New Roman" w:eastAsiaTheme="minorEastAsia" w:hAnsi="Times New Roman" w:cs="Times New Roman"/>
          <w:sz w:val="24"/>
          <w:szCs w:val="24"/>
        </w:rPr>
      </w:pPr>
      <w:r w:rsidRPr="00CE2263">
        <w:rPr>
          <w:rFonts w:ascii="Times New Roman" w:eastAsiaTheme="minorEastAsia" w:hAnsi="Times New Roman" w:cs="Times New Roman"/>
          <w:sz w:val="24"/>
          <w:szCs w:val="24"/>
        </w:rPr>
        <w:t>Donde:</w:t>
      </w:r>
    </w:p>
    <w:p w:rsidR="000C6045" w:rsidRDefault="00091EDA">
      <w:pPr>
        <w:pStyle w:val="Textoindependiente"/>
        <w:spacing w:line="276" w:lineRule="exact"/>
        <w:ind w:firstLine="0"/>
        <w:rPr>
          <w:rFonts w:cs="Times New Roman"/>
        </w:rPr>
      </w:pPr>
      <w:r>
        <w:t>CAC: Contenido de</w:t>
      </w:r>
      <w:r>
        <w:rPr>
          <w:spacing w:val="-1"/>
        </w:rPr>
        <w:t xml:space="preserve"> carbono</w:t>
      </w:r>
      <w:r>
        <w:t xml:space="preserve"> </w:t>
      </w:r>
      <w:r>
        <w:rPr>
          <w:spacing w:val="-1"/>
        </w:rPr>
        <w:t>aéreo</w:t>
      </w:r>
    </w:p>
    <w:p w:rsidR="000C6045" w:rsidRDefault="00091EDA">
      <w:pPr>
        <w:pStyle w:val="Textoindependiente"/>
        <w:ind w:right="64" w:firstLine="0"/>
        <w:rPr>
          <w:rFonts w:cs="Times New Roman"/>
        </w:rPr>
      </w:pPr>
      <w:r>
        <w:rPr>
          <w:position w:val="2"/>
        </w:rPr>
        <w:t xml:space="preserve">3.67: </w:t>
      </w:r>
      <w:r>
        <w:rPr>
          <w:spacing w:val="-1"/>
          <w:position w:val="2"/>
        </w:rPr>
        <w:t>Factor</w:t>
      </w:r>
      <w:r>
        <w:rPr>
          <w:position w:val="2"/>
        </w:rPr>
        <w:t xml:space="preserve"> de</w:t>
      </w:r>
      <w:r>
        <w:rPr>
          <w:spacing w:val="1"/>
          <w:position w:val="2"/>
        </w:rPr>
        <w:t xml:space="preserve"> </w:t>
      </w:r>
      <w:r>
        <w:rPr>
          <w:position w:val="2"/>
        </w:rPr>
        <w:t>corrección que</w:t>
      </w:r>
      <w:r>
        <w:rPr>
          <w:spacing w:val="-1"/>
          <w:position w:val="2"/>
        </w:rPr>
        <w:t xml:space="preserve"> </w:t>
      </w:r>
      <w:r>
        <w:rPr>
          <w:position w:val="2"/>
        </w:rPr>
        <w:t>resulta</w:t>
      </w:r>
      <w:r>
        <w:rPr>
          <w:spacing w:val="-1"/>
          <w:position w:val="2"/>
        </w:rPr>
        <w:t xml:space="preserve"> </w:t>
      </w:r>
      <w:r>
        <w:rPr>
          <w:position w:val="2"/>
        </w:rPr>
        <w:t>de</w:t>
      </w:r>
      <w:r>
        <w:rPr>
          <w:spacing w:val="1"/>
          <w:position w:val="2"/>
        </w:rPr>
        <w:t xml:space="preserve"> </w:t>
      </w:r>
      <w:r>
        <w:rPr>
          <w:position w:val="2"/>
        </w:rPr>
        <w:t xml:space="preserve">la división </w:t>
      </w:r>
      <w:proofErr w:type="gramStart"/>
      <w:r>
        <w:rPr>
          <w:spacing w:val="-1"/>
          <w:position w:val="2"/>
        </w:rPr>
        <w:t>del</w:t>
      </w:r>
      <w:proofErr w:type="gramEnd"/>
      <w:r>
        <w:rPr>
          <w:position w:val="2"/>
        </w:rPr>
        <w:t xml:space="preserve"> peso</w:t>
      </w:r>
      <w:r>
        <w:rPr>
          <w:spacing w:val="1"/>
          <w:position w:val="2"/>
        </w:rPr>
        <w:t xml:space="preserve"> </w:t>
      </w:r>
      <w:r>
        <w:rPr>
          <w:spacing w:val="-1"/>
          <w:position w:val="2"/>
        </w:rPr>
        <w:t>atómico</w:t>
      </w:r>
      <w:r>
        <w:rPr>
          <w:position w:val="2"/>
        </w:rPr>
        <w:t xml:space="preserve"> de una</w:t>
      </w:r>
      <w:r>
        <w:rPr>
          <w:spacing w:val="-1"/>
          <w:position w:val="2"/>
        </w:rPr>
        <w:t xml:space="preserve"> molécula</w:t>
      </w:r>
      <w:r>
        <w:rPr>
          <w:spacing w:val="1"/>
          <w:position w:val="2"/>
        </w:rPr>
        <w:t xml:space="preserve"> </w:t>
      </w:r>
      <w:r>
        <w:rPr>
          <w:position w:val="2"/>
        </w:rPr>
        <w:t>de</w:t>
      </w:r>
      <w:r>
        <w:rPr>
          <w:spacing w:val="-1"/>
          <w:position w:val="2"/>
        </w:rPr>
        <w:t xml:space="preserve"> </w:t>
      </w:r>
      <w:r>
        <w:rPr>
          <w:spacing w:val="1"/>
          <w:position w:val="2"/>
        </w:rPr>
        <w:t>CO</w:t>
      </w:r>
      <w:r>
        <w:rPr>
          <w:spacing w:val="1"/>
          <w:sz w:val="16"/>
        </w:rPr>
        <w:t>2</w:t>
      </w:r>
      <w:r>
        <w:rPr>
          <w:spacing w:val="48"/>
          <w:sz w:val="16"/>
        </w:rPr>
        <w:t xml:space="preserve"> </w:t>
      </w:r>
      <w:r>
        <w:t xml:space="preserve">por </w:t>
      </w:r>
      <w:r>
        <w:rPr>
          <w:spacing w:val="-1"/>
        </w:rPr>
        <w:t>el</w:t>
      </w:r>
      <w:r>
        <w:t xml:space="preserve"> peso </w:t>
      </w:r>
      <w:r>
        <w:rPr>
          <w:spacing w:val="-1"/>
        </w:rPr>
        <w:t>específico</w:t>
      </w:r>
      <w:r>
        <w:t xml:space="preserve"> del </w:t>
      </w:r>
      <w:r>
        <w:rPr>
          <w:spacing w:val="-1"/>
        </w:rPr>
        <w:t>carbono</w:t>
      </w:r>
    </w:p>
    <w:p w:rsidR="000C6045" w:rsidRDefault="000C6045">
      <w:pPr>
        <w:spacing w:before="11"/>
        <w:rPr>
          <w:rFonts w:ascii="Times New Roman" w:eastAsia="Times New Roman" w:hAnsi="Times New Roman" w:cs="Times New Roman"/>
          <w:sz w:val="27"/>
          <w:szCs w:val="27"/>
        </w:rPr>
      </w:pPr>
    </w:p>
    <w:p w:rsidR="000C6045" w:rsidRDefault="00091EDA">
      <w:pPr>
        <w:pStyle w:val="Textoindependiente"/>
        <w:tabs>
          <w:tab w:val="left" w:pos="4767"/>
        </w:tabs>
        <w:spacing w:line="274" w:lineRule="exact"/>
        <w:ind w:right="115" w:firstLine="0"/>
        <w:rPr>
          <w:rFonts w:cs="Times New Roman"/>
        </w:rPr>
      </w:pPr>
      <w:r>
        <w:rPr>
          <w:spacing w:val="-1"/>
        </w:rPr>
        <w:t>VALOR</w:t>
      </w:r>
      <w:r>
        <w:t xml:space="preserve">  </w:t>
      </w:r>
      <w:r>
        <w:rPr>
          <w:spacing w:val="19"/>
        </w:rPr>
        <w:t xml:space="preserve"> </w:t>
      </w:r>
      <w:r>
        <w:rPr>
          <w:spacing w:val="-1"/>
        </w:rPr>
        <w:t>ECONÓMICO</w:t>
      </w:r>
      <w:r>
        <w:t xml:space="preserve">  </w:t>
      </w:r>
      <w:r>
        <w:rPr>
          <w:spacing w:val="18"/>
        </w:rPr>
        <w:t xml:space="preserve"> </w:t>
      </w:r>
      <w:r>
        <w:t xml:space="preserve">DEL  </w:t>
      </w:r>
      <w:r>
        <w:rPr>
          <w:spacing w:val="16"/>
        </w:rPr>
        <w:t xml:space="preserve"> </w:t>
      </w:r>
      <w:r>
        <w:rPr>
          <w:spacing w:val="-1"/>
        </w:rPr>
        <w:t>SERVICIO</w:t>
      </w:r>
      <w:r>
        <w:rPr>
          <w:spacing w:val="-1"/>
        </w:rPr>
        <w:tab/>
        <w:t>AMBIENTAL</w:t>
      </w:r>
      <w:r>
        <w:t xml:space="preserve">  </w:t>
      </w:r>
      <w:r>
        <w:rPr>
          <w:spacing w:val="18"/>
        </w:rPr>
        <w:t xml:space="preserve"> </w:t>
      </w:r>
      <w:r>
        <w:rPr>
          <w:spacing w:val="-1"/>
        </w:rPr>
        <w:t>ALMACENAMIENTO</w:t>
      </w:r>
      <w:r>
        <w:t xml:space="preserve">  </w:t>
      </w:r>
      <w:r>
        <w:rPr>
          <w:spacing w:val="18"/>
        </w:rPr>
        <w:t xml:space="preserve"> </w:t>
      </w:r>
      <w:r>
        <w:t>DE</w:t>
      </w:r>
      <w:r>
        <w:rPr>
          <w:spacing w:val="65"/>
        </w:rPr>
        <w:t xml:space="preserve"> </w:t>
      </w:r>
      <w:r>
        <w:rPr>
          <w:spacing w:val="-1"/>
        </w:rPr>
        <w:t>CARBONO</w:t>
      </w:r>
    </w:p>
    <w:p w:rsidR="000C6045" w:rsidRDefault="000C6045">
      <w:pPr>
        <w:spacing w:before="11"/>
        <w:rPr>
          <w:rFonts w:ascii="Times New Roman" w:eastAsia="Times New Roman" w:hAnsi="Times New Roman" w:cs="Times New Roman"/>
        </w:rPr>
      </w:pPr>
    </w:p>
    <w:p w:rsidR="000C6045" w:rsidRDefault="00091EDA">
      <w:pPr>
        <w:ind w:left="118"/>
        <w:rPr>
          <w:rFonts w:ascii="Times New Roman" w:eastAsia="Times New Roman" w:hAnsi="Times New Roman" w:cs="Times New Roman"/>
          <w:sz w:val="24"/>
          <w:szCs w:val="24"/>
        </w:rPr>
      </w:pPr>
      <w:r>
        <w:rPr>
          <w:rFonts w:ascii="Times New Roman" w:hAnsi="Times New Roman"/>
          <w:i/>
          <w:spacing w:val="-1"/>
          <w:sz w:val="24"/>
        </w:rPr>
        <w:t>Estimación</w:t>
      </w:r>
      <w:r>
        <w:rPr>
          <w:rFonts w:ascii="Times New Roman" w:hAnsi="Times New Roman"/>
          <w:i/>
          <w:sz w:val="24"/>
        </w:rPr>
        <w:t xml:space="preserve"> de la biomasa</w:t>
      </w:r>
    </w:p>
    <w:p w:rsidR="000C6045" w:rsidRDefault="000C6045">
      <w:pPr>
        <w:spacing w:before="9"/>
        <w:rPr>
          <w:rFonts w:ascii="Times New Roman" w:eastAsia="Times New Roman" w:hAnsi="Times New Roman" w:cs="Times New Roman"/>
          <w:i/>
          <w:sz w:val="23"/>
          <w:szCs w:val="23"/>
        </w:rPr>
      </w:pPr>
    </w:p>
    <w:p w:rsidR="000C6045" w:rsidRDefault="00091EDA">
      <w:pPr>
        <w:pStyle w:val="Textoindependiente"/>
        <w:ind w:right="113"/>
        <w:jc w:val="both"/>
        <w:rPr>
          <w:rFonts w:cs="Times New Roman"/>
        </w:rPr>
      </w:pPr>
      <w:r>
        <w:rPr>
          <w:spacing w:val="-1"/>
        </w:rPr>
        <w:t>Para</w:t>
      </w:r>
      <w:r>
        <w:rPr>
          <w:spacing w:val="29"/>
        </w:rPr>
        <w:t xml:space="preserve"> </w:t>
      </w:r>
      <w:r>
        <w:t>obtener</w:t>
      </w:r>
      <w:r>
        <w:rPr>
          <w:spacing w:val="30"/>
        </w:rPr>
        <w:t xml:space="preserve"> </w:t>
      </w:r>
      <w:r>
        <w:t>la</w:t>
      </w:r>
      <w:r>
        <w:rPr>
          <w:spacing w:val="30"/>
        </w:rPr>
        <w:t xml:space="preserve"> </w:t>
      </w:r>
      <w:r>
        <w:rPr>
          <w:spacing w:val="-1"/>
        </w:rPr>
        <w:t>estimación</w:t>
      </w:r>
      <w:r>
        <w:rPr>
          <w:spacing w:val="30"/>
        </w:rPr>
        <w:t xml:space="preserve"> </w:t>
      </w:r>
      <w:r>
        <w:t>de</w:t>
      </w:r>
      <w:r>
        <w:rPr>
          <w:spacing w:val="30"/>
        </w:rPr>
        <w:t xml:space="preserve"> </w:t>
      </w:r>
      <w:r>
        <w:rPr>
          <w:spacing w:val="-1"/>
        </w:rPr>
        <w:t>biomasa</w:t>
      </w:r>
      <w:r>
        <w:rPr>
          <w:spacing w:val="30"/>
        </w:rPr>
        <w:t xml:space="preserve"> </w:t>
      </w:r>
      <w:r>
        <w:t>media</w:t>
      </w:r>
      <w:r>
        <w:rPr>
          <w:spacing w:val="32"/>
        </w:rPr>
        <w:t xml:space="preserve"> </w:t>
      </w:r>
      <w:r>
        <w:rPr>
          <w:spacing w:val="-1"/>
        </w:rPr>
        <w:t>al</w:t>
      </w:r>
      <w:r>
        <w:rPr>
          <w:spacing w:val="31"/>
        </w:rPr>
        <w:t xml:space="preserve"> </w:t>
      </w:r>
      <w:r>
        <w:rPr>
          <w:spacing w:val="-1"/>
        </w:rPr>
        <w:t>año</w:t>
      </w:r>
      <w:r>
        <w:rPr>
          <w:spacing w:val="30"/>
        </w:rPr>
        <w:t xml:space="preserve"> </w:t>
      </w:r>
      <w:r>
        <w:t>por</w:t>
      </w:r>
      <w:r>
        <w:rPr>
          <w:spacing w:val="30"/>
        </w:rPr>
        <w:t xml:space="preserve"> </w:t>
      </w:r>
      <w:r>
        <w:rPr>
          <w:spacing w:val="-1"/>
        </w:rPr>
        <w:t>hectárea</w:t>
      </w:r>
      <w:r>
        <w:rPr>
          <w:spacing w:val="30"/>
        </w:rPr>
        <w:t xml:space="preserve"> </w:t>
      </w:r>
      <w:proofErr w:type="gramStart"/>
      <w:r>
        <w:rPr>
          <w:spacing w:val="-1"/>
        </w:rPr>
        <w:t>del</w:t>
      </w:r>
      <w:proofErr w:type="gramEnd"/>
      <w:r>
        <w:rPr>
          <w:spacing w:val="31"/>
        </w:rPr>
        <w:t xml:space="preserve"> </w:t>
      </w:r>
      <w:r>
        <w:rPr>
          <w:spacing w:val="-1"/>
        </w:rPr>
        <w:t>archipiélago</w:t>
      </w:r>
      <w:r>
        <w:rPr>
          <w:spacing w:val="30"/>
        </w:rPr>
        <w:t xml:space="preserve"> </w:t>
      </w:r>
      <w:r>
        <w:t>de</w:t>
      </w:r>
      <w:r>
        <w:rPr>
          <w:spacing w:val="81"/>
        </w:rPr>
        <w:t xml:space="preserve"> </w:t>
      </w:r>
      <w:r>
        <w:t>Jambelí</w:t>
      </w:r>
      <w:r>
        <w:rPr>
          <w:spacing w:val="-14"/>
        </w:rPr>
        <w:t xml:space="preserve"> </w:t>
      </w:r>
      <w:r>
        <w:t>se</w:t>
      </w:r>
      <w:r>
        <w:rPr>
          <w:spacing w:val="-15"/>
        </w:rPr>
        <w:t xml:space="preserve"> </w:t>
      </w:r>
      <w:r>
        <w:rPr>
          <w:spacing w:val="-1"/>
        </w:rPr>
        <w:t>emplearon</w:t>
      </w:r>
      <w:r>
        <w:rPr>
          <w:spacing w:val="-15"/>
        </w:rPr>
        <w:t xml:space="preserve"> </w:t>
      </w:r>
      <w:r>
        <w:t>ecuaciones</w:t>
      </w:r>
      <w:r>
        <w:rPr>
          <w:spacing w:val="-15"/>
        </w:rPr>
        <w:t xml:space="preserve"> </w:t>
      </w:r>
      <w:r>
        <w:rPr>
          <w:spacing w:val="-1"/>
        </w:rPr>
        <w:t>alométricas</w:t>
      </w:r>
      <w:r>
        <w:rPr>
          <w:spacing w:val="-15"/>
        </w:rPr>
        <w:t xml:space="preserve"> </w:t>
      </w:r>
      <w:r>
        <w:t>utilizando</w:t>
      </w:r>
      <w:r>
        <w:rPr>
          <w:spacing w:val="-15"/>
        </w:rPr>
        <w:t xml:space="preserve"> </w:t>
      </w:r>
      <w:r>
        <w:t>únicamente</w:t>
      </w:r>
      <w:r>
        <w:rPr>
          <w:spacing w:val="-16"/>
        </w:rPr>
        <w:t xml:space="preserve"> </w:t>
      </w:r>
      <w:r>
        <w:t>los</w:t>
      </w:r>
      <w:r>
        <w:rPr>
          <w:spacing w:val="-14"/>
        </w:rPr>
        <w:t xml:space="preserve"> </w:t>
      </w:r>
      <w:r>
        <w:t>parámetros</w:t>
      </w:r>
      <w:r>
        <w:rPr>
          <w:spacing w:val="-15"/>
        </w:rPr>
        <w:t xml:space="preserve"> </w:t>
      </w:r>
      <w:r>
        <w:t>de</w:t>
      </w:r>
      <w:r>
        <w:rPr>
          <w:spacing w:val="-16"/>
        </w:rPr>
        <w:t xml:space="preserve"> </w:t>
      </w:r>
      <w:r>
        <w:rPr>
          <w:spacing w:val="-1"/>
        </w:rPr>
        <w:t>diámetro</w:t>
      </w:r>
      <w:r>
        <w:rPr>
          <w:spacing w:val="47"/>
        </w:rPr>
        <w:t xml:space="preserve"> </w:t>
      </w:r>
      <w:r>
        <w:rPr>
          <w:spacing w:val="-1"/>
        </w:rPr>
        <w:t>(DAP)</w:t>
      </w:r>
      <w:r>
        <w:rPr>
          <w:spacing w:val="35"/>
        </w:rPr>
        <w:t xml:space="preserve"> </w:t>
      </w:r>
      <w:r>
        <w:t>y</w:t>
      </w:r>
      <w:r>
        <w:rPr>
          <w:spacing w:val="26"/>
        </w:rPr>
        <w:t xml:space="preserve"> </w:t>
      </w:r>
      <w:r>
        <w:rPr>
          <w:spacing w:val="-1"/>
        </w:rPr>
        <w:t>densidad</w:t>
      </w:r>
      <w:r>
        <w:rPr>
          <w:spacing w:val="30"/>
        </w:rPr>
        <w:t xml:space="preserve"> </w:t>
      </w:r>
      <w:r>
        <w:t>de</w:t>
      </w:r>
      <w:r>
        <w:rPr>
          <w:spacing w:val="30"/>
        </w:rPr>
        <w:t xml:space="preserve"> </w:t>
      </w:r>
      <w:r>
        <w:rPr>
          <w:spacing w:val="1"/>
        </w:rPr>
        <w:t>la</w:t>
      </w:r>
      <w:r>
        <w:rPr>
          <w:spacing w:val="32"/>
        </w:rPr>
        <w:t xml:space="preserve"> </w:t>
      </w:r>
      <w:r>
        <w:rPr>
          <w:spacing w:val="-1"/>
        </w:rPr>
        <w:t>especie</w:t>
      </w:r>
      <w:r>
        <w:rPr>
          <w:spacing w:val="32"/>
        </w:rPr>
        <w:t xml:space="preserve"> </w:t>
      </w:r>
      <w:r>
        <w:rPr>
          <w:spacing w:val="-1"/>
        </w:rPr>
        <w:t>arbórea</w:t>
      </w:r>
      <w:r>
        <w:rPr>
          <w:spacing w:val="30"/>
        </w:rPr>
        <w:t xml:space="preserve"> </w:t>
      </w:r>
      <w:r>
        <w:rPr>
          <w:spacing w:val="-1"/>
        </w:rPr>
        <w:t>como</w:t>
      </w:r>
      <w:r>
        <w:rPr>
          <w:spacing w:val="31"/>
        </w:rPr>
        <w:t xml:space="preserve"> </w:t>
      </w:r>
      <w:r>
        <w:t>únicas</w:t>
      </w:r>
      <w:r>
        <w:rPr>
          <w:spacing w:val="31"/>
        </w:rPr>
        <w:t xml:space="preserve"> </w:t>
      </w:r>
      <w:r>
        <w:rPr>
          <w:spacing w:val="-1"/>
        </w:rPr>
        <w:t>variables</w:t>
      </w:r>
      <w:r>
        <w:rPr>
          <w:spacing w:val="31"/>
        </w:rPr>
        <w:t xml:space="preserve"> </w:t>
      </w:r>
      <w:r>
        <w:rPr>
          <w:spacing w:val="-1"/>
        </w:rPr>
        <w:t>predictoras.</w:t>
      </w:r>
      <w:r>
        <w:rPr>
          <w:spacing w:val="33"/>
        </w:rPr>
        <w:t xml:space="preserve"> </w:t>
      </w:r>
      <w:r>
        <w:rPr>
          <w:spacing w:val="-2"/>
        </w:rPr>
        <w:t>Las</w:t>
      </w:r>
      <w:r>
        <w:rPr>
          <w:spacing w:val="31"/>
        </w:rPr>
        <w:t xml:space="preserve"> </w:t>
      </w:r>
      <w:r>
        <w:t>ecuaciones</w:t>
      </w:r>
      <w:r>
        <w:rPr>
          <w:spacing w:val="87"/>
        </w:rPr>
        <w:t xml:space="preserve"> </w:t>
      </w:r>
      <w:r>
        <w:rPr>
          <w:spacing w:val="-1"/>
        </w:rPr>
        <w:t>generales</w:t>
      </w:r>
      <w:r>
        <w:rPr>
          <w:spacing w:val="12"/>
        </w:rPr>
        <w:t xml:space="preserve"> </w:t>
      </w:r>
      <w:r>
        <w:rPr>
          <w:spacing w:val="-1"/>
        </w:rPr>
        <w:t>incluyen</w:t>
      </w:r>
      <w:r>
        <w:rPr>
          <w:spacing w:val="11"/>
        </w:rPr>
        <w:t xml:space="preserve"> </w:t>
      </w:r>
      <w:r>
        <w:t>toda</w:t>
      </w:r>
      <w:r>
        <w:rPr>
          <w:spacing w:val="11"/>
        </w:rPr>
        <w:t xml:space="preserve"> </w:t>
      </w:r>
      <w:r>
        <w:t>la</w:t>
      </w:r>
      <w:r>
        <w:rPr>
          <w:spacing w:val="11"/>
        </w:rPr>
        <w:t xml:space="preserve"> </w:t>
      </w:r>
      <w:r>
        <w:rPr>
          <w:spacing w:val="-1"/>
        </w:rPr>
        <w:t>biomasa</w:t>
      </w:r>
      <w:r>
        <w:rPr>
          <w:spacing w:val="13"/>
        </w:rPr>
        <w:t xml:space="preserve"> </w:t>
      </w:r>
      <w:r>
        <w:rPr>
          <w:spacing w:val="-1"/>
        </w:rPr>
        <w:t>del</w:t>
      </w:r>
      <w:r>
        <w:rPr>
          <w:spacing w:val="12"/>
        </w:rPr>
        <w:t xml:space="preserve"> </w:t>
      </w:r>
      <w:r>
        <w:rPr>
          <w:spacing w:val="-1"/>
        </w:rPr>
        <w:t>aérea</w:t>
      </w:r>
      <w:r>
        <w:rPr>
          <w:spacing w:val="10"/>
        </w:rPr>
        <w:t xml:space="preserve"> </w:t>
      </w:r>
      <w:r>
        <w:t>de</w:t>
      </w:r>
      <w:r>
        <w:rPr>
          <w:spacing w:val="10"/>
        </w:rPr>
        <w:t xml:space="preserve"> </w:t>
      </w:r>
      <w:r>
        <w:rPr>
          <w:spacing w:val="1"/>
        </w:rPr>
        <w:t>la</w:t>
      </w:r>
      <w:r>
        <w:rPr>
          <w:spacing w:val="10"/>
        </w:rPr>
        <w:t xml:space="preserve"> </w:t>
      </w:r>
      <w:r>
        <w:rPr>
          <w:spacing w:val="-1"/>
        </w:rPr>
        <w:t>especie</w:t>
      </w:r>
      <w:r>
        <w:rPr>
          <w:spacing w:val="11"/>
        </w:rPr>
        <w:t xml:space="preserve"> </w:t>
      </w:r>
      <w:r>
        <w:t>desarrollada</w:t>
      </w:r>
      <w:r>
        <w:rPr>
          <w:spacing w:val="10"/>
        </w:rPr>
        <w:t xml:space="preserve"> </w:t>
      </w:r>
      <w:r>
        <w:rPr>
          <w:spacing w:val="-1"/>
        </w:rPr>
        <w:t>en</w:t>
      </w:r>
      <w:r>
        <w:rPr>
          <w:spacing w:val="13"/>
        </w:rPr>
        <w:t xml:space="preserve"> </w:t>
      </w:r>
      <w:r>
        <w:t>la</w:t>
      </w:r>
      <w:r>
        <w:rPr>
          <w:spacing w:val="11"/>
        </w:rPr>
        <w:t xml:space="preserve"> </w:t>
      </w:r>
      <w:r>
        <w:rPr>
          <w:spacing w:val="-1"/>
        </w:rPr>
        <w:t>región</w:t>
      </w:r>
      <w:r>
        <w:rPr>
          <w:spacing w:val="12"/>
        </w:rPr>
        <w:t xml:space="preserve"> </w:t>
      </w:r>
      <w:r>
        <w:t>donde</w:t>
      </w:r>
      <w:r>
        <w:rPr>
          <w:spacing w:val="10"/>
        </w:rPr>
        <w:t xml:space="preserve"> </w:t>
      </w:r>
      <w:r>
        <w:t>se</w:t>
      </w:r>
      <w:r>
        <w:rPr>
          <w:spacing w:val="61"/>
        </w:rPr>
        <w:t xml:space="preserve"> </w:t>
      </w:r>
      <w:r>
        <w:t>va</w:t>
      </w:r>
      <w:r>
        <w:rPr>
          <w:spacing w:val="25"/>
        </w:rPr>
        <w:t xml:space="preserve"> </w:t>
      </w:r>
      <w:r>
        <w:t>a</w:t>
      </w:r>
      <w:r>
        <w:rPr>
          <w:spacing w:val="25"/>
        </w:rPr>
        <w:t xml:space="preserve"> </w:t>
      </w:r>
      <w:r>
        <w:rPr>
          <w:spacing w:val="-1"/>
        </w:rPr>
        <w:t>muestrear,</w:t>
      </w:r>
      <w:r>
        <w:rPr>
          <w:spacing w:val="25"/>
        </w:rPr>
        <w:t xml:space="preserve"> </w:t>
      </w:r>
      <w:r>
        <w:rPr>
          <w:spacing w:val="-1"/>
        </w:rPr>
        <w:t>en</w:t>
      </w:r>
      <w:r>
        <w:rPr>
          <w:spacing w:val="27"/>
        </w:rPr>
        <w:t xml:space="preserve"> </w:t>
      </w:r>
      <w:r>
        <w:rPr>
          <w:spacing w:val="-1"/>
        </w:rPr>
        <w:t>esta</w:t>
      </w:r>
      <w:r>
        <w:rPr>
          <w:spacing w:val="29"/>
        </w:rPr>
        <w:t xml:space="preserve"> </w:t>
      </w:r>
      <w:r>
        <w:t>zona</w:t>
      </w:r>
      <w:r>
        <w:rPr>
          <w:spacing w:val="25"/>
        </w:rPr>
        <w:t xml:space="preserve"> </w:t>
      </w:r>
      <w:r>
        <w:t>de</w:t>
      </w:r>
      <w:r>
        <w:rPr>
          <w:spacing w:val="25"/>
        </w:rPr>
        <w:t xml:space="preserve"> </w:t>
      </w:r>
      <w:r>
        <w:rPr>
          <w:spacing w:val="-1"/>
        </w:rPr>
        <w:t>estudio</w:t>
      </w:r>
      <w:r>
        <w:rPr>
          <w:spacing w:val="26"/>
        </w:rPr>
        <w:t xml:space="preserve"> </w:t>
      </w:r>
      <w:r>
        <w:t>se</w:t>
      </w:r>
      <w:r>
        <w:rPr>
          <w:spacing w:val="25"/>
        </w:rPr>
        <w:t xml:space="preserve"> </w:t>
      </w:r>
      <w:r>
        <w:rPr>
          <w:spacing w:val="-1"/>
        </w:rPr>
        <w:t>pueden</w:t>
      </w:r>
      <w:r>
        <w:rPr>
          <w:spacing w:val="26"/>
        </w:rPr>
        <w:t xml:space="preserve"> </w:t>
      </w:r>
      <w:r>
        <w:rPr>
          <w:spacing w:val="-1"/>
        </w:rPr>
        <w:t>encontrar</w:t>
      </w:r>
      <w:r>
        <w:rPr>
          <w:spacing w:val="25"/>
        </w:rPr>
        <w:t xml:space="preserve"> </w:t>
      </w:r>
      <w:r>
        <w:rPr>
          <w:spacing w:val="-1"/>
        </w:rPr>
        <w:t>diferentes</w:t>
      </w:r>
      <w:r>
        <w:rPr>
          <w:spacing w:val="25"/>
        </w:rPr>
        <w:t xml:space="preserve"> </w:t>
      </w:r>
      <w:r>
        <w:rPr>
          <w:spacing w:val="-1"/>
        </w:rPr>
        <w:t>especies</w:t>
      </w:r>
      <w:r>
        <w:rPr>
          <w:spacing w:val="25"/>
        </w:rPr>
        <w:t xml:space="preserve"> </w:t>
      </w:r>
      <w:r>
        <w:t>de</w:t>
      </w:r>
      <w:r>
        <w:rPr>
          <w:spacing w:val="25"/>
        </w:rPr>
        <w:t xml:space="preserve"> </w:t>
      </w:r>
      <w:r>
        <w:rPr>
          <w:spacing w:val="-1"/>
        </w:rPr>
        <w:t>manglar</w:t>
      </w:r>
      <w:r>
        <w:rPr>
          <w:spacing w:val="103"/>
        </w:rPr>
        <w:t xml:space="preserve"> </w:t>
      </w:r>
      <w:r>
        <w:rPr>
          <w:spacing w:val="-1"/>
        </w:rPr>
        <w:t>como</w:t>
      </w:r>
      <w:r>
        <w:rPr>
          <w:spacing w:val="24"/>
        </w:rPr>
        <w:t xml:space="preserve"> </w:t>
      </w:r>
      <w:r>
        <w:rPr>
          <w:spacing w:val="-1"/>
        </w:rPr>
        <w:t>es</w:t>
      </w:r>
      <w:r>
        <w:rPr>
          <w:spacing w:val="24"/>
        </w:rPr>
        <w:t xml:space="preserve"> </w:t>
      </w:r>
      <w:r>
        <w:rPr>
          <w:spacing w:val="-1"/>
        </w:rPr>
        <w:t>el</w:t>
      </w:r>
      <w:r>
        <w:rPr>
          <w:spacing w:val="24"/>
        </w:rPr>
        <w:t xml:space="preserve"> </w:t>
      </w:r>
      <w:r>
        <w:rPr>
          <w:spacing w:val="-1"/>
        </w:rPr>
        <w:t>mangle</w:t>
      </w:r>
      <w:r>
        <w:rPr>
          <w:spacing w:val="23"/>
        </w:rPr>
        <w:t xml:space="preserve"> </w:t>
      </w:r>
      <w:r>
        <w:t>rojo,</w:t>
      </w:r>
      <w:r>
        <w:rPr>
          <w:spacing w:val="25"/>
        </w:rPr>
        <w:t xml:space="preserve"> </w:t>
      </w:r>
      <w:r>
        <w:rPr>
          <w:spacing w:val="-1"/>
        </w:rPr>
        <w:t>mangle</w:t>
      </w:r>
      <w:r>
        <w:rPr>
          <w:spacing w:val="23"/>
        </w:rPr>
        <w:t xml:space="preserve"> </w:t>
      </w:r>
      <w:r>
        <w:rPr>
          <w:spacing w:val="-1"/>
        </w:rPr>
        <w:t>negro</w:t>
      </w:r>
      <w:r>
        <w:rPr>
          <w:spacing w:val="27"/>
        </w:rPr>
        <w:t xml:space="preserve"> </w:t>
      </w:r>
      <w:r>
        <w:t>y</w:t>
      </w:r>
      <w:r>
        <w:rPr>
          <w:spacing w:val="18"/>
        </w:rPr>
        <w:t xml:space="preserve"> </w:t>
      </w:r>
      <w:r>
        <w:rPr>
          <w:spacing w:val="-1"/>
        </w:rPr>
        <w:t>el</w:t>
      </w:r>
      <w:r>
        <w:rPr>
          <w:spacing w:val="24"/>
        </w:rPr>
        <w:t xml:space="preserve"> </w:t>
      </w:r>
      <w:r>
        <w:rPr>
          <w:spacing w:val="-1"/>
        </w:rPr>
        <w:t>mangle</w:t>
      </w:r>
      <w:r>
        <w:rPr>
          <w:spacing w:val="23"/>
        </w:rPr>
        <w:t xml:space="preserve"> </w:t>
      </w:r>
      <w:r>
        <w:rPr>
          <w:spacing w:val="-1"/>
        </w:rPr>
        <w:t>blanco,</w:t>
      </w:r>
      <w:r>
        <w:rPr>
          <w:spacing w:val="23"/>
        </w:rPr>
        <w:t xml:space="preserve"> </w:t>
      </w:r>
      <w:r>
        <w:rPr>
          <w:spacing w:val="-1"/>
        </w:rPr>
        <w:t>con</w:t>
      </w:r>
      <w:r>
        <w:rPr>
          <w:spacing w:val="28"/>
        </w:rPr>
        <w:t xml:space="preserve"> </w:t>
      </w:r>
      <w:r>
        <w:t>sus</w:t>
      </w:r>
      <w:r>
        <w:rPr>
          <w:spacing w:val="24"/>
        </w:rPr>
        <w:t xml:space="preserve"> </w:t>
      </w:r>
      <w:r>
        <w:rPr>
          <w:spacing w:val="-1"/>
        </w:rPr>
        <w:t>respectivos</w:t>
      </w:r>
      <w:r>
        <w:rPr>
          <w:spacing w:val="24"/>
        </w:rPr>
        <w:t xml:space="preserve"> </w:t>
      </w:r>
      <w:r>
        <w:rPr>
          <w:spacing w:val="-1"/>
        </w:rPr>
        <w:t>valores</w:t>
      </w:r>
      <w:r>
        <w:rPr>
          <w:spacing w:val="25"/>
        </w:rPr>
        <w:t xml:space="preserve"> </w:t>
      </w:r>
      <w:r>
        <w:rPr>
          <w:spacing w:val="-1"/>
        </w:rPr>
        <w:t>(ver</w:t>
      </w:r>
      <w:r>
        <w:rPr>
          <w:spacing w:val="83"/>
        </w:rPr>
        <w:t xml:space="preserve"> </w:t>
      </w:r>
      <w:r>
        <w:rPr>
          <w:spacing w:val="-1"/>
        </w:rPr>
        <w:t>Tabla</w:t>
      </w:r>
      <w:r>
        <w:t xml:space="preserve"> </w:t>
      </w:r>
      <w:r>
        <w:rPr>
          <w:spacing w:val="-1"/>
        </w:rPr>
        <w:t>2).</w:t>
      </w:r>
    </w:p>
    <w:p w:rsidR="000C6045" w:rsidRDefault="000C6045">
      <w:pPr>
        <w:spacing w:before="3"/>
        <w:rPr>
          <w:rFonts w:ascii="Times New Roman" w:eastAsia="Times New Roman" w:hAnsi="Times New Roman" w:cs="Times New Roman"/>
        </w:rPr>
      </w:pPr>
    </w:p>
    <w:p w:rsidR="000C6045" w:rsidRDefault="00091EDA">
      <w:pPr>
        <w:ind w:left="1585"/>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 xml:space="preserve">2. </w:t>
      </w:r>
      <w:r>
        <w:rPr>
          <w:rFonts w:ascii="Times New Roman" w:hAnsi="Times New Roman"/>
          <w:spacing w:val="-1"/>
        </w:rPr>
        <w:t>Especies</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manglar</w:t>
      </w:r>
      <w:r>
        <w:rPr>
          <w:rFonts w:ascii="Times New Roman" w:hAnsi="Times New Roman"/>
          <w:spacing w:val="1"/>
        </w:rPr>
        <w:t xml:space="preserve"> </w:t>
      </w:r>
      <w:r>
        <w:rPr>
          <w:rFonts w:ascii="Times New Roman" w:hAnsi="Times New Roman"/>
          <w:spacing w:val="-1"/>
        </w:rPr>
        <w:t>presentes</w:t>
      </w:r>
      <w:r>
        <w:rPr>
          <w:rFonts w:ascii="Times New Roman" w:hAnsi="Times New Roman"/>
        </w:rPr>
        <w:t xml:space="preserve"> en</w:t>
      </w:r>
      <w:r>
        <w:rPr>
          <w:rFonts w:ascii="Times New Roman" w:hAnsi="Times New Roman"/>
          <w:spacing w:val="-3"/>
        </w:rPr>
        <w:t xml:space="preserve"> </w:t>
      </w:r>
      <w:r>
        <w:rPr>
          <w:rFonts w:ascii="Times New Roman" w:hAnsi="Times New Roman"/>
        </w:rPr>
        <w:t>el</w:t>
      </w:r>
      <w:r>
        <w:rPr>
          <w:rFonts w:ascii="Times New Roman" w:hAnsi="Times New Roman"/>
          <w:spacing w:val="-2"/>
        </w:rPr>
        <w:t xml:space="preserve"> </w:t>
      </w:r>
      <w:r>
        <w:rPr>
          <w:rFonts w:ascii="Times New Roman" w:hAnsi="Times New Roman"/>
          <w:spacing w:val="-1"/>
        </w:rPr>
        <w:t>archipiélago</w:t>
      </w:r>
      <w:r>
        <w:rPr>
          <w:rFonts w:ascii="Times New Roman" w:hAnsi="Times New Roman"/>
        </w:rPr>
        <w:t xml:space="preserve"> de </w:t>
      </w:r>
      <w:r>
        <w:rPr>
          <w:rFonts w:ascii="Times New Roman" w:hAnsi="Times New Roman"/>
          <w:spacing w:val="-1"/>
        </w:rPr>
        <w:t>Jambelí.</w:t>
      </w:r>
    </w:p>
    <w:tbl>
      <w:tblPr>
        <w:tblStyle w:val="TableNormal"/>
        <w:tblW w:w="0" w:type="auto"/>
        <w:tblInd w:w="461" w:type="dxa"/>
        <w:tblLayout w:type="fixed"/>
        <w:tblLook w:val="01E0" w:firstRow="1" w:lastRow="1" w:firstColumn="1" w:lastColumn="1" w:noHBand="0" w:noVBand="0"/>
      </w:tblPr>
      <w:tblGrid>
        <w:gridCol w:w="2271"/>
        <w:gridCol w:w="2643"/>
        <w:gridCol w:w="1325"/>
        <w:gridCol w:w="2127"/>
      </w:tblGrid>
      <w:tr w:rsidR="000C6045">
        <w:trPr>
          <w:trHeight w:hRule="exact" w:val="298"/>
        </w:trPr>
        <w:tc>
          <w:tcPr>
            <w:tcW w:w="2271" w:type="dxa"/>
            <w:tcBorders>
              <w:top w:val="single" w:sz="8" w:space="0" w:color="000000"/>
              <w:left w:val="single" w:sz="8" w:space="0" w:color="000000"/>
              <w:bottom w:val="single" w:sz="5" w:space="0" w:color="000000"/>
              <w:right w:val="single" w:sz="5" w:space="0" w:color="000000"/>
            </w:tcBorders>
          </w:tcPr>
          <w:p w:rsidR="000C6045" w:rsidRDefault="00091EDA">
            <w:pPr>
              <w:pStyle w:val="TableParagraph"/>
              <w:spacing w:line="272" w:lineRule="exact"/>
              <w:ind w:left="291"/>
              <w:rPr>
                <w:rFonts w:ascii="Times New Roman" w:eastAsia="Times New Roman" w:hAnsi="Times New Roman" w:cs="Times New Roman"/>
                <w:sz w:val="24"/>
                <w:szCs w:val="24"/>
              </w:rPr>
            </w:pPr>
            <w:r>
              <w:rPr>
                <w:rFonts w:ascii="Times New Roman" w:hAnsi="Times New Roman"/>
                <w:b/>
                <w:spacing w:val="-1"/>
                <w:sz w:val="24"/>
              </w:rPr>
              <w:t>Nombre Común</w:t>
            </w:r>
          </w:p>
        </w:tc>
        <w:tc>
          <w:tcPr>
            <w:tcW w:w="2643" w:type="dxa"/>
            <w:tcBorders>
              <w:top w:val="single" w:sz="8" w:space="0" w:color="000000"/>
              <w:left w:val="single" w:sz="5" w:space="0" w:color="000000"/>
              <w:bottom w:val="single" w:sz="5" w:space="0" w:color="000000"/>
              <w:right w:val="single" w:sz="5" w:space="0" w:color="000000"/>
            </w:tcBorders>
          </w:tcPr>
          <w:p w:rsidR="000C6045" w:rsidRDefault="00091EDA">
            <w:pPr>
              <w:pStyle w:val="TableParagraph"/>
              <w:spacing w:line="272" w:lineRule="exact"/>
              <w:ind w:left="363"/>
              <w:rPr>
                <w:rFonts w:ascii="Times New Roman" w:eastAsia="Times New Roman" w:hAnsi="Times New Roman" w:cs="Times New Roman"/>
                <w:sz w:val="24"/>
                <w:szCs w:val="24"/>
              </w:rPr>
            </w:pPr>
            <w:r>
              <w:rPr>
                <w:rFonts w:ascii="Times New Roman" w:hAnsi="Times New Roman"/>
                <w:b/>
                <w:spacing w:val="-1"/>
                <w:sz w:val="24"/>
              </w:rPr>
              <w:t xml:space="preserve">Nombre </w:t>
            </w:r>
            <w:r>
              <w:rPr>
                <w:rFonts w:ascii="Times New Roman" w:hAnsi="Times New Roman"/>
                <w:b/>
                <w:sz w:val="24"/>
              </w:rPr>
              <w:t>Científico</w:t>
            </w:r>
          </w:p>
        </w:tc>
        <w:tc>
          <w:tcPr>
            <w:tcW w:w="1325" w:type="dxa"/>
            <w:tcBorders>
              <w:top w:val="single" w:sz="8" w:space="0" w:color="000000"/>
              <w:left w:val="single" w:sz="5" w:space="0" w:color="000000"/>
              <w:bottom w:val="single" w:sz="5" w:space="0" w:color="000000"/>
              <w:right w:val="single" w:sz="5" w:space="0" w:color="000000"/>
            </w:tcBorders>
          </w:tcPr>
          <w:p w:rsidR="000C6045" w:rsidRDefault="00091EDA">
            <w:pPr>
              <w:pStyle w:val="TableParagraph"/>
              <w:spacing w:line="272" w:lineRule="exact"/>
              <w:ind w:left="179"/>
              <w:rPr>
                <w:rFonts w:ascii="Times New Roman" w:eastAsia="Times New Roman" w:hAnsi="Times New Roman" w:cs="Times New Roman"/>
                <w:sz w:val="24"/>
                <w:szCs w:val="24"/>
              </w:rPr>
            </w:pPr>
            <w:r>
              <w:rPr>
                <w:rFonts w:ascii="Times New Roman"/>
                <w:b/>
                <w:sz w:val="24"/>
              </w:rPr>
              <w:t xml:space="preserve">Dap </w:t>
            </w:r>
            <w:r>
              <w:rPr>
                <w:rFonts w:ascii="Times New Roman"/>
                <w:b/>
                <w:spacing w:val="-1"/>
                <w:sz w:val="24"/>
              </w:rPr>
              <w:t>(cm)</w:t>
            </w:r>
          </w:p>
        </w:tc>
        <w:tc>
          <w:tcPr>
            <w:tcW w:w="2127" w:type="dxa"/>
            <w:tcBorders>
              <w:top w:val="single" w:sz="8" w:space="0" w:color="000000"/>
              <w:left w:val="single" w:sz="5" w:space="0" w:color="000000"/>
              <w:bottom w:val="single" w:sz="5" w:space="0" w:color="000000"/>
              <w:right w:val="single" w:sz="8" w:space="0" w:color="000000"/>
            </w:tcBorders>
          </w:tcPr>
          <w:p w:rsidR="000C6045" w:rsidRDefault="00091EDA">
            <w:pPr>
              <w:pStyle w:val="TableParagraph"/>
              <w:spacing w:line="272" w:lineRule="exact"/>
              <w:ind w:left="178"/>
              <w:rPr>
                <w:rFonts w:ascii="Times New Roman" w:eastAsia="Times New Roman" w:hAnsi="Times New Roman" w:cs="Times New Roman"/>
                <w:sz w:val="24"/>
                <w:szCs w:val="24"/>
              </w:rPr>
            </w:pPr>
            <w:r>
              <w:rPr>
                <w:rFonts w:ascii="Times New Roman"/>
                <w:b/>
                <w:spacing w:val="-1"/>
                <w:sz w:val="24"/>
              </w:rPr>
              <w:t>Densidad</w:t>
            </w:r>
            <w:r>
              <w:rPr>
                <w:rFonts w:ascii="Times New Roman"/>
                <w:b/>
                <w:sz w:val="24"/>
              </w:rPr>
              <w:t xml:space="preserve"> </w:t>
            </w:r>
            <w:r>
              <w:rPr>
                <w:rFonts w:ascii="Times New Roman"/>
                <w:b/>
                <w:spacing w:val="-1"/>
                <w:sz w:val="24"/>
              </w:rPr>
              <w:t>(g/cm</w:t>
            </w:r>
            <w:r>
              <w:rPr>
                <w:rFonts w:ascii="Times New Roman"/>
                <w:b/>
                <w:spacing w:val="-1"/>
                <w:position w:val="8"/>
                <w:sz w:val="16"/>
              </w:rPr>
              <w:t>3</w:t>
            </w:r>
            <w:r>
              <w:rPr>
                <w:rFonts w:ascii="Times New Roman"/>
                <w:b/>
                <w:spacing w:val="-1"/>
                <w:sz w:val="24"/>
              </w:rPr>
              <w:t>)</w:t>
            </w:r>
          </w:p>
        </w:tc>
      </w:tr>
      <w:tr w:rsidR="000C6045">
        <w:trPr>
          <w:trHeight w:hRule="exact" w:val="293"/>
        </w:trPr>
        <w:tc>
          <w:tcPr>
            <w:tcW w:w="2271"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72" w:lineRule="exact"/>
              <w:ind w:left="493"/>
              <w:rPr>
                <w:rFonts w:ascii="Times New Roman" w:eastAsia="Times New Roman" w:hAnsi="Times New Roman" w:cs="Times New Roman"/>
                <w:sz w:val="24"/>
                <w:szCs w:val="24"/>
              </w:rPr>
            </w:pPr>
            <w:r>
              <w:rPr>
                <w:rFonts w:ascii="Times New Roman"/>
                <w:b/>
                <w:spacing w:val="-1"/>
                <w:sz w:val="24"/>
              </w:rPr>
              <w:t>Mangle</w:t>
            </w:r>
            <w:r>
              <w:rPr>
                <w:rFonts w:ascii="Times New Roman"/>
                <w:b/>
                <w:sz w:val="24"/>
              </w:rPr>
              <w:t xml:space="preserve"> </w:t>
            </w:r>
            <w:r>
              <w:rPr>
                <w:rFonts w:ascii="Times New Roman"/>
                <w:b/>
                <w:spacing w:val="-1"/>
                <w:sz w:val="24"/>
              </w:rPr>
              <w:t>rojo</w:t>
            </w:r>
          </w:p>
        </w:tc>
        <w:tc>
          <w:tcPr>
            <w:tcW w:w="2643"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7" w:lineRule="exact"/>
              <w:ind w:left="371"/>
              <w:rPr>
                <w:rFonts w:ascii="Times New Roman" w:eastAsia="Times New Roman" w:hAnsi="Times New Roman" w:cs="Times New Roman"/>
                <w:sz w:val="24"/>
                <w:szCs w:val="24"/>
              </w:rPr>
            </w:pPr>
            <w:r>
              <w:rPr>
                <w:rFonts w:ascii="Times New Roman"/>
                <w:sz w:val="24"/>
              </w:rPr>
              <w:t>Rhizophora</w:t>
            </w:r>
            <w:r>
              <w:rPr>
                <w:rFonts w:ascii="Times New Roman"/>
                <w:spacing w:val="-1"/>
                <w:sz w:val="24"/>
              </w:rPr>
              <w:t xml:space="preserve"> mangle</w:t>
            </w:r>
          </w:p>
        </w:tc>
        <w:tc>
          <w:tcPr>
            <w:tcW w:w="132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7" w:lineRule="exact"/>
              <w:jc w:val="center"/>
              <w:rPr>
                <w:rFonts w:ascii="Times New Roman" w:eastAsia="Times New Roman" w:hAnsi="Times New Roman" w:cs="Times New Roman"/>
                <w:sz w:val="24"/>
                <w:szCs w:val="24"/>
              </w:rPr>
            </w:pPr>
            <w:r>
              <w:rPr>
                <w:rFonts w:ascii="Times New Roman"/>
                <w:sz w:val="24"/>
              </w:rPr>
              <w:t>20</w:t>
            </w:r>
          </w:p>
        </w:tc>
        <w:tc>
          <w:tcPr>
            <w:tcW w:w="2127"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67" w:lineRule="exact"/>
              <w:ind w:left="2"/>
              <w:jc w:val="center"/>
              <w:rPr>
                <w:rFonts w:ascii="Times New Roman" w:eastAsia="Times New Roman" w:hAnsi="Times New Roman" w:cs="Times New Roman"/>
                <w:sz w:val="24"/>
                <w:szCs w:val="24"/>
              </w:rPr>
            </w:pPr>
            <w:r>
              <w:rPr>
                <w:rFonts w:ascii="Times New Roman"/>
                <w:sz w:val="24"/>
              </w:rPr>
              <w:t>0.87</w:t>
            </w:r>
          </w:p>
        </w:tc>
      </w:tr>
      <w:tr w:rsidR="000C6045">
        <w:trPr>
          <w:trHeight w:hRule="exact" w:val="293"/>
        </w:trPr>
        <w:tc>
          <w:tcPr>
            <w:tcW w:w="2271"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74" w:lineRule="exact"/>
              <w:ind w:left="411"/>
              <w:rPr>
                <w:rFonts w:ascii="Times New Roman" w:eastAsia="Times New Roman" w:hAnsi="Times New Roman" w:cs="Times New Roman"/>
                <w:sz w:val="24"/>
                <w:szCs w:val="24"/>
              </w:rPr>
            </w:pPr>
            <w:r>
              <w:rPr>
                <w:rFonts w:ascii="Times New Roman"/>
                <w:b/>
                <w:spacing w:val="-1"/>
                <w:sz w:val="24"/>
              </w:rPr>
              <w:t>Mangle</w:t>
            </w:r>
            <w:r>
              <w:rPr>
                <w:rFonts w:ascii="Times New Roman"/>
                <w:b/>
                <w:sz w:val="24"/>
              </w:rPr>
              <w:t xml:space="preserve"> </w:t>
            </w:r>
            <w:r>
              <w:rPr>
                <w:rFonts w:ascii="Times New Roman"/>
                <w:b/>
                <w:spacing w:val="-1"/>
                <w:sz w:val="24"/>
              </w:rPr>
              <w:t>negro</w:t>
            </w:r>
          </w:p>
        </w:tc>
        <w:tc>
          <w:tcPr>
            <w:tcW w:w="2643"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9" w:lineRule="exact"/>
              <w:ind w:left="289"/>
              <w:rPr>
                <w:rFonts w:ascii="Times New Roman" w:eastAsia="Times New Roman" w:hAnsi="Times New Roman" w:cs="Times New Roman"/>
                <w:sz w:val="24"/>
                <w:szCs w:val="24"/>
              </w:rPr>
            </w:pPr>
            <w:r>
              <w:rPr>
                <w:rFonts w:ascii="Times New Roman"/>
                <w:spacing w:val="-1"/>
                <w:sz w:val="24"/>
              </w:rPr>
              <w:t>Avicennia</w:t>
            </w:r>
            <w:r>
              <w:rPr>
                <w:rFonts w:ascii="Times New Roman"/>
                <w:spacing w:val="1"/>
                <w:sz w:val="24"/>
              </w:rPr>
              <w:t xml:space="preserve"> </w:t>
            </w:r>
            <w:r>
              <w:rPr>
                <w:rFonts w:ascii="Times New Roman"/>
                <w:spacing w:val="-1"/>
                <w:sz w:val="24"/>
              </w:rPr>
              <w:t>germinans</w:t>
            </w:r>
          </w:p>
        </w:tc>
        <w:tc>
          <w:tcPr>
            <w:tcW w:w="132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9" w:lineRule="exact"/>
              <w:jc w:val="center"/>
              <w:rPr>
                <w:rFonts w:ascii="Times New Roman" w:eastAsia="Times New Roman" w:hAnsi="Times New Roman" w:cs="Times New Roman"/>
                <w:sz w:val="24"/>
                <w:szCs w:val="24"/>
              </w:rPr>
            </w:pPr>
            <w:r>
              <w:rPr>
                <w:rFonts w:ascii="Times New Roman"/>
                <w:sz w:val="24"/>
              </w:rPr>
              <w:t>21.5</w:t>
            </w:r>
          </w:p>
        </w:tc>
        <w:tc>
          <w:tcPr>
            <w:tcW w:w="2127"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69" w:lineRule="exact"/>
              <w:ind w:left="2"/>
              <w:jc w:val="center"/>
              <w:rPr>
                <w:rFonts w:ascii="Times New Roman" w:eastAsia="Times New Roman" w:hAnsi="Times New Roman" w:cs="Times New Roman"/>
                <w:sz w:val="24"/>
                <w:szCs w:val="24"/>
              </w:rPr>
            </w:pPr>
            <w:r>
              <w:rPr>
                <w:rFonts w:ascii="Times New Roman"/>
                <w:sz w:val="24"/>
              </w:rPr>
              <w:t>0.72</w:t>
            </w:r>
          </w:p>
        </w:tc>
      </w:tr>
      <w:tr w:rsidR="000C6045">
        <w:trPr>
          <w:trHeight w:hRule="exact" w:val="295"/>
        </w:trPr>
        <w:tc>
          <w:tcPr>
            <w:tcW w:w="2271"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74" w:lineRule="exact"/>
              <w:ind w:left="366"/>
              <w:rPr>
                <w:rFonts w:ascii="Times New Roman" w:eastAsia="Times New Roman" w:hAnsi="Times New Roman" w:cs="Times New Roman"/>
                <w:sz w:val="24"/>
                <w:szCs w:val="24"/>
              </w:rPr>
            </w:pPr>
            <w:r>
              <w:rPr>
                <w:rFonts w:ascii="Times New Roman"/>
                <w:b/>
                <w:spacing w:val="-1"/>
                <w:sz w:val="24"/>
              </w:rPr>
              <w:t>Mangle</w:t>
            </w:r>
            <w:r>
              <w:rPr>
                <w:rFonts w:ascii="Times New Roman"/>
                <w:b/>
                <w:sz w:val="24"/>
              </w:rPr>
              <w:t xml:space="preserve"> </w:t>
            </w:r>
            <w:r>
              <w:rPr>
                <w:rFonts w:ascii="Times New Roman"/>
                <w:b/>
                <w:spacing w:val="-1"/>
                <w:sz w:val="24"/>
              </w:rPr>
              <w:t>blanco</w:t>
            </w:r>
          </w:p>
        </w:tc>
        <w:tc>
          <w:tcPr>
            <w:tcW w:w="2643"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9" w:lineRule="exact"/>
              <w:ind w:left="198"/>
              <w:rPr>
                <w:rFonts w:ascii="Times New Roman" w:eastAsia="Times New Roman" w:hAnsi="Times New Roman" w:cs="Times New Roman"/>
                <w:sz w:val="24"/>
                <w:szCs w:val="24"/>
              </w:rPr>
            </w:pPr>
            <w:r>
              <w:rPr>
                <w:rFonts w:ascii="Times New Roman"/>
                <w:spacing w:val="-1"/>
                <w:sz w:val="24"/>
              </w:rPr>
              <w:t>Laguncularia racemosa</w:t>
            </w:r>
          </w:p>
        </w:tc>
        <w:tc>
          <w:tcPr>
            <w:tcW w:w="1325"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line="269" w:lineRule="exact"/>
              <w:jc w:val="center"/>
              <w:rPr>
                <w:rFonts w:ascii="Times New Roman" w:eastAsia="Times New Roman" w:hAnsi="Times New Roman" w:cs="Times New Roman"/>
                <w:sz w:val="24"/>
                <w:szCs w:val="24"/>
              </w:rPr>
            </w:pPr>
            <w:r>
              <w:rPr>
                <w:rFonts w:ascii="Times New Roman"/>
                <w:sz w:val="24"/>
              </w:rPr>
              <w:t>18</w:t>
            </w:r>
          </w:p>
        </w:tc>
        <w:tc>
          <w:tcPr>
            <w:tcW w:w="2127"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69" w:lineRule="exact"/>
              <w:ind w:left="2"/>
              <w:jc w:val="center"/>
              <w:rPr>
                <w:rFonts w:ascii="Times New Roman" w:eastAsia="Times New Roman" w:hAnsi="Times New Roman" w:cs="Times New Roman"/>
                <w:sz w:val="24"/>
                <w:szCs w:val="24"/>
              </w:rPr>
            </w:pPr>
            <w:r>
              <w:rPr>
                <w:rFonts w:ascii="Times New Roman"/>
                <w:sz w:val="24"/>
              </w:rPr>
              <w:t>0.60</w:t>
            </w:r>
          </w:p>
        </w:tc>
      </w:tr>
      <w:tr w:rsidR="000C6045">
        <w:trPr>
          <w:trHeight w:hRule="exact" w:val="298"/>
        </w:trPr>
        <w:tc>
          <w:tcPr>
            <w:tcW w:w="2271" w:type="dxa"/>
            <w:tcBorders>
              <w:top w:val="single" w:sz="5" w:space="0" w:color="000000"/>
              <w:left w:val="single" w:sz="8" w:space="0" w:color="000000"/>
              <w:bottom w:val="single" w:sz="8" w:space="0" w:color="000000"/>
              <w:right w:val="single" w:sz="5" w:space="0" w:color="000000"/>
            </w:tcBorders>
          </w:tcPr>
          <w:p w:rsidR="000C6045" w:rsidRDefault="00091EDA">
            <w:pPr>
              <w:pStyle w:val="TableParagraph"/>
              <w:spacing w:line="272" w:lineRule="exact"/>
              <w:ind w:left="622"/>
              <w:rPr>
                <w:rFonts w:ascii="Times New Roman" w:eastAsia="Times New Roman" w:hAnsi="Times New Roman" w:cs="Times New Roman"/>
                <w:sz w:val="24"/>
                <w:szCs w:val="24"/>
              </w:rPr>
            </w:pPr>
            <w:r>
              <w:rPr>
                <w:rFonts w:ascii="Times New Roman"/>
                <w:b/>
                <w:spacing w:val="-1"/>
                <w:sz w:val="24"/>
              </w:rPr>
              <w:t>Promedio</w:t>
            </w:r>
          </w:p>
        </w:tc>
        <w:tc>
          <w:tcPr>
            <w:tcW w:w="2643" w:type="dxa"/>
            <w:tcBorders>
              <w:top w:val="single" w:sz="5" w:space="0" w:color="000000"/>
              <w:left w:val="single" w:sz="5" w:space="0" w:color="000000"/>
              <w:bottom w:val="single" w:sz="8" w:space="0" w:color="000000"/>
              <w:right w:val="single" w:sz="5" w:space="0" w:color="000000"/>
            </w:tcBorders>
          </w:tcPr>
          <w:p w:rsidR="000C6045" w:rsidRDefault="00091EDA">
            <w:pPr>
              <w:pStyle w:val="TableParagraph"/>
              <w:spacing w:line="272" w:lineRule="exact"/>
              <w:ind w:left="561"/>
              <w:jc w:val="center"/>
              <w:rPr>
                <w:rFonts w:ascii="Times New Roman" w:eastAsia="Times New Roman" w:hAnsi="Times New Roman" w:cs="Times New Roman"/>
                <w:sz w:val="24"/>
                <w:szCs w:val="24"/>
              </w:rPr>
            </w:pPr>
            <w:r>
              <w:rPr>
                <w:rFonts w:ascii="Times New Roman"/>
                <w:b/>
                <w:sz w:val="24"/>
              </w:rPr>
              <w:t>-</w:t>
            </w:r>
          </w:p>
        </w:tc>
        <w:tc>
          <w:tcPr>
            <w:tcW w:w="1325" w:type="dxa"/>
            <w:tcBorders>
              <w:top w:val="single" w:sz="5" w:space="0" w:color="000000"/>
              <w:left w:val="single" w:sz="5" w:space="0" w:color="000000"/>
              <w:bottom w:val="single" w:sz="8" w:space="0" w:color="000000"/>
              <w:right w:val="single" w:sz="5" w:space="0" w:color="000000"/>
            </w:tcBorders>
          </w:tcPr>
          <w:p w:rsidR="000C6045" w:rsidRDefault="00091EDA">
            <w:pPr>
              <w:pStyle w:val="TableParagraph"/>
              <w:spacing w:line="272" w:lineRule="exact"/>
              <w:ind w:left="385"/>
              <w:rPr>
                <w:rFonts w:ascii="Times New Roman" w:eastAsia="Times New Roman" w:hAnsi="Times New Roman" w:cs="Times New Roman"/>
                <w:sz w:val="24"/>
                <w:szCs w:val="24"/>
              </w:rPr>
            </w:pPr>
            <w:r>
              <w:rPr>
                <w:rFonts w:ascii="Times New Roman"/>
                <w:b/>
                <w:sz w:val="24"/>
              </w:rPr>
              <w:t>19.83</w:t>
            </w:r>
          </w:p>
        </w:tc>
        <w:tc>
          <w:tcPr>
            <w:tcW w:w="2127" w:type="dxa"/>
            <w:tcBorders>
              <w:top w:val="single" w:sz="5" w:space="0" w:color="000000"/>
              <w:left w:val="single" w:sz="5" w:space="0" w:color="000000"/>
              <w:bottom w:val="single" w:sz="8" w:space="0" w:color="000000"/>
              <w:right w:val="single" w:sz="8" w:space="0" w:color="000000"/>
            </w:tcBorders>
          </w:tcPr>
          <w:p w:rsidR="000C6045" w:rsidRDefault="00091EDA">
            <w:pPr>
              <w:pStyle w:val="TableParagraph"/>
              <w:spacing w:line="272" w:lineRule="exact"/>
              <w:ind w:left="2"/>
              <w:jc w:val="center"/>
              <w:rPr>
                <w:rFonts w:ascii="Times New Roman" w:eastAsia="Times New Roman" w:hAnsi="Times New Roman" w:cs="Times New Roman"/>
                <w:sz w:val="24"/>
                <w:szCs w:val="24"/>
              </w:rPr>
            </w:pPr>
            <w:r>
              <w:rPr>
                <w:rFonts w:ascii="Times New Roman"/>
                <w:b/>
                <w:sz w:val="24"/>
              </w:rPr>
              <w:t>0.73</w:t>
            </w:r>
          </w:p>
        </w:tc>
      </w:tr>
    </w:tbl>
    <w:p w:rsidR="000C6045" w:rsidRDefault="00091EDA">
      <w:pPr>
        <w:spacing w:before="1" w:line="252" w:lineRule="exact"/>
        <w:ind w:left="3273" w:right="1926" w:hanging="507"/>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Blue</w:t>
      </w:r>
      <w:r>
        <w:rPr>
          <w:rFonts w:ascii="Times New Roman"/>
        </w:rPr>
        <w:t xml:space="preserve"> </w:t>
      </w:r>
      <w:r>
        <w:rPr>
          <w:rFonts w:ascii="Times New Roman"/>
          <w:spacing w:val="-1"/>
        </w:rPr>
        <w:t>Carbon</w:t>
      </w:r>
      <w:r>
        <w:rPr>
          <w:rFonts w:ascii="Times New Roman"/>
        </w:rPr>
        <w:t xml:space="preserve"> </w:t>
      </w:r>
      <w:r>
        <w:rPr>
          <w:rFonts w:ascii="Times New Roman"/>
          <w:spacing w:val="-1"/>
        </w:rPr>
        <w:t>Initiative,</w:t>
      </w:r>
      <w:r>
        <w:rPr>
          <w:rFonts w:ascii="Times New Roman"/>
        </w:rPr>
        <w:t xml:space="preserve"> </w:t>
      </w:r>
      <w:r>
        <w:rPr>
          <w:rFonts w:ascii="Times New Roman"/>
          <w:spacing w:val="-1"/>
        </w:rPr>
        <w:t>2018)</w:t>
      </w:r>
      <w:r>
        <w:rPr>
          <w:rFonts w:ascii="Times New Roman"/>
          <w:spacing w:val="31"/>
        </w:rPr>
        <w:t xml:space="preserve"> </w:t>
      </w:r>
      <w:r>
        <w:rPr>
          <w:rFonts w:ascii="Times New Roman"/>
          <w:spacing w:val="-1"/>
        </w:rPr>
        <w:t>Elaborado</w:t>
      </w:r>
      <w:r>
        <w:rPr>
          <w:rFonts w:ascii="Times New Roman"/>
          <w:spacing w:val="-2"/>
        </w:rPr>
        <w:t xml:space="preserve"> </w:t>
      </w:r>
      <w:r>
        <w:rPr>
          <w:rFonts w:ascii="Times New Roman"/>
          <w:spacing w:val="-1"/>
        </w:rPr>
        <w:t>por:</w:t>
      </w:r>
      <w:r>
        <w:rPr>
          <w:rFonts w:ascii="Times New Roman"/>
          <w:spacing w:val="1"/>
        </w:rPr>
        <w:t xml:space="preserve"> </w:t>
      </w:r>
      <w:r>
        <w:rPr>
          <w:rFonts w:ascii="Times New Roman"/>
          <w:spacing w:val="-1"/>
        </w:rPr>
        <w:t>(Autores,</w:t>
      </w:r>
      <w:r>
        <w:rPr>
          <w:rFonts w:ascii="Times New Roman"/>
        </w:rPr>
        <w:t xml:space="preserve"> </w:t>
      </w:r>
      <w:r>
        <w:rPr>
          <w:rFonts w:ascii="Times New Roman"/>
          <w:spacing w:val="-1"/>
        </w:rPr>
        <w:t>2021)</w:t>
      </w:r>
    </w:p>
    <w:p w:rsidR="000C6045" w:rsidRDefault="000C6045">
      <w:pPr>
        <w:spacing w:before="9"/>
        <w:rPr>
          <w:rFonts w:ascii="Times New Roman" w:eastAsia="Times New Roman" w:hAnsi="Times New Roman" w:cs="Times New Roman"/>
          <w:sz w:val="23"/>
          <w:szCs w:val="23"/>
        </w:rPr>
      </w:pPr>
    </w:p>
    <w:p w:rsidR="000C6045" w:rsidRDefault="00091EDA">
      <w:pPr>
        <w:pStyle w:val="Textoindependiente"/>
        <w:ind w:right="117"/>
        <w:jc w:val="both"/>
        <w:rPr>
          <w:spacing w:val="-1"/>
        </w:rPr>
      </w:pPr>
      <w:r>
        <w:t>El</w:t>
      </w:r>
      <w:r>
        <w:rPr>
          <w:spacing w:val="-10"/>
        </w:rPr>
        <w:t xml:space="preserve"> </w:t>
      </w:r>
      <w:r>
        <w:rPr>
          <w:spacing w:val="-1"/>
        </w:rPr>
        <w:t>DAP</w:t>
      </w:r>
      <w:r>
        <w:rPr>
          <w:spacing w:val="-9"/>
        </w:rPr>
        <w:t xml:space="preserve"> </w:t>
      </w:r>
      <w:r>
        <w:t>que</w:t>
      </w:r>
      <w:r>
        <w:rPr>
          <w:spacing w:val="-11"/>
        </w:rPr>
        <w:t xml:space="preserve"> </w:t>
      </w:r>
      <w:r>
        <w:t>se</w:t>
      </w:r>
      <w:r>
        <w:rPr>
          <w:spacing w:val="-11"/>
        </w:rPr>
        <w:t xml:space="preserve"> </w:t>
      </w:r>
      <w:r>
        <w:rPr>
          <w:spacing w:val="-1"/>
        </w:rPr>
        <w:t>conoce</w:t>
      </w:r>
      <w:r>
        <w:rPr>
          <w:spacing w:val="-11"/>
        </w:rPr>
        <w:t xml:space="preserve"> </w:t>
      </w:r>
      <w:r>
        <w:rPr>
          <w:spacing w:val="-1"/>
        </w:rPr>
        <w:t>como</w:t>
      </w:r>
      <w:r>
        <w:rPr>
          <w:spacing w:val="-10"/>
        </w:rPr>
        <w:t xml:space="preserve"> </w:t>
      </w:r>
      <w:r>
        <w:rPr>
          <w:spacing w:val="-1"/>
        </w:rPr>
        <w:t>diámetro</w:t>
      </w:r>
      <w:r>
        <w:rPr>
          <w:spacing w:val="-10"/>
        </w:rPr>
        <w:t xml:space="preserve"> </w:t>
      </w:r>
      <w:r>
        <w:t>a</w:t>
      </w:r>
      <w:r>
        <w:rPr>
          <w:spacing w:val="-11"/>
        </w:rPr>
        <w:t xml:space="preserve"> </w:t>
      </w:r>
      <w:r>
        <w:t>la</w:t>
      </w:r>
      <w:r>
        <w:rPr>
          <w:spacing w:val="-11"/>
        </w:rPr>
        <w:t xml:space="preserve"> </w:t>
      </w:r>
      <w:r>
        <w:rPr>
          <w:spacing w:val="-1"/>
        </w:rPr>
        <w:t>altura</w:t>
      </w:r>
      <w:r>
        <w:rPr>
          <w:spacing w:val="-12"/>
        </w:rPr>
        <w:t xml:space="preserve"> </w:t>
      </w:r>
      <w:r>
        <w:rPr>
          <w:spacing w:val="-1"/>
        </w:rPr>
        <w:t>del</w:t>
      </w:r>
      <w:r>
        <w:rPr>
          <w:spacing w:val="-10"/>
        </w:rPr>
        <w:t xml:space="preserve"> </w:t>
      </w:r>
      <w:r>
        <w:rPr>
          <w:spacing w:val="-1"/>
        </w:rPr>
        <w:t>pecho</w:t>
      </w:r>
      <w:r>
        <w:rPr>
          <w:spacing w:val="-10"/>
        </w:rPr>
        <w:t xml:space="preserve"> </w:t>
      </w:r>
      <w:r>
        <w:rPr>
          <w:spacing w:val="-1"/>
        </w:rPr>
        <w:t>dentro</w:t>
      </w:r>
      <w:r>
        <w:rPr>
          <w:spacing w:val="-10"/>
        </w:rPr>
        <w:t xml:space="preserve"> </w:t>
      </w:r>
      <w:r>
        <w:t>de</w:t>
      </w:r>
      <w:r>
        <w:rPr>
          <w:spacing w:val="-11"/>
        </w:rPr>
        <w:t xml:space="preserve"> </w:t>
      </w:r>
      <w:r>
        <w:t>la</w:t>
      </w:r>
      <w:r>
        <w:rPr>
          <w:spacing w:val="-11"/>
        </w:rPr>
        <w:t xml:space="preserve"> </w:t>
      </w:r>
      <w:r>
        <w:rPr>
          <w:spacing w:val="-1"/>
        </w:rPr>
        <w:t>biometría</w:t>
      </w:r>
      <w:r>
        <w:rPr>
          <w:spacing w:val="-11"/>
        </w:rPr>
        <w:t xml:space="preserve"> </w:t>
      </w:r>
      <w:r>
        <w:rPr>
          <w:spacing w:val="-1"/>
        </w:rPr>
        <w:t>forestal,</w:t>
      </w:r>
      <w:r>
        <w:rPr>
          <w:spacing w:val="91"/>
        </w:rPr>
        <w:t xml:space="preserve"> </w:t>
      </w:r>
      <w:r>
        <w:t>se</w:t>
      </w:r>
      <w:r>
        <w:rPr>
          <w:spacing w:val="6"/>
        </w:rPr>
        <w:t xml:space="preserve"> </w:t>
      </w:r>
      <w:r>
        <w:t>ha</w:t>
      </w:r>
      <w:r>
        <w:rPr>
          <w:spacing w:val="8"/>
        </w:rPr>
        <w:t xml:space="preserve"> </w:t>
      </w:r>
      <w:r>
        <w:rPr>
          <w:spacing w:val="-1"/>
        </w:rPr>
        <w:t>estipulado</w:t>
      </w:r>
      <w:r>
        <w:rPr>
          <w:spacing w:val="6"/>
        </w:rPr>
        <w:t xml:space="preserve"> </w:t>
      </w:r>
      <w:r>
        <w:t>que</w:t>
      </w:r>
      <w:r>
        <w:rPr>
          <w:spacing w:val="6"/>
        </w:rPr>
        <w:t xml:space="preserve"> </w:t>
      </w:r>
      <w:r>
        <w:t>sea</w:t>
      </w:r>
      <w:r>
        <w:rPr>
          <w:spacing w:val="8"/>
        </w:rPr>
        <w:t xml:space="preserve"> </w:t>
      </w:r>
      <w:r>
        <w:t>de</w:t>
      </w:r>
      <w:r>
        <w:rPr>
          <w:spacing w:val="6"/>
        </w:rPr>
        <w:t xml:space="preserve"> </w:t>
      </w:r>
      <w:r>
        <w:t>1.3</w:t>
      </w:r>
      <w:r>
        <w:rPr>
          <w:spacing w:val="6"/>
        </w:rPr>
        <w:t xml:space="preserve"> </w:t>
      </w:r>
      <w:r>
        <w:rPr>
          <w:spacing w:val="-1"/>
        </w:rPr>
        <w:t>metros</w:t>
      </w:r>
      <w:r>
        <w:rPr>
          <w:spacing w:val="7"/>
        </w:rPr>
        <w:t xml:space="preserve"> </w:t>
      </w:r>
      <w:r>
        <w:t>desde</w:t>
      </w:r>
      <w:r>
        <w:rPr>
          <w:spacing w:val="8"/>
        </w:rPr>
        <w:t xml:space="preserve"> </w:t>
      </w:r>
      <w:r>
        <w:rPr>
          <w:spacing w:val="-1"/>
        </w:rPr>
        <w:t>el</w:t>
      </w:r>
      <w:r>
        <w:rPr>
          <w:spacing w:val="11"/>
        </w:rPr>
        <w:t xml:space="preserve"> </w:t>
      </w:r>
      <w:r>
        <w:t>suelo,</w:t>
      </w:r>
      <w:r>
        <w:rPr>
          <w:spacing w:val="7"/>
        </w:rPr>
        <w:t xml:space="preserve"> </w:t>
      </w:r>
      <w:r>
        <w:rPr>
          <w:spacing w:val="-1"/>
        </w:rPr>
        <w:t>debido</w:t>
      </w:r>
      <w:r>
        <w:rPr>
          <w:spacing w:val="7"/>
        </w:rPr>
        <w:t xml:space="preserve"> </w:t>
      </w:r>
      <w:r>
        <w:t>a</w:t>
      </w:r>
      <w:r>
        <w:rPr>
          <w:spacing w:val="6"/>
        </w:rPr>
        <w:t xml:space="preserve"> </w:t>
      </w:r>
      <w:r>
        <w:t>que</w:t>
      </w:r>
      <w:r>
        <w:rPr>
          <w:spacing w:val="6"/>
        </w:rPr>
        <w:t xml:space="preserve"> </w:t>
      </w:r>
      <w:r>
        <w:t>esta</w:t>
      </w:r>
      <w:r>
        <w:rPr>
          <w:spacing w:val="6"/>
        </w:rPr>
        <w:t xml:space="preserve"> </w:t>
      </w:r>
      <w:r>
        <w:rPr>
          <w:spacing w:val="-1"/>
        </w:rPr>
        <w:t>es</w:t>
      </w:r>
      <w:r>
        <w:rPr>
          <w:spacing w:val="9"/>
        </w:rPr>
        <w:t xml:space="preserve"> </w:t>
      </w:r>
      <w:r>
        <w:t>la</w:t>
      </w:r>
      <w:r>
        <w:rPr>
          <w:spacing w:val="6"/>
        </w:rPr>
        <w:t xml:space="preserve"> </w:t>
      </w:r>
      <w:r>
        <w:rPr>
          <w:spacing w:val="-1"/>
        </w:rPr>
        <w:t>altura</w:t>
      </w:r>
      <w:r>
        <w:rPr>
          <w:spacing w:val="5"/>
        </w:rPr>
        <w:t xml:space="preserve"> </w:t>
      </w:r>
      <w:r>
        <w:t>promedio</w:t>
      </w:r>
      <w:r>
        <w:rPr>
          <w:spacing w:val="64"/>
        </w:rPr>
        <w:t xml:space="preserve"> </w:t>
      </w:r>
      <w:r>
        <w:rPr>
          <w:spacing w:val="-1"/>
        </w:rPr>
        <w:t>en</w:t>
      </w:r>
      <w:r>
        <w:rPr>
          <w:spacing w:val="2"/>
        </w:rPr>
        <w:t xml:space="preserve"> </w:t>
      </w:r>
      <w:r>
        <w:t>la</w:t>
      </w:r>
      <w:r>
        <w:rPr>
          <w:spacing w:val="1"/>
        </w:rPr>
        <w:t xml:space="preserve"> </w:t>
      </w:r>
      <w:r>
        <w:t>que</w:t>
      </w:r>
      <w:r>
        <w:rPr>
          <w:spacing w:val="1"/>
        </w:rPr>
        <w:t xml:space="preserve"> </w:t>
      </w:r>
      <w:r>
        <w:t>se</w:t>
      </w:r>
      <w:r>
        <w:rPr>
          <w:spacing w:val="1"/>
        </w:rPr>
        <w:t xml:space="preserve"> </w:t>
      </w:r>
      <w:r>
        <w:rPr>
          <w:spacing w:val="-1"/>
        </w:rPr>
        <w:t>encuentra</w:t>
      </w:r>
      <w:r>
        <w:rPr>
          <w:spacing w:val="3"/>
        </w:rPr>
        <w:t xml:space="preserve"> </w:t>
      </w:r>
      <w:r>
        <w:rPr>
          <w:spacing w:val="-1"/>
        </w:rPr>
        <w:t>el</w:t>
      </w:r>
      <w:r>
        <w:rPr>
          <w:spacing w:val="2"/>
        </w:rPr>
        <w:t xml:space="preserve"> </w:t>
      </w:r>
      <w:r>
        <w:rPr>
          <w:spacing w:val="-1"/>
        </w:rPr>
        <w:t>pecho</w:t>
      </w:r>
      <w:r>
        <w:rPr>
          <w:spacing w:val="2"/>
        </w:rPr>
        <w:t xml:space="preserve"> </w:t>
      </w:r>
      <w:r>
        <w:t>de</w:t>
      </w:r>
      <w:r>
        <w:rPr>
          <w:spacing w:val="1"/>
        </w:rPr>
        <w:t xml:space="preserve"> </w:t>
      </w:r>
      <w:r>
        <w:t>una</w:t>
      </w:r>
      <w:r>
        <w:rPr>
          <w:spacing w:val="1"/>
        </w:rPr>
        <w:t xml:space="preserve"> </w:t>
      </w:r>
      <w:r>
        <w:t>persona</w:t>
      </w:r>
      <w:r>
        <w:rPr>
          <w:spacing w:val="4"/>
        </w:rPr>
        <w:t xml:space="preserve"> </w:t>
      </w:r>
      <w:r>
        <w:t>(Vásquez</w:t>
      </w:r>
      <w:r>
        <w:rPr>
          <w:spacing w:val="3"/>
        </w:rPr>
        <w:t xml:space="preserve"> </w:t>
      </w:r>
      <w:r>
        <w:t xml:space="preserve">&amp; </w:t>
      </w:r>
      <w:r>
        <w:rPr>
          <w:spacing w:val="-1"/>
        </w:rPr>
        <w:t>Arellano,</w:t>
      </w:r>
      <w:r>
        <w:rPr>
          <w:spacing w:val="2"/>
        </w:rPr>
        <w:t xml:space="preserve"> </w:t>
      </w:r>
      <w:r>
        <w:t>2012),</w:t>
      </w:r>
      <w:r>
        <w:rPr>
          <w:spacing w:val="3"/>
        </w:rPr>
        <w:t xml:space="preserve"> </w:t>
      </w:r>
      <w:r>
        <w:rPr>
          <w:spacing w:val="-1"/>
        </w:rPr>
        <w:t>con</w:t>
      </w:r>
      <w:r>
        <w:rPr>
          <w:spacing w:val="2"/>
        </w:rPr>
        <w:t xml:space="preserve"> </w:t>
      </w:r>
      <w:r>
        <w:rPr>
          <w:spacing w:val="-1"/>
        </w:rPr>
        <w:t>estos</w:t>
      </w:r>
      <w:r>
        <w:rPr>
          <w:spacing w:val="2"/>
        </w:rPr>
        <w:t xml:space="preserve"> </w:t>
      </w:r>
      <w:r>
        <w:rPr>
          <w:spacing w:val="-1"/>
        </w:rPr>
        <w:t>valores</w:t>
      </w:r>
      <w:r>
        <w:rPr>
          <w:spacing w:val="65"/>
        </w:rPr>
        <w:t xml:space="preserve"> </w:t>
      </w:r>
      <w:r>
        <w:t>se</w:t>
      </w:r>
      <w:r>
        <w:rPr>
          <w:spacing w:val="-1"/>
        </w:rPr>
        <w:t xml:space="preserve"> emplea </w:t>
      </w:r>
      <w:r>
        <w:t xml:space="preserve">la </w:t>
      </w:r>
      <w:r>
        <w:rPr>
          <w:spacing w:val="-1"/>
        </w:rPr>
        <w:t>siguiente</w:t>
      </w:r>
      <w:r>
        <w:rPr>
          <w:spacing w:val="1"/>
        </w:rPr>
        <w:t xml:space="preserve"> </w:t>
      </w:r>
      <w:r>
        <w:rPr>
          <w:spacing w:val="-1"/>
        </w:rPr>
        <w:t>ecuación</w:t>
      </w:r>
      <w:r>
        <w:t xml:space="preserve"> alométrica</w:t>
      </w:r>
      <w:r>
        <w:rPr>
          <w:spacing w:val="-1"/>
        </w:rPr>
        <w:t xml:space="preserve"> (4):</w:t>
      </w:r>
    </w:p>
    <w:p w:rsidR="00CE2263" w:rsidRDefault="00CE2263" w:rsidP="00CE2263">
      <w:pPr>
        <w:jc w:val="right"/>
        <w:rPr>
          <w:rFonts w:eastAsiaTheme="minorEastAsia" w:cs="Times New Roman"/>
          <w:iCs/>
          <w:szCs w:val="24"/>
        </w:rPr>
      </w:pPr>
      <m:oMath>
        <m:r>
          <w:rPr>
            <w:rFonts w:ascii="Cambria Math" w:hAnsi="Cambria Math" w:cs="Times New Roman"/>
          </w:rPr>
          <m:t>BmA = ρ</m:t>
        </m:r>
        <m:r>
          <m:rPr>
            <m:sty m:val="p"/>
          </m:rPr>
          <w:rPr>
            <w:rFonts w:ascii="Cambria Math" w:hAnsi="Cambria Math"/>
          </w:rPr>
          <m:t>*</m:t>
        </m:r>
      </m:oMath>
      <w:r w:rsidRPr="00BE1B9C">
        <w:rPr>
          <w:rFonts w:ascii="Cambria Math" w:eastAsiaTheme="minorEastAsia" w:hAnsi="Cambria Math"/>
          <w:iCs/>
          <w:szCs w:val="24"/>
        </w:rPr>
        <w:t xml:space="preserve"> </w:t>
      </w:r>
      <m:oMath>
        <m:sSup>
          <m:sSupPr>
            <m:ctrlPr>
              <w:rPr>
                <w:rFonts w:ascii="Cambria Math" w:hAnsi="Cambria Math" w:cs="Times New Roman"/>
                <w:iCs/>
                <w:sz w:val="30"/>
                <w:szCs w:val="30"/>
              </w:rPr>
            </m:ctrlPr>
          </m:sSupPr>
          <m:e>
            <m:r>
              <w:rPr>
                <w:rFonts w:ascii="Cambria Math" w:hAnsi="Cambria Math" w:cs="Times New Roman"/>
                <w:sz w:val="30"/>
                <w:szCs w:val="30"/>
              </w:rPr>
              <m:t>e</m:t>
            </m:r>
          </m:e>
          <m:sup>
            <m:r>
              <w:rPr>
                <w:rFonts w:ascii="Cambria Math" w:hAnsi="Cambria Math" w:cs="Times New Roman"/>
                <w:sz w:val="30"/>
                <w:szCs w:val="30"/>
              </w:rPr>
              <m:t>(-1.499+</m:t>
            </m:r>
            <m:d>
              <m:dPr>
                <m:ctrlPr>
                  <w:rPr>
                    <w:rFonts w:ascii="Cambria Math" w:hAnsi="Cambria Math" w:cs="Times New Roman"/>
                    <w:iCs/>
                    <w:sz w:val="30"/>
                    <w:szCs w:val="30"/>
                  </w:rPr>
                </m:ctrlPr>
              </m:dPr>
              <m:e>
                <m:r>
                  <w:rPr>
                    <w:rFonts w:ascii="Cambria Math" w:hAnsi="Cambria Math" w:cs="Times New Roman"/>
                    <w:sz w:val="30"/>
                    <w:szCs w:val="30"/>
                  </w:rPr>
                  <m:t>2.148*</m:t>
                </m:r>
                <m:func>
                  <m:funcPr>
                    <m:ctrlPr>
                      <w:rPr>
                        <w:rFonts w:ascii="Cambria Math" w:hAnsi="Cambria Math" w:cs="Times New Roman"/>
                        <w:iCs/>
                        <w:sz w:val="30"/>
                        <w:szCs w:val="30"/>
                      </w:rPr>
                    </m:ctrlPr>
                  </m:funcPr>
                  <m:fName>
                    <m:r>
                      <w:rPr>
                        <w:rFonts w:ascii="Cambria Math" w:hAnsi="Cambria Math" w:cs="Times New Roman"/>
                        <w:sz w:val="30"/>
                        <w:szCs w:val="30"/>
                      </w:rPr>
                      <m:t>ln</m:t>
                    </m:r>
                  </m:fName>
                  <m:e>
                    <m:d>
                      <m:dPr>
                        <m:ctrlPr>
                          <w:rPr>
                            <w:rFonts w:ascii="Cambria Math" w:hAnsi="Cambria Math" w:cs="Times New Roman"/>
                            <w:iCs/>
                            <w:sz w:val="30"/>
                            <w:szCs w:val="30"/>
                          </w:rPr>
                        </m:ctrlPr>
                      </m:dPr>
                      <m:e>
                        <m:r>
                          <w:rPr>
                            <w:rFonts w:ascii="Cambria Math" w:hAnsi="Cambria Math" w:cs="Times New Roman"/>
                            <w:sz w:val="30"/>
                            <w:szCs w:val="30"/>
                          </w:rPr>
                          <m:t>dap</m:t>
                        </m:r>
                      </m:e>
                    </m:d>
                  </m:e>
                </m:func>
              </m:e>
            </m:d>
            <m:r>
              <w:rPr>
                <w:rFonts w:ascii="Cambria Math" w:hAnsi="Cambria Math" w:cs="Times New Roman"/>
                <w:sz w:val="30"/>
                <w:szCs w:val="30"/>
              </w:rPr>
              <m:t>+</m:t>
            </m:r>
            <m:d>
              <m:dPr>
                <m:ctrlPr>
                  <w:rPr>
                    <w:rFonts w:ascii="Cambria Math" w:hAnsi="Cambria Math" w:cs="Times New Roman"/>
                    <w:iCs/>
                    <w:sz w:val="30"/>
                    <w:szCs w:val="30"/>
                  </w:rPr>
                </m:ctrlPr>
              </m:dPr>
              <m:e>
                <m:r>
                  <w:rPr>
                    <w:rFonts w:ascii="Cambria Math" w:hAnsi="Cambria Math" w:cs="Times New Roman"/>
                    <w:sz w:val="30"/>
                    <w:szCs w:val="30"/>
                  </w:rPr>
                  <m:t>0.207*</m:t>
                </m:r>
                <m:func>
                  <m:funcPr>
                    <m:ctrlPr>
                      <w:rPr>
                        <w:rFonts w:ascii="Cambria Math" w:hAnsi="Cambria Math" w:cs="Times New Roman"/>
                        <w:iCs/>
                        <w:sz w:val="30"/>
                        <w:szCs w:val="30"/>
                      </w:rPr>
                    </m:ctrlPr>
                  </m:funcPr>
                  <m:fName>
                    <m:r>
                      <w:rPr>
                        <w:rFonts w:ascii="Cambria Math" w:hAnsi="Cambria Math" w:cs="Times New Roman"/>
                        <w:sz w:val="30"/>
                        <w:szCs w:val="30"/>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rPr>
                              <m:t>dap</m:t>
                            </m:r>
                          </m:e>
                        </m:d>
                      </m:e>
                      <m:sup>
                        <m:r>
                          <w:rPr>
                            <w:rFonts w:ascii="Cambria Math" w:hAnsi="Cambria Math" w:cs="Times New Roman"/>
                            <w:sz w:val="30"/>
                            <w:szCs w:val="30"/>
                          </w:rPr>
                          <m:t>2</m:t>
                        </m:r>
                      </m:sup>
                    </m:sSup>
                  </m:e>
                </m:func>
              </m:e>
            </m:d>
            <m:r>
              <w:rPr>
                <w:rFonts w:ascii="Cambria Math" w:hAnsi="Cambria Math" w:cs="Times New Roman"/>
                <w:sz w:val="30"/>
                <w:szCs w:val="30"/>
              </w:rPr>
              <m:t>-0.0281*</m:t>
            </m:r>
            <m:func>
              <m:funcPr>
                <m:ctrlPr>
                  <w:rPr>
                    <w:rFonts w:ascii="Cambria Math" w:hAnsi="Cambria Math" w:cs="Times New Roman"/>
                    <w:iCs/>
                    <w:sz w:val="30"/>
                    <w:szCs w:val="30"/>
                  </w:rPr>
                </m:ctrlPr>
              </m:funcPr>
              <m:fName>
                <m:r>
                  <w:rPr>
                    <w:rFonts w:ascii="Cambria Math" w:hAnsi="Cambria Math" w:cs="Times New Roman"/>
                    <w:sz w:val="30"/>
                    <w:szCs w:val="30"/>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rPr>
                          <m:t>dap</m:t>
                        </m:r>
                      </m:e>
                    </m:d>
                  </m:e>
                  <m:sup>
                    <m:r>
                      <w:rPr>
                        <w:rFonts w:ascii="Cambria Math" w:hAnsi="Cambria Math" w:cs="Times New Roman"/>
                        <w:sz w:val="30"/>
                        <w:szCs w:val="30"/>
                      </w:rPr>
                      <m:t>3</m:t>
                    </m:r>
                  </m:sup>
                </m:sSup>
                <m:r>
                  <w:rPr>
                    <w:rFonts w:ascii="Cambria Math" w:hAnsi="Cambria Math" w:cs="Times New Roman"/>
                    <w:sz w:val="30"/>
                    <w:szCs w:val="30"/>
                  </w:rPr>
                  <m:t>)</m:t>
                </m:r>
              </m:e>
            </m:func>
          </m:sup>
        </m:sSup>
        <m:r>
          <w:rPr>
            <w:rFonts w:ascii="Cambria Math" w:eastAsiaTheme="minorEastAsia" w:hAnsi="Cambria Math"/>
            <w:sz w:val="30"/>
            <w:szCs w:val="30"/>
          </w:rPr>
          <m:t xml:space="preserve">     </m:t>
        </m:r>
      </m:oMath>
      <w:r w:rsidRPr="00BE1B9C">
        <w:rPr>
          <w:rFonts w:ascii="Cambria Math" w:eastAsiaTheme="minorEastAsia" w:hAnsi="Cambria Math"/>
          <w:iCs/>
          <w:sz w:val="32"/>
          <w:szCs w:val="32"/>
        </w:rPr>
        <w:t xml:space="preserve"> </w:t>
      </w:r>
      <w:r w:rsidRPr="00BE1B9C">
        <w:rPr>
          <w:rFonts w:eastAsiaTheme="minorEastAsia" w:cs="Times New Roman"/>
          <w:iCs/>
          <w:szCs w:val="24"/>
        </w:rPr>
        <w:t>(</w:t>
      </w:r>
      <w:r>
        <w:rPr>
          <w:rFonts w:eastAsiaTheme="minorEastAsia" w:cs="Times New Roman"/>
          <w:iCs/>
          <w:szCs w:val="24"/>
        </w:rPr>
        <w:t>4</w:t>
      </w:r>
      <w:r w:rsidRPr="00BE1B9C">
        <w:rPr>
          <w:rFonts w:eastAsiaTheme="minorEastAsia" w:cs="Times New Roman"/>
          <w:iCs/>
          <w:szCs w:val="24"/>
        </w:rPr>
        <w:t>)</w:t>
      </w:r>
    </w:p>
    <w:p w:rsidR="00CE2263" w:rsidRPr="00CE2263" w:rsidRDefault="00CE2263" w:rsidP="00CE2263">
      <w:pPr>
        <w:rPr>
          <w:rFonts w:ascii="Times New Roman" w:eastAsiaTheme="minorEastAsia" w:hAnsi="Times New Roman" w:cs="Times New Roman"/>
          <w:iCs/>
          <w:sz w:val="24"/>
          <w:szCs w:val="24"/>
        </w:rPr>
      </w:pPr>
      <w:r w:rsidRPr="00CE2263">
        <w:rPr>
          <w:rFonts w:ascii="Times New Roman" w:eastAsiaTheme="minorEastAsia" w:hAnsi="Times New Roman" w:cs="Times New Roman"/>
          <w:iCs/>
          <w:sz w:val="24"/>
          <w:szCs w:val="24"/>
        </w:rPr>
        <w:t>Donde:</w:t>
      </w:r>
    </w:p>
    <w:p w:rsidR="00CE2263" w:rsidRPr="00CE2263" w:rsidRDefault="00CE2263" w:rsidP="00CE2263">
      <w:pPr>
        <w:tabs>
          <w:tab w:val="left" w:pos="567"/>
        </w:tabs>
        <w:rPr>
          <w:rFonts w:ascii="Times New Roman" w:hAnsi="Times New Roman" w:cs="Times New Roman"/>
          <w:sz w:val="24"/>
          <w:szCs w:val="24"/>
        </w:rPr>
      </w:pPr>
      <w:r w:rsidRPr="00CE2263">
        <w:rPr>
          <w:rFonts w:ascii="Times New Roman" w:hAnsi="Times New Roman" w:cs="Times New Roman"/>
          <w:sz w:val="24"/>
          <w:szCs w:val="24"/>
        </w:rPr>
        <w:t>BmA: Biomasa media anual</w:t>
      </w:r>
    </w:p>
    <w:p w:rsidR="00CE2263" w:rsidRPr="00CE2263" w:rsidRDefault="00CE2263" w:rsidP="00CE2263">
      <w:pPr>
        <w:rPr>
          <w:rFonts w:ascii="Times New Roman" w:eastAsiaTheme="minorEastAsia" w:hAnsi="Times New Roman" w:cs="Times New Roman"/>
          <w:sz w:val="24"/>
          <w:szCs w:val="24"/>
        </w:rPr>
      </w:pPr>
      <m:oMath>
        <m:r>
          <w:rPr>
            <w:rFonts w:ascii="Cambria Math" w:hAnsi="Cambria Math" w:cs="Times New Roman"/>
            <w:sz w:val="24"/>
            <w:szCs w:val="24"/>
          </w:rPr>
          <m:t xml:space="preserve">ρ: </m:t>
        </m:r>
      </m:oMath>
      <w:r w:rsidRPr="00CE2263">
        <w:rPr>
          <w:rFonts w:ascii="Times New Roman" w:eastAsiaTheme="minorEastAsia" w:hAnsi="Times New Roman" w:cs="Times New Roman"/>
          <w:sz w:val="24"/>
          <w:szCs w:val="24"/>
        </w:rPr>
        <w:t xml:space="preserve">Densidad de las especies de manglar </w:t>
      </w:r>
    </w:p>
    <w:p w:rsidR="000C6045" w:rsidRDefault="00091EDA" w:rsidP="00CE2263">
      <w:pPr>
        <w:pStyle w:val="Textoindependiente"/>
        <w:ind w:left="0" w:firstLine="0"/>
        <w:rPr>
          <w:rFonts w:cs="Times New Roman"/>
        </w:rPr>
      </w:pPr>
      <w:proofErr w:type="gramStart"/>
      <w:r>
        <w:rPr>
          <w:spacing w:val="-1"/>
        </w:rPr>
        <w:t>dap</w:t>
      </w:r>
      <w:proofErr w:type="gramEnd"/>
      <w:r>
        <w:rPr>
          <w:spacing w:val="-1"/>
        </w:rPr>
        <w:t>:</w:t>
      </w:r>
      <w:r>
        <w:t xml:space="preserve"> </w:t>
      </w:r>
      <w:r>
        <w:rPr>
          <w:spacing w:val="-1"/>
        </w:rPr>
        <w:t>Diámetro</w:t>
      </w:r>
      <w:r>
        <w:t xml:space="preserve"> a</w:t>
      </w:r>
      <w:r>
        <w:rPr>
          <w:spacing w:val="-1"/>
        </w:rPr>
        <w:t xml:space="preserve"> </w:t>
      </w:r>
      <w:r>
        <w:t>la</w:t>
      </w:r>
      <w:r>
        <w:rPr>
          <w:spacing w:val="1"/>
        </w:rPr>
        <w:t xml:space="preserve"> </w:t>
      </w:r>
      <w:r>
        <w:rPr>
          <w:spacing w:val="-1"/>
        </w:rPr>
        <w:t>altura</w:t>
      </w:r>
      <w:r>
        <w:t xml:space="preserve"> </w:t>
      </w:r>
      <w:r>
        <w:rPr>
          <w:spacing w:val="-1"/>
        </w:rPr>
        <w:t>del</w:t>
      </w:r>
      <w:r>
        <w:t xml:space="preserve"> </w:t>
      </w:r>
      <w:r>
        <w:rPr>
          <w:spacing w:val="-1"/>
        </w:rPr>
        <w:t>pecho</w:t>
      </w:r>
    </w:p>
    <w:p w:rsidR="000C6045" w:rsidRDefault="000C6045">
      <w:pPr>
        <w:rPr>
          <w:rFonts w:ascii="Times New Roman" w:eastAsia="Times New Roman" w:hAnsi="Times New Roman" w:cs="Times New Roman"/>
          <w:sz w:val="24"/>
          <w:szCs w:val="24"/>
        </w:rPr>
      </w:pPr>
    </w:p>
    <w:p w:rsidR="00CE2263" w:rsidRDefault="00CE2263" w:rsidP="00CE2263">
      <w:pPr>
        <w:pStyle w:val="Sinespaciado"/>
        <w:ind w:firstLine="708"/>
        <w:jc w:val="both"/>
        <w:rPr>
          <w:rFonts w:ascii="Times New Roman" w:hAnsi="Times New Roman" w:cs="Times New Roman"/>
          <w:sz w:val="24"/>
          <w:szCs w:val="24"/>
        </w:rPr>
      </w:pPr>
    </w:p>
    <w:p w:rsidR="00CE2263" w:rsidRPr="002B6025" w:rsidRDefault="00CE2263" w:rsidP="00CE2263">
      <w:pPr>
        <w:pStyle w:val="Sinespaciado"/>
        <w:ind w:firstLine="708"/>
        <w:jc w:val="both"/>
        <w:rPr>
          <w:rFonts w:ascii="Times New Roman" w:hAnsi="Times New Roman" w:cs="Times New Roman"/>
          <w:sz w:val="24"/>
          <w:szCs w:val="24"/>
        </w:rPr>
      </w:pPr>
      <w:r w:rsidRPr="002B6025">
        <w:rPr>
          <w:rFonts w:ascii="Times New Roman" w:hAnsi="Times New Roman" w:cs="Times New Roman"/>
          <w:sz w:val="24"/>
          <w:szCs w:val="24"/>
        </w:rPr>
        <w:t xml:space="preserve">Según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rera","given":"A","non-dropping-particle":"","parse-names":false,"suffix":""},{"dropping-particle":"","family":"Carbal","given":"J","non-dropping-particle":"","parse-names":false,"suffix":""}],"container-title":"Saber, ciencia y libertad","id":"ITEM-1","issue":"1","issued":{"date-parts":[["2015"]]},"page":"125-146","title":"Valoración económica integral de los bienes y servicios ambientales ofertados por el ecosistema de manglar ubicado en la Ciénaga de la Virgen. Cartagena-Colombia","type":"article-journal","volume":"10"},"uris":["http://www.mendeley.com/documents/?uuid=e0283031-aa21-41fd-b58f-d7f22d665197"]}],"mendeley":{"formattedCitation":"(Herrera &amp; Carbal, 2015)","manualFormatting":"Herrera &amp; Carbal (2015)","plainTextFormattedCitation":"(Herrera &amp; Carbal, 2015)","previouslyFormattedCitation":"(Herrera &amp; Carbal, 2015)"},"properties":{"noteIndex":0},"schema":"https://github.com/citation-style-language/schema/raw/master/csl-citation.json"}</w:instrText>
      </w:r>
      <w:r>
        <w:rPr>
          <w:rFonts w:ascii="Times New Roman" w:hAnsi="Times New Roman" w:cs="Times New Roman"/>
          <w:sz w:val="24"/>
          <w:szCs w:val="24"/>
        </w:rPr>
        <w:fldChar w:fldCharType="separate"/>
      </w:r>
      <w:r w:rsidRPr="00A90BD7">
        <w:rPr>
          <w:rFonts w:ascii="Times New Roman" w:hAnsi="Times New Roman" w:cs="Times New Roman"/>
          <w:noProof/>
          <w:sz w:val="24"/>
          <w:szCs w:val="24"/>
        </w:rPr>
        <w:t xml:space="preserve">Herrera &amp; Carbal </w:t>
      </w:r>
      <w:r>
        <w:rPr>
          <w:rFonts w:ascii="Times New Roman" w:hAnsi="Times New Roman" w:cs="Times New Roman"/>
          <w:noProof/>
          <w:sz w:val="24"/>
          <w:szCs w:val="24"/>
        </w:rPr>
        <w:t>(</w:t>
      </w:r>
      <w:r w:rsidRPr="00A90BD7">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B6025">
        <w:rPr>
          <w:rFonts w:ascii="Times New Roman" w:hAnsi="Times New Roman" w:cs="Times New Roman"/>
          <w:sz w:val="24"/>
          <w:szCs w:val="24"/>
        </w:rPr>
        <w:t xml:space="preserve">con </w:t>
      </w:r>
      <w:r>
        <w:rPr>
          <w:rFonts w:ascii="Times New Roman" w:hAnsi="Times New Roman" w:cs="Times New Roman"/>
          <w:sz w:val="24"/>
          <w:szCs w:val="24"/>
        </w:rPr>
        <w:t>el valor obtenido a partir de la ecuación (4) se</w:t>
      </w:r>
      <w:r w:rsidRPr="002B6025">
        <w:rPr>
          <w:rFonts w:ascii="Times New Roman" w:hAnsi="Times New Roman" w:cs="Times New Roman"/>
          <w:sz w:val="24"/>
          <w:szCs w:val="24"/>
        </w:rPr>
        <w:t xml:space="preserve"> procede a calcular el desarrollo total de biomasa media a</w:t>
      </w:r>
      <w:r>
        <w:rPr>
          <w:rFonts w:ascii="Times New Roman" w:hAnsi="Times New Roman" w:cs="Times New Roman"/>
          <w:sz w:val="24"/>
          <w:szCs w:val="24"/>
        </w:rPr>
        <w:t>nual</w:t>
      </w:r>
      <w:r w:rsidRPr="002B6025">
        <w:rPr>
          <w:rFonts w:ascii="Times New Roman" w:hAnsi="Times New Roman" w:cs="Times New Roman"/>
          <w:sz w:val="24"/>
          <w:szCs w:val="24"/>
        </w:rPr>
        <w:t xml:space="preserve"> mediante la ecuación (</w:t>
      </w:r>
      <w:r>
        <w:rPr>
          <w:rFonts w:ascii="Times New Roman" w:hAnsi="Times New Roman" w:cs="Times New Roman"/>
          <w:sz w:val="24"/>
          <w:szCs w:val="24"/>
        </w:rPr>
        <w:t>5</w:t>
      </w:r>
      <w:r w:rsidRPr="002B6025">
        <w:rPr>
          <w:rFonts w:ascii="Times New Roman" w:hAnsi="Times New Roman" w:cs="Times New Roman"/>
          <w:sz w:val="24"/>
          <w:szCs w:val="24"/>
        </w:rPr>
        <w:t xml:space="preserve">). </w:t>
      </w:r>
    </w:p>
    <w:p w:rsidR="00CE2263" w:rsidRPr="00691047" w:rsidRDefault="00CE2263" w:rsidP="00CE2263">
      <w:pPr>
        <w:pStyle w:val="Sinespaciado"/>
        <w:jc w:val="both"/>
        <w:rPr>
          <w:rFonts w:ascii="Times New Roman" w:hAnsi="Times New Roman" w:cs="Times New Roman"/>
          <w:sz w:val="24"/>
          <w:szCs w:val="24"/>
        </w:rPr>
      </w:pPr>
    </w:p>
    <w:p w:rsidR="00CE2263" w:rsidRDefault="00CE2263" w:rsidP="00CE2263">
      <w:pPr>
        <w:pStyle w:val="Sinespaciado"/>
        <w:jc w:val="right"/>
        <w:rPr>
          <w:rFonts w:ascii="Times New Roman" w:hAnsi="Times New Roman" w:cs="Times New Roman"/>
          <w:sz w:val="24"/>
          <w:szCs w:val="24"/>
        </w:rPr>
      </w:pPr>
      <w:r w:rsidRPr="002B6025">
        <w:rPr>
          <w:rFonts w:ascii="Cambria Math" w:hAnsi="Cambria Math" w:cs="Cambria Math"/>
          <w:sz w:val="24"/>
          <w:szCs w:val="24"/>
        </w:rPr>
        <w:t>𝐷𝑇𝐵𝑚</w:t>
      </w:r>
      <w:r w:rsidRPr="002B6025">
        <w:rPr>
          <w:rFonts w:ascii="Times New Roman" w:hAnsi="Times New Roman" w:cs="Times New Roman"/>
          <w:sz w:val="24"/>
          <w:szCs w:val="24"/>
        </w:rPr>
        <w:t xml:space="preserve"> = </w:t>
      </w:r>
      <w:r w:rsidRPr="002B6025">
        <w:rPr>
          <w:rFonts w:ascii="Cambria Math" w:hAnsi="Cambria Math" w:cs="Cambria Math"/>
          <w:sz w:val="24"/>
          <w:szCs w:val="24"/>
        </w:rPr>
        <w:t>𝐵𝑚𝐴</w:t>
      </w:r>
      <w:r w:rsidRPr="002B6025">
        <w:rPr>
          <w:rFonts w:ascii="Times New Roman" w:hAnsi="Times New Roman" w:cs="Times New Roman"/>
          <w:sz w:val="24"/>
          <w:szCs w:val="24"/>
        </w:rPr>
        <w:t xml:space="preserve"> </w:t>
      </w:r>
      <w:r w:rsidRPr="002B6025">
        <w:rPr>
          <w:rFonts w:ascii="Cambria Math" w:hAnsi="Cambria Math" w:cs="Cambria Math"/>
          <w:sz w:val="24"/>
          <w:szCs w:val="24"/>
        </w:rPr>
        <w:t>∗</w:t>
      </w:r>
      <w:r w:rsidRPr="002B6025">
        <w:rPr>
          <w:rFonts w:ascii="Times New Roman" w:hAnsi="Times New Roman" w:cs="Times New Roman"/>
          <w:sz w:val="24"/>
          <w:szCs w:val="24"/>
        </w:rPr>
        <w:t xml:space="preserve"> </w:t>
      </w:r>
      <w:r w:rsidRPr="002B6025">
        <w:rPr>
          <w:rFonts w:ascii="Cambria Math" w:hAnsi="Cambria Math" w:cs="Cambria Math"/>
          <w:sz w:val="24"/>
          <w:szCs w:val="24"/>
        </w:rPr>
        <w:t>𝐻𝑎</w:t>
      </w:r>
      <w:r w:rsidRPr="002B602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2B6025">
        <w:rPr>
          <w:rFonts w:ascii="Times New Roman" w:hAnsi="Times New Roman" w:cs="Times New Roman"/>
          <w:sz w:val="24"/>
          <w:szCs w:val="24"/>
        </w:rPr>
        <w:t>(</w:t>
      </w:r>
      <w:r>
        <w:rPr>
          <w:rFonts w:ascii="Times New Roman" w:hAnsi="Times New Roman" w:cs="Times New Roman"/>
          <w:sz w:val="24"/>
          <w:szCs w:val="24"/>
        </w:rPr>
        <w:t>5</w:t>
      </w:r>
      <w:r w:rsidRPr="002B6025">
        <w:rPr>
          <w:rFonts w:ascii="Times New Roman" w:hAnsi="Times New Roman" w:cs="Times New Roman"/>
          <w:sz w:val="24"/>
          <w:szCs w:val="24"/>
        </w:rPr>
        <w:t>)</w:t>
      </w:r>
    </w:p>
    <w:p w:rsidR="00CE2263" w:rsidRDefault="00CE2263" w:rsidP="00CE2263">
      <w:pPr>
        <w:tabs>
          <w:tab w:val="left" w:pos="567"/>
        </w:tabs>
        <w:rPr>
          <w:rFonts w:cs="Times New Roman"/>
          <w:szCs w:val="24"/>
        </w:rPr>
      </w:pPr>
    </w:p>
    <w:p w:rsidR="00CE2263" w:rsidRPr="00CE2263" w:rsidRDefault="00CE2263" w:rsidP="00CE2263">
      <w:pPr>
        <w:tabs>
          <w:tab w:val="left" w:pos="567"/>
        </w:tabs>
        <w:rPr>
          <w:rFonts w:ascii="Times New Roman" w:hAnsi="Times New Roman" w:cs="Times New Roman"/>
          <w:sz w:val="24"/>
          <w:szCs w:val="24"/>
        </w:rPr>
      </w:pPr>
      <w:r w:rsidRPr="00CE2263">
        <w:rPr>
          <w:rFonts w:ascii="Times New Roman" w:hAnsi="Times New Roman" w:cs="Times New Roman"/>
          <w:sz w:val="24"/>
          <w:szCs w:val="24"/>
        </w:rPr>
        <w:t>Donde:</w:t>
      </w:r>
    </w:p>
    <w:p w:rsidR="00CE2263" w:rsidRPr="00CE2263" w:rsidRDefault="00CE2263" w:rsidP="00CE2263">
      <w:pPr>
        <w:tabs>
          <w:tab w:val="left" w:pos="567"/>
        </w:tabs>
        <w:rPr>
          <w:rFonts w:ascii="Times New Roman" w:hAnsi="Times New Roman" w:cs="Times New Roman"/>
          <w:sz w:val="24"/>
          <w:szCs w:val="24"/>
        </w:rPr>
      </w:pPr>
      <w:r w:rsidRPr="00CE2263">
        <w:rPr>
          <w:rFonts w:ascii="Times New Roman" w:hAnsi="Times New Roman" w:cs="Times New Roman"/>
          <w:sz w:val="24"/>
          <w:szCs w:val="24"/>
        </w:rPr>
        <w:t>DTBm: Desarrollo total de biomasa media anual</w:t>
      </w:r>
    </w:p>
    <w:p w:rsidR="00CE2263" w:rsidRPr="00CE2263" w:rsidRDefault="00CE2263" w:rsidP="00CE2263">
      <w:pPr>
        <w:tabs>
          <w:tab w:val="left" w:pos="567"/>
        </w:tabs>
        <w:rPr>
          <w:rFonts w:ascii="Times New Roman" w:hAnsi="Times New Roman" w:cs="Times New Roman"/>
          <w:sz w:val="24"/>
          <w:szCs w:val="24"/>
        </w:rPr>
      </w:pPr>
      <w:r w:rsidRPr="00CE2263">
        <w:rPr>
          <w:rFonts w:ascii="Times New Roman" w:hAnsi="Times New Roman" w:cs="Times New Roman"/>
          <w:sz w:val="24"/>
          <w:szCs w:val="24"/>
        </w:rPr>
        <w:t>BmA: Biomasa media anual</w:t>
      </w:r>
    </w:p>
    <w:p w:rsidR="00CE2263" w:rsidRPr="00CE2263" w:rsidRDefault="00CE2263" w:rsidP="00CE2263">
      <w:pPr>
        <w:tabs>
          <w:tab w:val="left" w:pos="567"/>
        </w:tabs>
        <w:rPr>
          <w:rFonts w:ascii="Times New Roman" w:hAnsi="Times New Roman" w:cs="Times New Roman"/>
          <w:sz w:val="24"/>
          <w:szCs w:val="24"/>
        </w:rPr>
      </w:pPr>
      <w:r w:rsidRPr="00CE2263">
        <w:rPr>
          <w:rFonts w:ascii="Times New Roman" w:hAnsi="Times New Roman" w:cs="Times New Roman"/>
          <w:sz w:val="24"/>
          <w:szCs w:val="24"/>
        </w:rPr>
        <w:t>Ha: Total de hectáreas</w:t>
      </w:r>
    </w:p>
    <w:p w:rsidR="000C6045" w:rsidRDefault="000C6045">
      <w:pPr>
        <w:pStyle w:val="Textoindependiente"/>
        <w:ind w:firstLine="0"/>
        <w:rPr>
          <w:rFonts w:cs="Times New Roman"/>
        </w:rPr>
      </w:pPr>
    </w:p>
    <w:p w:rsidR="000C6045" w:rsidRDefault="000C6045">
      <w:pPr>
        <w:rPr>
          <w:rFonts w:ascii="Times New Roman" w:eastAsia="Times New Roman" w:hAnsi="Times New Roman" w:cs="Times New Roman"/>
          <w:sz w:val="24"/>
          <w:szCs w:val="24"/>
        </w:rPr>
      </w:pPr>
    </w:p>
    <w:p w:rsidR="000C6045" w:rsidRDefault="00091EDA">
      <w:pPr>
        <w:pStyle w:val="Textoindependiente"/>
        <w:ind w:firstLine="0"/>
        <w:rPr>
          <w:rFonts w:cs="Times New Roman"/>
        </w:rPr>
      </w:pPr>
      <w:r>
        <w:rPr>
          <w:spacing w:val="-1"/>
        </w:rPr>
        <w:t>VALORACIÓN ECONÓMICA</w:t>
      </w:r>
      <w:r>
        <w:rPr>
          <w:spacing w:val="1"/>
        </w:rPr>
        <w:t xml:space="preserve"> </w:t>
      </w:r>
      <w:r>
        <w:t>DE</w:t>
      </w:r>
      <w:r>
        <w:rPr>
          <w:spacing w:val="1"/>
        </w:rPr>
        <w:t xml:space="preserve"> </w:t>
      </w:r>
      <w:r>
        <w:rPr>
          <w:spacing w:val="-1"/>
        </w:rPr>
        <w:t>LOS</w:t>
      </w:r>
      <w:r>
        <w:t xml:space="preserve"> BIENES DE</w:t>
      </w:r>
      <w:r>
        <w:rPr>
          <w:spacing w:val="-1"/>
        </w:rPr>
        <w:t xml:space="preserve"> CONSUMO</w:t>
      </w:r>
    </w:p>
    <w:p w:rsidR="000C6045" w:rsidRDefault="000C6045">
      <w:pPr>
        <w:spacing w:before="11"/>
        <w:rPr>
          <w:rFonts w:ascii="Times New Roman" w:eastAsia="Times New Roman" w:hAnsi="Times New Roman" w:cs="Times New Roman"/>
          <w:sz w:val="20"/>
          <w:szCs w:val="20"/>
        </w:rPr>
      </w:pPr>
    </w:p>
    <w:p w:rsidR="000C6045" w:rsidRDefault="00091EDA">
      <w:pPr>
        <w:ind w:left="118"/>
        <w:rPr>
          <w:rFonts w:ascii="Times New Roman" w:eastAsia="Times New Roman" w:hAnsi="Times New Roman" w:cs="Times New Roman"/>
          <w:sz w:val="24"/>
          <w:szCs w:val="24"/>
        </w:rPr>
      </w:pPr>
      <w:r>
        <w:rPr>
          <w:rFonts w:ascii="Times New Roman" w:hAnsi="Times New Roman"/>
          <w:i/>
          <w:spacing w:val="-1"/>
          <w:sz w:val="24"/>
        </w:rPr>
        <w:t>Obtención</w:t>
      </w:r>
      <w:r>
        <w:rPr>
          <w:rFonts w:ascii="Times New Roman" w:hAnsi="Times New Roman"/>
          <w:i/>
          <w:sz w:val="24"/>
        </w:rPr>
        <w:t xml:space="preserve"> de datos</w:t>
      </w:r>
    </w:p>
    <w:p w:rsidR="000C6045" w:rsidRDefault="000C6045">
      <w:pPr>
        <w:spacing w:before="10"/>
        <w:rPr>
          <w:rFonts w:ascii="Times New Roman" w:eastAsia="Times New Roman" w:hAnsi="Times New Roman" w:cs="Times New Roman"/>
          <w:i/>
          <w:sz w:val="20"/>
          <w:szCs w:val="20"/>
        </w:rPr>
      </w:pPr>
    </w:p>
    <w:p w:rsidR="000C6045" w:rsidRDefault="00091EDA">
      <w:pPr>
        <w:pStyle w:val="Textoindependiente"/>
        <w:ind w:right="114"/>
        <w:jc w:val="both"/>
        <w:rPr>
          <w:rFonts w:cs="Times New Roman"/>
        </w:rPr>
      </w:pPr>
      <w:r>
        <w:rPr>
          <w:rFonts w:cs="Times New Roman"/>
          <w:spacing w:val="-1"/>
        </w:rPr>
        <w:t>Los</w:t>
      </w:r>
      <w:r>
        <w:rPr>
          <w:rFonts w:cs="Times New Roman"/>
          <w:spacing w:val="24"/>
        </w:rPr>
        <w:t xml:space="preserve"> </w:t>
      </w:r>
      <w:r>
        <w:rPr>
          <w:rFonts w:cs="Times New Roman"/>
          <w:spacing w:val="-1"/>
        </w:rPr>
        <w:t>registros</w:t>
      </w:r>
      <w:r>
        <w:rPr>
          <w:rFonts w:cs="Times New Roman"/>
          <w:spacing w:val="23"/>
        </w:rPr>
        <w:t xml:space="preserve"> </w:t>
      </w:r>
      <w:r>
        <w:rPr>
          <w:rFonts w:cs="Times New Roman"/>
        </w:rPr>
        <w:t>de</w:t>
      </w:r>
      <w:r>
        <w:rPr>
          <w:rFonts w:cs="Times New Roman"/>
          <w:spacing w:val="22"/>
        </w:rPr>
        <w:t xml:space="preserve"> </w:t>
      </w:r>
      <w:r>
        <w:rPr>
          <w:rFonts w:cs="Times New Roman"/>
        </w:rPr>
        <w:t>capturas</w:t>
      </w:r>
      <w:r>
        <w:rPr>
          <w:rFonts w:cs="Times New Roman"/>
          <w:spacing w:val="26"/>
        </w:rPr>
        <w:t xml:space="preserve"> </w:t>
      </w:r>
      <w:r>
        <w:rPr>
          <w:rFonts w:cs="Times New Roman"/>
          <w:spacing w:val="-1"/>
        </w:rPr>
        <w:t>del</w:t>
      </w:r>
      <w:r>
        <w:rPr>
          <w:rFonts w:cs="Times New Roman"/>
          <w:spacing w:val="24"/>
        </w:rPr>
        <w:t xml:space="preserve"> </w:t>
      </w:r>
      <w:r>
        <w:rPr>
          <w:rFonts w:cs="Times New Roman"/>
          <w:spacing w:val="-1"/>
        </w:rPr>
        <w:t>cangrejo</w:t>
      </w:r>
      <w:r>
        <w:rPr>
          <w:rFonts w:cs="Times New Roman"/>
          <w:spacing w:val="24"/>
        </w:rPr>
        <w:t xml:space="preserve"> </w:t>
      </w:r>
      <w:r>
        <w:rPr>
          <w:rFonts w:cs="Times New Roman"/>
        </w:rPr>
        <w:t>fueron</w:t>
      </w:r>
      <w:r>
        <w:rPr>
          <w:rFonts w:cs="Times New Roman"/>
          <w:spacing w:val="24"/>
        </w:rPr>
        <w:t xml:space="preserve"> </w:t>
      </w:r>
      <w:r>
        <w:rPr>
          <w:rFonts w:cs="Times New Roman"/>
        </w:rPr>
        <w:t>obtenidos</w:t>
      </w:r>
      <w:r>
        <w:rPr>
          <w:rFonts w:cs="Times New Roman"/>
          <w:spacing w:val="24"/>
        </w:rPr>
        <w:t xml:space="preserve"> </w:t>
      </w:r>
      <w:r>
        <w:rPr>
          <w:rFonts w:cs="Times New Roman"/>
          <w:spacing w:val="-1"/>
        </w:rPr>
        <w:t>del</w:t>
      </w:r>
      <w:r>
        <w:rPr>
          <w:rFonts w:cs="Times New Roman"/>
          <w:spacing w:val="24"/>
        </w:rPr>
        <w:t xml:space="preserve"> </w:t>
      </w:r>
      <w:r>
        <w:rPr>
          <w:rFonts w:cs="Times New Roman"/>
          <w:spacing w:val="-1"/>
        </w:rPr>
        <w:t>Ministerio</w:t>
      </w:r>
      <w:r>
        <w:rPr>
          <w:rFonts w:cs="Times New Roman"/>
          <w:spacing w:val="25"/>
        </w:rPr>
        <w:t xml:space="preserve"> </w:t>
      </w:r>
      <w:r>
        <w:rPr>
          <w:rFonts w:cs="Times New Roman"/>
        </w:rPr>
        <w:t>de</w:t>
      </w:r>
      <w:r>
        <w:rPr>
          <w:rFonts w:cs="Times New Roman"/>
          <w:spacing w:val="23"/>
        </w:rPr>
        <w:t xml:space="preserve"> </w:t>
      </w:r>
      <w:r>
        <w:rPr>
          <w:rFonts w:cs="Times New Roman"/>
          <w:spacing w:val="-1"/>
        </w:rPr>
        <w:t>Agricultura,</w:t>
      </w:r>
      <w:r>
        <w:rPr>
          <w:rFonts w:cs="Times New Roman"/>
          <w:spacing w:val="69"/>
        </w:rPr>
        <w:t xml:space="preserve"> </w:t>
      </w:r>
      <w:r>
        <w:rPr>
          <w:rFonts w:cs="Times New Roman"/>
          <w:spacing w:val="-1"/>
        </w:rPr>
        <w:t>Ganadería,</w:t>
      </w:r>
      <w:r>
        <w:rPr>
          <w:rFonts w:cs="Times New Roman"/>
          <w:spacing w:val="4"/>
        </w:rPr>
        <w:t xml:space="preserve"> </w:t>
      </w:r>
      <w:r>
        <w:rPr>
          <w:rFonts w:cs="Times New Roman"/>
          <w:spacing w:val="-1"/>
        </w:rPr>
        <w:t>Acuicultura</w:t>
      </w:r>
      <w:r>
        <w:rPr>
          <w:rFonts w:cs="Times New Roman"/>
          <w:spacing w:val="7"/>
        </w:rPr>
        <w:t xml:space="preserve"> </w:t>
      </w:r>
      <w:r>
        <w:rPr>
          <w:rFonts w:cs="Times New Roman"/>
        </w:rPr>
        <w:t>y</w:t>
      </w:r>
      <w:r>
        <w:rPr>
          <w:rFonts w:cs="Times New Roman"/>
          <w:spacing w:val="3"/>
        </w:rPr>
        <w:t xml:space="preserve"> </w:t>
      </w:r>
      <w:r>
        <w:rPr>
          <w:rFonts w:cs="Times New Roman"/>
          <w:spacing w:val="-1"/>
        </w:rPr>
        <w:t>Pesca</w:t>
      </w:r>
      <w:r>
        <w:rPr>
          <w:rFonts w:cs="Times New Roman"/>
          <w:spacing w:val="4"/>
        </w:rPr>
        <w:t xml:space="preserve"> </w:t>
      </w:r>
      <w:r>
        <w:rPr>
          <w:rFonts w:cs="Times New Roman"/>
          <w:spacing w:val="-1"/>
        </w:rPr>
        <w:t>(2011)</w:t>
      </w:r>
      <w:r>
        <w:rPr>
          <w:rFonts w:cs="Times New Roman"/>
          <w:spacing w:val="6"/>
        </w:rPr>
        <w:t xml:space="preserve"> </w:t>
      </w:r>
      <w:r>
        <w:rPr>
          <w:rFonts w:cs="Times New Roman"/>
          <w:spacing w:val="-1"/>
        </w:rPr>
        <w:t>el</w:t>
      </w:r>
      <w:r>
        <w:rPr>
          <w:rFonts w:cs="Times New Roman"/>
          <w:spacing w:val="5"/>
        </w:rPr>
        <w:t xml:space="preserve"> </w:t>
      </w:r>
      <w:r>
        <w:rPr>
          <w:rFonts w:cs="Times New Roman"/>
          <w:spacing w:val="-1"/>
        </w:rPr>
        <w:t>cual</w:t>
      </w:r>
      <w:r>
        <w:rPr>
          <w:rFonts w:cs="Times New Roman"/>
          <w:spacing w:val="5"/>
        </w:rPr>
        <w:t xml:space="preserve"> </w:t>
      </w:r>
      <w:r>
        <w:rPr>
          <w:rFonts w:cs="Times New Roman"/>
          <w:spacing w:val="1"/>
        </w:rPr>
        <w:t>se</w:t>
      </w:r>
      <w:r>
        <w:rPr>
          <w:rFonts w:cs="Times New Roman"/>
          <w:spacing w:val="6"/>
        </w:rPr>
        <w:t xml:space="preserve"> </w:t>
      </w:r>
      <w:r>
        <w:rPr>
          <w:rFonts w:cs="Times New Roman"/>
          <w:spacing w:val="-1"/>
        </w:rPr>
        <w:t>basó</w:t>
      </w:r>
      <w:r>
        <w:rPr>
          <w:rFonts w:cs="Times New Roman"/>
          <w:spacing w:val="4"/>
        </w:rPr>
        <w:t xml:space="preserve"> </w:t>
      </w:r>
      <w:r>
        <w:rPr>
          <w:rFonts w:cs="Times New Roman"/>
          <w:spacing w:val="-1"/>
        </w:rPr>
        <w:t>en</w:t>
      </w:r>
      <w:r>
        <w:rPr>
          <w:rFonts w:cs="Times New Roman"/>
          <w:spacing w:val="4"/>
        </w:rPr>
        <w:t xml:space="preserve"> </w:t>
      </w:r>
      <w:r>
        <w:rPr>
          <w:rFonts w:cs="Times New Roman"/>
        </w:rPr>
        <w:t>3</w:t>
      </w:r>
      <w:r>
        <w:rPr>
          <w:rFonts w:cs="Times New Roman"/>
          <w:spacing w:val="6"/>
        </w:rPr>
        <w:t xml:space="preserve"> </w:t>
      </w:r>
      <w:r>
        <w:rPr>
          <w:rFonts w:cs="Times New Roman"/>
          <w:spacing w:val="-1"/>
        </w:rPr>
        <w:t>grupos</w:t>
      </w:r>
      <w:r>
        <w:rPr>
          <w:rFonts w:cs="Times New Roman"/>
          <w:spacing w:val="4"/>
        </w:rPr>
        <w:t xml:space="preserve"> </w:t>
      </w:r>
      <w:r>
        <w:rPr>
          <w:rFonts w:cs="Times New Roman"/>
        </w:rPr>
        <w:t>de</w:t>
      </w:r>
      <w:r>
        <w:rPr>
          <w:rFonts w:cs="Times New Roman"/>
          <w:spacing w:val="5"/>
        </w:rPr>
        <w:t xml:space="preserve"> </w:t>
      </w:r>
      <w:r>
        <w:rPr>
          <w:rFonts w:cs="Times New Roman"/>
        </w:rPr>
        <w:t>datos</w:t>
      </w:r>
      <w:r>
        <w:rPr>
          <w:rFonts w:cs="Times New Roman"/>
          <w:spacing w:val="4"/>
        </w:rPr>
        <w:t xml:space="preserve"> </w:t>
      </w:r>
      <w:r>
        <w:rPr>
          <w:rFonts w:cs="Times New Roman"/>
        </w:rPr>
        <w:t>de</w:t>
      </w:r>
      <w:r>
        <w:rPr>
          <w:rFonts w:cs="Times New Roman"/>
          <w:spacing w:val="3"/>
        </w:rPr>
        <w:t xml:space="preserve"> </w:t>
      </w:r>
      <w:r>
        <w:rPr>
          <w:rFonts w:cs="Times New Roman"/>
          <w:spacing w:val="-1"/>
        </w:rPr>
        <w:t>organizaciones</w:t>
      </w:r>
      <w:r>
        <w:rPr>
          <w:rFonts w:cs="Times New Roman"/>
          <w:spacing w:val="91"/>
        </w:rPr>
        <w:t xml:space="preserve"> </w:t>
      </w:r>
      <w:r>
        <w:rPr>
          <w:rFonts w:cs="Times New Roman"/>
          <w:spacing w:val="-1"/>
        </w:rPr>
        <w:t>pesqueras</w:t>
      </w:r>
      <w:r>
        <w:rPr>
          <w:rFonts w:cs="Times New Roman"/>
          <w:spacing w:val="9"/>
        </w:rPr>
        <w:t xml:space="preserve"> </w:t>
      </w:r>
      <w:r>
        <w:rPr>
          <w:rFonts w:cs="Times New Roman"/>
          <w:spacing w:val="-1"/>
        </w:rPr>
        <w:t>en</w:t>
      </w:r>
      <w:r>
        <w:rPr>
          <w:rFonts w:cs="Times New Roman"/>
          <w:spacing w:val="6"/>
        </w:rPr>
        <w:t xml:space="preserve"> </w:t>
      </w:r>
      <w:r>
        <w:rPr>
          <w:rFonts w:cs="Times New Roman"/>
          <w:spacing w:val="1"/>
        </w:rPr>
        <w:t>la</w:t>
      </w:r>
      <w:r>
        <w:rPr>
          <w:rFonts w:cs="Times New Roman"/>
          <w:spacing w:val="6"/>
        </w:rPr>
        <w:t xml:space="preserve"> </w:t>
      </w:r>
      <w:r>
        <w:rPr>
          <w:rFonts w:cs="Times New Roman"/>
        </w:rPr>
        <w:t>provincia</w:t>
      </w:r>
      <w:r>
        <w:rPr>
          <w:rFonts w:cs="Times New Roman"/>
          <w:spacing w:val="6"/>
        </w:rPr>
        <w:t xml:space="preserve"> </w:t>
      </w:r>
      <w:r>
        <w:rPr>
          <w:rFonts w:cs="Times New Roman"/>
        </w:rPr>
        <w:t>de</w:t>
      </w:r>
      <w:r>
        <w:rPr>
          <w:rFonts w:cs="Times New Roman"/>
          <w:spacing w:val="8"/>
        </w:rPr>
        <w:t xml:space="preserve"> </w:t>
      </w:r>
      <w:r>
        <w:rPr>
          <w:rFonts w:cs="Times New Roman"/>
        </w:rPr>
        <w:t>El</w:t>
      </w:r>
      <w:r>
        <w:rPr>
          <w:rFonts w:cs="Times New Roman"/>
          <w:spacing w:val="7"/>
        </w:rPr>
        <w:t xml:space="preserve"> </w:t>
      </w:r>
      <w:r>
        <w:rPr>
          <w:rFonts w:cs="Times New Roman"/>
        </w:rPr>
        <w:t>Oro,</w:t>
      </w:r>
      <w:r>
        <w:rPr>
          <w:rFonts w:cs="Times New Roman"/>
          <w:spacing w:val="9"/>
        </w:rPr>
        <w:t xml:space="preserve"> </w:t>
      </w:r>
      <w:r>
        <w:rPr>
          <w:rFonts w:cs="Times New Roman"/>
        </w:rPr>
        <w:t>las</w:t>
      </w:r>
      <w:r>
        <w:rPr>
          <w:rFonts w:cs="Times New Roman"/>
          <w:spacing w:val="6"/>
        </w:rPr>
        <w:t xml:space="preserve"> </w:t>
      </w:r>
      <w:r>
        <w:rPr>
          <w:rFonts w:cs="Times New Roman"/>
        </w:rPr>
        <w:t>mismas</w:t>
      </w:r>
      <w:r>
        <w:rPr>
          <w:rFonts w:cs="Times New Roman"/>
          <w:spacing w:val="9"/>
        </w:rPr>
        <w:t xml:space="preserve"> </w:t>
      </w:r>
      <w:r>
        <w:rPr>
          <w:rFonts w:cs="Times New Roman"/>
        </w:rPr>
        <w:t>que</w:t>
      </w:r>
      <w:r>
        <w:rPr>
          <w:rFonts w:cs="Times New Roman"/>
          <w:spacing w:val="6"/>
        </w:rPr>
        <w:t xml:space="preserve"> </w:t>
      </w:r>
      <w:r>
        <w:rPr>
          <w:rFonts w:cs="Times New Roman"/>
          <w:spacing w:val="-1"/>
        </w:rPr>
        <w:t>participan</w:t>
      </w:r>
      <w:r>
        <w:rPr>
          <w:rFonts w:cs="Times New Roman"/>
          <w:spacing w:val="6"/>
        </w:rPr>
        <w:t xml:space="preserve"> </w:t>
      </w:r>
      <w:r>
        <w:rPr>
          <w:rFonts w:cs="Times New Roman"/>
          <w:spacing w:val="-1"/>
        </w:rPr>
        <w:t>en</w:t>
      </w:r>
      <w:r>
        <w:rPr>
          <w:rFonts w:cs="Times New Roman"/>
          <w:spacing w:val="9"/>
        </w:rPr>
        <w:t xml:space="preserve"> </w:t>
      </w:r>
      <w:r>
        <w:rPr>
          <w:rFonts w:cs="Times New Roman"/>
          <w:spacing w:val="-1"/>
        </w:rPr>
        <w:t>el</w:t>
      </w:r>
      <w:r>
        <w:rPr>
          <w:rFonts w:cs="Times New Roman"/>
          <w:spacing w:val="9"/>
        </w:rPr>
        <w:t xml:space="preserve"> </w:t>
      </w:r>
      <w:r>
        <w:rPr>
          <w:rFonts w:cs="Times New Roman"/>
          <w:spacing w:val="-1"/>
        </w:rPr>
        <w:t>archipiélago</w:t>
      </w:r>
      <w:r>
        <w:rPr>
          <w:rFonts w:cs="Times New Roman"/>
          <w:spacing w:val="6"/>
        </w:rPr>
        <w:t xml:space="preserve"> </w:t>
      </w:r>
      <w:r>
        <w:rPr>
          <w:rFonts w:cs="Times New Roman"/>
          <w:spacing w:val="1"/>
        </w:rPr>
        <w:t>de</w:t>
      </w:r>
      <w:r>
        <w:rPr>
          <w:rFonts w:cs="Times New Roman"/>
          <w:spacing w:val="6"/>
        </w:rPr>
        <w:t xml:space="preserve"> </w:t>
      </w:r>
      <w:r>
        <w:rPr>
          <w:rFonts w:cs="Times New Roman"/>
        </w:rPr>
        <w:t>Jambelí.</w:t>
      </w:r>
      <w:r>
        <w:rPr>
          <w:rFonts w:cs="Times New Roman"/>
          <w:spacing w:val="51"/>
        </w:rPr>
        <w:t xml:space="preserve"> </w:t>
      </w:r>
      <w:r>
        <w:rPr>
          <w:rFonts w:cs="Times New Roman"/>
          <w:spacing w:val="-2"/>
        </w:rPr>
        <w:t>La</w:t>
      </w:r>
      <w:r>
        <w:rPr>
          <w:rFonts w:cs="Times New Roman"/>
          <w:spacing w:val="56"/>
        </w:rPr>
        <w:t xml:space="preserve"> </w:t>
      </w:r>
      <w:r>
        <w:rPr>
          <w:rFonts w:cs="Times New Roman"/>
          <w:spacing w:val="-1"/>
        </w:rPr>
        <w:t>agrupación</w:t>
      </w:r>
      <w:r>
        <w:rPr>
          <w:rFonts w:cs="Times New Roman"/>
          <w:spacing w:val="55"/>
        </w:rPr>
        <w:t xml:space="preserve"> </w:t>
      </w:r>
      <w:r>
        <w:rPr>
          <w:rFonts w:cs="Times New Roman"/>
        </w:rPr>
        <w:t>de</w:t>
      </w:r>
      <w:r>
        <w:rPr>
          <w:rFonts w:cs="Times New Roman"/>
          <w:spacing w:val="56"/>
        </w:rPr>
        <w:t xml:space="preserve"> </w:t>
      </w:r>
      <w:r>
        <w:rPr>
          <w:rFonts w:cs="Times New Roman"/>
          <w:spacing w:val="-1"/>
        </w:rPr>
        <w:t>estos</w:t>
      </w:r>
      <w:r>
        <w:rPr>
          <w:rFonts w:cs="Times New Roman"/>
          <w:spacing w:val="55"/>
        </w:rPr>
        <w:t xml:space="preserve"> </w:t>
      </w:r>
      <w:r>
        <w:rPr>
          <w:rFonts w:cs="Times New Roman"/>
          <w:spacing w:val="-1"/>
        </w:rPr>
        <w:t>datos</w:t>
      </w:r>
      <w:r>
        <w:rPr>
          <w:rFonts w:cs="Times New Roman"/>
          <w:spacing w:val="55"/>
        </w:rPr>
        <w:t xml:space="preserve"> </w:t>
      </w:r>
      <w:r>
        <w:rPr>
          <w:rFonts w:cs="Times New Roman"/>
          <w:spacing w:val="-1"/>
        </w:rPr>
        <w:t>permitió</w:t>
      </w:r>
      <w:r>
        <w:rPr>
          <w:rFonts w:cs="Times New Roman"/>
          <w:spacing w:val="54"/>
        </w:rPr>
        <w:t xml:space="preserve"> </w:t>
      </w:r>
      <w:r>
        <w:rPr>
          <w:rFonts w:cs="Times New Roman"/>
          <w:spacing w:val="-1"/>
        </w:rPr>
        <w:t>estimar</w:t>
      </w:r>
      <w:r>
        <w:rPr>
          <w:rFonts w:cs="Times New Roman"/>
          <w:spacing w:val="55"/>
        </w:rPr>
        <w:t xml:space="preserve"> </w:t>
      </w:r>
      <w:r>
        <w:rPr>
          <w:rFonts w:cs="Times New Roman"/>
        </w:rPr>
        <w:t>la</w:t>
      </w:r>
      <w:r>
        <w:rPr>
          <w:rFonts w:cs="Times New Roman"/>
          <w:spacing w:val="54"/>
        </w:rPr>
        <w:t xml:space="preserve"> </w:t>
      </w:r>
      <w:r>
        <w:rPr>
          <w:rFonts w:cs="Times New Roman"/>
          <w:spacing w:val="-1"/>
        </w:rPr>
        <w:t>captura</w:t>
      </w:r>
      <w:r>
        <w:rPr>
          <w:rFonts w:cs="Times New Roman"/>
          <w:spacing w:val="54"/>
        </w:rPr>
        <w:t xml:space="preserve"> </w:t>
      </w:r>
      <w:r>
        <w:rPr>
          <w:rFonts w:cs="Times New Roman"/>
          <w:spacing w:val="-1"/>
        </w:rPr>
        <w:t>total</w:t>
      </w:r>
      <w:r>
        <w:rPr>
          <w:rFonts w:cs="Times New Roman"/>
          <w:spacing w:val="55"/>
        </w:rPr>
        <w:t xml:space="preserve"> </w:t>
      </w:r>
      <w:r>
        <w:rPr>
          <w:rFonts w:cs="Times New Roman"/>
        </w:rPr>
        <w:t>de</w:t>
      </w:r>
      <w:r>
        <w:rPr>
          <w:rFonts w:cs="Times New Roman"/>
          <w:spacing w:val="54"/>
        </w:rPr>
        <w:t xml:space="preserve"> </w:t>
      </w:r>
      <w:r>
        <w:rPr>
          <w:rFonts w:cs="Times New Roman"/>
          <w:spacing w:val="-1"/>
        </w:rPr>
        <w:t>cangrejo</w:t>
      </w:r>
      <w:r>
        <w:rPr>
          <w:rFonts w:cs="Times New Roman"/>
          <w:spacing w:val="55"/>
        </w:rPr>
        <w:t xml:space="preserve"> </w:t>
      </w:r>
      <w:r>
        <w:rPr>
          <w:rFonts w:cs="Times New Roman"/>
        </w:rPr>
        <w:t>rojo</w:t>
      </w:r>
      <w:r>
        <w:rPr>
          <w:rFonts w:cs="Times New Roman"/>
          <w:spacing w:val="2"/>
        </w:rPr>
        <w:t xml:space="preserve"> </w:t>
      </w:r>
      <w:r>
        <w:rPr>
          <w:rFonts w:cs="Times New Roman"/>
          <w:spacing w:val="-1"/>
        </w:rPr>
        <w:t>“</w:t>
      </w:r>
      <w:r>
        <w:rPr>
          <w:rFonts w:cs="Times New Roman"/>
          <w:i/>
          <w:spacing w:val="-1"/>
        </w:rPr>
        <w:t>Ucides</w:t>
      </w:r>
      <w:r>
        <w:rPr>
          <w:rFonts w:cs="Times New Roman"/>
          <w:i/>
          <w:spacing w:val="103"/>
        </w:rPr>
        <w:t xml:space="preserve"> </w:t>
      </w:r>
      <w:r>
        <w:rPr>
          <w:rFonts w:cs="Times New Roman"/>
          <w:i/>
          <w:spacing w:val="-1"/>
        </w:rPr>
        <w:t>occidentalis</w:t>
      </w:r>
      <w:r>
        <w:rPr>
          <w:rFonts w:cs="Times New Roman"/>
          <w:spacing w:val="-1"/>
        </w:rPr>
        <w:t>”</w:t>
      </w:r>
      <w:r>
        <w:rPr>
          <w:rFonts w:cs="Times New Roman"/>
          <w:spacing w:val="11"/>
        </w:rPr>
        <w:t xml:space="preserve"> </w:t>
      </w:r>
      <w:r>
        <w:rPr>
          <w:rFonts w:cs="Times New Roman"/>
          <w:spacing w:val="-1"/>
        </w:rPr>
        <w:t>en</w:t>
      </w:r>
      <w:r>
        <w:rPr>
          <w:rFonts w:cs="Times New Roman"/>
          <w:spacing w:val="14"/>
        </w:rPr>
        <w:t xml:space="preserve"> </w:t>
      </w:r>
      <w:r>
        <w:rPr>
          <w:rFonts w:cs="Times New Roman"/>
          <w:spacing w:val="-1"/>
        </w:rPr>
        <w:t>el</w:t>
      </w:r>
      <w:r>
        <w:rPr>
          <w:rFonts w:cs="Times New Roman"/>
          <w:spacing w:val="12"/>
        </w:rPr>
        <w:t xml:space="preserve"> </w:t>
      </w:r>
      <w:r>
        <w:rPr>
          <w:rFonts w:cs="Times New Roman"/>
          <w:spacing w:val="-1"/>
        </w:rPr>
        <w:t>año</w:t>
      </w:r>
      <w:r>
        <w:rPr>
          <w:rFonts w:cs="Times New Roman"/>
          <w:spacing w:val="11"/>
        </w:rPr>
        <w:t xml:space="preserve"> </w:t>
      </w:r>
      <w:r>
        <w:rPr>
          <w:rFonts w:cs="Times New Roman"/>
        </w:rPr>
        <w:t>2011</w:t>
      </w:r>
      <w:r>
        <w:rPr>
          <w:rFonts w:cs="Times New Roman"/>
          <w:spacing w:val="11"/>
        </w:rPr>
        <w:t xml:space="preserve"> </w:t>
      </w:r>
      <w:r>
        <w:rPr>
          <w:rFonts w:cs="Times New Roman"/>
          <w:spacing w:val="-1"/>
        </w:rPr>
        <w:t>con</w:t>
      </w:r>
      <w:r>
        <w:rPr>
          <w:rFonts w:cs="Times New Roman"/>
          <w:spacing w:val="11"/>
        </w:rPr>
        <w:t xml:space="preserve"> </w:t>
      </w:r>
      <w:r>
        <w:rPr>
          <w:rFonts w:cs="Times New Roman"/>
        </w:rPr>
        <w:t>un</w:t>
      </w:r>
      <w:r>
        <w:rPr>
          <w:rFonts w:cs="Times New Roman"/>
          <w:spacing w:val="11"/>
        </w:rPr>
        <w:t xml:space="preserve"> </w:t>
      </w:r>
      <w:r>
        <w:rPr>
          <w:rFonts w:cs="Times New Roman"/>
          <w:spacing w:val="-1"/>
        </w:rPr>
        <w:t>valor</w:t>
      </w:r>
      <w:r>
        <w:rPr>
          <w:rFonts w:cs="Times New Roman"/>
          <w:spacing w:val="13"/>
        </w:rPr>
        <w:t xml:space="preserve"> </w:t>
      </w:r>
      <w:r>
        <w:rPr>
          <w:rFonts w:cs="Times New Roman"/>
        </w:rPr>
        <w:t>de</w:t>
      </w:r>
      <w:r>
        <w:rPr>
          <w:rFonts w:cs="Times New Roman"/>
          <w:spacing w:val="13"/>
        </w:rPr>
        <w:t xml:space="preserve"> </w:t>
      </w:r>
      <w:r>
        <w:rPr>
          <w:rFonts w:cs="Times New Roman"/>
        </w:rPr>
        <w:t>3’962.767</w:t>
      </w:r>
      <w:r>
        <w:rPr>
          <w:rFonts w:cs="Times New Roman"/>
          <w:spacing w:val="12"/>
        </w:rPr>
        <w:t xml:space="preserve"> </w:t>
      </w:r>
      <w:r>
        <w:rPr>
          <w:rFonts w:cs="Times New Roman"/>
          <w:spacing w:val="-1"/>
        </w:rPr>
        <w:t>unidades</w:t>
      </w:r>
      <w:r>
        <w:rPr>
          <w:rFonts w:cs="Times New Roman"/>
          <w:spacing w:val="12"/>
        </w:rPr>
        <w:t xml:space="preserve"> </w:t>
      </w:r>
      <w:r>
        <w:rPr>
          <w:rFonts w:cs="Times New Roman"/>
          <w:spacing w:val="-1"/>
        </w:rPr>
        <w:t>dentro</w:t>
      </w:r>
      <w:r>
        <w:rPr>
          <w:rFonts w:cs="Times New Roman"/>
          <w:spacing w:val="16"/>
        </w:rPr>
        <w:t xml:space="preserve"> </w:t>
      </w:r>
      <w:r>
        <w:rPr>
          <w:rFonts w:cs="Times New Roman"/>
          <w:spacing w:val="-1"/>
        </w:rPr>
        <w:t>del</w:t>
      </w:r>
      <w:r>
        <w:rPr>
          <w:rFonts w:cs="Times New Roman"/>
          <w:spacing w:val="12"/>
        </w:rPr>
        <w:t xml:space="preserve"> </w:t>
      </w:r>
      <w:r>
        <w:rPr>
          <w:rFonts w:cs="Times New Roman"/>
          <w:spacing w:val="-1"/>
        </w:rPr>
        <w:t>área</w:t>
      </w:r>
      <w:r>
        <w:rPr>
          <w:rFonts w:cs="Times New Roman"/>
          <w:spacing w:val="10"/>
        </w:rPr>
        <w:t xml:space="preserve"> </w:t>
      </w:r>
      <w:r>
        <w:rPr>
          <w:rFonts w:cs="Times New Roman"/>
          <w:spacing w:val="-1"/>
        </w:rPr>
        <w:t>del</w:t>
      </w:r>
      <w:r>
        <w:rPr>
          <w:rFonts w:cs="Times New Roman"/>
          <w:spacing w:val="14"/>
        </w:rPr>
        <w:t xml:space="preserve"> </w:t>
      </w:r>
      <w:r>
        <w:rPr>
          <w:rFonts w:cs="Times New Roman"/>
        </w:rPr>
        <w:t>estudio,</w:t>
      </w:r>
      <w:r>
        <w:rPr>
          <w:rFonts w:cs="Times New Roman"/>
          <w:spacing w:val="87"/>
        </w:rPr>
        <w:t xml:space="preserve"> </w:t>
      </w:r>
      <w:r>
        <w:rPr>
          <w:rFonts w:cs="Times New Roman"/>
          <w:spacing w:val="-1"/>
        </w:rPr>
        <w:t>estas</w:t>
      </w:r>
      <w:r>
        <w:rPr>
          <w:rFonts w:cs="Times New Roman"/>
          <w:spacing w:val="-8"/>
        </w:rPr>
        <w:t xml:space="preserve"> </w:t>
      </w:r>
      <w:r>
        <w:rPr>
          <w:rFonts w:cs="Times New Roman"/>
          <w:spacing w:val="-1"/>
        </w:rPr>
        <w:t>capturas</w:t>
      </w:r>
      <w:r>
        <w:rPr>
          <w:rFonts w:cs="Times New Roman"/>
          <w:spacing w:val="-5"/>
        </w:rPr>
        <w:t xml:space="preserve"> </w:t>
      </w:r>
      <w:r>
        <w:rPr>
          <w:rFonts w:cs="Times New Roman"/>
          <w:spacing w:val="-1"/>
        </w:rPr>
        <w:t>estuvieron</w:t>
      </w:r>
      <w:r>
        <w:rPr>
          <w:rFonts w:cs="Times New Roman"/>
          <w:spacing w:val="-6"/>
        </w:rPr>
        <w:t xml:space="preserve"> </w:t>
      </w:r>
      <w:r>
        <w:rPr>
          <w:rFonts w:cs="Times New Roman"/>
          <w:spacing w:val="-1"/>
        </w:rPr>
        <w:t>constituidas</w:t>
      </w:r>
      <w:r>
        <w:rPr>
          <w:rFonts w:cs="Times New Roman"/>
          <w:spacing w:val="-8"/>
        </w:rPr>
        <w:t xml:space="preserve"> </w:t>
      </w:r>
      <w:r>
        <w:rPr>
          <w:rFonts w:cs="Times New Roman"/>
        </w:rPr>
        <w:t>por</w:t>
      </w:r>
      <w:r>
        <w:rPr>
          <w:rFonts w:cs="Times New Roman"/>
          <w:spacing w:val="-8"/>
        </w:rPr>
        <w:t xml:space="preserve"> </w:t>
      </w:r>
      <w:r>
        <w:rPr>
          <w:rFonts w:cs="Times New Roman"/>
          <w:spacing w:val="-1"/>
        </w:rPr>
        <w:t>individuos</w:t>
      </w:r>
      <w:r>
        <w:rPr>
          <w:rFonts w:cs="Times New Roman"/>
          <w:spacing w:val="-7"/>
        </w:rPr>
        <w:t xml:space="preserve"> </w:t>
      </w:r>
      <w:r>
        <w:rPr>
          <w:rFonts w:cs="Times New Roman"/>
          <w:spacing w:val="-1"/>
        </w:rPr>
        <w:t>con</w:t>
      </w:r>
      <w:r>
        <w:rPr>
          <w:rFonts w:cs="Times New Roman"/>
          <w:spacing w:val="-8"/>
        </w:rPr>
        <w:t xml:space="preserve"> </w:t>
      </w:r>
      <w:r>
        <w:rPr>
          <w:rFonts w:cs="Times New Roman"/>
          <w:spacing w:val="-1"/>
        </w:rPr>
        <w:t>rangos</w:t>
      </w:r>
      <w:r>
        <w:rPr>
          <w:rFonts w:cs="Times New Roman"/>
          <w:spacing w:val="-7"/>
        </w:rPr>
        <w:t xml:space="preserve"> </w:t>
      </w:r>
      <w:r>
        <w:rPr>
          <w:rFonts w:cs="Times New Roman"/>
        </w:rPr>
        <w:t>de</w:t>
      </w:r>
      <w:r>
        <w:rPr>
          <w:rFonts w:cs="Times New Roman"/>
          <w:spacing w:val="-9"/>
        </w:rPr>
        <w:t xml:space="preserve"> </w:t>
      </w:r>
      <w:r>
        <w:rPr>
          <w:rFonts w:cs="Times New Roman"/>
        </w:rPr>
        <w:t>talla</w:t>
      </w:r>
      <w:r>
        <w:rPr>
          <w:rFonts w:cs="Times New Roman"/>
          <w:spacing w:val="-8"/>
        </w:rPr>
        <w:t xml:space="preserve"> </w:t>
      </w:r>
      <w:r>
        <w:rPr>
          <w:rFonts w:cs="Times New Roman"/>
        </w:rPr>
        <w:t>entre</w:t>
      </w:r>
      <w:r>
        <w:rPr>
          <w:rFonts w:cs="Times New Roman"/>
          <w:spacing w:val="-9"/>
        </w:rPr>
        <w:t xml:space="preserve"> </w:t>
      </w:r>
      <w:r>
        <w:rPr>
          <w:rFonts w:cs="Times New Roman"/>
        </w:rPr>
        <w:t>los</w:t>
      </w:r>
      <w:r>
        <w:rPr>
          <w:rFonts w:cs="Times New Roman"/>
          <w:spacing w:val="-7"/>
        </w:rPr>
        <w:t xml:space="preserve"> </w:t>
      </w:r>
      <w:r>
        <w:rPr>
          <w:rFonts w:cs="Times New Roman"/>
        </w:rPr>
        <w:t>54</w:t>
      </w:r>
      <w:r>
        <w:rPr>
          <w:rFonts w:cs="Times New Roman"/>
          <w:spacing w:val="-5"/>
        </w:rPr>
        <w:t xml:space="preserve"> </w:t>
      </w:r>
      <w:r>
        <w:rPr>
          <w:rFonts w:cs="Times New Roman"/>
        </w:rPr>
        <w:t>y</w:t>
      </w:r>
      <w:r>
        <w:rPr>
          <w:rFonts w:cs="Times New Roman"/>
          <w:spacing w:val="-12"/>
        </w:rPr>
        <w:t xml:space="preserve"> </w:t>
      </w:r>
      <w:r>
        <w:rPr>
          <w:rFonts w:cs="Times New Roman"/>
        </w:rPr>
        <w:t>109</w:t>
      </w:r>
      <w:r>
        <w:rPr>
          <w:rFonts w:cs="Times New Roman"/>
          <w:spacing w:val="-8"/>
        </w:rPr>
        <w:t xml:space="preserve"> </w:t>
      </w:r>
      <w:r>
        <w:rPr>
          <w:rFonts w:cs="Times New Roman"/>
        </w:rPr>
        <w:t>mm,</w:t>
      </w:r>
      <w:r>
        <w:rPr>
          <w:rFonts w:cs="Times New Roman"/>
          <w:spacing w:val="83"/>
        </w:rPr>
        <w:t xml:space="preserve"> </w:t>
      </w:r>
      <w:r>
        <w:rPr>
          <w:rFonts w:cs="Times New Roman"/>
        </w:rPr>
        <w:t>y</w:t>
      </w:r>
      <w:r>
        <w:rPr>
          <w:rFonts w:cs="Times New Roman"/>
          <w:spacing w:val="-5"/>
        </w:rPr>
        <w:t xml:space="preserve"> </w:t>
      </w:r>
      <w:r>
        <w:rPr>
          <w:rFonts w:cs="Times New Roman"/>
        </w:rPr>
        <w:t>su</w:t>
      </w:r>
      <w:r>
        <w:rPr>
          <w:rFonts w:cs="Times New Roman"/>
          <w:spacing w:val="-3"/>
        </w:rPr>
        <w:t xml:space="preserve"> </w:t>
      </w:r>
      <w:r>
        <w:rPr>
          <w:rFonts w:cs="Times New Roman"/>
        </w:rPr>
        <w:t>peso</w:t>
      </w:r>
      <w:r>
        <w:rPr>
          <w:rFonts w:cs="Times New Roman"/>
          <w:spacing w:val="-3"/>
        </w:rPr>
        <w:t xml:space="preserve"> </w:t>
      </w:r>
      <w:r>
        <w:rPr>
          <w:rFonts w:cs="Times New Roman"/>
        </w:rPr>
        <w:t>se</w:t>
      </w:r>
      <w:r>
        <w:rPr>
          <w:rFonts w:cs="Times New Roman"/>
          <w:spacing w:val="-4"/>
        </w:rPr>
        <w:t xml:space="preserve"> </w:t>
      </w:r>
      <w:r>
        <w:rPr>
          <w:rFonts w:cs="Times New Roman"/>
        </w:rPr>
        <w:t>ha</w:t>
      </w:r>
      <w:r>
        <w:rPr>
          <w:rFonts w:cs="Times New Roman"/>
          <w:spacing w:val="-2"/>
        </w:rPr>
        <w:t xml:space="preserve"> </w:t>
      </w:r>
      <w:r>
        <w:rPr>
          <w:rFonts w:cs="Times New Roman"/>
          <w:spacing w:val="-1"/>
        </w:rPr>
        <w:t>extraído</w:t>
      </w:r>
      <w:r>
        <w:rPr>
          <w:rFonts w:cs="Times New Roman"/>
          <w:spacing w:val="-2"/>
        </w:rPr>
        <w:t xml:space="preserve"> </w:t>
      </w:r>
      <w:r>
        <w:rPr>
          <w:rFonts w:cs="Times New Roman"/>
        </w:rPr>
        <w:t>de</w:t>
      </w:r>
      <w:r>
        <w:rPr>
          <w:rFonts w:cs="Times New Roman"/>
          <w:spacing w:val="-4"/>
        </w:rPr>
        <w:t xml:space="preserve"> </w:t>
      </w:r>
      <w:r>
        <w:rPr>
          <w:rFonts w:cs="Times New Roman"/>
        </w:rPr>
        <w:t>las</w:t>
      </w:r>
      <w:r>
        <w:rPr>
          <w:rFonts w:cs="Times New Roman"/>
          <w:spacing w:val="-3"/>
        </w:rPr>
        <w:t xml:space="preserve"> </w:t>
      </w:r>
      <w:r>
        <w:rPr>
          <w:rFonts w:cs="Times New Roman"/>
          <w:spacing w:val="-1"/>
        </w:rPr>
        <w:t>memorias</w:t>
      </w:r>
      <w:r>
        <w:rPr>
          <w:rFonts w:cs="Times New Roman"/>
        </w:rPr>
        <w:t xml:space="preserve"> </w:t>
      </w:r>
      <w:r>
        <w:rPr>
          <w:rFonts w:cs="Times New Roman"/>
          <w:spacing w:val="-1"/>
        </w:rPr>
        <w:t>fotográficas</w:t>
      </w:r>
      <w:r>
        <w:rPr>
          <w:rFonts w:cs="Times New Roman"/>
          <w:spacing w:val="-3"/>
        </w:rPr>
        <w:t xml:space="preserve"> </w:t>
      </w:r>
      <w:r>
        <w:rPr>
          <w:rFonts w:cs="Times New Roman"/>
          <w:spacing w:val="-1"/>
        </w:rPr>
        <w:t>del</w:t>
      </w:r>
      <w:r>
        <w:rPr>
          <w:rFonts w:cs="Times New Roman"/>
          <w:spacing w:val="2"/>
        </w:rPr>
        <w:t xml:space="preserve"> </w:t>
      </w:r>
      <w:r>
        <w:rPr>
          <w:rFonts w:cs="Times New Roman"/>
          <w:spacing w:val="-1"/>
        </w:rPr>
        <w:t>Instituto</w:t>
      </w:r>
      <w:r>
        <w:rPr>
          <w:rFonts w:cs="Times New Roman"/>
          <w:spacing w:val="-3"/>
        </w:rPr>
        <w:t xml:space="preserve"> </w:t>
      </w:r>
      <w:r>
        <w:rPr>
          <w:rFonts w:cs="Times New Roman"/>
          <w:spacing w:val="-1"/>
        </w:rPr>
        <w:t>Nacional</w:t>
      </w:r>
      <w:r>
        <w:rPr>
          <w:rFonts w:cs="Times New Roman"/>
        </w:rPr>
        <w:t xml:space="preserve"> de</w:t>
      </w:r>
      <w:r>
        <w:rPr>
          <w:rFonts w:cs="Times New Roman"/>
          <w:spacing w:val="-4"/>
        </w:rPr>
        <w:t xml:space="preserve"> </w:t>
      </w:r>
      <w:r>
        <w:rPr>
          <w:rFonts w:cs="Times New Roman"/>
          <w:spacing w:val="-1"/>
        </w:rPr>
        <w:t>Pesca (INP)</w:t>
      </w:r>
      <w:r>
        <w:rPr>
          <w:rFonts w:cs="Times New Roman"/>
          <w:spacing w:val="-4"/>
        </w:rPr>
        <w:t xml:space="preserve"> </w:t>
      </w:r>
      <w:r>
        <w:rPr>
          <w:rFonts w:cs="Times New Roman"/>
        </w:rPr>
        <w:t>del</w:t>
      </w:r>
      <w:r>
        <w:rPr>
          <w:rFonts w:cs="Times New Roman"/>
          <w:spacing w:val="87"/>
        </w:rPr>
        <w:t xml:space="preserve"> </w:t>
      </w:r>
      <w:r>
        <w:rPr>
          <w:rFonts w:cs="Times New Roman"/>
          <w:spacing w:val="-1"/>
        </w:rPr>
        <w:t>año</w:t>
      </w:r>
      <w:r>
        <w:rPr>
          <w:rFonts w:cs="Times New Roman"/>
        </w:rPr>
        <w:t xml:space="preserve"> 2018 donde</w:t>
      </w:r>
      <w:r>
        <w:rPr>
          <w:rFonts w:cs="Times New Roman"/>
          <w:spacing w:val="-1"/>
        </w:rPr>
        <w:t xml:space="preserve"> </w:t>
      </w:r>
      <w:r>
        <w:rPr>
          <w:rFonts w:cs="Times New Roman"/>
        </w:rPr>
        <w:t>varía</w:t>
      </w:r>
      <w:r>
        <w:rPr>
          <w:rFonts w:cs="Times New Roman"/>
          <w:spacing w:val="-2"/>
        </w:rPr>
        <w:t xml:space="preserve"> </w:t>
      </w:r>
      <w:r>
        <w:rPr>
          <w:rFonts w:cs="Times New Roman"/>
        </w:rPr>
        <w:t>entre</w:t>
      </w:r>
      <w:r>
        <w:rPr>
          <w:rFonts w:cs="Times New Roman"/>
          <w:spacing w:val="-2"/>
        </w:rPr>
        <w:t xml:space="preserve"> </w:t>
      </w:r>
      <w:r>
        <w:rPr>
          <w:rFonts w:cs="Times New Roman"/>
        </w:rPr>
        <w:t>166</w:t>
      </w:r>
      <w:proofErr w:type="gramStart"/>
      <w:r>
        <w:rPr>
          <w:rFonts w:cs="Times New Roman"/>
        </w:rPr>
        <w:t>,3</w:t>
      </w:r>
      <w:proofErr w:type="gramEnd"/>
      <w:r>
        <w:rPr>
          <w:rFonts w:cs="Times New Roman"/>
          <w:spacing w:val="2"/>
        </w:rPr>
        <w:t xml:space="preserve"> </w:t>
      </w:r>
      <w:r>
        <w:rPr>
          <w:rFonts w:cs="Times New Roman"/>
        </w:rPr>
        <w:t>g</w:t>
      </w:r>
      <w:r>
        <w:rPr>
          <w:rFonts w:cs="Times New Roman"/>
          <w:spacing w:val="2"/>
        </w:rPr>
        <w:t xml:space="preserve"> </w:t>
      </w:r>
      <w:r>
        <w:rPr>
          <w:rFonts w:cs="Times New Roman"/>
        </w:rPr>
        <w:t>y</w:t>
      </w:r>
      <w:r>
        <w:rPr>
          <w:rFonts w:cs="Times New Roman"/>
          <w:spacing w:val="-5"/>
        </w:rPr>
        <w:t xml:space="preserve"> </w:t>
      </w:r>
      <w:r>
        <w:rPr>
          <w:rFonts w:cs="Times New Roman"/>
        </w:rPr>
        <w:t>233</w:t>
      </w:r>
      <w:r>
        <w:rPr>
          <w:rFonts w:cs="Times New Roman"/>
          <w:spacing w:val="2"/>
        </w:rPr>
        <w:t xml:space="preserve"> </w:t>
      </w:r>
      <w:r>
        <w:rPr>
          <w:rFonts w:cs="Times New Roman"/>
        </w:rPr>
        <w:t>g</w:t>
      </w:r>
      <w:r>
        <w:rPr>
          <w:rFonts w:cs="Times New Roman"/>
          <w:spacing w:val="-1"/>
        </w:rPr>
        <w:t xml:space="preserve"> (Betancourt</w:t>
      </w:r>
      <w:r>
        <w:rPr>
          <w:rFonts w:cs="Times New Roman"/>
        </w:rPr>
        <w:t xml:space="preserve"> &amp;</w:t>
      </w:r>
      <w:r>
        <w:rPr>
          <w:rFonts w:cs="Times New Roman"/>
          <w:spacing w:val="-3"/>
        </w:rPr>
        <w:t xml:space="preserve"> </w:t>
      </w:r>
      <w:r>
        <w:rPr>
          <w:rFonts w:cs="Times New Roman"/>
        </w:rPr>
        <w:t>Murillo, 2018).</w:t>
      </w:r>
    </w:p>
    <w:p w:rsidR="000C6045" w:rsidRDefault="000C6045">
      <w:pPr>
        <w:spacing w:before="2"/>
        <w:rPr>
          <w:rFonts w:ascii="Times New Roman" w:eastAsia="Times New Roman" w:hAnsi="Times New Roman" w:cs="Times New Roman"/>
          <w:sz w:val="24"/>
          <w:szCs w:val="24"/>
        </w:rPr>
      </w:pPr>
    </w:p>
    <w:p w:rsidR="000C6045" w:rsidRDefault="00091EDA">
      <w:pPr>
        <w:ind w:left="2432" w:right="64" w:hanging="1728"/>
        <w:rPr>
          <w:rFonts w:ascii="Times New Roman" w:eastAsia="Times New Roman" w:hAnsi="Times New Roman" w:cs="Times New Roman"/>
        </w:rPr>
      </w:pPr>
      <w:r>
        <w:rPr>
          <w:rFonts w:ascii="Times New Roman" w:eastAsia="Times New Roman" w:hAnsi="Times New Roman" w:cs="Times New Roman"/>
          <w:spacing w:val="-1"/>
        </w:rPr>
        <w:t>Tabla</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3. </w:t>
      </w:r>
      <w:r>
        <w:rPr>
          <w:rFonts w:ascii="Times New Roman" w:eastAsia="Times New Roman" w:hAnsi="Times New Roman" w:cs="Times New Roman"/>
          <w:spacing w:val="-1"/>
        </w:rPr>
        <w:t>Desembarques</w:t>
      </w:r>
      <w:r>
        <w:rPr>
          <w:rFonts w:ascii="Times New Roman" w:eastAsia="Times New Roman" w:hAnsi="Times New Roman" w:cs="Times New Roman"/>
        </w:rPr>
        <w:t xml:space="preserve"> </w:t>
      </w:r>
      <w:r>
        <w:rPr>
          <w:rFonts w:ascii="Times New Roman" w:eastAsia="Times New Roman" w:hAnsi="Times New Roman" w:cs="Times New Roman"/>
          <w:spacing w:val="-1"/>
        </w:rPr>
        <w:t>mensuales</w:t>
      </w:r>
      <w:r>
        <w:rPr>
          <w:rFonts w:ascii="Times New Roman" w:eastAsia="Times New Roman" w:hAnsi="Times New Roman" w:cs="Times New Roman"/>
        </w:rPr>
        <w:t xml:space="preserve"> </w:t>
      </w:r>
      <w:r>
        <w:rPr>
          <w:rFonts w:ascii="Times New Roman" w:eastAsia="Times New Roman" w:hAnsi="Times New Roman" w:cs="Times New Roman"/>
          <w:spacing w:val="-2"/>
        </w:rPr>
        <w:t>de</w:t>
      </w:r>
      <w:r>
        <w:rPr>
          <w:rFonts w:ascii="Times New Roman" w:eastAsia="Times New Roman" w:hAnsi="Times New Roman" w:cs="Times New Roman"/>
        </w:rPr>
        <w:t xml:space="preserve"> </w:t>
      </w:r>
      <w:r>
        <w:rPr>
          <w:rFonts w:ascii="Times New Roman" w:eastAsia="Times New Roman" w:hAnsi="Times New Roman" w:cs="Times New Roman"/>
          <w:spacing w:val="-1"/>
        </w:rPr>
        <w:t>cangrejo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rojo</w:t>
      </w:r>
      <w:r>
        <w:rPr>
          <w:rFonts w:ascii="Times New Roman" w:eastAsia="Times New Roman" w:hAnsi="Times New Roman" w:cs="Times New Roman"/>
        </w:rPr>
        <w:t xml:space="preserve"> 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manglar</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i/>
        </w:rPr>
        <w:t>Ucides</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occidentalis</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por</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Organización</w:t>
      </w:r>
      <w:r>
        <w:rPr>
          <w:rFonts w:ascii="Times New Roman" w:eastAsia="Times New Roman" w:hAnsi="Times New Roman" w:cs="Times New Roman"/>
        </w:rPr>
        <w:t xml:space="preserve"> </w:t>
      </w:r>
      <w:r>
        <w:rPr>
          <w:rFonts w:ascii="Times New Roman" w:eastAsia="Times New Roman" w:hAnsi="Times New Roman" w:cs="Times New Roman"/>
          <w:spacing w:val="-1"/>
        </w:rPr>
        <w:t>Pesquera,</w:t>
      </w:r>
      <w:r>
        <w:rPr>
          <w:rFonts w:ascii="Times New Roman" w:eastAsia="Times New Roman" w:hAnsi="Times New Roman" w:cs="Times New Roman"/>
          <w:spacing w:val="-2"/>
        </w:rPr>
        <w:t xml:space="preserve"> </w:t>
      </w:r>
      <w:r>
        <w:rPr>
          <w:rFonts w:ascii="Times New Roman" w:eastAsia="Times New Roman" w:hAnsi="Times New Roman" w:cs="Times New Roman"/>
        </w:rPr>
        <w:t>en</w:t>
      </w:r>
      <w:r>
        <w:rPr>
          <w:rFonts w:ascii="Times New Roman" w:eastAsia="Times New Roman" w:hAnsi="Times New Roman" w:cs="Times New Roman"/>
          <w:spacing w:val="-2"/>
        </w:rPr>
        <w:t xml:space="preserve"> </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Oro</w:t>
      </w:r>
      <w:r>
        <w:rPr>
          <w:rFonts w:ascii="Times New Roman" w:eastAsia="Times New Roman" w:hAnsi="Times New Roman" w:cs="Times New Roman"/>
          <w:spacing w:val="-3"/>
        </w:rPr>
        <w:t xml:space="preserve"> </w:t>
      </w:r>
      <w:proofErr w:type="gramStart"/>
      <w:r>
        <w:rPr>
          <w:rFonts w:ascii="Times New Roman" w:eastAsia="Times New Roman" w:hAnsi="Times New Roman" w:cs="Times New Roman"/>
          <w:spacing w:val="-1"/>
        </w:rPr>
        <w:t>durante</w:t>
      </w:r>
      <w:proofErr w:type="gramEnd"/>
      <w:r>
        <w:rPr>
          <w:rFonts w:ascii="Times New Roman" w:eastAsia="Times New Roman" w:hAnsi="Times New Roman" w:cs="Times New Roman"/>
        </w:rPr>
        <w:t xml:space="preserve"> el</w:t>
      </w:r>
      <w:r>
        <w:rPr>
          <w:rFonts w:ascii="Times New Roman" w:eastAsia="Times New Roman" w:hAnsi="Times New Roman" w:cs="Times New Roman"/>
          <w:spacing w:val="-2"/>
        </w:rPr>
        <w:t xml:space="preserve"> </w:t>
      </w:r>
      <w:r>
        <w:rPr>
          <w:rFonts w:ascii="Times New Roman" w:eastAsia="Times New Roman" w:hAnsi="Times New Roman" w:cs="Times New Roman"/>
        </w:rPr>
        <w:t>2011.</w:t>
      </w:r>
    </w:p>
    <w:p w:rsidR="000C6045" w:rsidRDefault="000C6045">
      <w:pPr>
        <w:rPr>
          <w:rFonts w:ascii="Times New Roman" w:eastAsia="Times New Roman" w:hAnsi="Times New Roman" w:cs="Times New Roman"/>
          <w:sz w:val="11"/>
          <w:szCs w:val="11"/>
        </w:rPr>
      </w:pPr>
    </w:p>
    <w:tbl>
      <w:tblPr>
        <w:tblStyle w:val="TableNormal"/>
        <w:tblW w:w="0" w:type="auto"/>
        <w:tblInd w:w="1915" w:type="dxa"/>
        <w:tblLayout w:type="fixed"/>
        <w:tblLook w:val="01E0" w:firstRow="1" w:lastRow="1" w:firstColumn="1" w:lastColumn="1" w:noHBand="0" w:noVBand="0"/>
      </w:tblPr>
      <w:tblGrid>
        <w:gridCol w:w="1479"/>
        <w:gridCol w:w="1332"/>
        <w:gridCol w:w="1296"/>
        <w:gridCol w:w="1349"/>
      </w:tblGrid>
      <w:tr w:rsidR="000C6045">
        <w:trPr>
          <w:trHeight w:hRule="exact" w:val="353"/>
        </w:trPr>
        <w:tc>
          <w:tcPr>
            <w:tcW w:w="1479" w:type="dxa"/>
            <w:vMerge w:val="restart"/>
            <w:tcBorders>
              <w:top w:val="single" w:sz="8" w:space="0" w:color="000000"/>
              <w:left w:val="single" w:sz="8" w:space="0" w:color="000000"/>
              <w:right w:val="single" w:sz="5" w:space="0" w:color="000000"/>
            </w:tcBorders>
          </w:tcPr>
          <w:p w:rsidR="000C6045" w:rsidRDefault="000C6045">
            <w:pPr>
              <w:pStyle w:val="TableParagraph"/>
              <w:spacing w:before="7"/>
              <w:rPr>
                <w:rFonts w:ascii="Times New Roman" w:eastAsia="Times New Roman" w:hAnsi="Times New Roman" w:cs="Times New Roman"/>
                <w:sz w:val="31"/>
                <w:szCs w:val="31"/>
              </w:rPr>
            </w:pPr>
          </w:p>
          <w:p w:rsidR="000C6045" w:rsidRDefault="00091EDA">
            <w:pPr>
              <w:pStyle w:val="TableParagraph"/>
              <w:ind w:left="414"/>
              <w:rPr>
                <w:rFonts w:ascii="Times New Roman" w:eastAsia="Times New Roman" w:hAnsi="Times New Roman" w:cs="Times New Roman"/>
                <w:sz w:val="24"/>
                <w:szCs w:val="24"/>
              </w:rPr>
            </w:pPr>
            <w:r>
              <w:rPr>
                <w:rFonts w:ascii="Times New Roman"/>
                <w:b/>
                <w:spacing w:val="-1"/>
                <w:sz w:val="24"/>
              </w:rPr>
              <w:t>Meses</w:t>
            </w:r>
          </w:p>
        </w:tc>
        <w:tc>
          <w:tcPr>
            <w:tcW w:w="3977" w:type="dxa"/>
            <w:gridSpan w:val="3"/>
            <w:tcBorders>
              <w:top w:val="single" w:sz="8" w:space="0" w:color="000000"/>
              <w:left w:val="single" w:sz="5" w:space="0" w:color="000000"/>
              <w:bottom w:val="single" w:sz="5" w:space="0" w:color="000000"/>
              <w:right w:val="single" w:sz="8" w:space="0" w:color="000000"/>
            </w:tcBorders>
          </w:tcPr>
          <w:p w:rsidR="000C6045" w:rsidRDefault="00091EDA">
            <w:pPr>
              <w:pStyle w:val="TableParagraph"/>
              <w:spacing w:before="58"/>
              <w:ind w:left="685"/>
              <w:rPr>
                <w:rFonts w:ascii="Times New Roman" w:eastAsia="Times New Roman" w:hAnsi="Times New Roman" w:cs="Times New Roman"/>
                <w:sz w:val="24"/>
                <w:szCs w:val="24"/>
              </w:rPr>
            </w:pPr>
            <w:r>
              <w:rPr>
                <w:rFonts w:ascii="Times New Roman"/>
                <w:b/>
                <w:spacing w:val="-1"/>
                <w:sz w:val="24"/>
              </w:rPr>
              <w:t>Organizaciones</w:t>
            </w:r>
            <w:r>
              <w:rPr>
                <w:rFonts w:ascii="Times New Roman"/>
                <w:b/>
                <w:sz w:val="24"/>
              </w:rPr>
              <w:t xml:space="preserve"> </w:t>
            </w:r>
            <w:r>
              <w:rPr>
                <w:rFonts w:ascii="Times New Roman"/>
                <w:b/>
                <w:spacing w:val="-1"/>
                <w:sz w:val="24"/>
              </w:rPr>
              <w:t>Pesquera</w:t>
            </w:r>
          </w:p>
        </w:tc>
      </w:tr>
      <w:tr w:rsidR="000C6045">
        <w:trPr>
          <w:trHeight w:hRule="exact" w:val="672"/>
        </w:trPr>
        <w:tc>
          <w:tcPr>
            <w:tcW w:w="1479" w:type="dxa"/>
            <w:vMerge/>
            <w:tcBorders>
              <w:left w:val="single" w:sz="8" w:space="0" w:color="000000"/>
              <w:bottom w:val="single" w:sz="5" w:space="0" w:color="000000"/>
              <w:right w:val="single" w:sz="5" w:space="0" w:color="000000"/>
            </w:tcBorders>
          </w:tcPr>
          <w:p w:rsidR="000C6045" w:rsidRDefault="000C6045"/>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90"/>
              <w:ind w:left="102"/>
              <w:rPr>
                <w:rFonts w:ascii="Times New Roman" w:eastAsia="Times New Roman" w:hAnsi="Times New Roman" w:cs="Times New Roman"/>
                <w:sz w:val="24"/>
                <w:szCs w:val="24"/>
              </w:rPr>
            </w:pPr>
            <w:r>
              <w:rPr>
                <w:rFonts w:ascii="Times New Roman" w:hAnsi="Times New Roman"/>
                <w:b/>
                <w:spacing w:val="-1"/>
                <w:sz w:val="24"/>
              </w:rPr>
              <w:t>Puerto</w:t>
            </w:r>
            <w:r>
              <w:rPr>
                <w:rFonts w:ascii="Times New Roman" w:hAnsi="Times New Roman"/>
                <w:b/>
                <w:sz w:val="24"/>
              </w:rPr>
              <w:t xml:space="preserve"> </w:t>
            </w:r>
            <w:r>
              <w:rPr>
                <w:rFonts w:ascii="Times New Roman" w:hAnsi="Times New Roman"/>
                <w:b/>
                <w:spacing w:val="-1"/>
                <w:sz w:val="24"/>
              </w:rPr>
              <w:t>Jelí</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106"/>
              <w:ind w:left="263" w:right="258" w:firstLine="33"/>
              <w:rPr>
                <w:rFonts w:ascii="Times New Roman" w:eastAsia="Times New Roman" w:hAnsi="Times New Roman" w:cs="Times New Roman"/>
                <w:sz w:val="24"/>
                <w:szCs w:val="24"/>
              </w:rPr>
            </w:pPr>
            <w:r>
              <w:rPr>
                <w:rFonts w:ascii="Times New Roman" w:hAnsi="Times New Roman"/>
                <w:b/>
                <w:spacing w:val="-1"/>
                <w:sz w:val="24"/>
              </w:rPr>
              <w:t>Puerto</w:t>
            </w:r>
            <w:r>
              <w:rPr>
                <w:rFonts w:ascii="Times New Roman" w:hAnsi="Times New Roman"/>
                <w:b/>
                <w:spacing w:val="23"/>
                <w:sz w:val="24"/>
              </w:rPr>
              <w:t xml:space="preserve"> </w:t>
            </w:r>
            <w:r>
              <w:rPr>
                <w:rFonts w:ascii="Times New Roman" w:hAnsi="Times New Roman"/>
                <w:b/>
                <w:sz w:val="24"/>
              </w:rPr>
              <w:t>Bolívar</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106"/>
              <w:ind w:left="200" w:right="196" w:firstLine="122"/>
              <w:rPr>
                <w:rFonts w:ascii="Times New Roman" w:eastAsia="Times New Roman" w:hAnsi="Times New Roman" w:cs="Times New Roman"/>
                <w:sz w:val="24"/>
                <w:szCs w:val="24"/>
              </w:rPr>
            </w:pPr>
            <w:r>
              <w:rPr>
                <w:rFonts w:ascii="Times New Roman"/>
                <w:b/>
                <w:spacing w:val="-1"/>
                <w:sz w:val="24"/>
              </w:rPr>
              <w:t>Puerto</w:t>
            </w:r>
            <w:r>
              <w:rPr>
                <w:rFonts w:ascii="Times New Roman"/>
                <w:b/>
                <w:spacing w:val="23"/>
                <w:sz w:val="24"/>
              </w:rPr>
              <w:t xml:space="preserve"> </w:t>
            </w:r>
            <w:r>
              <w:rPr>
                <w:rFonts w:ascii="Times New Roman"/>
                <w:b/>
                <w:spacing w:val="-1"/>
                <w:sz w:val="24"/>
              </w:rPr>
              <w:t>Hualtaco</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354"/>
              <w:rPr>
                <w:rFonts w:ascii="Times New Roman" w:eastAsia="Times New Roman" w:hAnsi="Times New Roman" w:cs="Times New Roman"/>
                <w:sz w:val="24"/>
                <w:szCs w:val="24"/>
              </w:rPr>
            </w:pPr>
            <w:r>
              <w:rPr>
                <w:rFonts w:ascii="Times New Roman"/>
                <w:spacing w:val="-1"/>
                <w:sz w:val="24"/>
              </w:rPr>
              <w:t>Febrero</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358"/>
              <w:rPr>
                <w:rFonts w:ascii="Times New Roman" w:eastAsia="Times New Roman" w:hAnsi="Times New Roman" w:cs="Times New Roman"/>
                <w:sz w:val="24"/>
                <w:szCs w:val="24"/>
              </w:rPr>
            </w:pPr>
            <w:r>
              <w:rPr>
                <w:rFonts w:ascii="Times New Roman"/>
                <w:sz w:val="24"/>
              </w:rPr>
              <w:t>98758</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342"/>
              <w:rPr>
                <w:rFonts w:ascii="Times New Roman" w:eastAsia="Times New Roman" w:hAnsi="Times New Roman" w:cs="Times New Roman"/>
                <w:sz w:val="24"/>
                <w:szCs w:val="24"/>
              </w:rPr>
            </w:pPr>
            <w:r>
              <w:rPr>
                <w:rFonts w:ascii="Times New Roman"/>
                <w:sz w:val="24"/>
              </w:rPr>
              <w:t>88583</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21296</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414"/>
              <w:rPr>
                <w:rFonts w:ascii="Times New Roman" w:eastAsia="Times New Roman" w:hAnsi="Times New Roman" w:cs="Times New Roman"/>
                <w:sz w:val="24"/>
                <w:szCs w:val="24"/>
              </w:rPr>
            </w:pPr>
            <w:r>
              <w:rPr>
                <w:rFonts w:ascii="Times New Roman"/>
                <w:spacing w:val="-1"/>
                <w:sz w:val="24"/>
              </w:rPr>
              <w:t>Marzo</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jc w:val="center"/>
              <w:rPr>
                <w:rFonts w:ascii="Times New Roman" w:eastAsia="Times New Roman" w:hAnsi="Times New Roman" w:cs="Times New Roman"/>
                <w:sz w:val="24"/>
                <w:szCs w:val="24"/>
              </w:rPr>
            </w:pPr>
            <w:r>
              <w:rPr>
                <w:rFonts w:ascii="Times New Roman"/>
                <w:sz w:val="24"/>
              </w:rPr>
              <w:t>-</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3"/>
              <w:jc w:val="center"/>
              <w:rPr>
                <w:rFonts w:ascii="Times New Roman" w:eastAsia="Times New Roman" w:hAnsi="Times New Roman" w:cs="Times New Roman"/>
                <w:sz w:val="24"/>
                <w:szCs w:val="24"/>
              </w:rPr>
            </w:pPr>
            <w:r>
              <w:rPr>
                <w:rFonts w:ascii="Times New Roman"/>
                <w:sz w:val="24"/>
              </w:rPr>
              <w:t>-</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
              <w:jc w:val="center"/>
              <w:rPr>
                <w:rFonts w:ascii="Times New Roman" w:eastAsia="Times New Roman" w:hAnsi="Times New Roman" w:cs="Times New Roman"/>
                <w:sz w:val="24"/>
                <w:szCs w:val="24"/>
              </w:rPr>
            </w:pPr>
            <w:r>
              <w:rPr>
                <w:rFonts w:ascii="Times New Roman"/>
                <w:sz w:val="24"/>
              </w:rPr>
              <w:t>-</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474"/>
              <w:rPr>
                <w:rFonts w:ascii="Times New Roman" w:eastAsia="Times New Roman" w:hAnsi="Times New Roman" w:cs="Times New Roman"/>
                <w:sz w:val="24"/>
                <w:szCs w:val="24"/>
              </w:rPr>
            </w:pPr>
            <w:r>
              <w:rPr>
                <w:rFonts w:ascii="Times New Roman"/>
                <w:spacing w:val="-1"/>
                <w:sz w:val="24"/>
              </w:rPr>
              <w:t>Abril</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358"/>
              <w:rPr>
                <w:rFonts w:ascii="Times New Roman" w:eastAsia="Times New Roman" w:hAnsi="Times New Roman" w:cs="Times New Roman"/>
                <w:sz w:val="24"/>
                <w:szCs w:val="24"/>
              </w:rPr>
            </w:pPr>
            <w:r>
              <w:rPr>
                <w:rFonts w:ascii="Times New Roman"/>
                <w:sz w:val="24"/>
              </w:rPr>
              <w:t>57600</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342"/>
              <w:rPr>
                <w:rFonts w:ascii="Times New Roman" w:eastAsia="Times New Roman" w:hAnsi="Times New Roman" w:cs="Times New Roman"/>
                <w:sz w:val="24"/>
                <w:szCs w:val="24"/>
              </w:rPr>
            </w:pPr>
            <w:r>
              <w:rPr>
                <w:rFonts w:ascii="Times New Roman"/>
                <w:sz w:val="24"/>
              </w:rPr>
              <w:t>84100</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56551</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447"/>
              <w:rPr>
                <w:rFonts w:ascii="Times New Roman" w:eastAsia="Times New Roman" w:hAnsi="Times New Roman" w:cs="Times New Roman"/>
                <w:sz w:val="24"/>
                <w:szCs w:val="24"/>
              </w:rPr>
            </w:pPr>
            <w:r>
              <w:rPr>
                <w:rFonts w:ascii="Times New Roman"/>
                <w:sz w:val="24"/>
              </w:rPr>
              <w:t>M</w:t>
            </w:r>
            <w:r>
              <w:rPr>
                <w:rFonts w:ascii="Times New Roman"/>
                <w:spacing w:val="1"/>
                <w:sz w:val="24"/>
              </w:rPr>
              <w:t>a</w:t>
            </w:r>
            <w:r>
              <w:rPr>
                <w:rFonts w:ascii="Times New Roman"/>
                <w:spacing w:val="-5"/>
                <w:sz w:val="24"/>
              </w:rPr>
              <w:t>y</w:t>
            </w:r>
            <w:r>
              <w:rPr>
                <w:rFonts w:ascii="Times New Roman"/>
                <w:sz w:val="24"/>
              </w:rPr>
              <w:t>o</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98"/>
              <w:rPr>
                <w:rFonts w:ascii="Times New Roman" w:eastAsia="Times New Roman" w:hAnsi="Times New Roman" w:cs="Times New Roman"/>
                <w:sz w:val="24"/>
                <w:szCs w:val="24"/>
              </w:rPr>
            </w:pPr>
            <w:r>
              <w:rPr>
                <w:rFonts w:ascii="Times New Roman"/>
                <w:sz w:val="24"/>
              </w:rPr>
              <w:t>293280</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342"/>
              <w:rPr>
                <w:rFonts w:ascii="Times New Roman" w:eastAsia="Times New Roman" w:hAnsi="Times New Roman" w:cs="Times New Roman"/>
                <w:sz w:val="24"/>
                <w:szCs w:val="24"/>
              </w:rPr>
            </w:pPr>
            <w:r>
              <w:rPr>
                <w:rFonts w:ascii="Times New Roman"/>
                <w:sz w:val="24"/>
              </w:rPr>
              <w:t>20956</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39052</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467"/>
              <w:rPr>
                <w:rFonts w:ascii="Times New Roman" w:eastAsia="Times New Roman" w:hAnsi="Times New Roman" w:cs="Times New Roman"/>
                <w:sz w:val="24"/>
                <w:szCs w:val="24"/>
              </w:rPr>
            </w:pPr>
            <w:r>
              <w:rPr>
                <w:rFonts w:ascii="Times New Roman"/>
                <w:sz w:val="24"/>
              </w:rPr>
              <w:t>Junio</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98"/>
              <w:rPr>
                <w:rFonts w:ascii="Times New Roman" w:eastAsia="Times New Roman" w:hAnsi="Times New Roman" w:cs="Times New Roman"/>
                <w:sz w:val="24"/>
                <w:szCs w:val="24"/>
              </w:rPr>
            </w:pPr>
            <w:r>
              <w:rPr>
                <w:rFonts w:ascii="Times New Roman"/>
                <w:sz w:val="24"/>
              </w:rPr>
              <w:t>237224</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82"/>
              <w:rPr>
                <w:rFonts w:ascii="Times New Roman" w:eastAsia="Times New Roman" w:hAnsi="Times New Roman" w:cs="Times New Roman"/>
                <w:sz w:val="24"/>
                <w:szCs w:val="24"/>
              </w:rPr>
            </w:pPr>
            <w:r>
              <w:rPr>
                <w:rFonts w:ascii="Times New Roman"/>
                <w:sz w:val="24"/>
              </w:rPr>
              <w:t>208728</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37440</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right="6"/>
              <w:jc w:val="center"/>
              <w:rPr>
                <w:rFonts w:ascii="Times New Roman" w:eastAsia="Times New Roman" w:hAnsi="Times New Roman" w:cs="Times New Roman"/>
                <w:sz w:val="24"/>
                <w:szCs w:val="24"/>
              </w:rPr>
            </w:pPr>
            <w:r>
              <w:rPr>
                <w:rFonts w:ascii="Times New Roman"/>
                <w:sz w:val="24"/>
              </w:rPr>
              <w:t>Julio</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98"/>
              <w:rPr>
                <w:rFonts w:ascii="Times New Roman" w:eastAsia="Times New Roman" w:hAnsi="Times New Roman" w:cs="Times New Roman"/>
                <w:sz w:val="24"/>
                <w:szCs w:val="24"/>
              </w:rPr>
            </w:pPr>
            <w:r>
              <w:rPr>
                <w:rFonts w:ascii="Times New Roman"/>
                <w:sz w:val="24"/>
              </w:rPr>
              <w:t>333112</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82"/>
              <w:rPr>
                <w:rFonts w:ascii="Times New Roman" w:eastAsia="Times New Roman" w:hAnsi="Times New Roman" w:cs="Times New Roman"/>
                <w:sz w:val="24"/>
                <w:szCs w:val="24"/>
              </w:rPr>
            </w:pPr>
            <w:r>
              <w:rPr>
                <w:rFonts w:ascii="Times New Roman"/>
                <w:sz w:val="24"/>
              </w:rPr>
              <w:t>126724</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69841</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380"/>
              <w:rPr>
                <w:rFonts w:ascii="Times New Roman" w:eastAsia="Times New Roman" w:hAnsi="Times New Roman" w:cs="Times New Roman"/>
                <w:sz w:val="24"/>
                <w:szCs w:val="24"/>
              </w:rPr>
            </w:pPr>
            <w:r>
              <w:rPr>
                <w:rFonts w:ascii="Times New Roman"/>
                <w:spacing w:val="-1"/>
                <w:sz w:val="24"/>
              </w:rPr>
              <w:t>Agosto</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98"/>
              <w:rPr>
                <w:rFonts w:ascii="Times New Roman" w:eastAsia="Times New Roman" w:hAnsi="Times New Roman" w:cs="Times New Roman"/>
                <w:sz w:val="24"/>
                <w:szCs w:val="24"/>
              </w:rPr>
            </w:pPr>
            <w:r>
              <w:rPr>
                <w:rFonts w:ascii="Times New Roman"/>
                <w:sz w:val="24"/>
              </w:rPr>
              <w:t>137442</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342"/>
              <w:rPr>
                <w:rFonts w:ascii="Times New Roman" w:eastAsia="Times New Roman" w:hAnsi="Times New Roman" w:cs="Times New Roman"/>
                <w:sz w:val="24"/>
                <w:szCs w:val="24"/>
              </w:rPr>
            </w:pPr>
            <w:r>
              <w:rPr>
                <w:rFonts w:ascii="Times New Roman"/>
                <w:sz w:val="24"/>
              </w:rPr>
              <w:t>51696</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18734</w:t>
            </w:r>
          </w:p>
        </w:tc>
      </w:tr>
      <w:tr w:rsidR="000C6045">
        <w:trPr>
          <w:trHeight w:hRule="exact" w:val="349"/>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4"/>
              <w:ind w:left="181"/>
              <w:rPr>
                <w:rFonts w:ascii="Times New Roman" w:eastAsia="Times New Roman" w:hAnsi="Times New Roman" w:cs="Times New Roman"/>
                <w:sz w:val="24"/>
                <w:szCs w:val="24"/>
              </w:rPr>
            </w:pPr>
            <w:r>
              <w:rPr>
                <w:rFonts w:ascii="Times New Roman"/>
                <w:spacing w:val="-1"/>
                <w:sz w:val="24"/>
              </w:rPr>
              <w:t>Septiembre</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4"/>
              <w:ind w:left="298"/>
              <w:rPr>
                <w:rFonts w:ascii="Times New Roman" w:eastAsia="Times New Roman" w:hAnsi="Times New Roman" w:cs="Times New Roman"/>
                <w:sz w:val="24"/>
                <w:szCs w:val="24"/>
              </w:rPr>
            </w:pPr>
            <w:r>
              <w:rPr>
                <w:rFonts w:ascii="Times New Roman"/>
                <w:sz w:val="24"/>
              </w:rPr>
              <w:t>113672</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4"/>
              <w:ind w:left="342"/>
              <w:rPr>
                <w:rFonts w:ascii="Times New Roman" w:eastAsia="Times New Roman" w:hAnsi="Times New Roman" w:cs="Times New Roman"/>
                <w:sz w:val="24"/>
                <w:szCs w:val="24"/>
              </w:rPr>
            </w:pPr>
            <w:r>
              <w:rPr>
                <w:rFonts w:ascii="Times New Roman"/>
                <w:sz w:val="24"/>
              </w:rPr>
              <w:t>78624</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4"/>
              <w:ind w:left="368"/>
              <w:rPr>
                <w:rFonts w:ascii="Times New Roman" w:eastAsia="Times New Roman" w:hAnsi="Times New Roman" w:cs="Times New Roman"/>
                <w:sz w:val="24"/>
                <w:szCs w:val="24"/>
              </w:rPr>
            </w:pPr>
            <w:r>
              <w:rPr>
                <w:rFonts w:ascii="Times New Roman"/>
                <w:sz w:val="24"/>
              </w:rPr>
              <w:t>34148</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339"/>
              <w:rPr>
                <w:rFonts w:ascii="Times New Roman" w:eastAsia="Times New Roman" w:hAnsi="Times New Roman" w:cs="Times New Roman"/>
                <w:sz w:val="24"/>
                <w:szCs w:val="24"/>
              </w:rPr>
            </w:pPr>
            <w:r>
              <w:rPr>
                <w:rFonts w:ascii="Times New Roman"/>
                <w:spacing w:val="-1"/>
                <w:sz w:val="24"/>
              </w:rPr>
              <w:t>Octubre</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98"/>
              <w:rPr>
                <w:rFonts w:ascii="Times New Roman" w:eastAsia="Times New Roman" w:hAnsi="Times New Roman" w:cs="Times New Roman"/>
                <w:sz w:val="24"/>
                <w:szCs w:val="24"/>
              </w:rPr>
            </w:pPr>
            <w:r>
              <w:rPr>
                <w:rFonts w:ascii="Times New Roman"/>
                <w:sz w:val="24"/>
              </w:rPr>
              <w:t>347550</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82"/>
              <w:rPr>
                <w:rFonts w:ascii="Times New Roman" w:eastAsia="Times New Roman" w:hAnsi="Times New Roman" w:cs="Times New Roman"/>
                <w:sz w:val="24"/>
                <w:szCs w:val="24"/>
              </w:rPr>
            </w:pPr>
            <w:r>
              <w:rPr>
                <w:rFonts w:ascii="Times New Roman"/>
                <w:sz w:val="24"/>
              </w:rPr>
              <w:t>240675</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57400</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186"/>
              <w:rPr>
                <w:rFonts w:ascii="Times New Roman" w:eastAsia="Times New Roman" w:hAnsi="Times New Roman" w:cs="Times New Roman"/>
                <w:sz w:val="24"/>
                <w:szCs w:val="24"/>
              </w:rPr>
            </w:pPr>
            <w:r>
              <w:rPr>
                <w:rFonts w:ascii="Times New Roman"/>
                <w:spacing w:val="-1"/>
                <w:sz w:val="24"/>
              </w:rPr>
              <w:t>Noviembre</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98"/>
              <w:rPr>
                <w:rFonts w:ascii="Times New Roman" w:eastAsia="Times New Roman" w:hAnsi="Times New Roman" w:cs="Times New Roman"/>
                <w:sz w:val="24"/>
                <w:szCs w:val="24"/>
              </w:rPr>
            </w:pPr>
            <w:r>
              <w:rPr>
                <w:rFonts w:ascii="Times New Roman"/>
                <w:sz w:val="24"/>
              </w:rPr>
              <w:t>262000</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82"/>
              <w:rPr>
                <w:rFonts w:ascii="Times New Roman" w:eastAsia="Times New Roman" w:hAnsi="Times New Roman" w:cs="Times New Roman"/>
                <w:sz w:val="24"/>
                <w:szCs w:val="24"/>
              </w:rPr>
            </w:pPr>
            <w:r>
              <w:rPr>
                <w:rFonts w:ascii="Times New Roman"/>
                <w:sz w:val="24"/>
              </w:rPr>
              <w:t>176600</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46875</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219"/>
              <w:rPr>
                <w:rFonts w:ascii="Times New Roman" w:eastAsia="Times New Roman" w:hAnsi="Times New Roman" w:cs="Times New Roman"/>
                <w:sz w:val="24"/>
                <w:szCs w:val="24"/>
              </w:rPr>
            </w:pPr>
            <w:r>
              <w:rPr>
                <w:rFonts w:ascii="Times New Roman"/>
                <w:spacing w:val="-1"/>
                <w:sz w:val="24"/>
              </w:rPr>
              <w:t>Diciembre</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98"/>
              <w:rPr>
                <w:rFonts w:ascii="Times New Roman" w:eastAsia="Times New Roman" w:hAnsi="Times New Roman" w:cs="Times New Roman"/>
                <w:sz w:val="24"/>
                <w:szCs w:val="24"/>
              </w:rPr>
            </w:pPr>
            <w:r>
              <w:rPr>
                <w:rFonts w:ascii="Times New Roman"/>
                <w:sz w:val="24"/>
              </w:rPr>
              <w:t>269163</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82"/>
              <w:rPr>
                <w:rFonts w:ascii="Times New Roman" w:eastAsia="Times New Roman" w:hAnsi="Times New Roman" w:cs="Times New Roman"/>
                <w:sz w:val="24"/>
                <w:szCs w:val="24"/>
              </w:rPr>
            </w:pPr>
            <w:r>
              <w:rPr>
                <w:rFonts w:ascii="Times New Roman"/>
                <w:sz w:val="24"/>
              </w:rPr>
              <w:t>300078</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368"/>
              <w:rPr>
                <w:rFonts w:ascii="Times New Roman" w:eastAsia="Times New Roman" w:hAnsi="Times New Roman" w:cs="Times New Roman"/>
                <w:sz w:val="24"/>
                <w:szCs w:val="24"/>
              </w:rPr>
            </w:pPr>
            <w:r>
              <w:rPr>
                <w:rFonts w:ascii="Times New Roman"/>
                <w:sz w:val="24"/>
              </w:rPr>
              <w:t>54864</w:t>
            </w:r>
          </w:p>
        </w:tc>
      </w:tr>
      <w:tr w:rsidR="000C6045">
        <w:trPr>
          <w:trHeight w:hRule="exact" w:val="348"/>
        </w:trPr>
        <w:tc>
          <w:tcPr>
            <w:tcW w:w="1479"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before="53"/>
              <w:ind w:left="150"/>
              <w:rPr>
                <w:rFonts w:ascii="Times New Roman" w:eastAsia="Times New Roman" w:hAnsi="Times New Roman" w:cs="Times New Roman"/>
                <w:sz w:val="24"/>
                <w:szCs w:val="24"/>
              </w:rPr>
            </w:pPr>
            <w:r>
              <w:rPr>
                <w:rFonts w:ascii="Times New Roman"/>
                <w:spacing w:val="-1"/>
                <w:sz w:val="24"/>
              </w:rPr>
              <w:t>Total</w:t>
            </w:r>
            <w:r>
              <w:rPr>
                <w:rFonts w:ascii="Times New Roman"/>
                <w:sz w:val="24"/>
              </w:rPr>
              <w:t xml:space="preserve"> </w:t>
            </w:r>
            <w:r>
              <w:rPr>
                <w:rFonts w:ascii="Times New Roman"/>
                <w:spacing w:val="-1"/>
                <w:sz w:val="24"/>
              </w:rPr>
              <w:t>Anual</w:t>
            </w:r>
          </w:p>
        </w:tc>
        <w:tc>
          <w:tcPr>
            <w:tcW w:w="1332"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38"/>
              <w:rPr>
                <w:rFonts w:ascii="Times New Roman" w:eastAsia="Times New Roman" w:hAnsi="Times New Roman" w:cs="Times New Roman"/>
                <w:sz w:val="24"/>
                <w:szCs w:val="24"/>
              </w:rPr>
            </w:pPr>
            <w:r>
              <w:rPr>
                <w:rFonts w:ascii="Times New Roman"/>
                <w:sz w:val="24"/>
              </w:rPr>
              <w:t>2149801</w:t>
            </w:r>
          </w:p>
        </w:tc>
        <w:tc>
          <w:tcPr>
            <w:tcW w:w="1296" w:type="dxa"/>
            <w:tcBorders>
              <w:top w:val="single" w:sz="5" w:space="0" w:color="000000"/>
              <w:left w:val="single" w:sz="5" w:space="0" w:color="000000"/>
              <w:bottom w:val="single" w:sz="5" w:space="0" w:color="000000"/>
              <w:right w:val="single" w:sz="5" w:space="0" w:color="000000"/>
            </w:tcBorders>
          </w:tcPr>
          <w:p w:rsidR="000C6045" w:rsidRDefault="00091EDA">
            <w:pPr>
              <w:pStyle w:val="TableParagraph"/>
              <w:spacing w:before="53"/>
              <w:ind w:left="222"/>
              <w:rPr>
                <w:rFonts w:ascii="Times New Roman" w:eastAsia="Times New Roman" w:hAnsi="Times New Roman" w:cs="Times New Roman"/>
                <w:sz w:val="24"/>
                <w:szCs w:val="24"/>
              </w:rPr>
            </w:pPr>
            <w:r>
              <w:rPr>
                <w:rFonts w:ascii="Times New Roman"/>
                <w:sz w:val="24"/>
              </w:rPr>
              <w:t>1376764</w:t>
            </w:r>
          </w:p>
        </w:tc>
        <w:tc>
          <w:tcPr>
            <w:tcW w:w="1349"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before="53"/>
              <w:ind w:left="248"/>
              <w:rPr>
                <w:rFonts w:ascii="Times New Roman" w:eastAsia="Times New Roman" w:hAnsi="Times New Roman" w:cs="Times New Roman"/>
                <w:sz w:val="24"/>
                <w:szCs w:val="24"/>
              </w:rPr>
            </w:pPr>
            <w:r>
              <w:rPr>
                <w:rFonts w:ascii="Times New Roman"/>
                <w:sz w:val="24"/>
              </w:rPr>
              <w:t>3962767</w:t>
            </w:r>
          </w:p>
        </w:tc>
      </w:tr>
      <w:tr w:rsidR="000C6045">
        <w:trPr>
          <w:trHeight w:hRule="exact" w:val="355"/>
        </w:trPr>
        <w:tc>
          <w:tcPr>
            <w:tcW w:w="1479" w:type="dxa"/>
            <w:tcBorders>
              <w:top w:val="single" w:sz="5" w:space="0" w:color="000000"/>
              <w:left w:val="single" w:sz="8" w:space="0" w:color="000000"/>
              <w:bottom w:val="single" w:sz="8" w:space="0" w:color="000000"/>
              <w:right w:val="single" w:sz="5" w:space="0" w:color="000000"/>
            </w:tcBorders>
          </w:tcPr>
          <w:p w:rsidR="000C6045" w:rsidRDefault="00091EDA">
            <w:pPr>
              <w:pStyle w:val="TableParagraph"/>
              <w:spacing w:before="58"/>
              <w:ind w:left="452"/>
              <w:rPr>
                <w:rFonts w:ascii="Times New Roman" w:eastAsia="Times New Roman" w:hAnsi="Times New Roman" w:cs="Times New Roman"/>
                <w:sz w:val="24"/>
                <w:szCs w:val="24"/>
              </w:rPr>
            </w:pPr>
            <w:r>
              <w:rPr>
                <w:rFonts w:ascii="Times New Roman"/>
                <w:b/>
                <w:sz w:val="24"/>
              </w:rPr>
              <w:t>Total</w:t>
            </w:r>
          </w:p>
        </w:tc>
        <w:tc>
          <w:tcPr>
            <w:tcW w:w="3977" w:type="dxa"/>
            <w:gridSpan w:val="3"/>
            <w:tcBorders>
              <w:top w:val="single" w:sz="5" w:space="0" w:color="000000"/>
              <w:left w:val="single" w:sz="5" w:space="0" w:color="000000"/>
              <w:bottom w:val="single" w:sz="8" w:space="0" w:color="000000"/>
              <w:right w:val="single" w:sz="8" w:space="0" w:color="000000"/>
            </w:tcBorders>
          </w:tcPr>
          <w:p w:rsidR="000C6045" w:rsidRDefault="00091EDA">
            <w:pPr>
              <w:pStyle w:val="TableParagraph"/>
              <w:spacing w:before="58"/>
              <w:ind w:left="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3’962.767</w:t>
            </w:r>
          </w:p>
        </w:tc>
      </w:tr>
    </w:tbl>
    <w:p w:rsidR="000C6045" w:rsidRDefault="00091EDA">
      <w:pPr>
        <w:spacing w:line="239" w:lineRule="auto"/>
        <w:ind w:left="3253" w:right="3251"/>
        <w:jc w:val="center"/>
        <w:rPr>
          <w:rFonts w:ascii="Times New Roman" w:eastAsia="Times New Roman" w:hAnsi="Times New Roman" w:cs="Times New Roman"/>
        </w:rPr>
      </w:pPr>
      <w:r>
        <w:rPr>
          <w:rFonts w:ascii="Times New Roman"/>
          <w:spacing w:val="-1"/>
        </w:rPr>
        <w:t>Fuente:</w:t>
      </w:r>
      <w:r>
        <w:rPr>
          <w:rFonts w:ascii="Times New Roman"/>
          <w:spacing w:val="-2"/>
        </w:rPr>
        <w:t xml:space="preserve"> </w:t>
      </w:r>
      <w:r>
        <w:rPr>
          <w:rFonts w:ascii="Times New Roman"/>
          <w:spacing w:val="-1"/>
        </w:rPr>
        <w:t>(Zambrano</w:t>
      </w:r>
      <w:r>
        <w:rPr>
          <w:rFonts w:ascii="Times New Roman"/>
        </w:rPr>
        <w:t xml:space="preserve"> et</w:t>
      </w:r>
      <w:r>
        <w:rPr>
          <w:rFonts w:ascii="Times New Roman"/>
          <w:spacing w:val="1"/>
        </w:rPr>
        <w:t xml:space="preserve"> </w:t>
      </w:r>
      <w:r>
        <w:rPr>
          <w:rFonts w:ascii="Times New Roman"/>
          <w:spacing w:val="-1"/>
        </w:rPr>
        <w:t>al.,</w:t>
      </w:r>
      <w:r>
        <w:rPr>
          <w:rFonts w:ascii="Times New Roman"/>
        </w:rPr>
        <w:t xml:space="preserve"> </w:t>
      </w:r>
      <w:r>
        <w:rPr>
          <w:rFonts w:ascii="Times New Roman"/>
          <w:spacing w:val="-1"/>
        </w:rPr>
        <w:t>2017)</w:t>
      </w:r>
      <w:r>
        <w:rPr>
          <w:rFonts w:ascii="Times New Roman"/>
          <w:spacing w:val="23"/>
        </w:rPr>
        <w:t xml:space="preserve"> </w:t>
      </w:r>
      <w:r>
        <w:rPr>
          <w:rFonts w:ascii="Times New Roman"/>
          <w:spacing w:val="-1"/>
        </w:rPr>
        <w:t>Elaborado</w:t>
      </w:r>
      <w:r>
        <w:rPr>
          <w:rFonts w:ascii="Times New Roman"/>
          <w:spacing w:val="-2"/>
        </w:rPr>
        <w:t xml:space="preserve"> </w:t>
      </w:r>
      <w:r>
        <w:rPr>
          <w:rFonts w:ascii="Times New Roman"/>
          <w:spacing w:val="-1"/>
        </w:rPr>
        <w:t>por:</w:t>
      </w:r>
      <w:r>
        <w:rPr>
          <w:rFonts w:ascii="Times New Roman"/>
          <w:spacing w:val="1"/>
        </w:rPr>
        <w:t xml:space="preserve"> </w:t>
      </w:r>
      <w:r>
        <w:rPr>
          <w:rFonts w:ascii="Times New Roman"/>
          <w:spacing w:val="-1"/>
        </w:rPr>
        <w:t>(Autores,</w:t>
      </w:r>
      <w:r>
        <w:rPr>
          <w:rFonts w:ascii="Times New Roman"/>
        </w:rPr>
        <w:t xml:space="preserve"> </w:t>
      </w:r>
      <w:r>
        <w:rPr>
          <w:rFonts w:ascii="Times New Roman"/>
          <w:spacing w:val="-1"/>
        </w:rPr>
        <w:t>2021)</w:t>
      </w:r>
    </w:p>
    <w:p w:rsidR="000C6045" w:rsidRDefault="000C6045">
      <w:pPr>
        <w:spacing w:line="239" w:lineRule="auto"/>
        <w:jc w:val="center"/>
        <w:rPr>
          <w:rFonts w:ascii="Times New Roman" w:eastAsia="Times New Roman" w:hAnsi="Times New Roman" w:cs="Times New Roman"/>
        </w:rPr>
        <w:sectPr w:rsidR="000C6045">
          <w:headerReference w:type="default" r:id="rId94"/>
          <w:footerReference w:type="default" r:id="rId95"/>
          <w:pgSz w:w="11910" w:h="16840"/>
          <w:pgMar w:top="940" w:right="1300" w:bottom="1180" w:left="1300" w:header="741" w:footer="993"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11"/>
        <w:rPr>
          <w:rFonts w:ascii="Times New Roman" w:eastAsia="Times New Roman" w:hAnsi="Times New Roman" w:cs="Times New Roman"/>
          <w:sz w:val="20"/>
          <w:szCs w:val="20"/>
        </w:rPr>
      </w:pPr>
    </w:p>
    <w:p w:rsidR="000C6045" w:rsidRDefault="00091EDA">
      <w:pPr>
        <w:pStyle w:val="Ttulo3"/>
        <w:rPr>
          <w:rFonts w:cs="Times New Roman"/>
          <w:b w:val="0"/>
          <w:bCs w:val="0"/>
        </w:rPr>
      </w:pPr>
      <w:r>
        <w:rPr>
          <w:spacing w:val="-1"/>
        </w:rPr>
        <w:t>RESULTADOS</w:t>
      </w:r>
    </w:p>
    <w:p w:rsidR="000C6045" w:rsidRDefault="000C6045">
      <w:pPr>
        <w:spacing w:before="6"/>
        <w:rPr>
          <w:rFonts w:ascii="Times New Roman" w:eastAsia="Times New Roman" w:hAnsi="Times New Roman" w:cs="Times New Roman"/>
          <w:b/>
          <w:bCs/>
          <w:sz w:val="20"/>
          <w:szCs w:val="20"/>
        </w:rPr>
      </w:pPr>
    </w:p>
    <w:p w:rsidR="000C6045" w:rsidRDefault="00091EDA">
      <w:pPr>
        <w:pStyle w:val="Textoindependiente"/>
        <w:ind w:firstLine="0"/>
        <w:rPr>
          <w:rFonts w:cs="Times New Roman"/>
        </w:rPr>
      </w:pPr>
      <w:r>
        <w:rPr>
          <w:spacing w:val="-1"/>
        </w:rPr>
        <w:t>ÍNDICE</w:t>
      </w:r>
      <w:r>
        <w:t xml:space="preserve"> NDVI</w:t>
      </w:r>
    </w:p>
    <w:p w:rsidR="000C6045" w:rsidRDefault="000C6045">
      <w:pPr>
        <w:spacing w:before="10"/>
        <w:rPr>
          <w:rFonts w:ascii="Times New Roman" w:eastAsia="Times New Roman" w:hAnsi="Times New Roman" w:cs="Times New Roman"/>
          <w:sz w:val="20"/>
          <w:szCs w:val="20"/>
        </w:rPr>
      </w:pPr>
    </w:p>
    <w:p w:rsidR="000C6045" w:rsidRDefault="00091EDA">
      <w:pPr>
        <w:pStyle w:val="Textoindependiente"/>
        <w:ind w:right="113"/>
        <w:jc w:val="both"/>
        <w:rPr>
          <w:rFonts w:cs="Times New Roman"/>
        </w:rPr>
      </w:pPr>
      <w:r>
        <w:t>El</w:t>
      </w:r>
      <w:r>
        <w:rPr>
          <w:spacing w:val="24"/>
        </w:rPr>
        <w:t xml:space="preserve"> </w:t>
      </w:r>
      <w:r>
        <w:rPr>
          <w:spacing w:val="-1"/>
        </w:rPr>
        <w:t>índice</w:t>
      </w:r>
      <w:r>
        <w:rPr>
          <w:spacing w:val="22"/>
        </w:rPr>
        <w:t xml:space="preserve"> </w:t>
      </w:r>
      <w:r>
        <w:t>de</w:t>
      </w:r>
      <w:r>
        <w:rPr>
          <w:spacing w:val="22"/>
        </w:rPr>
        <w:t xml:space="preserve"> </w:t>
      </w:r>
      <w:r>
        <w:t>vegetación</w:t>
      </w:r>
      <w:r>
        <w:rPr>
          <w:spacing w:val="23"/>
        </w:rPr>
        <w:t xml:space="preserve"> </w:t>
      </w:r>
      <w:r>
        <w:t>de</w:t>
      </w:r>
      <w:r>
        <w:rPr>
          <w:spacing w:val="22"/>
        </w:rPr>
        <w:t xml:space="preserve"> </w:t>
      </w:r>
      <w:r>
        <w:rPr>
          <w:spacing w:val="-1"/>
        </w:rPr>
        <w:t>diferencia</w:t>
      </w:r>
      <w:r>
        <w:rPr>
          <w:spacing w:val="23"/>
        </w:rPr>
        <w:t xml:space="preserve"> </w:t>
      </w:r>
      <w:r>
        <w:t>normalizada</w:t>
      </w:r>
      <w:r>
        <w:rPr>
          <w:spacing w:val="22"/>
        </w:rPr>
        <w:t xml:space="preserve"> </w:t>
      </w:r>
      <w:r>
        <w:rPr>
          <w:spacing w:val="-1"/>
        </w:rPr>
        <w:t>(NDVI),</w:t>
      </w:r>
      <w:r>
        <w:rPr>
          <w:spacing w:val="23"/>
        </w:rPr>
        <w:t xml:space="preserve"> </w:t>
      </w:r>
      <w:r>
        <w:t>ha</w:t>
      </w:r>
      <w:r>
        <w:rPr>
          <w:spacing w:val="24"/>
        </w:rPr>
        <w:t xml:space="preserve"> </w:t>
      </w:r>
      <w:r>
        <w:rPr>
          <w:spacing w:val="-1"/>
        </w:rPr>
        <w:t>proporcionado</w:t>
      </w:r>
      <w:r>
        <w:rPr>
          <w:spacing w:val="23"/>
        </w:rPr>
        <w:t xml:space="preserve"> </w:t>
      </w:r>
      <w:r>
        <w:t>la</w:t>
      </w:r>
      <w:r>
        <w:rPr>
          <w:spacing w:val="63"/>
        </w:rPr>
        <w:t xml:space="preserve"> </w:t>
      </w:r>
      <w:r>
        <w:rPr>
          <w:spacing w:val="-1"/>
        </w:rPr>
        <w:t>información</w:t>
      </w:r>
      <w:r>
        <w:rPr>
          <w:spacing w:val="12"/>
        </w:rPr>
        <w:t xml:space="preserve"> </w:t>
      </w:r>
      <w:r>
        <w:t>necesaria</w:t>
      </w:r>
      <w:r>
        <w:rPr>
          <w:spacing w:val="10"/>
        </w:rPr>
        <w:t xml:space="preserve"> </w:t>
      </w:r>
      <w:r>
        <w:t>para</w:t>
      </w:r>
      <w:r>
        <w:rPr>
          <w:spacing w:val="10"/>
        </w:rPr>
        <w:t xml:space="preserve"> </w:t>
      </w:r>
      <w:r>
        <w:t>posteriormente</w:t>
      </w:r>
      <w:r>
        <w:rPr>
          <w:spacing w:val="10"/>
        </w:rPr>
        <w:t xml:space="preserve"> </w:t>
      </w:r>
      <w:r>
        <w:rPr>
          <w:spacing w:val="-1"/>
        </w:rPr>
        <w:t>realizar</w:t>
      </w:r>
      <w:r>
        <w:rPr>
          <w:spacing w:val="11"/>
        </w:rPr>
        <w:t xml:space="preserve"> </w:t>
      </w:r>
      <w:r>
        <w:t>una</w:t>
      </w:r>
      <w:r>
        <w:rPr>
          <w:spacing w:val="10"/>
        </w:rPr>
        <w:t xml:space="preserve"> </w:t>
      </w:r>
      <w:r>
        <w:rPr>
          <w:spacing w:val="-1"/>
        </w:rPr>
        <w:t>correcta</w:t>
      </w:r>
      <w:r>
        <w:rPr>
          <w:spacing w:val="16"/>
        </w:rPr>
        <w:t xml:space="preserve"> </w:t>
      </w:r>
      <w:r>
        <w:t>identificación</w:t>
      </w:r>
      <w:r>
        <w:rPr>
          <w:spacing w:val="12"/>
        </w:rPr>
        <w:t xml:space="preserve"> </w:t>
      </w:r>
      <w:r>
        <w:t>de</w:t>
      </w:r>
      <w:r>
        <w:rPr>
          <w:spacing w:val="10"/>
        </w:rPr>
        <w:t xml:space="preserve"> </w:t>
      </w:r>
      <w:r>
        <w:rPr>
          <w:spacing w:val="-1"/>
        </w:rPr>
        <w:t>clases</w:t>
      </w:r>
      <w:r>
        <w:rPr>
          <w:spacing w:val="14"/>
        </w:rPr>
        <w:t xml:space="preserve"> </w:t>
      </w:r>
      <w:r>
        <w:rPr>
          <w:spacing w:val="-1"/>
        </w:rPr>
        <w:t>en</w:t>
      </w:r>
      <w:r>
        <w:rPr>
          <w:spacing w:val="11"/>
        </w:rPr>
        <w:t xml:space="preserve"> </w:t>
      </w:r>
      <w:r>
        <w:t>la</w:t>
      </w:r>
      <w:r>
        <w:rPr>
          <w:spacing w:val="57"/>
        </w:rPr>
        <w:t xml:space="preserve"> </w:t>
      </w:r>
      <w:r>
        <w:rPr>
          <w:spacing w:val="-1"/>
        </w:rPr>
        <w:t>clasificación</w:t>
      </w:r>
      <w:r>
        <w:rPr>
          <w:spacing w:val="-5"/>
        </w:rPr>
        <w:t xml:space="preserve"> </w:t>
      </w:r>
      <w:r>
        <w:t>no</w:t>
      </w:r>
      <w:r>
        <w:rPr>
          <w:spacing w:val="-5"/>
        </w:rPr>
        <w:t xml:space="preserve"> </w:t>
      </w:r>
      <w:r>
        <w:t>supervisada,</w:t>
      </w:r>
      <w:r>
        <w:rPr>
          <w:spacing w:val="-5"/>
        </w:rPr>
        <w:t xml:space="preserve"> </w:t>
      </w:r>
      <w:r>
        <w:t>por</w:t>
      </w:r>
      <w:r>
        <w:rPr>
          <w:spacing w:val="-6"/>
        </w:rPr>
        <w:t xml:space="preserve"> </w:t>
      </w:r>
      <w:r>
        <w:t>lo</w:t>
      </w:r>
      <w:r>
        <w:rPr>
          <w:spacing w:val="-5"/>
        </w:rPr>
        <w:t xml:space="preserve"> </w:t>
      </w:r>
      <w:r>
        <w:t>tanto,</w:t>
      </w:r>
      <w:r>
        <w:rPr>
          <w:spacing w:val="-5"/>
        </w:rPr>
        <w:t xml:space="preserve"> </w:t>
      </w:r>
      <w:r>
        <w:rPr>
          <w:spacing w:val="-1"/>
        </w:rPr>
        <w:t>hemos</w:t>
      </w:r>
      <w:r>
        <w:rPr>
          <w:spacing w:val="-2"/>
        </w:rPr>
        <w:t xml:space="preserve"> </w:t>
      </w:r>
      <w:r>
        <w:t>asumido</w:t>
      </w:r>
      <w:r>
        <w:rPr>
          <w:spacing w:val="-5"/>
        </w:rPr>
        <w:t xml:space="preserve"> </w:t>
      </w:r>
      <w:r>
        <w:rPr>
          <w:spacing w:val="-1"/>
        </w:rPr>
        <w:t>según</w:t>
      </w:r>
      <w:r>
        <w:t xml:space="preserve"> </w:t>
      </w:r>
      <w:r>
        <w:rPr>
          <w:spacing w:val="-1"/>
        </w:rPr>
        <w:t>Malik</w:t>
      </w:r>
      <w:r>
        <w:rPr>
          <w:spacing w:val="-3"/>
        </w:rPr>
        <w:t xml:space="preserve"> </w:t>
      </w:r>
      <w:r>
        <w:rPr>
          <w:spacing w:val="-1"/>
        </w:rPr>
        <w:t>et</w:t>
      </w:r>
      <w:r>
        <w:rPr>
          <w:spacing w:val="-5"/>
        </w:rPr>
        <w:t xml:space="preserve"> </w:t>
      </w:r>
      <w:r>
        <w:t>al.</w:t>
      </w:r>
      <w:r>
        <w:rPr>
          <w:spacing w:val="-5"/>
        </w:rPr>
        <w:t xml:space="preserve"> </w:t>
      </w:r>
      <w:r>
        <w:rPr>
          <w:spacing w:val="-1"/>
        </w:rPr>
        <w:t>(2019),</w:t>
      </w:r>
      <w:r>
        <w:rPr>
          <w:spacing w:val="-3"/>
        </w:rPr>
        <w:t xml:space="preserve"> </w:t>
      </w:r>
      <w:r>
        <w:t>que</w:t>
      </w:r>
      <w:r>
        <w:rPr>
          <w:spacing w:val="-6"/>
        </w:rPr>
        <w:t xml:space="preserve"> </w:t>
      </w:r>
      <w:r>
        <w:t>los</w:t>
      </w:r>
      <w:r>
        <w:rPr>
          <w:spacing w:val="-2"/>
        </w:rPr>
        <w:t xml:space="preserve"> </w:t>
      </w:r>
      <w:r>
        <w:t>de</w:t>
      </w:r>
      <w:r>
        <w:rPr>
          <w:spacing w:val="65"/>
        </w:rPr>
        <w:t xml:space="preserve"> </w:t>
      </w:r>
      <w:r>
        <w:rPr>
          <w:spacing w:val="-1"/>
        </w:rPr>
        <w:t>valores</w:t>
      </w:r>
      <w:r>
        <w:rPr>
          <w:spacing w:val="26"/>
        </w:rPr>
        <w:t xml:space="preserve"> </w:t>
      </w:r>
      <w:r>
        <w:t>de</w:t>
      </w:r>
      <w:r>
        <w:rPr>
          <w:spacing w:val="25"/>
        </w:rPr>
        <w:t xml:space="preserve"> </w:t>
      </w:r>
      <w:r>
        <w:t>NDVI</w:t>
      </w:r>
      <w:r>
        <w:rPr>
          <w:spacing w:val="23"/>
        </w:rPr>
        <w:t xml:space="preserve"> </w:t>
      </w:r>
      <w:r>
        <w:rPr>
          <w:spacing w:val="-1"/>
        </w:rPr>
        <w:t>en</w:t>
      </w:r>
      <w:r>
        <w:rPr>
          <w:spacing w:val="28"/>
        </w:rPr>
        <w:t xml:space="preserve"> </w:t>
      </w:r>
      <w:r>
        <w:rPr>
          <w:spacing w:val="-1"/>
        </w:rPr>
        <w:t>el</w:t>
      </w:r>
      <w:r>
        <w:rPr>
          <w:spacing w:val="26"/>
        </w:rPr>
        <w:t xml:space="preserve"> </w:t>
      </w:r>
      <w:r>
        <w:rPr>
          <w:spacing w:val="-1"/>
        </w:rPr>
        <w:t>rango</w:t>
      </w:r>
      <w:r>
        <w:rPr>
          <w:spacing w:val="26"/>
        </w:rPr>
        <w:t xml:space="preserve"> </w:t>
      </w:r>
      <w:r>
        <w:rPr>
          <w:spacing w:val="1"/>
        </w:rPr>
        <w:t>de</w:t>
      </w:r>
      <w:r>
        <w:rPr>
          <w:spacing w:val="28"/>
        </w:rPr>
        <w:t xml:space="preserve"> </w:t>
      </w:r>
      <w:r>
        <w:rPr>
          <w:spacing w:val="-1"/>
        </w:rPr>
        <w:t>-1</w:t>
      </w:r>
      <w:r>
        <w:rPr>
          <w:spacing w:val="26"/>
        </w:rPr>
        <w:t xml:space="preserve"> </w:t>
      </w:r>
      <w:r>
        <w:t>a</w:t>
      </w:r>
      <w:r>
        <w:rPr>
          <w:spacing w:val="25"/>
        </w:rPr>
        <w:t xml:space="preserve"> </w:t>
      </w:r>
      <w:r>
        <w:t>0.1</w:t>
      </w:r>
      <w:r>
        <w:rPr>
          <w:spacing w:val="26"/>
        </w:rPr>
        <w:t xml:space="preserve"> </w:t>
      </w:r>
      <w:r>
        <w:t>no</w:t>
      </w:r>
      <w:r>
        <w:rPr>
          <w:spacing w:val="26"/>
        </w:rPr>
        <w:t xml:space="preserve"> </w:t>
      </w:r>
      <w:r>
        <w:t>poseen</w:t>
      </w:r>
      <w:r>
        <w:rPr>
          <w:spacing w:val="26"/>
        </w:rPr>
        <w:t xml:space="preserve"> </w:t>
      </w:r>
      <w:r>
        <w:rPr>
          <w:spacing w:val="-1"/>
        </w:rPr>
        <w:t>vegetación,</w:t>
      </w:r>
      <w:r>
        <w:rPr>
          <w:spacing w:val="26"/>
        </w:rPr>
        <w:t xml:space="preserve"> </w:t>
      </w:r>
      <w:r>
        <w:t>los</w:t>
      </w:r>
      <w:r>
        <w:rPr>
          <w:spacing w:val="26"/>
        </w:rPr>
        <w:t xml:space="preserve"> </w:t>
      </w:r>
      <w:r>
        <w:rPr>
          <w:spacing w:val="-1"/>
        </w:rPr>
        <w:t>valores</w:t>
      </w:r>
      <w:r>
        <w:rPr>
          <w:spacing w:val="26"/>
        </w:rPr>
        <w:t xml:space="preserve"> </w:t>
      </w:r>
      <w:r>
        <w:rPr>
          <w:spacing w:val="-1"/>
        </w:rPr>
        <w:t>inferiores</w:t>
      </w:r>
      <w:r>
        <w:rPr>
          <w:spacing w:val="26"/>
        </w:rPr>
        <w:t xml:space="preserve"> </w:t>
      </w:r>
      <w:r>
        <w:t>a</w:t>
      </w:r>
      <w:r>
        <w:rPr>
          <w:spacing w:val="25"/>
        </w:rPr>
        <w:t xml:space="preserve"> </w:t>
      </w:r>
      <w:r>
        <w:t>0.2</w:t>
      </w:r>
      <w:r>
        <w:rPr>
          <w:spacing w:val="69"/>
        </w:rPr>
        <w:t xml:space="preserve"> </w:t>
      </w:r>
      <w:r>
        <w:rPr>
          <w:spacing w:val="-1"/>
        </w:rPr>
        <w:t>pertenecen</w:t>
      </w:r>
      <w:r>
        <w:rPr>
          <w:spacing w:val="6"/>
        </w:rPr>
        <w:t xml:space="preserve"> </w:t>
      </w:r>
      <w:r>
        <w:t>a</w:t>
      </w:r>
      <w:r>
        <w:rPr>
          <w:spacing w:val="8"/>
        </w:rPr>
        <w:t xml:space="preserve"> </w:t>
      </w:r>
      <w:r>
        <w:rPr>
          <w:spacing w:val="-1"/>
        </w:rPr>
        <w:t>cobertura</w:t>
      </w:r>
      <w:r>
        <w:rPr>
          <w:spacing w:val="6"/>
        </w:rPr>
        <w:t xml:space="preserve"> </w:t>
      </w:r>
      <w:r>
        <w:rPr>
          <w:spacing w:val="-1"/>
        </w:rPr>
        <w:t>terrestre,</w:t>
      </w:r>
      <w:r>
        <w:rPr>
          <w:spacing w:val="6"/>
        </w:rPr>
        <w:t xml:space="preserve"> </w:t>
      </w:r>
      <w:r>
        <w:t>también</w:t>
      </w:r>
      <w:r>
        <w:rPr>
          <w:spacing w:val="6"/>
        </w:rPr>
        <w:t xml:space="preserve"> </w:t>
      </w:r>
      <w:r>
        <w:rPr>
          <w:spacing w:val="-1"/>
        </w:rPr>
        <w:t>llamado</w:t>
      </w:r>
      <w:r>
        <w:rPr>
          <w:spacing w:val="8"/>
        </w:rPr>
        <w:t xml:space="preserve"> </w:t>
      </w:r>
      <w:r>
        <w:rPr>
          <w:spacing w:val="-1"/>
        </w:rPr>
        <w:t>suelo</w:t>
      </w:r>
      <w:r>
        <w:rPr>
          <w:spacing w:val="7"/>
        </w:rPr>
        <w:t xml:space="preserve"> </w:t>
      </w:r>
      <w:r>
        <w:rPr>
          <w:spacing w:val="-1"/>
        </w:rPr>
        <w:t>abierto</w:t>
      </w:r>
      <w:r>
        <w:rPr>
          <w:spacing w:val="7"/>
        </w:rPr>
        <w:t xml:space="preserve"> </w:t>
      </w:r>
      <w:r>
        <w:t>o</w:t>
      </w:r>
      <w:r>
        <w:rPr>
          <w:spacing w:val="6"/>
        </w:rPr>
        <w:t xml:space="preserve"> </w:t>
      </w:r>
      <w:r>
        <w:rPr>
          <w:spacing w:val="-1"/>
        </w:rPr>
        <w:t>suelo</w:t>
      </w:r>
      <w:r>
        <w:rPr>
          <w:spacing w:val="7"/>
        </w:rPr>
        <w:t xml:space="preserve"> </w:t>
      </w:r>
      <w:r>
        <w:t>desnudo,</w:t>
      </w:r>
      <w:r>
        <w:rPr>
          <w:spacing w:val="9"/>
        </w:rPr>
        <w:t xml:space="preserve"> </w:t>
      </w:r>
      <w:r>
        <w:t>y</w:t>
      </w:r>
      <w:r>
        <w:rPr>
          <w:spacing w:val="2"/>
        </w:rPr>
        <w:t xml:space="preserve"> </w:t>
      </w:r>
      <w:r>
        <w:t>los</w:t>
      </w:r>
      <w:r>
        <w:rPr>
          <w:spacing w:val="7"/>
        </w:rPr>
        <w:t xml:space="preserve"> </w:t>
      </w:r>
      <w:r>
        <w:rPr>
          <w:spacing w:val="-1"/>
        </w:rPr>
        <w:t>valores</w:t>
      </w:r>
      <w:r>
        <w:rPr>
          <w:spacing w:val="103"/>
        </w:rPr>
        <w:t xml:space="preserve"> </w:t>
      </w:r>
      <w:r>
        <w:t>de</w:t>
      </w:r>
      <w:r>
        <w:rPr>
          <w:spacing w:val="6"/>
        </w:rPr>
        <w:t xml:space="preserve"> </w:t>
      </w:r>
      <w:r>
        <w:rPr>
          <w:spacing w:val="-1"/>
        </w:rPr>
        <w:t>interés</w:t>
      </w:r>
      <w:r>
        <w:rPr>
          <w:spacing w:val="7"/>
        </w:rPr>
        <w:t xml:space="preserve"> </w:t>
      </w:r>
      <w:r>
        <w:rPr>
          <w:spacing w:val="-1"/>
        </w:rPr>
        <w:t>en</w:t>
      </w:r>
      <w:r>
        <w:rPr>
          <w:spacing w:val="6"/>
        </w:rPr>
        <w:t xml:space="preserve"> </w:t>
      </w:r>
      <w:r>
        <w:rPr>
          <w:spacing w:val="-1"/>
        </w:rPr>
        <w:t>esta</w:t>
      </w:r>
      <w:r>
        <w:rPr>
          <w:spacing w:val="6"/>
        </w:rPr>
        <w:t xml:space="preserve"> </w:t>
      </w:r>
      <w:r>
        <w:rPr>
          <w:spacing w:val="-1"/>
        </w:rPr>
        <w:t>investigación</w:t>
      </w:r>
      <w:r>
        <w:rPr>
          <w:spacing w:val="7"/>
        </w:rPr>
        <w:t xml:space="preserve"> </w:t>
      </w:r>
      <w:r>
        <w:t>son</w:t>
      </w:r>
      <w:r>
        <w:rPr>
          <w:spacing w:val="7"/>
        </w:rPr>
        <w:t xml:space="preserve"> </w:t>
      </w:r>
      <w:r>
        <w:t>los</w:t>
      </w:r>
      <w:r>
        <w:rPr>
          <w:spacing w:val="7"/>
        </w:rPr>
        <w:t xml:space="preserve"> </w:t>
      </w:r>
      <w:r>
        <w:rPr>
          <w:spacing w:val="-1"/>
        </w:rPr>
        <w:t>superiores</w:t>
      </w:r>
      <w:r>
        <w:rPr>
          <w:spacing w:val="7"/>
        </w:rPr>
        <w:t xml:space="preserve"> </w:t>
      </w:r>
      <w:r>
        <w:t>a</w:t>
      </w:r>
      <w:r>
        <w:rPr>
          <w:spacing w:val="6"/>
        </w:rPr>
        <w:t xml:space="preserve"> </w:t>
      </w:r>
      <w:r>
        <w:t>0.2</w:t>
      </w:r>
      <w:r>
        <w:rPr>
          <w:spacing w:val="6"/>
        </w:rPr>
        <w:t xml:space="preserve"> </w:t>
      </w:r>
      <w:r>
        <w:rPr>
          <w:spacing w:val="-1"/>
        </w:rPr>
        <w:t>correspondientes</w:t>
      </w:r>
      <w:r>
        <w:rPr>
          <w:spacing w:val="6"/>
        </w:rPr>
        <w:t xml:space="preserve"> </w:t>
      </w:r>
      <w:r>
        <w:t>a</w:t>
      </w:r>
      <w:r>
        <w:rPr>
          <w:spacing w:val="8"/>
        </w:rPr>
        <w:t xml:space="preserve"> </w:t>
      </w:r>
      <w:r>
        <w:rPr>
          <w:spacing w:val="-1"/>
        </w:rPr>
        <w:t>vegetación,</w:t>
      </w:r>
      <w:r>
        <w:rPr>
          <w:spacing w:val="7"/>
        </w:rPr>
        <w:t xml:space="preserve"> </w:t>
      </w:r>
      <w:r>
        <w:t>siendo</w:t>
      </w:r>
    </w:p>
    <w:p w:rsidR="000C6045" w:rsidRDefault="00091EDA">
      <w:pPr>
        <w:pStyle w:val="Textoindependiente"/>
        <w:ind w:firstLine="0"/>
        <w:rPr>
          <w:rFonts w:cs="Times New Roman"/>
        </w:rPr>
      </w:pPr>
      <w:r>
        <w:t xml:space="preserve">0.594 </w:t>
      </w:r>
      <w:r>
        <w:rPr>
          <w:spacing w:val="-1"/>
        </w:rPr>
        <w:t>el</w:t>
      </w:r>
      <w:r>
        <w:t xml:space="preserve"> </w:t>
      </w:r>
      <w:r>
        <w:rPr>
          <w:spacing w:val="-1"/>
        </w:rPr>
        <w:t>valor</w:t>
      </w:r>
      <w:r>
        <w:t xml:space="preserve"> máximo </w:t>
      </w:r>
      <w:r>
        <w:rPr>
          <w:spacing w:val="-2"/>
        </w:rPr>
        <w:t>de</w:t>
      </w:r>
      <w:r>
        <w:rPr>
          <w:spacing w:val="-1"/>
        </w:rPr>
        <w:t xml:space="preserve"> </w:t>
      </w:r>
      <w:r>
        <w:t>NDVI</w:t>
      </w:r>
      <w:r>
        <w:rPr>
          <w:spacing w:val="-4"/>
        </w:rPr>
        <w:t xml:space="preserve"> </w:t>
      </w:r>
      <w:r>
        <w:t xml:space="preserve">obtenido </w:t>
      </w:r>
      <w:r>
        <w:rPr>
          <w:spacing w:val="-1"/>
        </w:rPr>
        <w:t>para</w:t>
      </w:r>
      <w:r>
        <w:rPr>
          <w:spacing w:val="1"/>
        </w:rPr>
        <w:t xml:space="preserve"> </w:t>
      </w:r>
      <w:r>
        <w:rPr>
          <w:spacing w:val="-1"/>
        </w:rPr>
        <w:t>el</w:t>
      </w:r>
      <w:r>
        <w:rPr>
          <w:spacing w:val="2"/>
        </w:rPr>
        <w:t xml:space="preserve"> </w:t>
      </w:r>
      <w:r>
        <w:rPr>
          <w:spacing w:val="-1"/>
        </w:rPr>
        <w:t>archipiélago</w:t>
      </w:r>
      <w:r>
        <w:rPr>
          <w:spacing w:val="2"/>
        </w:rPr>
        <w:t xml:space="preserve"> </w:t>
      </w:r>
      <w:r>
        <w:rPr>
          <w:spacing w:val="1"/>
        </w:rPr>
        <w:t>de</w:t>
      </w:r>
      <w:r>
        <w:rPr>
          <w:spacing w:val="-1"/>
        </w:rPr>
        <w:t xml:space="preserve"> </w:t>
      </w:r>
      <w:r>
        <w:t xml:space="preserve">Jambelí </w:t>
      </w:r>
      <w:r>
        <w:rPr>
          <w:spacing w:val="-1"/>
        </w:rPr>
        <w:t>(ver</w:t>
      </w:r>
      <w:r>
        <w:t xml:space="preserve"> </w:t>
      </w:r>
      <w:r>
        <w:rPr>
          <w:spacing w:val="-1"/>
        </w:rPr>
        <w:t>Figura</w:t>
      </w:r>
      <w:r>
        <w:t xml:space="preserve"> </w:t>
      </w:r>
      <w:r>
        <w:rPr>
          <w:spacing w:val="-1"/>
        </w:rPr>
        <w:t>2).</w:t>
      </w:r>
    </w:p>
    <w:p w:rsidR="000C6045" w:rsidRDefault="000C6045">
      <w:pPr>
        <w:spacing w:before="8"/>
        <w:rPr>
          <w:rFonts w:ascii="Times New Roman" w:eastAsia="Times New Roman" w:hAnsi="Times New Roman" w:cs="Times New Roman"/>
          <w:sz w:val="24"/>
          <w:szCs w:val="24"/>
        </w:rPr>
      </w:pPr>
    </w:p>
    <w:p w:rsidR="000C6045" w:rsidRDefault="00091EDA">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741692" cy="44577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96" cstate="print"/>
                    <a:stretch>
                      <a:fillRect/>
                    </a:stretch>
                  </pic:blipFill>
                  <pic:spPr>
                    <a:xfrm>
                      <a:off x="0" y="0"/>
                      <a:ext cx="5741692" cy="4457700"/>
                    </a:xfrm>
                    <a:prstGeom prst="rect">
                      <a:avLst/>
                    </a:prstGeom>
                  </pic:spPr>
                </pic:pic>
              </a:graphicData>
            </a:graphic>
          </wp:inline>
        </w:drawing>
      </w:r>
    </w:p>
    <w:p w:rsidR="000C6045" w:rsidRDefault="00091EDA">
      <w:pPr>
        <w:spacing w:before="165"/>
        <w:ind w:left="3273" w:right="1848" w:hanging="584"/>
        <w:rPr>
          <w:rFonts w:ascii="Times New Roman" w:eastAsia="Times New Roman" w:hAnsi="Times New Roman" w:cs="Times New Roman"/>
        </w:rPr>
      </w:pPr>
      <w:r>
        <w:rPr>
          <w:rFonts w:ascii="Times New Roman" w:hAnsi="Times New Roman"/>
          <w:spacing w:val="-1"/>
        </w:rPr>
        <w:t>Figura</w:t>
      </w:r>
      <w:r>
        <w:rPr>
          <w:rFonts w:ascii="Times New Roman" w:hAnsi="Times New Roman"/>
          <w:spacing w:val="-2"/>
        </w:rPr>
        <w:t xml:space="preserve"> </w:t>
      </w:r>
      <w:r>
        <w:rPr>
          <w:rFonts w:ascii="Times New Roman" w:hAnsi="Times New Roman"/>
        </w:rPr>
        <w:t>2.</w:t>
      </w:r>
      <w:r>
        <w:rPr>
          <w:rFonts w:ascii="Times New Roman" w:hAnsi="Times New Roman"/>
          <w:spacing w:val="-3"/>
        </w:rPr>
        <w:t xml:space="preserve"> </w:t>
      </w:r>
      <w:r>
        <w:rPr>
          <w:rFonts w:ascii="Times New Roman" w:hAnsi="Times New Roman"/>
          <w:spacing w:val="-2"/>
        </w:rPr>
        <w:t xml:space="preserve">Valores obtenidos </w:t>
      </w:r>
      <w:proofErr w:type="gramStart"/>
      <w:r>
        <w:rPr>
          <w:rFonts w:ascii="Times New Roman" w:hAnsi="Times New Roman"/>
          <w:spacing w:val="-2"/>
        </w:rPr>
        <w:t>del</w:t>
      </w:r>
      <w:proofErr w:type="gramEnd"/>
      <w:r>
        <w:rPr>
          <w:rFonts w:ascii="Times New Roman" w:hAnsi="Times New Roman"/>
          <w:spacing w:val="-1"/>
        </w:rPr>
        <w:t xml:space="preserve"> </w:t>
      </w:r>
      <w:r>
        <w:rPr>
          <w:rFonts w:ascii="Times New Roman" w:hAnsi="Times New Roman"/>
          <w:spacing w:val="-2"/>
        </w:rPr>
        <w:t>índice</w:t>
      </w:r>
      <w:r>
        <w:rPr>
          <w:rFonts w:ascii="Times New Roman" w:hAnsi="Times New Roman"/>
        </w:rPr>
        <w:t xml:space="preserve"> </w:t>
      </w:r>
      <w:r>
        <w:rPr>
          <w:rFonts w:ascii="Times New Roman" w:hAnsi="Times New Roman"/>
          <w:spacing w:val="-2"/>
        </w:rPr>
        <w:t>NDVI</w:t>
      </w:r>
      <w:r>
        <w:rPr>
          <w:rFonts w:ascii="Times New Roman" w:hAnsi="Times New Roman"/>
          <w:spacing w:val="29"/>
        </w:rPr>
        <w:t xml:space="preserve"> </w:t>
      </w:r>
      <w:r>
        <w:rPr>
          <w:rFonts w:ascii="Times New Roman" w:hAnsi="Times New Roman"/>
          <w:spacing w:val="-1"/>
        </w:rPr>
        <w:t>Elaborado</w:t>
      </w:r>
      <w:r>
        <w:rPr>
          <w:rFonts w:ascii="Times New Roman" w:hAnsi="Times New Roman"/>
          <w:spacing w:val="-2"/>
        </w:rPr>
        <w:t xml:space="preserve"> </w:t>
      </w:r>
      <w:r>
        <w:rPr>
          <w:rFonts w:ascii="Times New Roman" w:hAnsi="Times New Roman"/>
          <w:spacing w:val="-1"/>
        </w:rPr>
        <w:t>por:</w:t>
      </w:r>
      <w:r>
        <w:rPr>
          <w:rFonts w:ascii="Times New Roman" w:hAnsi="Times New Roman"/>
          <w:spacing w:val="1"/>
        </w:rPr>
        <w:t xml:space="preserve"> </w:t>
      </w:r>
      <w:r>
        <w:rPr>
          <w:rFonts w:ascii="Times New Roman" w:hAnsi="Times New Roman"/>
          <w:spacing w:val="-1"/>
        </w:rPr>
        <w:t>(Autores,</w:t>
      </w:r>
      <w:r>
        <w:rPr>
          <w:rFonts w:ascii="Times New Roman" w:hAnsi="Times New Roman"/>
        </w:rPr>
        <w:t xml:space="preserve"> </w:t>
      </w:r>
      <w:r>
        <w:rPr>
          <w:rFonts w:ascii="Times New Roman" w:hAnsi="Times New Roman"/>
          <w:spacing w:val="-1"/>
        </w:rPr>
        <w:t>2021)</w:t>
      </w:r>
    </w:p>
    <w:p w:rsidR="000C6045" w:rsidRDefault="000C6045">
      <w:pPr>
        <w:rPr>
          <w:rFonts w:ascii="Times New Roman" w:eastAsia="Times New Roman" w:hAnsi="Times New Roman" w:cs="Times New Roman"/>
        </w:rPr>
      </w:pPr>
    </w:p>
    <w:p w:rsidR="000C6045" w:rsidRDefault="000C6045">
      <w:pPr>
        <w:rPr>
          <w:rFonts w:ascii="Times New Roman" w:eastAsia="Times New Roman" w:hAnsi="Times New Roman" w:cs="Times New Roman"/>
        </w:rPr>
      </w:pPr>
    </w:p>
    <w:p w:rsidR="000C6045" w:rsidRDefault="000C6045">
      <w:pPr>
        <w:spacing w:before="8"/>
        <w:rPr>
          <w:rFonts w:ascii="Times New Roman" w:eastAsia="Times New Roman" w:hAnsi="Times New Roman" w:cs="Times New Roman"/>
          <w:sz w:val="24"/>
          <w:szCs w:val="24"/>
        </w:rPr>
      </w:pPr>
    </w:p>
    <w:p w:rsidR="000C6045" w:rsidRDefault="00091EDA">
      <w:pPr>
        <w:pStyle w:val="Textoindependiente"/>
        <w:ind w:firstLine="0"/>
        <w:rPr>
          <w:rFonts w:cs="Times New Roman"/>
        </w:rPr>
      </w:pPr>
      <w:r>
        <w:rPr>
          <w:spacing w:val="-1"/>
        </w:rPr>
        <w:t xml:space="preserve">CLASIFICACIÓN </w:t>
      </w:r>
      <w:r>
        <w:t xml:space="preserve">NO </w:t>
      </w:r>
      <w:r>
        <w:rPr>
          <w:spacing w:val="-1"/>
        </w:rPr>
        <w:t>SUPERVISADA</w:t>
      </w:r>
    </w:p>
    <w:p w:rsidR="000C6045" w:rsidRDefault="000C6045">
      <w:pPr>
        <w:spacing w:before="10"/>
        <w:rPr>
          <w:rFonts w:ascii="Times New Roman" w:eastAsia="Times New Roman" w:hAnsi="Times New Roman" w:cs="Times New Roman"/>
          <w:sz w:val="20"/>
          <w:szCs w:val="20"/>
        </w:rPr>
      </w:pPr>
    </w:p>
    <w:p w:rsidR="000C6045" w:rsidRDefault="00091EDA">
      <w:pPr>
        <w:pStyle w:val="Textoindependiente"/>
        <w:ind w:right="112"/>
        <w:jc w:val="both"/>
        <w:rPr>
          <w:rFonts w:cs="Times New Roman"/>
        </w:rPr>
      </w:pPr>
      <w:r>
        <w:t>A</w:t>
      </w:r>
      <w:r>
        <w:rPr>
          <w:spacing w:val="25"/>
        </w:rPr>
        <w:t xml:space="preserve"> </w:t>
      </w:r>
      <w:r>
        <w:rPr>
          <w:spacing w:val="-1"/>
        </w:rPr>
        <w:t>partir</w:t>
      </w:r>
      <w:r>
        <w:rPr>
          <w:spacing w:val="25"/>
        </w:rPr>
        <w:t xml:space="preserve"> </w:t>
      </w:r>
      <w:r>
        <w:t>de</w:t>
      </w:r>
      <w:r>
        <w:rPr>
          <w:spacing w:val="25"/>
        </w:rPr>
        <w:t xml:space="preserve"> </w:t>
      </w:r>
      <w:r>
        <w:t>los</w:t>
      </w:r>
      <w:r>
        <w:rPr>
          <w:spacing w:val="26"/>
        </w:rPr>
        <w:t xml:space="preserve"> </w:t>
      </w:r>
      <w:r>
        <w:rPr>
          <w:spacing w:val="-1"/>
        </w:rPr>
        <w:t>resultados</w:t>
      </w:r>
      <w:r>
        <w:rPr>
          <w:spacing w:val="26"/>
        </w:rPr>
        <w:t xml:space="preserve"> </w:t>
      </w:r>
      <w:r>
        <w:rPr>
          <w:spacing w:val="-1"/>
        </w:rPr>
        <w:t>del</w:t>
      </w:r>
      <w:r>
        <w:rPr>
          <w:spacing w:val="28"/>
        </w:rPr>
        <w:t xml:space="preserve"> </w:t>
      </w:r>
      <w:r>
        <w:rPr>
          <w:spacing w:val="-1"/>
        </w:rPr>
        <w:t>índice</w:t>
      </w:r>
      <w:r>
        <w:rPr>
          <w:spacing w:val="25"/>
        </w:rPr>
        <w:t xml:space="preserve"> </w:t>
      </w:r>
      <w:r>
        <w:t>NDVI</w:t>
      </w:r>
      <w:r>
        <w:rPr>
          <w:spacing w:val="20"/>
        </w:rPr>
        <w:t xml:space="preserve"> </w:t>
      </w:r>
      <w:r>
        <w:rPr>
          <w:spacing w:val="1"/>
        </w:rPr>
        <w:t>se</w:t>
      </w:r>
      <w:r>
        <w:rPr>
          <w:spacing w:val="27"/>
        </w:rPr>
        <w:t xml:space="preserve"> </w:t>
      </w:r>
      <w:r>
        <w:rPr>
          <w:spacing w:val="-1"/>
        </w:rPr>
        <w:t>logró</w:t>
      </w:r>
      <w:r>
        <w:rPr>
          <w:spacing w:val="25"/>
        </w:rPr>
        <w:t xml:space="preserve"> </w:t>
      </w:r>
      <w:r>
        <w:t>identificar</w:t>
      </w:r>
      <w:r>
        <w:rPr>
          <w:spacing w:val="26"/>
        </w:rPr>
        <w:t xml:space="preserve"> </w:t>
      </w:r>
      <w:r>
        <w:rPr>
          <w:spacing w:val="-1"/>
        </w:rPr>
        <w:t>el</w:t>
      </w:r>
      <w:r>
        <w:rPr>
          <w:spacing w:val="26"/>
        </w:rPr>
        <w:t xml:space="preserve"> </w:t>
      </w:r>
      <w:r>
        <w:rPr>
          <w:spacing w:val="-1"/>
        </w:rPr>
        <w:t>área</w:t>
      </w:r>
      <w:r>
        <w:rPr>
          <w:spacing w:val="25"/>
        </w:rPr>
        <w:t xml:space="preserve"> </w:t>
      </w:r>
      <w:r>
        <w:rPr>
          <w:spacing w:val="-1"/>
        </w:rPr>
        <w:t>perteneciente</w:t>
      </w:r>
      <w:r>
        <w:rPr>
          <w:spacing w:val="25"/>
        </w:rPr>
        <w:t xml:space="preserve"> </w:t>
      </w:r>
      <w:r>
        <w:t>a</w:t>
      </w:r>
      <w:r>
        <w:rPr>
          <w:spacing w:val="77"/>
        </w:rPr>
        <w:t xml:space="preserve"> </w:t>
      </w:r>
      <w:r>
        <w:rPr>
          <w:spacing w:val="-1"/>
        </w:rPr>
        <w:t>vegetación,</w:t>
      </w:r>
      <w:r>
        <w:rPr>
          <w:spacing w:val="38"/>
        </w:rPr>
        <w:t xml:space="preserve"> </w:t>
      </w:r>
      <w:r>
        <w:rPr>
          <w:spacing w:val="1"/>
        </w:rPr>
        <w:t>de</w:t>
      </w:r>
      <w:r>
        <w:rPr>
          <w:spacing w:val="37"/>
        </w:rPr>
        <w:t xml:space="preserve"> </w:t>
      </w:r>
      <w:r>
        <w:t>esta</w:t>
      </w:r>
      <w:r>
        <w:rPr>
          <w:spacing w:val="37"/>
        </w:rPr>
        <w:t xml:space="preserve"> </w:t>
      </w:r>
      <w:r>
        <w:t>manera</w:t>
      </w:r>
      <w:r>
        <w:rPr>
          <w:spacing w:val="38"/>
        </w:rPr>
        <w:t xml:space="preserve"> </w:t>
      </w:r>
      <w:r>
        <w:rPr>
          <w:spacing w:val="-1"/>
        </w:rPr>
        <w:t>el</w:t>
      </w:r>
      <w:r>
        <w:rPr>
          <w:spacing w:val="41"/>
        </w:rPr>
        <w:t xml:space="preserve"> </w:t>
      </w:r>
      <w:r>
        <w:rPr>
          <w:spacing w:val="-1"/>
        </w:rPr>
        <w:t>resultado</w:t>
      </w:r>
      <w:r>
        <w:rPr>
          <w:spacing w:val="40"/>
        </w:rPr>
        <w:t xml:space="preserve"> </w:t>
      </w:r>
      <w:r>
        <w:t>de</w:t>
      </w:r>
      <w:r>
        <w:rPr>
          <w:spacing w:val="37"/>
        </w:rPr>
        <w:t xml:space="preserve"> </w:t>
      </w:r>
      <w:r>
        <w:t>la</w:t>
      </w:r>
      <w:r>
        <w:rPr>
          <w:spacing w:val="39"/>
        </w:rPr>
        <w:t xml:space="preserve"> </w:t>
      </w:r>
      <w:r>
        <w:rPr>
          <w:spacing w:val="-1"/>
        </w:rPr>
        <w:t>clasificación</w:t>
      </w:r>
      <w:r>
        <w:rPr>
          <w:spacing w:val="38"/>
        </w:rPr>
        <w:t xml:space="preserve"> </w:t>
      </w:r>
      <w:r>
        <w:t>no</w:t>
      </w:r>
      <w:r>
        <w:rPr>
          <w:spacing w:val="40"/>
        </w:rPr>
        <w:t xml:space="preserve"> </w:t>
      </w:r>
      <w:r>
        <w:rPr>
          <w:spacing w:val="-1"/>
        </w:rPr>
        <w:t>supervisada,</w:t>
      </w:r>
      <w:r>
        <w:rPr>
          <w:spacing w:val="42"/>
        </w:rPr>
        <w:t xml:space="preserve"> </w:t>
      </w:r>
      <w:r>
        <w:t>fue</w:t>
      </w:r>
      <w:r>
        <w:rPr>
          <w:spacing w:val="38"/>
        </w:rPr>
        <w:t xml:space="preserve"> </w:t>
      </w:r>
      <w:r>
        <w:rPr>
          <w:spacing w:val="-1"/>
        </w:rPr>
        <w:t>evaluada</w:t>
      </w:r>
      <w:r>
        <w:rPr>
          <w:spacing w:val="42"/>
        </w:rPr>
        <w:t xml:space="preserve"> </w:t>
      </w:r>
      <w:r>
        <w:t>y</w:t>
      </w:r>
      <w:r>
        <w:rPr>
          <w:spacing w:val="87"/>
        </w:rPr>
        <w:t xml:space="preserve"> </w:t>
      </w:r>
      <w:r>
        <w:rPr>
          <w:spacing w:val="-1"/>
        </w:rPr>
        <w:t>validada</w:t>
      </w:r>
      <w:r>
        <w:rPr>
          <w:spacing w:val="-6"/>
        </w:rPr>
        <w:t xml:space="preserve"> </w:t>
      </w:r>
      <w:r>
        <w:rPr>
          <w:spacing w:val="-1"/>
        </w:rPr>
        <w:t>identificando</w:t>
      </w:r>
      <w:r>
        <w:rPr>
          <w:spacing w:val="-5"/>
        </w:rPr>
        <w:t xml:space="preserve"> </w:t>
      </w:r>
      <w:r>
        <w:t>3</w:t>
      </w:r>
      <w:r>
        <w:rPr>
          <w:spacing w:val="-3"/>
        </w:rPr>
        <w:t xml:space="preserve"> </w:t>
      </w:r>
      <w:r>
        <w:rPr>
          <w:spacing w:val="-1"/>
        </w:rPr>
        <w:t>clases</w:t>
      </w:r>
      <w:r>
        <w:rPr>
          <w:spacing w:val="-4"/>
        </w:rPr>
        <w:t xml:space="preserve"> </w:t>
      </w:r>
      <w:r>
        <w:t>por</w:t>
      </w:r>
      <w:r>
        <w:rPr>
          <w:spacing w:val="-6"/>
        </w:rPr>
        <w:t xml:space="preserve"> </w:t>
      </w:r>
      <w:r>
        <w:rPr>
          <w:spacing w:val="-1"/>
        </w:rPr>
        <w:t>nombres</w:t>
      </w:r>
      <w:r>
        <w:t xml:space="preserve"> y</w:t>
      </w:r>
      <w:r>
        <w:rPr>
          <w:spacing w:val="-10"/>
        </w:rPr>
        <w:t xml:space="preserve"> </w:t>
      </w:r>
      <w:r>
        <w:rPr>
          <w:spacing w:val="-1"/>
        </w:rPr>
        <w:t>colores,</w:t>
      </w:r>
      <w:r>
        <w:rPr>
          <w:spacing w:val="-4"/>
        </w:rPr>
        <w:t xml:space="preserve"> </w:t>
      </w:r>
      <w:r>
        <w:rPr>
          <w:spacing w:val="-1"/>
        </w:rPr>
        <w:t>el</w:t>
      </w:r>
      <w:r>
        <w:rPr>
          <w:spacing w:val="-5"/>
        </w:rPr>
        <w:t xml:space="preserve"> </w:t>
      </w:r>
      <w:r>
        <w:rPr>
          <w:spacing w:val="-1"/>
        </w:rPr>
        <w:t>color</w:t>
      </w:r>
      <w:r>
        <w:rPr>
          <w:spacing w:val="-6"/>
        </w:rPr>
        <w:t xml:space="preserve"> </w:t>
      </w:r>
      <w:r>
        <w:t>azul</w:t>
      </w:r>
      <w:r>
        <w:rPr>
          <w:spacing w:val="-5"/>
        </w:rPr>
        <w:t xml:space="preserve"> </w:t>
      </w:r>
      <w:r>
        <w:rPr>
          <w:spacing w:val="-1"/>
        </w:rPr>
        <w:t>corresponde</w:t>
      </w:r>
      <w:r>
        <w:rPr>
          <w:spacing w:val="-6"/>
        </w:rPr>
        <w:t xml:space="preserve"> </w:t>
      </w:r>
      <w:r>
        <w:t>a</w:t>
      </w:r>
      <w:r>
        <w:rPr>
          <w:spacing w:val="-6"/>
        </w:rPr>
        <w:t xml:space="preserve"> </w:t>
      </w:r>
      <w:r>
        <w:rPr>
          <w:spacing w:val="-1"/>
        </w:rPr>
        <w:t>agua,</w:t>
      </w:r>
      <w:r>
        <w:rPr>
          <w:spacing w:val="-5"/>
        </w:rPr>
        <w:t xml:space="preserve"> </w:t>
      </w:r>
      <w:r>
        <w:rPr>
          <w:spacing w:val="-1"/>
        </w:rPr>
        <w:t>en</w:t>
      </w:r>
      <w:r>
        <w:rPr>
          <w:spacing w:val="-5"/>
        </w:rPr>
        <w:t xml:space="preserve"> </w:t>
      </w:r>
      <w:r>
        <w:t>este</w:t>
      </w:r>
      <w:r>
        <w:rPr>
          <w:spacing w:val="101"/>
        </w:rPr>
        <w:t xml:space="preserve"> </w:t>
      </w:r>
      <w:r>
        <w:rPr>
          <w:spacing w:val="-1"/>
        </w:rPr>
        <w:t>caso</w:t>
      </w:r>
      <w:r>
        <w:rPr>
          <w:spacing w:val="-5"/>
        </w:rPr>
        <w:t xml:space="preserve"> </w:t>
      </w:r>
      <w:r>
        <w:rPr>
          <w:spacing w:val="-1"/>
        </w:rPr>
        <w:t>el</w:t>
      </w:r>
      <w:r>
        <w:rPr>
          <w:spacing w:val="-5"/>
        </w:rPr>
        <w:t xml:space="preserve"> </w:t>
      </w:r>
      <w:r>
        <w:t>Océano</w:t>
      </w:r>
      <w:r>
        <w:rPr>
          <w:spacing w:val="-5"/>
        </w:rPr>
        <w:t xml:space="preserve"> </w:t>
      </w:r>
      <w:r>
        <w:rPr>
          <w:spacing w:val="-1"/>
        </w:rPr>
        <w:t>Pacifico, el</w:t>
      </w:r>
      <w:r>
        <w:rPr>
          <w:spacing w:val="-5"/>
        </w:rPr>
        <w:t xml:space="preserve"> </w:t>
      </w:r>
      <w:r>
        <w:rPr>
          <w:spacing w:val="-1"/>
        </w:rPr>
        <w:t>color</w:t>
      </w:r>
      <w:r>
        <w:rPr>
          <w:spacing w:val="-6"/>
        </w:rPr>
        <w:t xml:space="preserve"> </w:t>
      </w:r>
      <w:r>
        <w:t>blanco</w:t>
      </w:r>
      <w:r>
        <w:rPr>
          <w:spacing w:val="-4"/>
        </w:rPr>
        <w:t xml:space="preserve"> </w:t>
      </w:r>
      <w:r>
        <w:t>a</w:t>
      </w:r>
      <w:r>
        <w:rPr>
          <w:spacing w:val="-6"/>
        </w:rPr>
        <w:t xml:space="preserve"> </w:t>
      </w:r>
      <w:r>
        <w:t>nubes y</w:t>
      </w:r>
      <w:r>
        <w:rPr>
          <w:spacing w:val="-7"/>
        </w:rPr>
        <w:t xml:space="preserve"> </w:t>
      </w:r>
      <w:r>
        <w:rPr>
          <w:spacing w:val="-1"/>
        </w:rPr>
        <w:t>el</w:t>
      </w:r>
      <w:r>
        <w:rPr>
          <w:spacing w:val="-4"/>
        </w:rPr>
        <w:t xml:space="preserve"> </w:t>
      </w:r>
      <w:r>
        <w:rPr>
          <w:spacing w:val="-1"/>
        </w:rPr>
        <w:t>color</w:t>
      </w:r>
      <w:r>
        <w:rPr>
          <w:spacing w:val="-6"/>
        </w:rPr>
        <w:t xml:space="preserve"> </w:t>
      </w:r>
      <w:r>
        <w:t>verde</w:t>
      </w:r>
      <w:r>
        <w:rPr>
          <w:spacing w:val="-4"/>
        </w:rPr>
        <w:t xml:space="preserve"> </w:t>
      </w:r>
      <w:r>
        <w:rPr>
          <w:spacing w:val="-1"/>
        </w:rPr>
        <w:t>el</w:t>
      </w:r>
      <w:r>
        <w:rPr>
          <w:spacing w:val="-5"/>
        </w:rPr>
        <w:t xml:space="preserve"> </w:t>
      </w:r>
      <w:r>
        <w:rPr>
          <w:spacing w:val="-1"/>
        </w:rPr>
        <w:t>área</w:t>
      </w:r>
      <w:r>
        <w:rPr>
          <w:spacing w:val="-6"/>
        </w:rPr>
        <w:t xml:space="preserve"> </w:t>
      </w:r>
      <w:r>
        <w:rPr>
          <w:spacing w:val="1"/>
        </w:rPr>
        <w:t>de</w:t>
      </w:r>
      <w:r>
        <w:rPr>
          <w:spacing w:val="-4"/>
        </w:rPr>
        <w:t xml:space="preserve"> </w:t>
      </w:r>
      <w:r>
        <w:rPr>
          <w:spacing w:val="-1"/>
        </w:rPr>
        <w:t>manglar</w:t>
      </w:r>
      <w:r>
        <w:rPr>
          <w:spacing w:val="-5"/>
        </w:rPr>
        <w:t xml:space="preserve"> </w:t>
      </w:r>
      <w:r>
        <w:t>(ver</w:t>
      </w:r>
      <w:r>
        <w:rPr>
          <w:spacing w:val="-4"/>
        </w:rPr>
        <w:t xml:space="preserve"> </w:t>
      </w:r>
      <w:r>
        <w:rPr>
          <w:spacing w:val="-1"/>
        </w:rPr>
        <w:t>Figura</w:t>
      </w:r>
      <w:r>
        <w:rPr>
          <w:spacing w:val="69"/>
        </w:rPr>
        <w:t xml:space="preserve"> </w:t>
      </w:r>
      <w:r>
        <w:rPr>
          <w:spacing w:val="-1"/>
        </w:rPr>
        <w:t>3),</w:t>
      </w:r>
      <w:r>
        <w:rPr>
          <w:spacing w:val="21"/>
        </w:rPr>
        <w:t xml:space="preserve"> </w:t>
      </w:r>
      <w:r>
        <w:t>por</w:t>
      </w:r>
      <w:r>
        <w:rPr>
          <w:spacing w:val="20"/>
        </w:rPr>
        <w:t xml:space="preserve"> </w:t>
      </w:r>
      <w:r>
        <w:t>lo</w:t>
      </w:r>
      <w:r>
        <w:rPr>
          <w:spacing w:val="21"/>
        </w:rPr>
        <w:t xml:space="preserve"> </w:t>
      </w:r>
      <w:r>
        <w:t>tanto,</w:t>
      </w:r>
      <w:r>
        <w:rPr>
          <w:spacing w:val="22"/>
        </w:rPr>
        <w:t xml:space="preserve"> </w:t>
      </w:r>
      <w:r>
        <w:t>se</w:t>
      </w:r>
      <w:r>
        <w:rPr>
          <w:spacing w:val="20"/>
        </w:rPr>
        <w:t xml:space="preserve"> </w:t>
      </w:r>
      <w:r>
        <w:t>determinó</w:t>
      </w:r>
      <w:r>
        <w:rPr>
          <w:spacing w:val="21"/>
        </w:rPr>
        <w:t xml:space="preserve"> </w:t>
      </w:r>
      <w:r>
        <w:t>que</w:t>
      </w:r>
      <w:r>
        <w:rPr>
          <w:spacing w:val="20"/>
        </w:rPr>
        <w:t xml:space="preserve"> </w:t>
      </w:r>
      <w:r>
        <w:rPr>
          <w:spacing w:val="-1"/>
        </w:rPr>
        <w:t>esta</w:t>
      </w:r>
      <w:r>
        <w:rPr>
          <w:spacing w:val="23"/>
        </w:rPr>
        <w:t xml:space="preserve"> </w:t>
      </w:r>
      <w:r>
        <w:t>zona</w:t>
      </w:r>
      <w:r>
        <w:rPr>
          <w:spacing w:val="20"/>
        </w:rPr>
        <w:t xml:space="preserve"> </w:t>
      </w:r>
      <w:r>
        <w:t>cuenta</w:t>
      </w:r>
      <w:r>
        <w:rPr>
          <w:spacing w:val="20"/>
        </w:rPr>
        <w:t xml:space="preserve"> </w:t>
      </w:r>
      <w:r>
        <w:rPr>
          <w:spacing w:val="-1"/>
        </w:rPr>
        <w:t>con</w:t>
      </w:r>
      <w:r>
        <w:rPr>
          <w:spacing w:val="21"/>
        </w:rPr>
        <w:t xml:space="preserve"> </w:t>
      </w:r>
      <w:r>
        <w:t>abundante</w:t>
      </w:r>
      <w:r>
        <w:rPr>
          <w:spacing w:val="23"/>
        </w:rPr>
        <w:t xml:space="preserve"> </w:t>
      </w:r>
      <w:r>
        <w:rPr>
          <w:spacing w:val="-1"/>
        </w:rPr>
        <w:t>manglar.</w:t>
      </w:r>
      <w:r>
        <w:rPr>
          <w:spacing w:val="22"/>
        </w:rPr>
        <w:t xml:space="preserve"> </w:t>
      </w:r>
      <w:r>
        <w:t>Para</w:t>
      </w:r>
      <w:r>
        <w:rPr>
          <w:spacing w:val="20"/>
        </w:rPr>
        <w:t xml:space="preserve"> </w:t>
      </w:r>
      <w:r>
        <w:rPr>
          <w:spacing w:val="-1"/>
        </w:rPr>
        <w:t>determinar</w:t>
      </w:r>
      <w:r>
        <w:rPr>
          <w:spacing w:val="52"/>
        </w:rPr>
        <w:t xml:space="preserve"> </w:t>
      </w:r>
      <w:r>
        <w:rPr>
          <w:spacing w:val="-1"/>
        </w:rPr>
        <w:t>cuánto</w:t>
      </w:r>
      <w:r>
        <w:rPr>
          <w:spacing w:val="-12"/>
        </w:rPr>
        <w:t xml:space="preserve"> </w:t>
      </w:r>
      <w:r>
        <w:rPr>
          <w:spacing w:val="-1"/>
        </w:rPr>
        <w:t>es</w:t>
      </w:r>
      <w:r>
        <w:rPr>
          <w:spacing w:val="-12"/>
        </w:rPr>
        <w:t xml:space="preserve"> </w:t>
      </w:r>
      <w:r>
        <w:t>la</w:t>
      </w:r>
      <w:r>
        <w:rPr>
          <w:spacing w:val="-13"/>
        </w:rPr>
        <w:t xml:space="preserve"> </w:t>
      </w:r>
      <w:r>
        <w:t>zona</w:t>
      </w:r>
      <w:r>
        <w:rPr>
          <w:spacing w:val="-13"/>
        </w:rPr>
        <w:t xml:space="preserve"> </w:t>
      </w:r>
      <w:r>
        <w:rPr>
          <w:spacing w:val="1"/>
        </w:rPr>
        <w:t>de</w:t>
      </w:r>
      <w:r>
        <w:rPr>
          <w:spacing w:val="-13"/>
        </w:rPr>
        <w:t xml:space="preserve"> </w:t>
      </w:r>
      <w:r>
        <w:rPr>
          <w:spacing w:val="-1"/>
        </w:rPr>
        <w:t>manglar,</w:t>
      </w:r>
      <w:r>
        <w:rPr>
          <w:spacing w:val="-10"/>
        </w:rPr>
        <w:t xml:space="preserve"> </w:t>
      </w:r>
      <w:r>
        <w:t>se</w:t>
      </w:r>
      <w:r>
        <w:rPr>
          <w:spacing w:val="-13"/>
        </w:rPr>
        <w:t xml:space="preserve"> </w:t>
      </w:r>
      <w:r>
        <w:t>utilizó</w:t>
      </w:r>
      <w:r>
        <w:rPr>
          <w:spacing w:val="-12"/>
        </w:rPr>
        <w:t xml:space="preserve"> </w:t>
      </w:r>
      <w:r>
        <w:rPr>
          <w:spacing w:val="-1"/>
        </w:rPr>
        <w:t>el</w:t>
      </w:r>
      <w:r>
        <w:rPr>
          <w:spacing w:val="-11"/>
        </w:rPr>
        <w:t xml:space="preserve"> </w:t>
      </w:r>
      <w:r>
        <w:rPr>
          <w:spacing w:val="-1"/>
        </w:rPr>
        <w:t>software</w:t>
      </w:r>
      <w:r>
        <w:rPr>
          <w:spacing w:val="-12"/>
        </w:rPr>
        <w:t xml:space="preserve"> </w:t>
      </w:r>
      <w:r>
        <w:rPr>
          <w:spacing w:val="-1"/>
        </w:rPr>
        <w:t>ArcMap</w:t>
      </w:r>
      <w:r>
        <w:rPr>
          <w:spacing w:val="-10"/>
        </w:rPr>
        <w:t xml:space="preserve"> </w:t>
      </w:r>
      <w:r>
        <w:t>10.5,</w:t>
      </w:r>
      <w:r>
        <w:rPr>
          <w:spacing w:val="-12"/>
        </w:rPr>
        <w:t xml:space="preserve"> </w:t>
      </w:r>
      <w:r>
        <w:t>donde</w:t>
      </w:r>
      <w:r>
        <w:rPr>
          <w:spacing w:val="-13"/>
        </w:rPr>
        <w:t xml:space="preserve"> </w:t>
      </w:r>
      <w:r>
        <w:rPr>
          <w:spacing w:val="1"/>
        </w:rPr>
        <w:t>se</w:t>
      </w:r>
      <w:r>
        <w:rPr>
          <w:spacing w:val="-13"/>
        </w:rPr>
        <w:t xml:space="preserve"> </w:t>
      </w:r>
      <w:r>
        <w:t>realizó</w:t>
      </w:r>
      <w:r>
        <w:rPr>
          <w:spacing w:val="-12"/>
        </w:rPr>
        <w:t xml:space="preserve"> </w:t>
      </w:r>
      <w:r>
        <w:t>la</w:t>
      </w:r>
      <w:r>
        <w:rPr>
          <w:spacing w:val="-13"/>
        </w:rPr>
        <w:t xml:space="preserve"> </w:t>
      </w:r>
      <w:r>
        <w:rPr>
          <w:spacing w:val="-1"/>
        </w:rPr>
        <w:t>conversión</w:t>
      </w:r>
    </w:p>
    <w:p w:rsidR="000C6045" w:rsidRDefault="000C6045">
      <w:pPr>
        <w:rPr>
          <w:rFonts w:ascii="Times New Roman" w:eastAsia="Times New Roman" w:hAnsi="Times New Roman" w:cs="Times New Roman"/>
          <w:sz w:val="20"/>
          <w:szCs w:val="20"/>
        </w:rPr>
      </w:pPr>
    </w:p>
    <w:p w:rsidR="000C6045" w:rsidRDefault="000C6045">
      <w:pPr>
        <w:spacing w:before="3"/>
        <w:rPr>
          <w:rFonts w:ascii="Times New Roman" w:eastAsia="Times New Roman" w:hAnsi="Times New Roman" w:cs="Times New Roman"/>
          <w:sz w:val="24"/>
          <w:szCs w:val="24"/>
        </w:rPr>
      </w:pPr>
    </w:p>
    <w:p w:rsidR="000C6045" w:rsidRDefault="00091EDA">
      <w:pPr>
        <w:spacing w:before="73"/>
        <w:ind w:left="340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p w:rsidR="000C6045" w:rsidRDefault="000C6045">
      <w:pPr>
        <w:rPr>
          <w:rFonts w:ascii="Times New Roman" w:eastAsia="Times New Roman" w:hAnsi="Times New Roman" w:cs="Times New Roman"/>
          <w:sz w:val="20"/>
          <w:szCs w:val="20"/>
        </w:rPr>
        <w:sectPr w:rsidR="000C6045">
          <w:headerReference w:type="default" r:id="rId97"/>
          <w:footerReference w:type="default" r:id="rId98"/>
          <w:pgSz w:w="11910" w:h="16840"/>
          <w:pgMar w:top="940" w:right="1300" w:bottom="280" w:left="1300" w:header="741" w:footer="0"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20"/>
          <w:szCs w:val="20"/>
        </w:rPr>
      </w:pPr>
    </w:p>
    <w:p w:rsidR="000C6045" w:rsidRDefault="00091EDA">
      <w:pPr>
        <w:pStyle w:val="Textoindependiente"/>
        <w:ind w:left="258" w:right="274" w:firstLine="0"/>
        <w:jc w:val="both"/>
        <w:rPr>
          <w:rFonts w:cs="Times New Roman"/>
        </w:rPr>
      </w:pPr>
      <w:proofErr w:type="gramStart"/>
      <w:r>
        <w:rPr>
          <w:spacing w:val="-1"/>
        </w:rPr>
        <w:t>del</w:t>
      </w:r>
      <w:proofErr w:type="gramEnd"/>
      <w:r>
        <w:rPr>
          <w:spacing w:val="19"/>
        </w:rPr>
        <w:t xml:space="preserve"> </w:t>
      </w:r>
      <w:r>
        <w:rPr>
          <w:spacing w:val="-1"/>
        </w:rPr>
        <w:t>ráster</w:t>
      </w:r>
      <w:r>
        <w:rPr>
          <w:spacing w:val="18"/>
        </w:rPr>
        <w:t xml:space="preserve"> </w:t>
      </w:r>
      <w:r>
        <w:t>producto</w:t>
      </w:r>
      <w:r>
        <w:rPr>
          <w:spacing w:val="19"/>
        </w:rPr>
        <w:t xml:space="preserve"> </w:t>
      </w:r>
      <w:r>
        <w:t>de</w:t>
      </w:r>
      <w:r>
        <w:rPr>
          <w:spacing w:val="18"/>
        </w:rPr>
        <w:t xml:space="preserve"> </w:t>
      </w:r>
      <w:r>
        <w:rPr>
          <w:spacing w:val="1"/>
        </w:rPr>
        <w:t>la</w:t>
      </w:r>
      <w:r>
        <w:rPr>
          <w:spacing w:val="20"/>
        </w:rPr>
        <w:t xml:space="preserve"> </w:t>
      </w:r>
      <w:r>
        <w:rPr>
          <w:spacing w:val="-1"/>
        </w:rPr>
        <w:t>clasificación</w:t>
      </w:r>
      <w:r>
        <w:rPr>
          <w:spacing w:val="19"/>
        </w:rPr>
        <w:t xml:space="preserve"> </w:t>
      </w:r>
      <w:r>
        <w:t>no</w:t>
      </w:r>
      <w:r>
        <w:rPr>
          <w:spacing w:val="18"/>
        </w:rPr>
        <w:t xml:space="preserve"> </w:t>
      </w:r>
      <w:r>
        <w:t>supervisada</w:t>
      </w:r>
      <w:r>
        <w:rPr>
          <w:spacing w:val="21"/>
        </w:rPr>
        <w:t xml:space="preserve"> </w:t>
      </w:r>
      <w:r>
        <w:t>a</w:t>
      </w:r>
      <w:r>
        <w:rPr>
          <w:spacing w:val="20"/>
        </w:rPr>
        <w:t xml:space="preserve"> </w:t>
      </w:r>
      <w:r>
        <w:rPr>
          <w:spacing w:val="-1"/>
        </w:rPr>
        <w:t>polígonos,</w:t>
      </w:r>
      <w:r>
        <w:rPr>
          <w:spacing w:val="21"/>
        </w:rPr>
        <w:t xml:space="preserve"> </w:t>
      </w:r>
      <w:r>
        <w:t>de</w:t>
      </w:r>
      <w:r>
        <w:rPr>
          <w:spacing w:val="20"/>
        </w:rPr>
        <w:t xml:space="preserve"> </w:t>
      </w:r>
      <w:r>
        <w:rPr>
          <w:spacing w:val="-1"/>
        </w:rPr>
        <w:t>esta</w:t>
      </w:r>
      <w:r>
        <w:rPr>
          <w:spacing w:val="18"/>
        </w:rPr>
        <w:t xml:space="preserve"> </w:t>
      </w:r>
      <w:r>
        <w:t>manera</w:t>
      </w:r>
      <w:r>
        <w:rPr>
          <w:spacing w:val="18"/>
        </w:rPr>
        <w:t xml:space="preserve"> </w:t>
      </w:r>
      <w:r>
        <w:rPr>
          <w:spacing w:val="1"/>
        </w:rPr>
        <w:t>se</w:t>
      </w:r>
      <w:r>
        <w:rPr>
          <w:spacing w:val="18"/>
        </w:rPr>
        <w:t xml:space="preserve"> </w:t>
      </w:r>
      <w:r>
        <w:t>obtuvo</w:t>
      </w:r>
      <w:r>
        <w:rPr>
          <w:spacing w:val="59"/>
        </w:rPr>
        <w:t xml:space="preserve"> </w:t>
      </w:r>
      <w:r>
        <w:t>sólo</w:t>
      </w:r>
      <w:r>
        <w:rPr>
          <w:spacing w:val="7"/>
        </w:rPr>
        <w:t xml:space="preserve"> </w:t>
      </w:r>
      <w:r>
        <w:t>los</w:t>
      </w:r>
      <w:r>
        <w:rPr>
          <w:spacing w:val="7"/>
        </w:rPr>
        <w:t xml:space="preserve"> </w:t>
      </w:r>
      <w:r>
        <w:rPr>
          <w:spacing w:val="-1"/>
        </w:rPr>
        <w:t>polígonos</w:t>
      </w:r>
      <w:r>
        <w:rPr>
          <w:spacing w:val="7"/>
        </w:rPr>
        <w:t xml:space="preserve"> </w:t>
      </w:r>
      <w:r>
        <w:t>que</w:t>
      </w:r>
      <w:r>
        <w:rPr>
          <w:spacing w:val="6"/>
        </w:rPr>
        <w:t xml:space="preserve"> </w:t>
      </w:r>
      <w:r>
        <w:rPr>
          <w:spacing w:val="-1"/>
        </w:rPr>
        <w:t>corresponden</w:t>
      </w:r>
      <w:r>
        <w:rPr>
          <w:spacing w:val="6"/>
        </w:rPr>
        <w:t xml:space="preserve"> </w:t>
      </w:r>
      <w:r>
        <w:rPr>
          <w:spacing w:val="-1"/>
        </w:rPr>
        <w:t>al</w:t>
      </w:r>
      <w:r>
        <w:rPr>
          <w:spacing w:val="7"/>
        </w:rPr>
        <w:t xml:space="preserve"> </w:t>
      </w:r>
      <w:r>
        <w:rPr>
          <w:spacing w:val="-1"/>
        </w:rPr>
        <w:t>área</w:t>
      </w:r>
      <w:r>
        <w:rPr>
          <w:spacing w:val="6"/>
        </w:rPr>
        <w:t xml:space="preserve"> </w:t>
      </w:r>
      <w:r>
        <w:rPr>
          <w:spacing w:val="1"/>
        </w:rPr>
        <w:t>de</w:t>
      </w:r>
      <w:r>
        <w:rPr>
          <w:spacing w:val="6"/>
        </w:rPr>
        <w:t xml:space="preserve"> </w:t>
      </w:r>
      <w:r>
        <w:rPr>
          <w:spacing w:val="-1"/>
        </w:rPr>
        <w:t>manglar,</w:t>
      </w:r>
      <w:r>
        <w:rPr>
          <w:spacing w:val="6"/>
        </w:rPr>
        <w:t xml:space="preserve"> </w:t>
      </w:r>
      <w:r>
        <w:rPr>
          <w:spacing w:val="-1"/>
        </w:rPr>
        <w:t>dando</w:t>
      </w:r>
      <w:r>
        <w:rPr>
          <w:spacing w:val="6"/>
        </w:rPr>
        <w:t xml:space="preserve"> </w:t>
      </w:r>
      <w:r>
        <w:rPr>
          <w:spacing w:val="-1"/>
        </w:rPr>
        <w:t>como</w:t>
      </w:r>
      <w:r>
        <w:rPr>
          <w:spacing w:val="7"/>
        </w:rPr>
        <w:t xml:space="preserve"> </w:t>
      </w:r>
      <w:r>
        <w:t>resultado</w:t>
      </w:r>
      <w:r>
        <w:rPr>
          <w:spacing w:val="6"/>
        </w:rPr>
        <w:t xml:space="preserve"> </w:t>
      </w:r>
      <w:r>
        <w:t>una</w:t>
      </w:r>
      <w:r>
        <w:rPr>
          <w:spacing w:val="6"/>
        </w:rPr>
        <w:t xml:space="preserve"> </w:t>
      </w:r>
      <w:r>
        <w:rPr>
          <w:spacing w:val="-1"/>
        </w:rPr>
        <w:t>superficie</w:t>
      </w:r>
      <w:r>
        <w:rPr>
          <w:spacing w:val="77"/>
        </w:rPr>
        <w:t xml:space="preserve"> </w:t>
      </w:r>
      <w:r>
        <w:rPr>
          <w:spacing w:val="-1"/>
        </w:rPr>
        <w:t>total</w:t>
      </w:r>
      <w:r>
        <w:t xml:space="preserve"> de</w:t>
      </w:r>
      <w:r>
        <w:rPr>
          <w:spacing w:val="-1"/>
        </w:rPr>
        <w:t xml:space="preserve"> </w:t>
      </w:r>
      <w:r>
        <w:t xml:space="preserve">11.330,63 </w:t>
      </w:r>
      <w:r>
        <w:rPr>
          <w:spacing w:val="-1"/>
        </w:rPr>
        <w:t>ha.</w:t>
      </w:r>
    </w:p>
    <w:p w:rsidR="000C6045" w:rsidRDefault="000C6045">
      <w:pPr>
        <w:spacing w:before="6"/>
        <w:rPr>
          <w:rFonts w:ascii="Times New Roman" w:eastAsia="Times New Roman" w:hAnsi="Times New Roman" w:cs="Times New Roman"/>
          <w:sz w:val="21"/>
          <w:szCs w:val="21"/>
        </w:rPr>
      </w:pPr>
    </w:p>
    <w:p w:rsidR="000C6045" w:rsidRDefault="00091EDA">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955665" cy="46101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99" cstate="print"/>
                    <a:stretch>
                      <a:fillRect/>
                    </a:stretch>
                  </pic:blipFill>
                  <pic:spPr>
                    <a:xfrm>
                      <a:off x="0" y="0"/>
                      <a:ext cx="5955665" cy="4610100"/>
                    </a:xfrm>
                    <a:prstGeom prst="rect">
                      <a:avLst/>
                    </a:prstGeom>
                  </pic:spPr>
                </pic:pic>
              </a:graphicData>
            </a:graphic>
          </wp:inline>
        </w:drawing>
      </w:r>
    </w:p>
    <w:p w:rsidR="000C6045" w:rsidRDefault="00091EDA">
      <w:pPr>
        <w:spacing w:before="19"/>
        <w:ind w:left="1921" w:right="1937"/>
        <w:jc w:val="center"/>
        <w:rPr>
          <w:rFonts w:ascii="Times New Roman" w:eastAsia="Times New Roman" w:hAnsi="Times New Roman" w:cs="Times New Roman"/>
        </w:rPr>
      </w:pPr>
      <w:r>
        <w:rPr>
          <w:rFonts w:ascii="Times New Roman" w:hAnsi="Times New Roman"/>
          <w:spacing w:val="-1"/>
        </w:rPr>
        <w:t>Figura</w:t>
      </w:r>
      <w:r>
        <w:rPr>
          <w:rFonts w:ascii="Times New Roman" w:hAnsi="Times New Roman"/>
        </w:rPr>
        <w:t xml:space="preserve"> 3:</w:t>
      </w:r>
      <w:r>
        <w:rPr>
          <w:rFonts w:ascii="Times New Roman" w:hAnsi="Times New Roman"/>
          <w:spacing w:val="-2"/>
        </w:rPr>
        <w:t xml:space="preserve"> </w:t>
      </w:r>
      <w:r>
        <w:rPr>
          <w:rFonts w:ascii="Times New Roman" w:hAnsi="Times New Roman"/>
          <w:spacing w:val="-1"/>
        </w:rPr>
        <w:t>Clasificación</w:t>
      </w:r>
      <w:r>
        <w:rPr>
          <w:rFonts w:ascii="Times New Roman" w:hAnsi="Times New Roman"/>
        </w:rPr>
        <w:t xml:space="preserve"> no</w:t>
      </w:r>
      <w:r>
        <w:rPr>
          <w:rFonts w:ascii="Times New Roman" w:hAnsi="Times New Roman"/>
          <w:spacing w:val="-3"/>
        </w:rPr>
        <w:t xml:space="preserve"> </w:t>
      </w:r>
      <w:r>
        <w:rPr>
          <w:rFonts w:ascii="Times New Roman" w:hAnsi="Times New Roman"/>
          <w:spacing w:val="-1"/>
        </w:rPr>
        <w:t>supervisada</w:t>
      </w:r>
      <w:r>
        <w:rPr>
          <w:rFonts w:ascii="Times New Roman" w:hAnsi="Times New Roman"/>
        </w:rPr>
        <w:t xml:space="preserve"> en</w:t>
      </w:r>
      <w:r>
        <w:rPr>
          <w:rFonts w:ascii="Times New Roman" w:hAnsi="Times New Roman"/>
          <w:spacing w:val="-3"/>
        </w:rPr>
        <w:t xml:space="preserve"> </w:t>
      </w:r>
      <w:r>
        <w:rPr>
          <w:rFonts w:ascii="Times New Roman" w:hAnsi="Times New Roman"/>
        </w:rPr>
        <w:t>el</w:t>
      </w:r>
      <w:r>
        <w:rPr>
          <w:rFonts w:ascii="Times New Roman" w:hAnsi="Times New Roman"/>
          <w:spacing w:val="-2"/>
        </w:rPr>
        <w:t xml:space="preserve"> </w:t>
      </w:r>
      <w:r>
        <w:rPr>
          <w:rFonts w:ascii="Times New Roman" w:hAnsi="Times New Roman"/>
          <w:spacing w:val="-1"/>
        </w:rPr>
        <w:t>archipiélago</w:t>
      </w:r>
      <w:r>
        <w:rPr>
          <w:rFonts w:ascii="Times New Roman" w:hAnsi="Times New Roman"/>
        </w:rPr>
        <w:t xml:space="preserve"> </w:t>
      </w:r>
      <w:r>
        <w:rPr>
          <w:rFonts w:ascii="Times New Roman" w:hAnsi="Times New Roman"/>
          <w:spacing w:val="-1"/>
        </w:rPr>
        <w:t>Jambelí</w:t>
      </w:r>
      <w:r>
        <w:rPr>
          <w:rFonts w:ascii="Times New Roman" w:hAnsi="Times New Roman"/>
          <w:spacing w:val="49"/>
        </w:rPr>
        <w:t xml:space="preserve"> </w:t>
      </w:r>
      <w:r>
        <w:rPr>
          <w:rFonts w:ascii="Times New Roman" w:hAnsi="Times New Roman"/>
          <w:spacing w:val="-1"/>
        </w:rPr>
        <w:t>Elaborado</w:t>
      </w:r>
      <w:r>
        <w:rPr>
          <w:rFonts w:ascii="Times New Roman" w:hAnsi="Times New Roman"/>
          <w:spacing w:val="-3"/>
        </w:rPr>
        <w:t xml:space="preserve"> </w:t>
      </w:r>
      <w:r>
        <w:rPr>
          <w:rFonts w:ascii="Times New Roman" w:hAnsi="Times New Roman"/>
          <w:spacing w:val="-1"/>
        </w:rPr>
        <w:t>por:</w:t>
      </w:r>
      <w:r>
        <w:rPr>
          <w:rFonts w:ascii="Times New Roman" w:hAnsi="Times New Roman"/>
          <w:spacing w:val="1"/>
        </w:rPr>
        <w:t xml:space="preserve"> </w:t>
      </w:r>
      <w:r>
        <w:rPr>
          <w:rFonts w:ascii="Times New Roman" w:hAnsi="Times New Roman"/>
          <w:spacing w:val="-1"/>
        </w:rPr>
        <w:t>(Autores,</w:t>
      </w:r>
      <w:r>
        <w:rPr>
          <w:rFonts w:ascii="Times New Roman" w:hAnsi="Times New Roman"/>
        </w:rPr>
        <w:t xml:space="preserve"> </w:t>
      </w:r>
      <w:r>
        <w:rPr>
          <w:rFonts w:ascii="Times New Roman" w:hAnsi="Times New Roman"/>
          <w:spacing w:val="-1"/>
        </w:rPr>
        <w:t>2021)</w:t>
      </w:r>
    </w:p>
    <w:p w:rsidR="000C6045" w:rsidRDefault="000C6045">
      <w:pPr>
        <w:spacing w:before="11"/>
        <w:rPr>
          <w:rFonts w:ascii="Times New Roman" w:eastAsia="Times New Roman" w:hAnsi="Times New Roman" w:cs="Times New Roman"/>
          <w:sz w:val="27"/>
          <w:szCs w:val="27"/>
        </w:rPr>
      </w:pPr>
    </w:p>
    <w:p w:rsidR="000C6045" w:rsidRDefault="00091EDA" w:rsidP="00CE2263">
      <w:pPr>
        <w:pStyle w:val="Textoindependiente"/>
        <w:ind w:left="0" w:firstLine="0"/>
        <w:jc w:val="both"/>
        <w:rPr>
          <w:rFonts w:cs="Times New Roman"/>
        </w:rPr>
      </w:pPr>
      <w:r>
        <w:rPr>
          <w:spacing w:val="-1"/>
        </w:rPr>
        <w:t>SERVICIO</w:t>
      </w:r>
      <w:r>
        <w:t xml:space="preserve"> </w:t>
      </w:r>
      <w:r>
        <w:rPr>
          <w:spacing w:val="-1"/>
        </w:rPr>
        <w:t>DE</w:t>
      </w:r>
      <w:r>
        <w:rPr>
          <w:spacing w:val="1"/>
        </w:rPr>
        <w:t xml:space="preserve"> </w:t>
      </w:r>
      <w:r>
        <w:rPr>
          <w:spacing w:val="-1"/>
        </w:rPr>
        <w:t>ALMACENAMIENTO</w:t>
      </w:r>
      <w:r>
        <w:rPr>
          <w:spacing w:val="1"/>
        </w:rPr>
        <w:t xml:space="preserve"> </w:t>
      </w:r>
      <w:r>
        <w:t>DE</w:t>
      </w:r>
      <w:r>
        <w:rPr>
          <w:spacing w:val="-1"/>
        </w:rPr>
        <w:t xml:space="preserve"> CARBONO</w:t>
      </w:r>
    </w:p>
    <w:p w:rsidR="000C6045" w:rsidRDefault="000C6045">
      <w:pPr>
        <w:spacing w:before="3"/>
        <w:rPr>
          <w:rFonts w:ascii="Times New Roman" w:eastAsia="Times New Roman" w:hAnsi="Times New Roman" w:cs="Times New Roman"/>
          <w:sz w:val="24"/>
          <w:szCs w:val="24"/>
        </w:rPr>
      </w:pPr>
    </w:p>
    <w:p w:rsidR="00CE2263" w:rsidRPr="00CE2263" w:rsidRDefault="00CE2263" w:rsidP="00966E53">
      <w:pPr>
        <w:ind w:firstLine="567"/>
        <w:jc w:val="both"/>
        <w:rPr>
          <w:rFonts w:ascii="Times New Roman" w:hAnsi="Times New Roman" w:cs="Times New Roman"/>
          <w:sz w:val="24"/>
          <w:szCs w:val="24"/>
        </w:rPr>
      </w:pPr>
      <w:r w:rsidRPr="00CE2263">
        <w:rPr>
          <w:rFonts w:ascii="Times New Roman" w:hAnsi="Times New Roman" w:cs="Times New Roman"/>
          <w:sz w:val="24"/>
          <w:szCs w:val="24"/>
        </w:rPr>
        <w:t xml:space="preserve">Para la estimación de la biomasa es necesario mencionar que se utilizó el promedio de las tres especies de manglar (ver Tabla 2) para la densidad, </w:t>
      </w:r>
      <w:proofErr w:type="gramStart"/>
      <w:r w:rsidRPr="00CE2263">
        <w:rPr>
          <w:rFonts w:ascii="Times New Roman" w:hAnsi="Times New Roman" w:cs="Times New Roman"/>
          <w:sz w:val="24"/>
          <w:szCs w:val="24"/>
        </w:rPr>
        <w:t>este</w:t>
      </w:r>
      <w:proofErr w:type="gramEnd"/>
      <w:r w:rsidRPr="00CE2263">
        <w:rPr>
          <w:rFonts w:ascii="Times New Roman" w:hAnsi="Times New Roman" w:cs="Times New Roman"/>
          <w:sz w:val="24"/>
          <w:szCs w:val="24"/>
        </w:rPr>
        <w:t xml:space="preserve"> valor corresponde a 0.73 (g/cm</w:t>
      </w:r>
      <w:r w:rsidRPr="00CE2263">
        <w:rPr>
          <w:rFonts w:ascii="Times New Roman" w:hAnsi="Times New Roman" w:cs="Times New Roman"/>
          <w:sz w:val="24"/>
          <w:szCs w:val="24"/>
          <w:vertAlign w:val="superscript"/>
        </w:rPr>
        <w:t>3</w:t>
      </w:r>
      <w:r w:rsidRPr="00CE2263">
        <w:rPr>
          <w:rFonts w:ascii="Times New Roman" w:hAnsi="Times New Roman" w:cs="Times New Roman"/>
          <w:sz w:val="24"/>
          <w:szCs w:val="24"/>
        </w:rPr>
        <w:t>), posteriormente se aplicó la ecuación (4) obteniendo de esta manera el siguiente valor:</w:t>
      </w:r>
    </w:p>
    <w:p w:rsidR="00CE2263" w:rsidRPr="00A3428A" w:rsidRDefault="00CE2263" w:rsidP="00CE2263">
      <w:pPr>
        <w:pStyle w:val="Sinespaciado"/>
        <w:jc w:val="both"/>
        <w:rPr>
          <w:rFonts w:ascii="Times New Roman" w:hAnsi="Times New Roman" w:cs="Times New Roman"/>
          <w:sz w:val="24"/>
          <w:szCs w:val="24"/>
        </w:rPr>
      </w:pPr>
    </w:p>
    <w:p w:rsidR="00CE2263" w:rsidRDefault="00CE2263" w:rsidP="00CE2263">
      <w:pPr>
        <w:jc w:val="center"/>
        <w:rPr>
          <w:rFonts w:ascii="Cambria Math" w:eastAsiaTheme="minorEastAsia" w:hAnsi="Cambria Math"/>
          <w:iCs/>
          <w:sz w:val="30"/>
          <w:szCs w:val="30"/>
        </w:rPr>
      </w:pPr>
      <m:oMath>
        <m:r>
          <w:rPr>
            <w:rFonts w:ascii="Cambria Math" w:hAnsi="Cambria Math" w:cs="Times New Roman"/>
          </w:rPr>
          <m:t>BmA = 0.73*</m:t>
        </m:r>
      </m:oMath>
      <w:r w:rsidRPr="00BE1B9C">
        <w:rPr>
          <w:rFonts w:ascii="Cambria Math" w:eastAsiaTheme="minorEastAsia" w:hAnsi="Cambria Math"/>
          <w:iCs/>
          <w:szCs w:val="24"/>
        </w:rPr>
        <w:t xml:space="preserve"> </w:t>
      </w:r>
      <m:oMath>
        <m:sSup>
          <m:sSupPr>
            <m:ctrlPr>
              <w:rPr>
                <w:rFonts w:ascii="Cambria Math" w:hAnsi="Cambria Math" w:cs="Times New Roman"/>
                <w:iCs/>
                <w:sz w:val="30"/>
                <w:szCs w:val="30"/>
              </w:rPr>
            </m:ctrlPr>
          </m:sSupPr>
          <m:e>
            <m:r>
              <w:rPr>
                <w:rFonts w:ascii="Cambria Math" w:hAnsi="Cambria Math" w:cs="Times New Roman"/>
                <w:sz w:val="30"/>
                <w:szCs w:val="30"/>
              </w:rPr>
              <m:t>e</m:t>
            </m:r>
          </m:e>
          <m:sup>
            <m:r>
              <w:rPr>
                <w:rFonts w:ascii="Cambria Math" w:hAnsi="Cambria Math" w:cs="Times New Roman"/>
                <w:sz w:val="30"/>
                <w:szCs w:val="30"/>
              </w:rPr>
              <m:t>(-1.499+</m:t>
            </m:r>
            <m:d>
              <m:dPr>
                <m:ctrlPr>
                  <w:rPr>
                    <w:rFonts w:ascii="Cambria Math" w:hAnsi="Cambria Math" w:cs="Times New Roman"/>
                    <w:iCs/>
                    <w:sz w:val="30"/>
                    <w:szCs w:val="30"/>
                  </w:rPr>
                </m:ctrlPr>
              </m:dPr>
              <m:e>
                <m:r>
                  <w:rPr>
                    <w:rFonts w:ascii="Cambria Math" w:hAnsi="Cambria Math" w:cs="Times New Roman"/>
                    <w:sz w:val="30"/>
                    <w:szCs w:val="30"/>
                  </w:rPr>
                  <m:t>2.148*</m:t>
                </m:r>
                <m:func>
                  <m:funcPr>
                    <m:ctrlPr>
                      <w:rPr>
                        <w:rFonts w:ascii="Cambria Math" w:hAnsi="Cambria Math" w:cs="Times New Roman"/>
                        <w:iCs/>
                        <w:sz w:val="30"/>
                        <w:szCs w:val="30"/>
                      </w:rPr>
                    </m:ctrlPr>
                  </m:funcPr>
                  <m:fName>
                    <m:r>
                      <w:rPr>
                        <w:rFonts w:ascii="Cambria Math" w:hAnsi="Cambria Math" w:cs="Times New Roman"/>
                        <w:sz w:val="30"/>
                        <w:szCs w:val="30"/>
                      </w:rPr>
                      <m:t>ln</m:t>
                    </m:r>
                  </m:fName>
                  <m:e>
                    <m:d>
                      <m:dPr>
                        <m:ctrlPr>
                          <w:rPr>
                            <w:rFonts w:ascii="Cambria Math" w:hAnsi="Cambria Math" w:cs="Times New Roman"/>
                            <w:iCs/>
                            <w:sz w:val="30"/>
                            <w:szCs w:val="30"/>
                          </w:rPr>
                        </m:ctrlPr>
                      </m:dPr>
                      <m:e>
                        <m:r>
                          <w:rPr>
                            <w:rFonts w:ascii="Cambria Math" w:hAnsi="Cambria Math" w:cs="Times New Roman"/>
                            <w:sz w:val="30"/>
                            <w:szCs w:val="30"/>
                          </w:rPr>
                          <m:t>19.83</m:t>
                        </m:r>
                      </m:e>
                    </m:d>
                  </m:e>
                </m:func>
              </m:e>
            </m:d>
            <m:r>
              <w:rPr>
                <w:rFonts w:ascii="Cambria Math" w:hAnsi="Cambria Math" w:cs="Times New Roman"/>
                <w:sz w:val="30"/>
                <w:szCs w:val="30"/>
              </w:rPr>
              <m:t>+</m:t>
            </m:r>
            <m:d>
              <m:dPr>
                <m:ctrlPr>
                  <w:rPr>
                    <w:rFonts w:ascii="Cambria Math" w:hAnsi="Cambria Math" w:cs="Times New Roman"/>
                    <w:iCs/>
                    <w:sz w:val="30"/>
                    <w:szCs w:val="30"/>
                  </w:rPr>
                </m:ctrlPr>
              </m:dPr>
              <m:e>
                <m:r>
                  <w:rPr>
                    <w:rFonts w:ascii="Cambria Math" w:hAnsi="Cambria Math" w:cs="Times New Roman"/>
                    <w:sz w:val="30"/>
                    <w:szCs w:val="30"/>
                  </w:rPr>
                  <m:t>0.207*</m:t>
                </m:r>
                <m:func>
                  <m:funcPr>
                    <m:ctrlPr>
                      <w:rPr>
                        <w:rFonts w:ascii="Cambria Math" w:hAnsi="Cambria Math" w:cs="Times New Roman"/>
                        <w:iCs/>
                        <w:sz w:val="30"/>
                        <w:szCs w:val="30"/>
                      </w:rPr>
                    </m:ctrlPr>
                  </m:funcPr>
                  <m:fName>
                    <m:r>
                      <w:rPr>
                        <w:rFonts w:ascii="Cambria Math" w:hAnsi="Cambria Math" w:cs="Times New Roman"/>
                        <w:sz w:val="30"/>
                        <w:szCs w:val="30"/>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rPr>
                              <m:t>19.83</m:t>
                            </m:r>
                          </m:e>
                        </m:d>
                      </m:e>
                      <m:sup>
                        <m:r>
                          <w:rPr>
                            <w:rFonts w:ascii="Cambria Math" w:hAnsi="Cambria Math" w:cs="Times New Roman"/>
                            <w:sz w:val="30"/>
                            <w:szCs w:val="30"/>
                          </w:rPr>
                          <m:t>2</m:t>
                        </m:r>
                      </m:sup>
                    </m:sSup>
                  </m:e>
                </m:func>
              </m:e>
            </m:d>
            <m:r>
              <w:rPr>
                <w:rFonts w:ascii="Cambria Math" w:hAnsi="Cambria Math" w:cs="Times New Roman"/>
                <w:sz w:val="30"/>
                <w:szCs w:val="30"/>
              </w:rPr>
              <m:t>-0.0281*</m:t>
            </m:r>
            <m:func>
              <m:funcPr>
                <m:ctrlPr>
                  <w:rPr>
                    <w:rFonts w:ascii="Cambria Math" w:hAnsi="Cambria Math" w:cs="Times New Roman"/>
                    <w:iCs/>
                    <w:sz w:val="30"/>
                    <w:szCs w:val="30"/>
                  </w:rPr>
                </m:ctrlPr>
              </m:funcPr>
              <m:fName>
                <m:r>
                  <w:rPr>
                    <w:rFonts w:ascii="Cambria Math" w:hAnsi="Cambria Math" w:cs="Times New Roman"/>
                    <w:sz w:val="30"/>
                    <w:szCs w:val="30"/>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rPr>
                          <m:t>19.83</m:t>
                        </m:r>
                      </m:e>
                    </m:d>
                  </m:e>
                  <m:sup>
                    <m:r>
                      <w:rPr>
                        <w:rFonts w:ascii="Cambria Math" w:hAnsi="Cambria Math" w:cs="Times New Roman"/>
                        <w:sz w:val="30"/>
                        <w:szCs w:val="30"/>
                      </w:rPr>
                      <m:t>3</m:t>
                    </m:r>
                  </m:sup>
                </m:sSup>
                <m:r>
                  <w:rPr>
                    <w:rFonts w:ascii="Cambria Math" w:hAnsi="Cambria Math" w:cs="Times New Roman"/>
                    <w:sz w:val="30"/>
                    <w:szCs w:val="30"/>
                  </w:rPr>
                  <m:t>)</m:t>
                </m:r>
              </m:e>
            </m:func>
          </m:sup>
        </m:sSup>
      </m:oMath>
    </w:p>
    <w:p w:rsidR="00CE2263" w:rsidRPr="006125C8" w:rsidRDefault="00CE2263" w:rsidP="00CE2263">
      <w:pPr>
        <w:jc w:val="center"/>
        <w:rPr>
          <w:rFonts w:ascii="Cambria Math" w:eastAsiaTheme="minorEastAsia" w:hAnsi="Cambria Math"/>
          <w:iCs/>
          <w:sz w:val="20"/>
          <w:szCs w:val="20"/>
        </w:rPr>
      </w:pPr>
    </w:p>
    <w:p w:rsidR="00CE2263" w:rsidRPr="00AC1241" w:rsidRDefault="00CE2263" w:rsidP="00CE2263">
      <w:pPr>
        <w:rPr>
          <w:rFonts w:ascii="Cambria Math" w:eastAsiaTheme="minorEastAsia" w:hAnsi="Cambria Math" w:cs="Times New Roman"/>
          <w:iCs/>
          <w:sz w:val="23"/>
          <w:szCs w:val="23"/>
        </w:rPr>
      </w:pPr>
      <m:oMathPara>
        <m:oMath>
          <m:r>
            <w:rPr>
              <w:rFonts w:ascii="Cambria Math" w:hAnsi="Cambria Math" w:cs="Times New Roman"/>
              <w:sz w:val="23"/>
              <w:szCs w:val="23"/>
            </w:rPr>
            <m:t>B</m:t>
          </m:r>
          <m:r>
            <w:rPr>
              <w:rFonts w:ascii="Cambria Math" w:hAnsi="Cambria Math" w:cs="Times New Roman"/>
            </w:rPr>
            <m:t>mA</m:t>
          </m:r>
          <m:r>
            <m:rPr>
              <m:nor/>
            </m:rPr>
            <w:rPr>
              <w:rFonts w:ascii="Cambria Math" w:hAnsi="Cambria Math" w:cs="Times New Roman"/>
              <w:iCs/>
              <w:sz w:val="23"/>
              <w:szCs w:val="23"/>
            </w:rPr>
            <m:t xml:space="preserve"> = 299.26</m:t>
          </m:r>
          <m:f>
            <m:fPr>
              <m:ctrlPr>
                <w:rPr>
                  <w:rFonts w:ascii="Cambria Math" w:hAnsi="Cambria Math" w:cs="Times New Roman"/>
                  <w:i/>
                  <w:sz w:val="23"/>
                  <w:szCs w:val="23"/>
                </w:rPr>
              </m:ctrlPr>
            </m:fPr>
            <m:num>
              <m:r>
                <w:rPr>
                  <w:rFonts w:ascii="Cambria Math" w:hAnsi="Cambria Math" w:cs="Times New Roman"/>
                  <w:sz w:val="23"/>
                  <w:szCs w:val="23"/>
                </w:rPr>
                <m:t>ton</m:t>
              </m:r>
            </m:num>
            <m:den>
              <m:r>
                <w:rPr>
                  <w:rFonts w:ascii="Cambria Math" w:hAnsi="Cambria Math" w:cs="Times New Roman"/>
                  <w:sz w:val="23"/>
                  <w:szCs w:val="23"/>
                </w:rPr>
                <m:t>ha*año</m:t>
              </m:r>
            </m:den>
          </m:f>
        </m:oMath>
      </m:oMathPara>
    </w:p>
    <w:p w:rsidR="00CE2263" w:rsidRPr="003B53B3" w:rsidRDefault="00CE2263" w:rsidP="00CE2263">
      <w:pPr>
        <w:pStyle w:val="Sinespaciado"/>
        <w:jc w:val="center"/>
        <w:rPr>
          <w:rFonts w:ascii="Times New Roman" w:hAnsi="Times New Roman" w:cs="Times New Roman"/>
          <w:b/>
          <w:sz w:val="6"/>
          <w:szCs w:val="6"/>
        </w:rPr>
      </w:pPr>
    </w:p>
    <w:p w:rsidR="00CE2263" w:rsidRPr="00A3428A" w:rsidRDefault="00CE2263" w:rsidP="00CE2263">
      <w:pPr>
        <w:tabs>
          <w:tab w:val="left" w:pos="5670"/>
        </w:tabs>
        <w:rPr>
          <w:rFonts w:eastAsiaTheme="minorEastAsia" w:cs="Times New Roman"/>
          <w:szCs w:val="24"/>
        </w:rPr>
      </w:pPr>
      <w:r>
        <w:rPr>
          <w:rFonts w:eastAsiaTheme="minorEastAsia" w:cs="Times New Roman"/>
          <w:sz w:val="18"/>
          <w:szCs w:val="18"/>
        </w:rPr>
        <w:tab/>
      </w:r>
    </w:p>
    <w:p w:rsidR="00CE2263" w:rsidRPr="00966E53" w:rsidRDefault="00CE2263" w:rsidP="00966E53">
      <w:pPr>
        <w:ind w:firstLine="567"/>
        <w:rPr>
          <w:rFonts w:ascii="Times New Roman" w:eastAsiaTheme="minorEastAsia" w:hAnsi="Times New Roman" w:cs="Times New Roman"/>
          <w:sz w:val="24"/>
          <w:szCs w:val="24"/>
        </w:rPr>
      </w:pPr>
      <w:r w:rsidRPr="00966E53">
        <w:rPr>
          <w:rFonts w:ascii="Times New Roman" w:eastAsiaTheme="minorEastAsia" w:hAnsi="Times New Roman" w:cs="Times New Roman"/>
          <w:sz w:val="24"/>
          <w:szCs w:val="24"/>
        </w:rPr>
        <w:t>Seguidamente se calculó el desarrollo total de biomasa media año mediante la ecuación (5).</w:t>
      </w:r>
    </w:p>
    <w:p w:rsidR="00CE2263" w:rsidRPr="00265D9E" w:rsidRDefault="00CE2263" w:rsidP="00CE2263">
      <w:pPr>
        <w:rPr>
          <w:rFonts w:eastAsiaTheme="minorEastAsia" w:cs="Times New Roman"/>
          <w:szCs w:val="24"/>
        </w:rPr>
      </w:pPr>
    </w:p>
    <w:p w:rsidR="00CE2263" w:rsidRPr="00071FD2" w:rsidRDefault="00CE2263" w:rsidP="00CE2263">
      <w:pPr>
        <w:rPr>
          <w:rFonts w:eastAsiaTheme="minorEastAsia"/>
          <w:sz w:val="23"/>
          <w:szCs w:val="23"/>
        </w:rPr>
      </w:pPr>
      <m:oMathPara>
        <m:oMath>
          <m:r>
            <w:rPr>
              <w:rFonts w:ascii="Cambria Math" w:eastAsiaTheme="minorEastAsia" w:hAnsi="Cambria Math"/>
              <w:sz w:val="23"/>
              <w:szCs w:val="23"/>
            </w:rPr>
            <m:t>DTBm=299.</m:t>
          </m:r>
          <m:r>
            <w:rPr>
              <w:rFonts w:ascii="Cambria Math" w:hAnsi="Cambria Math" w:cs="Times New Roman"/>
              <w:sz w:val="23"/>
              <w:szCs w:val="23"/>
            </w:rPr>
            <m:t>26</m:t>
          </m:r>
          <m:f>
            <m:fPr>
              <m:ctrlPr>
                <w:rPr>
                  <w:rFonts w:ascii="Cambria Math" w:hAnsi="Cambria Math" w:cs="Times New Roman"/>
                  <w:i/>
                  <w:sz w:val="23"/>
                  <w:szCs w:val="23"/>
                </w:rPr>
              </m:ctrlPr>
            </m:fPr>
            <m:num>
              <m:r>
                <w:rPr>
                  <w:rFonts w:ascii="Cambria Math" w:hAnsi="Cambria Math" w:cs="Times New Roman"/>
                  <w:sz w:val="23"/>
                  <w:szCs w:val="23"/>
                </w:rPr>
                <m:t>ton</m:t>
              </m:r>
            </m:num>
            <m:den>
              <m:r>
                <w:rPr>
                  <w:rFonts w:ascii="Cambria Math" w:hAnsi="Cambria Math" w:cs="Times New Roman"/>
                  <w:sz w:val="23"/>
                  <w:szCs w:val="23"/>
                </w:rPr>
                <m:t>ha*año</m:t>
              </m:r>
            </m:den>
          </m:f>
          <m:r>
            <w:rPr>
              <w:rFonts w:ascii="Cambria Math" w:eastAsiaTheme="minorEastAsia" w:hAnsi="Cambria Math"/>
              <w:sz w:val="23"/>
              <w:szCs w:val="23"/>
            </w:rPr>
            <m:t xml:space="preserve">*11.330,63 </m:t>
          </m:r>
          <m:r>
            <w:rPr>
              <w:rFonts w:ascii="Cambria Math" w:eastAsiaTheme="minorEastAsia" w:hAnsi="Cambria Math"/>
              <w:sz w:val="23"/>
              <w:szCs w:val="23"/>
            </w:rPr>
            <m:t>ha</m:t>
          </m:r>
        </m:oMath>
      </m:oMathPara>
    </w:p>
    <w:p w:rsidR="00CE2263" w:rsidRPr="006125C8" w:rsidRDefault="00CE2263" w:rsidP="00CE2263">
      <w:pPr>
        <w:rPr>
          <w:rFonts w:eastAsiaTheme="minorEastAsia"/>
          <w:szCs w:val="24"/>
        </w:rPr>
      </w:pPr>
    </w:p>
    <w:p w:rsidR="00CE2263" w:rsidRPr="00846DC8" w:rsidRDefault="00CE2263" w:rsidP="00CE2263">
      <w:pPr>
        <w:rPr>
          <w:rFonts w:eastAsiaTheme="minorEastAsia"/>
          <w:sz w:val="23"/>
          <w:szCs w:val="23"/>
        </w:rPr>
      </w:pPr>
      <m:oMathPara>
        <m:oMath>
          <m:r>
            <w:rPr>
              <w:rFonts w:ascii="Cambria Math" w:eastAsiaTheme="minorEastAsia" w:hAnsi="Cambria Math"/>
              <w:sz w:val="23"/>
              <w:szCs w:val="23"/>
            </w:rPr>
            <m:t>DTBm=3'390.872,755 ton</m:t>
          </m:r>
          <m:r>
            <m:rPr>
              <m:lit/>
            </m:rPr>
            <w:rPr>
              <w:rFonts w:ascii="Cambria Math" w:eastAsiaTheme="minorEastAsia" w:hAnsi="Cambria Math"/>
              <w:sz w:val="23"/>
              <w:szCs w:val="23"/>
            </w:rPr>
            <m:t>/</m:t>
          </m:r>
          <m:r>
            <w:rPr>
              <w:rFonts w:ascii="Cambria Math" w:eastAsiaTheme="minorEastAsia" w:hAnsi="Cambria Math"/>
              <w:sz w:val="23"/>
              <w:szCs w:val="23"/>
            </w:rPr>
            <m:t>año</m:t>
          </m:r>
        </m:oMath>
      </m:oMathPara>
    </w:p>
    <w:p w:rsidR="000C6045" w:rsidRDefault="000C6045">
      <w:pPr>
        <w:rPr>
          <w:rFonts w:ascii="Times New Roman" w:eastAsia="Times New Roman" w:hAnsi="Times New Roman" w:cs="Times New Roman"/>
          <w:sz w:val="20"/>
          <w:szCs w:val="20"/>
        </w:r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17"/>
          <w:szCs w:val="17"/>
        </w:rPr>
      </w:pPr>
    </w:p>
    <w:p w:rsidR="000C6045" w:rsidRPr="00CE2263" w:rsidRDefault="00091EDA" w:rsidP="00CE2263">
      <w:pPr>
        <w:pStyle w:val="Textoindependiente"/>
        <w:spacing w:before="69"/>
        <w:ind w:right="122" w:firstLine="449"/>
        <w:jc w:val="both"/>
        <w:rPr>
          <w:rFonts w:cs="Times New Roman"/>
        </w:rPr>
      </w:pPr>
      <w:r w:rsidRPr="00CE2263">
        <w:rPr>
          <w:rFonts w:cs="Times New Roman"/>
          <w:spacing w:val="-1"/>
        </w:rPr>
        <w:t>Dando</w:t>
      </w:r>
      <w:r w:rsidRPr="00CE2263">
        <w:rPr>
          <w:rFonts w:cs="Times New Roman"/>
          <w:spacing w:val="21"/>
        </w:rPr>
        <w:t xml:space="preserve"> </w:t>
      </w:r>
      <w:r w:rsidRPr="00CE2263">
        <w:rPr>
          <w:rFonts w:cs="Times New Roman"/>
          <w:spacing w:val="-1"/>
        </w:rPr>
        <w:t>como</w:t>
      </w:r>
      <w:r w:rsidRPr="00CE2263">
        <w:rPr>
          <w:rFonts w:cs="Times New Roman"/>
          <w:spacing w:val="24"/>
        </w:rPr>
        <w:t xml:space="preserve"> </w:t>
      </w:r>
      <w:r w:rsidRPr="00CE2263">
        <w:rPr>
          <w:rFonts w:cs="Times New Roman"/>
          <w:spacing w:val="-1"/>
        </w:rPr>
        <w:t>resultado</w:t>
      </w:r>
      <w:r w:rsidRPr="00CE2263">
        <w:rPr>
          <w:rFonts w:cs="Times New Roman"/>
          <w:spacing w:val="21"/>
        </w:rPr>
        <w:t xml:space="preserve"> </w:t>
      </w:r>
      <w:r w:rsidRPr="00CE2263">
        <w:rPr>
          <w:rFonts w:cs="Times New Roman"/>
        </w:rPr>
        <w:t>una</w:t>
      </w:r>
      <w:r w:rsidRPr="00CE2263">
        <w:rPr>
          <w:rFonts w:cs="Times New Roman"/>
          <w:spacing w:val="20"/>
        </w:rPr>
        <w:t xml:space="preserve"> </w:t>
      </w:r>
      <w:r w:rsidRPr="00CE2263">
        <w:rPr>
          <w:rFonts w:cs="Times New Roman"/>
          <w:spacing w:val="-1"/>
        </w:rPr>
        <w:t>biomasa</w:t>
      </w:r>
      <w:r w:rsidRPr="00CE2263">
        <w:rPr>
          <w:rFonts w:cs="Times New Roman"/>
          <w:spacing w:val="20"/>
        </w:rPr>
        <w:t xml:space="preserve"> </w:t>
      </w:r>
      <w:r w:rsidRPr="00CE2263">
        <w:rPr>
          <w:rFonts w:cs="Times New Roman"/>
          <w:spacing w:val="-1"/>
        </w:rPr>
        <w:t>total</w:t>
      </w:r>
      <w:r w:rsidRPr="00CE2263">
        <w:rPr>
          <w:rFonts w:cs="Times New Roman"/>
          <w:spacing w:val="21"/>
        </w:rPr>
        <w:t xml:space="preserve"> </w:t>
      </w:r>
      <w:r w:rsidRPr="00CE2263">
        <w:rPr>
          <w:rFonts w:cs="Times New Roman"/>
          <w:spacing w:val="1"/>
        </w:rPr>
        <w:t>de</w:t>
      </w:r>
      <w:r w:rsidRPr="00CE2263">
        <w:rPr>
          <w:rFonts w:cs="Times New Roman"/>
          <w:spacing w:val="20"/>
        </w:rPr>
        <w:t xml:space="preserve"> </w:t>
      </w:r>
      <w:r w:rsidRPr="00CE2263">
        <w:rPr>
          <w:rFonts w:cs="Times New Roman"/>
        </w:rPr>
        <w:t>3’390.872</w:t>
      </w:r>
      <w:proofErr w:type="gramStart"/>
      <w:r w:rsidRPr="00CE2263">
        <w:rPr>
          <w:rFonts w:cs="Times New Roman"/>
        </w:rPr>
        <w:t>,755</w:t>
      </w:r>
      <w:proofErr w:type="gramEnd"/>
      <w:r w:rsidRPr="00CE2263">
        <w:rPr>
          <w:rFonts w:cs="Times New Roman"/>
          <w:spacing w:val="21"/>
        </w:rPr>
        <w:t xml:space="preserve"> </w:t>
      </w:r>
      <w:r w:rsidRPr="00CE2263">
        <w:rPr>
          <w:rFonts w:cs="Times New Roman"/>
          <w:spacing w:val="-1"/>
        </w:rPr>
        <w:t>ton/año</w:t>
      </w:r>
      <w:r w:rsidRPr="00CE2263">
        <w:rPr>
          <w:rFonts w:cs="Times New Roman"/>
          <w:spacing w:val="21"/>
        </w:rPr>
        <w:t xml:space="preserve"> </w:t>
      </w:r>
      <w:r w:rsidRPr="00CE2263">
        <w:rPr>
          <w:rFonts w:cs="Times New Roman"/>
        </w:rPr>
        <w:t>que</w:t>
      </w:r>
      <w:r w:rsidRPr="00CE2263">
        <w:rPr>
          <w:rFonts w:cs="Times New Roman"/>
          <w:spacing w:val="22"/>
        </w:rPr>
        <w:t xml:space="preserve"> </w:t>
      </w:r>
      <w:r w:rsidRPr="00CE2263">
        <w:rPr>
          <w:rFonts w:cs="Times New Roman"/>
          <w:spacing w:val="-1"/>
        </w:rPr>
        <w:t>corresponde</w:t>
      </w:r>
      <w:r w:rsidRPr="00CE2263">
        <w:rPr>
          <w:rFonts w:cs="Times New Roman"/>
          <w:spacing w:val="22"/>
        </w:rPr>
        <w:t xml:space="preserve"> </w:t>
      </w:r>
      <w:r w:rsidRPr="00CE2263">
        <w:rPr>
          <w:rFonts w:cs="Times New Roman"/>
        </w:rPr>
        <w:t>a</w:t>
      </w:r>
      <w:r w:rsidRPr="00CE2263">
        <w:rPr>
          <w:rFonts w:cs="Times New Roman"/>
          <w:spacing w:val="81"/>
        </w:rPr>
        <w:t xml:space="preserve"> </w:t>
      </w:r>
      <w:r w:rsidRPr="00CE2263">
        <w:rPr>
          <w:rFonts w:cs="Times New Roman"/>
        </w:rPr>
        <w:t xml:space="preserve">todas </w:t>
      </w:r>
      <w:r w:rsidRPr="00CE2263">
        <w:rPr>
          <w:rFonts w:cs="Times New Roman"/>
          <w:spacing w:val="-1"/>
        </w:rPr>
        <w:t>las</w:t>
      </w:r>
      <w:r w:rsidRPr="00CE2263">
        <w:rPr>
          <w:rFonts w:cs="Times New Roman"/>
        </w:rPr>
        <w:t xml:space="preserve"> </w:t>
      </w:r>
      <w:r w:rsidRPr="00CE2263">
        <w:rPr>
          <w:rFonts w:cs="Times New Roman"/>
          <w:spacing w:val="-1"/>
        </w:rPr>
        <w:t>hectáreas</w:t>
      </w:r>
      <w:r w:rsidRPr="00CE2263">
        <w:rPr>
          <w:rFonts w:cs="Times New Roman"/>
        </w:rPr>
        <w:t xml:space="preserve"> </w:t>
      </w:r>
      <w:r w:rsidRPr="00CE2263">
        <w:rPr>
          <w:rFonts w:cs="Times New Roman"/>
          <w:spacing w:val="1"/>
        </w:rPr>
        <w:t>de</w:t>
      </w:r>
      <w:r w:rsidRPr="00CE2263">
        <w:rPr>
          <w:rFonts w:cs="Times New Roman"/>
          <w:spacing w:val="-1"/>
        </w:rPr>
        <w:t xml:space="preserve"> mangle</w:t>
      </w:r>
      <w:r w:rsidRPr="00CE2263">
        <w:rPr>
          <w:rFonts w:cs="Times New Roman"/>
        </w:rPr>
        <w:t xml:space="preserve"> del </w:t>
      </w:r>
      <w:r w:rsidRPr="00CE2263">
        <w:rPr>
          <w:rFonts w:cs="Times New Roman"/>
          <w:spacing w:val="-1"/>
        </w:rPr>
        <w:t>archipiélago</w:t>
      </w:r>
      <w:r w:rsidRPr="00CE2263">
        <w:rPr>
          <w:rFonts w:cs="Times New Roman"/>
        </w:rPr>
        <w:t xml:space="preserve"> de</w:t>
      </w:r>
      <w:r w:rsidRPr="00CE2263">
        <w:rPr>
          <w:rFonts w:cs="Times New Roman"/>
          <w:spacing w:val="-1"/>
        </w:rPr>
        <w:t xml:space="preserve"> </w:t>
      </w:r>
      <w:r w:rsidRPr="00CE2263">
        <w:rPr>
          <w:rFonts w:cs="Times New Roman"/>
        </w:rPr>
        <w:t>Jambelí.</w:t>
      </w:r>
    </w:p>
    <w:p w:rsidR="00CE2263" w:rsidRPr="00CE2263" w:rsidRDefault="00CE2263" w:rsidP="00CE2263">
      <w:pPr>
        <w:spacing w:after="40"/>
        <w:ind w:firstLine="567"/>
        <w:jc w:val="both"/>
        <w:rPr>
          <w:rFonts w:ascii="Times New Roman" w:hAnsi="Times New Roman" w:cs="Times New Roman"/>
          <w:sz w:val="24"/>
          <w:szCs w:val="24"/>
        </w:rPr>
      </w:pPr>
      <w:r w:rsidRPr="00CE2263">
        <w:rPr>
          <w:rFonts w:ascii="Times New Roman" w:hAnsi="Times New Roman" w:cs="Times New Roman"/>
          <w:sz w:val="24"/>
          <w:szCs w:val="24"/>
        </w:rPr>
        <w:t>A continuación, el componente de carbono se determinó multiplicando la biomasa total calculada anteriormente con la ecuación alométrica por el factor de conversión de carbono para especies de mangles específicas de cada región, usando la ecuación (2), dando como resultado</w:t>
      </w:r>
    </w:p>
    <w:p w:rsidR="00CE2263" w:rsidRDefault="00CE2263" w:rsidP="00CE2263">
      <w:pPr>
        <w:spacing w:after="40"/>
        <w:rPr>
          <w:rFonts w:cs="Times New Roman"/>
          <w:szCs w:val="24"/>
        </w:rPr>
      </w:pPr>
    </w:p>
    <w:p w:rsidR="00CE2263" w:rsidRPr="00846DC8" w:rsidRDefault="00CE2263" w:rsidP="00CE2263">
      <w:pPr>
        <w:rPr>
          <w:rFonts w:eastAsiaTheme="minorEastAsia" w:cs="Times New Roman"/>
          <w:sz w:val="23"/>
          <w:szCs w:val="23"/>
        </w:rPr>
      </w:pPr>
      <m:oMathPara>
        <m:oMath>
          <m:r>
            <w:rPr>
              <w:rFonts w:ascii="Cambria Math" w:hAnsi="Cambria Math" w:cs="Times New Roman"/>
              <w:sz w:val="23"/>
              <w:szCs w:val="23"/>
            </w:rPr>
            <m:t>C=</m:t>
          </m:r>
          <m:r>
            <w:rPr>
              <w:rFonts w:ascii="Cambria Math" w:eastAsiaTheme="minorEastAsia" w:hAnsi="Cambria Math"/>
              <w:sz w:val="23"/>
              <w:szCs w:val="23"/>
            </w:rPr>
            <m:t>3390872.755</m:t>
          </m:r>
          <m:r>
            <w:rPr>
              <w:rFonts w:ascii="Cambria Math" w:hAnsi="Cambria Math" w:cs="Times New Roman"/>
              <w:sz w:val="23"/>
              <w:szCs w:val="23"/>
            </w:rPr>
            <m:t xml:space="preserve"> ton</m:t>
          </m:r>
          <m:r>
            <m:rPr>
              <m:lit/>
            </m:rPr>
            <w:rPr>
              <w:rFonts w:ascii="Cambria Math" w:hAnsi="Cambria Math" w:cs="Times New Roman"/>
              <w:sz w:val="23"/>
              <w:szCs w:val="23"/>
            </w:rPr>
            <m:t>/</m:t>
          </m:r>
          <m:r>
            <w:rPr>
              <w:rFonts w:ascii="Cambria Math" w:eastAsiaTheme="minorEastAsia" w:hAnsi="Cambria Math"/>
              <w:sz w:val="23"/>
              <w:szCs w:val="23"/>
            </w:rPr>
            <m:t>año</m:t>
          </m:r>
          <m:r>
            <w:rPr>
              <w:rFonts w:ascii="Cambria Math" w:hAnsi="Cambria Math" w:cs="Times New Roman"/>
              <w:sz w:val="23"/>
              <w:szCs w:val="23"/>
            </w:rPr>
            <m:t>*0.5</m:t>
          </m:r>
        </m:oMath>
      </m:oMathPara>
    </w:p>
    <w:p w:rsidR="00CE2263" w:rsidRPr="00F3570B" w:rsidRDefault="00CE2263" w:rsidP="00CE2263">
      <w:pPr>
        <w:rPr>
          <w:rFonts w:eastAsiaTheme="minorEastAsia" w:cs="Times New Roman"/>
        </w:rPr>
      </w:pPr>
    </w:p>
    <w:p w:rsidR="00CE2263" w:rsidRPr="00846DC8" w:rsidRDefault="00CE2263" w:rsidP="00CE2263">
      <w:pPr>
        <w:rPr>
          <w:rFonts w:eastAsiaTheme="minorEastAsia" w:cs="Times New Roman"/>
          <w:sz w:val="23"/>
          <w:szCs w:val="23"/>
        </w:rPr>
      </w:pPr>
      <m:oMathPara>
        <m:oMath>
          <m:r>
            <w:rPr>
              <w:rFonts w:ascii="Cambria Math" w:hAnsi="Cambria Math" w:cs="Times New Roman"/>
              <w:sz w:val="23"/>
              <w:szCs w:val="23"/>
            </w:rPr>
            <m:t>C=1'695.436,380 ton</m:t>
          </m:r>
          <m:r>
            <m:rPr>
              <m:lit/>
            </m:rPr>
            <w:rPr>
              <w:rFonts w:ascii="Cambria Math" w:hAnsi="Cambria Math" w:cs="Times New Roman"/>
              <w:sz w:val="23"/>
              <w:szCs w:val="23"/>
            </w:rPr>
            <m:t>/</m:t>
          </m:r>
          <m:r>
            <w:rPr>
              <w:rFonts w:ascii="Cambria Math" w:hAnsi="Cambria Math" w:cs="Times New Roman"/>
              <w:sz w:val="23"/>
              <w:szCs w:val="23"/>
            </w:rPr>
            <m:t>año</m:t>
          </m:r>
        </m:oMath>
      </m:oMathPara>
    </w:p>
    <w:p w:rsidR="00CE2263" w:rsidRPr="00F3570B" w:rsidRDefault="00CE2263" w:rsidP="00CE2263">
      <w:pPr>
        <w:rPr>
          <w:rFonts w:eastAsiaTheme="minorEastAsia" w:cs="Times New Roman"/>
        </w:rPr>
      </w:pPr>
    </w:p>
    <w:p w:rsidR="00CE2263" w:rsidRPr="00CE2263" w:rsidRDefault="00CE2263" w:rsidP="00CE2263">
      <w:pPr>
        <w:tabs>
          <w:tab w:val="left" w:pos="567"/>
        </w:tabs>
        <w:spacing w:after="40"/>
        <w:ind w:firstLine="567"/>
        <w:jc w:val="both"/>
        <w:rPr>
          <w:rFonts w:ascii="Times New Roman" w:hAnsi="Times New Roman" w:cs="Times New Roman"/>
          <w:sz w:val="24"/>
          <w:szCs w:val="24"/>
        </w:rPr>
      </w:pPr>
      <w:r w:rsidRPr="00CE2263">
        <w:rPr>
          <w:rFonts w:ascii="Times New Roman" w:hAnsi="Times New Roman" w:cs="Times New Roman"/>
          <w:sz w:val="24"/>
          <w:szCs w:val="24"/>
        </w:rPr>
        <w:t>De esta forma se obtiene que, para el archipiélago de Jambelí, la captura de carbono promedio aproximada al año es de 1’695.436</w:t>
      </w:r>
      <w:proofErr w:type="gramStart"/>
      <w:r w:rsidRPr="00CE2263">
        <w:rPr>
          <w:rFonts w:ascii="Times New Roman" w:hAnsi="Times New Roman" w:cs="Times New Roman"/>
          <w:sz w:val="24"/>
          <w:szCs w:val="24"/>
        </w:rPr>
        <w:t>,380</w:t>
      </w:r>
      <w:proofErr w:type="gramEnd"/>
      <w:r w:rsidRPr="00CE2263">
        <w:rPr>
          <w:rFonts w:ascii="Times New Roman" w:hAnsi="Times New Roman" w:cs="Times New Roman"/>
          <w:sz w:val="24"/>
          <w:szCs w:val="24"/>
        </w:rPr>
        <w:t xml:space="preserve"> toneladas.</w:t>
      </w:r>
    </w:p>
    <w:p w:rsidR="00CE2263" w:rsidRPr="00CE2263" w:rsidRDefault="00CE2263" w:rsidP="00CE2263">
      <w:pPr>
        <w:tabs>
          <w:tab w:val="left" w:pos="567"/>
        </w:tabs>
        <w:spacing w:after="120"/>
        <w:ind w:firstLine="567"/>
        <w:jc w:val="both"/>
        <w:rPr>
          <w:rFonts w:ascii="Times New Roman" w:hAnsi="Times New Roman" w:cs="Times New Roman"/>
          <w:sz w:val="24"/>
          <w:szCs w:val="24"/>
        </w:rPr>
      </w:pPr>
      <w:r w:rsidRPr="00CE2263">
        <w:rPr>
          <w:rFonts w:ascii="Times New Roman" w:hAnsi="Times New Roman" w:cs="Times New Roman"/>
          <w:sz w:val="24"/>
          <w:szCs w:val="24"/>
        </w:rPr>
        <w:t>Por último, se realizó una conversión de carbono acumulado a CO</w:t>
      </w:r>
      <w:r w:rsidRPr="00CE2263">
        <w:rPr>
          <w:rFonts w:ascii="Times New Roman" w:hAnsi="Times New Roman" w:cs="Times New Roman"/>
          <w:sz w:val="24"/>
          <w:szCs w:val="24"/>
          <w:vertAlign w:val="subscript"/>
        </w:rPr>
        <w:t>2</w:t>
      </w:r>
      <w:r w:rsidRPr="00CE2263">
        <w:rPr>
          <w:rFonts w:ascii="Times New Roman" w:hAnsi="Times New Roman" w:cs="Times New Roman"/>
          <w:sz w:val="24"/>
          <w:szCs w:val="24"/>
        </w:rPr>
        <w:t xml:space="preserve"> empleando la ecuación (3), por lo tanto, utilizando el resultado </w:t>
      </w:r>
      <w:proofErr w:type="gramStart"/>
      <w:r w:rsidRPr="00CE2263">
        <w:rPr>
          <w:rFonts w:ascii="Times New Roman" w:hAnsi="Times New Roman" w:cs="Times New Roman"/>
          <w:sz w:val="24"/>
          <w:szCs w:val="24"/>
        </w:rPr>
        <w:t>del</w:t>
      </w:r>
      <w:proofErr w:type="gramEnd"/>
      <w:r w:rsidRPr="00CE2263">
        <w:rPr>
          <w:rFonts w:ascii="Times New Roman" w:hAnsi="Times New Roman" w:cs="Times New Roman"/>
          <w:sz w:val="24"/>
          <w:szCs w:val="24"/>
        </w:rPr>
        <w:t xml:space="preserve"> valor de carbono tenemos que:</w:t>
      </w:r>
    </w:p>
    <w:p w:rsidR="00CE2263" w:rsidRPr="00CE5E90" w:rsidRDefault="00CE2263" w:rsidP="00CE2263">
      <w:pPr>
        <w:tabs>
          <w:tab w:val="left" w:pos="567"/>
        </w:tabs>
        <w:spacing w:after="120"/>
        <w:rPr>
          <w:rFonts w:cs="Times New Roman"/>
          <w:sz w:val="2"/>
          <w:szCs w:val="2"/>
        </w:rPr>
      </w:pPr>
    </w:p>
    <w:p w:rsidR="00CE2263" w:rsidRPr="00967A9D" w:rsidRDefault="00CE2263" w:rsidP="00CE2263">
      <w:pPr>
        <w:tabs>
          <w:tab w:val="left" w:pos="567"/>
        </w:tabs>
        <w:spacing w:after="120"/>
        <w:rPr>
          <w:rFonts w:eastAsiaTheme="minorEastAsia" w:cs="Times New Roman"/>
          <w:sz w:val="23"/>
          <w:szCs w:val="23"/>
        </w:rPr>
      </w:pPr>
      <m:oMathPara>
        <m:oMath>
          <m:r>
            <w:rPr>
              <w:rFonts w:ascii="Cambria Math" w:hAnsi="Cambria Math" w:cs="Times New Roman"/>
              <w:sz w:val="23"/>
              <w:szCs w:val="23"/>
            </w:rPr>
            <m:t>C</m:t>
          </m:r>
          <m:sSub>
            <m:sSubPr>
              <m:ctrlPr>
                <w:rPr>
                  <w:rFonts w:ascii="Cambria Math" w:hAnsi="Cambria Math" w:cs="Times New Roman"/>
                  <w:i/>
                  <w:sz w:val="23"/>
                  <w:szCs w:val="23"/>
                </w:rPr>
              </m:ctrlPr>
            </m:sSubPr>
            <m:e>
              <m:r>
                <w:rPr>
                  <w:rFonts w:ascii="Cambria Math" w:hAnsi="Cambria Math" w:cs="Times New Roman"/>
                  <w:sz w:val="23"/>
                  <w:szCs w:val="23"/>
                </w:rPr>
                <m:t>O</m:t>
              </m:r>
            </m:e>
            <m:sub>
              <m:r>
                <w:rPr>
                  <w:rFonts w:ascii="Cambria Math" w:hAnsi="Cambria Math" w:cs="Times New Roman"/>
                  <w:sz w:val="23"/>
                  <w:szCs w:val="23"/>
                </w:rPr>
                <m:t>2</m:t>
              </m:r>
            </m:sub>
          </m:sSub>
          <m:r>
            <w:rPr>
              <w:rFonts w:ascii="Cambria Math" w:hAnsi="Cambria Math" w:cs="Times New Roman"/>
              <w:sz w:val="23"/>
              <w:szCs w:val="23"/>
            </w:rPr>
            <m:t>Total=1'695.436,380 ton</m:t>
          </m:r>
          <m:r>
            <m:rPr>
              <m:lit/>
            </m:rPr>
            <w:rPr>
              <w:rFonts w:ascii="Cambria Math" w:hAnsi="Cambria Math" w:cs="Times New Roman"/>
              <w:sz w:val="23"/>
              <w:szCs w:val="23"/>
            </w:rPr>
            <m:t>/</m:t>
          </m:r>
          <m:r>
            <w:rPr>
              <w:rFonts w:ascii="Cambria Math" w:hAnsi="Cambria Math" w:cs="Times New Roman"/>
              <w:sz w:val="23"/>
              <w:szCs w:val="23"/>
            </w:rPr>
            <m:t>año*3.67</m:t>
          </m:r>
        </m:oMath>
      </m:oMathPara>
    </w:p>
    <w:p w:rsidR="00CE2263" w:rsidRPr="00071FD2" w:rsidRDefault="00CE2263" w:rsidP="00CE2263">
      <w:pPr>
        <w:tabs>
          <w:tab w:val="left" w:pos="567"/>
        </w:tabs>
        <w:spacing w:after="120"/>
        <w:rPr>
          <w:rFonts w:eastAsiaTheme="minorEastAsia" w:cs="Times New Roman"/>
          <w:sz w:val="23"/>
          <w:szCs w:val="23"/>
        </w:rPr>
      </w:pPr>
    </w:p>
    <w:p w:rsidR="00CE2263" w:rsidRPr="00CE5E90" w:rsidRDefault="00CE2263" w:rsidP="00CE2263">
      <w:pPr>
        <w:tabs>
          <w:tab w:val="left" w:pos="567"/>
        </w:tabs>
        <w:spacing w:after="120"/>
        <w:rPr>
          <w:rFonts w:eastAsiaTheme="minorEastAsia" w:cs="Times New Roman"/>
          <w:sz w:val="23"/>
          <w:szCs w:val="23"/>
        </w:rPr>
      </w:pPr>
      <m:oMathPara>
        <m:oMath>
          <m:r>
            <w:rPr>
              <w:rFonts w:ascii="Cambria Math" w:hAnsi="Cambria Math" w:cs="Times New Roman"/>
              <w:sz w:val="23"/>
              <w:szCs w:val="23"/>
            </w:rPr>
            <m:t>C</m:t>
          </m:r>
          <m:sSub>
            <m:sSubPr>
              <m:ctrlPr>
                <w:rPr>
                  <w:rFonts w:ascii="Cambria Math" w:hAnsi="Cambria Math" w:cs="Times New Roman"/>
                  <w:i/>
                  <w:sz w:val="23"/>
                  <w:szCs w:val="23"/>
                </w:rPr>
              </m:ctrlPr>
            </m:sSubPr>
            <m:e>
              <m:r>
                <w:rPr>
                  <w:rFonts w:ascii="Cambria Math" w:hAnsi="Cambria Math" w:cs="Times New Roman"/>
                  <w:sz w:val="23"/>
                  <w:szCs w:val="23"/>
                </w:rPr>
                <m:t>O</m:t>
              </m:r>
            </m:e>
            <m:sub>
              <m:r>
                <w:rPr>
                  <w:rFonts w:ascii="Cambria Math" w:hAnsi="Cambria Math" w:cs="Times New Roman"/>
                  <w:sz w:val="23"/>
                  <w:szCs w:val="23"/>
                </w:rPr>
                <m:t>2</m:t>
              </m:r>
            </m:sub>
          </m:sSub>
          <m:r>
            <w:rPr>
              <w:rFonts w:ascii="Cambria Math" w:hAnsi="Cambria Math" w:cs="Times New Roman"/>
              <w:sz w:val="23"/>
              <w:szCs w:val="23"/>
            </w:rPr>
            <m:t>Total=6'222.251,510 ton</m:t>
          </m:r>
          <m:r>
            <m:rPr>
              <m:lit/>
            </m:rPr>
            <w:rPr>
              <w:rFonts w:ascii="Cambria Math" w:hAnsi="Cambria Math" w:cs="Times New Roman"/>
              <w:sz w:val="23"/>
              <w:szCs w:val="23"/>
            </w:rPr>
            <m:t>/</m:t>
          </m:r>
          <m:r>
            <w:rPr>
              <w:rFonts w:ascii="Cambria Math" w:hAnsi="Cambria Math" w:cs="Times New Roman"/>
              <w:sz w:val="23"/>
              <w:szCs w:val="23"/>
            </w:rPr>
            <m:t>año</m:t>
          </m:r>
        </m:oMath>
      </m:oMathPara>
    </w:p>
    <w:p w:rsidR="00CE2263" w:rsidRPr="00CE5E90" w:rsidRDefault="00CE2263" w:rsidP="00CE2263">
      <w:pPr>
        <w:tabs>
          <w:tab w:val="left" w:pos="567"/>
        </w:tabs>
        <w:spacing w:after="120"/>
        <w:rPr>
          <w:rFonts w:cs="Times New Roman"/>
          <w:sz w:val="2"/>
          <w:szCs w:val="2"/>
        </w:rPr>
      </w:pPr>
    </w:p>
    <w:p w:rsidR="000C6045" w:rsidRDefault="00CE2263" w:rsidP="00CE2263">
      <w:pPr>
        <w:pStyle w:val="Textoindependiente"/>
        <w:spacing w:before="1" w:line="238" w:lineRule="auto"/>
        <w:ind w:right="115" w:firstLine="0"/>
        <w:jc w:val="both"/>
        <w:rPr>
          <w:rFonts w:cs="Times New Roman"/>
        </w:rPr>
      </w:pPr>
      <w:r>
        <w:rPr>
          <w:rFonts w:cs="Times New Roman"/>
        </w:rPr>
        <w:t xml:space="preserve">Finalmente, la determinación del valor económico del servicio ambiental por </w:t>
      </w:r>
      <w:r w:rsidR="00091EDA">
        <w:rPr>
          <w:rFonts w:cs="Times New Roman"/>
          <w:spacing w:val="-1"/>
        </w:rPr>
        <w:t>almacenamiento</w:t>
      </w:r>
      <w:r w:rsidR="00091EDA">
        <w:rPr>
          <w:rFonts w:cs="Times New Roman"/>
          <w:spacing w:val="24"/>
        </w:rPr>
        <w:t xml:space="preserve"> </w:t>
      </w:r>
      <w:r w:rsidR="00091EDA">
        <w:rPr>
          <w:rFonts w:cs="Times New Roman"/>
        </w:rPr>
        <w:t>de</w:t>
      </w:r>
      <w:r w:rsidR="00091EDA">
        <w:rPr>
          <w:rFonts w:cs="Times New Roman"/>
          <w:spacing w:val="22"/>
        </w:rPr>
        <w:t xml:space="preserve"> </w:t>
      </w:r>
      <w:r w:rsidR="00091EDA">
        <w:rPr>
          <w:rFonts w:cs="Times New Roman"/>
          <w:spacing w:val="-1"/>
        </w:rPr>
        <w:t>carbono</w:t>
      </w:r>
      <w:r w:rsidR="00091EDA">
        <w:rPr>
          <w:rFonts w:cs="Times New Roman"/>
          <w:spacing w:val="23"/>
        </w:rPr>
        <w:t xml:space="preserve"> </w:t>
      </w:r>
      <w:r w:rsidR="00091EDA">
        <w:rPr>
          <w:rFonts w:cs="Times New Roman"/>
          <w:spacing w:val="-1"/>
        </w:rPr>
        <w:t>del</w:t>
      </w:r>
      <w:r w:rsidR="00091EDA">
        <w:rPr>
          <w:rFonts w:cs="Times New Roman"/>
          <w:spacing w:val="24"/>
        </w:rPr>
        <w:t xml:space="preserve"> </w:t>
      </w:r>
      <w:r w:rsidR="00091EDA">
        <w:rPr>
          <w:rFonts w:cs="Times New Roman"/>
          <w:spacing w:val="-1"/>
        </w:rPr>
        <w:t>archipiélago</w:t>
      </w:r>
      <w:r w:rsidR="00091EDA">
        <w:rPr>
          <w:rFonts w:cs="Times New Roman"/>
          <w:spacing w:val="23"/>
        </w:rPr>
        <w:t xml:space="preserve"> </w:t>
      </w:r>
      <w:r w:rsidR="00091EDA">
        <w:rPr>
          <w:rFonts w:cs="Times New Roman"/>
        </w:rPr>
        <w:t>de</w:t>
      </w:r>
      <w:r w:rsidR="00091EDA">
        <w:rPr>
          <w:rFonts w:cs="Times New Roman"/>
          <w:spacing w:val="25"/>
        </w:rPr>
        <w:t xml:space="preserve"> </w:t>
      </w:r>
      <w:r w:rsidR="00091EDA">
        <w:rPr>
          <w:rFonts w:cs="Times New Roman"/>
        </w:rPr>
        <w:t>Jambelí</w:t>
      </w:r>
      <w:r w:rsidR="00091EDA">
        <w:rPr>
          <w:rFonts w:cs="Times New Roman"/>
          <w:spacing w:val="24"/>
        </w:rPr>
        <w:t xml:space="preserve"> </w:t>
      </w:r>
      <w:r w:rsidR="00091EDA">
        <w:rPr>
          <w:rFonts w:cs="Times New Roman"/>
        </w:rPr>
        <w:t>se</w:t>
      </w:r>
      <w:r w:rsidR="00091EDA">
        <w:rPr>
          <w:rFonts w:cs="Times New Roman"/>
          <w:spacing w:val="23"/>
        </w:rPr>
        <w:t xml:space="preserve"> </w:t>
      </w:r>
      <w:r w:rsidR="00091EDA">
        <w:rPr>
          <w:rFonts w:cs="Times New Roman"/>
          <w:spacing w:val="-1"/>
        </w:rPr>
        <w:t>consiguió</w:t>
      </w:r>
      <w:r w:rsidR="00091EDA">
        <w:rPr>
          <w:rFonts w:cs="Times New Roman"/>
          <w:spacing w:val="24"/>
        </w:rPr>
        <w:t xml:space="preserve"> </w:t>
      </w:r>
      <w:r w:rsidR="00091EDA">
        <w:rPr>
          <w:rFonts w:cs="Times New Roman"/>
        </w:rPr>
        <w:t>a</w:t>
      </w:r>
      <w:r w:rsidR="00091EDA">
        <w:rPr>
          <w:rFonts w:cs="Times New Roman"/>
          <w:spacing w:val="22"/>
        </w:rPr>
        <w:t xml:space="preserve"> </w:t>
      </w:r>
      <w:r w:rsidR="00091EDA">
        <w:rPr>
          <w:rFonts w:cs="Times New Roman"/>
          <w:spacing w:val="-1"/>
        </w:rPr>
        <w:t>partir</w:t>
      </w:r>
      <w:r w:rsidR="00091EDA">
        <w:rPr>
          <w:rFonts w:cs="Times New Roman"/>
          <w:spacing w:val="23"/>
        </w:rPr>
        <w:t xml:space="preserve"> </w:t>
      </w:r>
      <w:r w:rsidR="00091EDA">
        <w:rPr>
          <w:rFonts w:cs="Times New Roman"/>
        </w:rPr>
        <w:t>de</w:t>
      </w:r>
      <w:r w:rsidR="00091EDA">
        <w:rPr>
          <w:rFonts w:cs="Times New Roman"/>
          <w:spacing w:val="22"/>
        </w:rPr>
        <w:t xml:space="preserve"> </w:t>
      </w:r>
      <w:r w:rsidR="00091EDA">
        <w:rPr>
          <w:rFonts w:cs="Times New Roman"/>
        </w:rPr>
        <w:t>los</w:t>
      </w:r>
      <w:r w:rsidR="00091EDA">
        <w:rPr>
          <w:rFonts w:cs="Times New Roman"/>
          <w:spacing w:val="24"/>
        </w:rPr>
        <w:t xml:space="preserve"> </w:t>
      </w:r>
      <w:r w:rsidR="00091EDA">
        <w:rPr>
          <w:rFonts w:cs="Times New Roman"/>
          <w:spacing w:val="-1"/>
        </w:rPr>
        <w:t>valores</w:t>
      </w:r>
      <w:r w:rsidR="00091EDA">
        <w:rPr>
          <w:rFonts w:cs="Times New Roman"/>
          <w:spacing w:val="79"/>
        </w:rPr>
        <w:t xml:space="preserve"> </w:t>
      </w:r>
      <w:r w:rsidR="00091EDA">
        <w:rPr>
          <w:rFonts w:cs="Times New Roman"/>
          <w:spacing w:val="-1"/>
          <w:position w:val="2"/>
        </w:rPr>
        <w:t>proporcionados</w:t>
      </w:r>
      <w:r w:rsidR="00091EDA">
        <w:rPr>
          <w:rFonts w:cs="Times New Roman"/>
          <w:spacing w:val="-8"/>
          <w:position w:val="2"/>
        </w:rPr>
        <w:t xml:space="preserve"> </w:t>
      </w:r>
      <w:r w:rsidR="00091EDA">
        <w:rPr>
          <w:rFonts w:cs="Times New Roman"/>
          <w:position w:val="2"/>
        </w:rPr>
        <w:t>por</w:t>
      </w:r>
      <w:r w:rsidR="00091EDA">
        <w:rPr>
          <w:rFonts w:cs="Times New Roman"/>
          <w:spacing w:val="-8"/>
          <w:position w:val="2"/>
        </w:rPr>
        <w:t xml:space="preserve"> </w:t>
      </w:r>
      <w:r w:rsidR="00091EDA">
        <w:rPr>
          <w:rFonts w:cs="Times New Roman"/>
          <w:spacing w:val="-1"/>
          <w:position w:val="2"/>
        </w:rPr>
        <w:t>el</w:t>
      </w:r>
      <w:r w:rsidR="00091EDA">
        <w:rPr>
          <w:rFonts w:cs="Times New Roman"/>
          <w:spacing w:val="-7"/>
          <w:position w:val="2"/>
        </w:rPr>
        <w:t xml:space="preserve"> </w:t>
      </w:r>
      <w:r w:rsidR="00091EDA">
        <w:rPr>
          <w:rFonts w:cs="Times New Roman"/>
          <w:position w:val="2"/>
        </w:rPr>
        <w:t>Sistema</w:t>
      </w:r>
      <w:r w:rsidR="00091EDA">
        <w:rPr>
          <w:rFonts w:cs="Times New Roman"/>
          <w:spacing w:val="-9"/>
          <w:position w:val="2"/>
        </w:rPr>
        <w:t xml:space="preserve"> </w:t>
      </w:r>
      <w:r w:rsidR="00091EDA">
        <w:rPr>
          <w:rFonts w:cs="Times New Roman"/>
          <w:spacing w:val="-1"/>
          <w:position w:val="2"/>
        </w:rPr>
        <w:t>Europeo</w:t>
      </w:r>
      <w:r w:rsidR="00091EDA">
        <w:rPr>
          <w:rFonts w:cs="Times New Roman"/>
          <w:spacing w:val="-6"/>
          <w:position w:val="2"/>
        </w:rPr>
        <w:t xml:space="preserve"> </w:t>
      </w:r>
      <w:r w:rsidR="00091EDA">
        <w:rPr>
          <w:rFonts w:cs="Times New Roman"/>
          <w:position w:val="2"/>
        </w:rPr>
        <w:t>de</w:t>
      </w:r>
      <w:r w:rsidR="00091EDA">
        <w:rPr>
          <w:rFonts w:cs="Times New Roman"/>
          <w:spacing w:val="-9"/>
          <w:position w:val="2"/>
        </w:rPr>
        <w:t xml:space="preserve"> </w:t>
      </w:r>
      <w:r w:rsidR="00091EDA">
        <w:rPr>
          <w:rFonts w:cs="Times New Roman"/>
          <w:spacing w:val="-1"/>
          <w:position w:val="2"/>
        </w:rPr>
        <w:t>Negociación</w:t>
      </w:r>
      <w:r w:rsidR="00091EDA">
        <w:rPr>
          <w:rFonts w:cs="Times New Roman"/>
          <w:spacing w:val="-7"/>
          <w:position w:val="2"/>
        </w:rPr>
        <w:t xml:space="preserve"> </w:t>
      </w:r>
      <w:r w:rsidR="00091EDA">
        <w:rPr>
          <w:rFonts w:cs="Times New Roman"/>
          <w:position w:val="2"/>
        </w:rPr>
        <w:t>de</w:t>
      </w:r>
      <w:r w:rsidR="00091EDA">
        <w:rPr>
          <w:rFonts w:cs="Times New Roman"/>
          <w:spacing w:val="-9"/>
          <w:position w:val="2"/>
        </w:rPr>
        <w:t xml:space="preserve"> </w:t>
      </w:r>
      <w:r w:rsidR="00091EDA">
        <w:rPr>
          <w:rFonts w:cs="Times New Roman"/>
          <w:position w:val="2"/>
        </w:rPr>
        <w:t>CO</w:t>
      </w:r>
      <w:r w:rsidR="00091EDA">
        <w:rPr>
          <w:rFonts w:cs="Times New Roman"/>
          <w:sz w:val="16"/>
          <w:szCs w:val="16"/>
        </w:rPr>
        <w:t>2</w:t>
      </w:r>
      <w:r w:rsidR="00091EDA">
        <w:rPr>
          <w:rFonts w:cs="Times New Roman"/>
          <w:spacing w:val="14"/>
          <w:sz w:val="16"/>
          <w:szCs w:val="16"/>
        </w:rPr>
        <w:t xml:space="preserve"> </w:t>
      </w:r>
      <w:r w:rsidR="00091EDA">
        <w:rPr>
          <w:rFonts w:cs="Times New Roman"/>
          <w:spacing w:val="-1"/>
          <w:position w:val="2"/>
        </w:rPr>
        <w:t>en</w:t>
      </w:r>
      <w:r w:rsidR="00091EDA">
        <w:rPr>
          <w:rFonts w:cs="Times New Roman"/>
          <w:spacing w:val="-5"/>
          <w:position w:val="2"/>
        </w:rPr>
        <w:t xml:space="preserve"> </w:t>
      </w:r>
      <w:r w:rsidR="00091EDA">
        <w:rPr>
          <w:rFonts w:cs="Times New Roman"/>
          <w:spacing w:val="-1"/>
          <w:position w:val="2"/>
        </w:rPr>
        <w:t>el</w:t>
      </w:r>
      <w:r w:rsidR="00091EDA">
        <w:rPr>
          <w:rFonts w:cs="Times New Roman"/>
          <w:spacing w:val="-7"/>
          <w:position w:val="2"/>
        </w:rPr>
        <w:t xml:space="preserve"> </w:t>
      </w:r>
      <w:r w:rsidR="00091EDA">
        <w:rPr>
          <w:rFonts w:cs="Times New Roman"/>
          <w:spacing w:val="-1"/>
          <w:position w:val="2"/>
        </w:rPr>
        <w:t>historial</w:t>
      </w:r>
      <w:r w:rsidR="00091EDA">
        <w:rPr>
          <w:rFonts w:cs="Times New Roman"/>
          <w:spacing w:val="-7"/>
          <w:position w:val="2"/>
        </w:rPr>
        <w:t xml:space="preserve"> </w:t>
      </w:r>
      <w:r w:rsidR="00091EDA">
        <w:rPr>
          <w:rFonts w:cs="Times New Roman"/>
          <w:position w:val="2"/>
        </w:rPr>
        <w:t>de</w:t>
      </w:r>
      <w:r w:rsidR="00091EDA">
        <w:rPr>
          <w:rFonts w:cs="Times New Roman"/>
          <w:spacing w:val="-9"/>
          <w:position w:val="2"/>
        </w:rPr>
        <w:t xml:space="preserve"> </w:t>
      </w:r>
      <w:r w:rsidR="00091EDA">
        <w:rPr>
          <w:rFonts w:cs="Times New Roman"/>
          <w:position w:val="2"/>
        </w:rPr>
        <w:t>precios</w:t>
      </w:r>
      <w:r w:rsidR="00091EDA">
        <w:rPr>
          <w:rFonts w:cs="Times New Roman"/>
          <w:spacing w:val="-7"/>
          <w:position w:val="2"/>
        </w:rPr>
        <w:t xml:space="preserve"> </w:t>
      </w:r>
      <w:r w:rsidR="00091EDA">
        <w:rPr>
          <w:rFonts w:cs="Times New Roman"/>
          <w:position w:val="2"/>
        </w:rPr>
        <w:t>anual,</w:t>
      </w:r>
      <w:r w:rsidR="00091EDA">
        <w:rPr>
          <w:rFonts w:cs="Times New Roman"/>
          <w:spacing w:val="83"/>
          <w:position w:val="2"/>
        </w:rPr>
        <w:t xml:space="preserve"> </w:t>
      </w:r>
      <w:r w:rsidR="00091EDA">
        <w:rPr>
          <w:rFonts w:cs="Times New Roman"/>
          <w:spacing w:val="-1"/>
          <w:position w:val="2"/>
        </w:rPr>
        <w:t>cuyo</w:t>
      </w:r>
      <w:r w:rsidR="00091EDA">
        <w:rPr>
          <w:rFonts w:cs="Times New Roman"/>
          <w:spacing w:val="52"/>
          <w:position w:val="2"/>
        </w:rPr>
        <w:t xml:space="preserve"> </w:t>
      </w:r>
      <w:r w:rsidR="00091EDA">
        <w:rPr>
          <w:rFonts w:cs="Times New Roman"/>
          <w:position w:val="2"/>
        </w:rPr>
        <w:t>valor</w:t>
      </w:r>
      <w:r w:rsidR="00091EDA">
        <w:rPr>
          <w:rFonts w:cs="Times New Roman"/>
          <w:spacing w:val="52"/>
          <w:position w:val="2"/>
        </w:rPr>
        <w:t xml:space="preserve"> </w:t>
      </w:r>
      <w:r w:rsidR="00091EDA">
        <w:rPr>
          <w:rFonts w:cs="Times New Roman"/>
          <w:spacing w:val="-1"/>
          <w:position w:val="2"/>
        </w:rPr>
        <w:t>corresponde</w:t>
      </w:r>
      <w:r w:rsidR="00091EDA">
        <w:rPr>
          <w:rFonts w:cs="Times New Roman"/>
          <w:spacing w:val="54"/>
          <w:position w:val="2"/>
        </w:rPr>
        <w:t xml:space="preserve"> </w:t>
      </w:r>
      <w:r w:rsidR="00091EDA">
        <w:rPr>
          <w:rFonts w:cs="Times New Roman"/>
          <w:position w:val="2"/>
        </w:rPr>
        <w:t>a</w:t>
      </w:r>
      <w:r w:rsidR="00091EDA">
        <w:rPr>
          <w:rFonts w:cs="Times New Roman"/>
          <w:spacing w:val="51"/>
          <w:position w:val="2"/>
        </w:rPr>
        <w:t xml:space="preserve"> </w:t>
      </w:r>
      <w:r w:rsidR="00091EDA">
        <w:rPr>
          <w:rFonts w:cs="Times New Roman"/>
          <w:position w:val="2"/>
        </w:rPr>
        <w:t>$</w:t>
      </w:r>
      <w:r w:rsidR="00091EDA">
        <w:rPr>
          <w:rFonts w:cs="Times New Roman"/>
          <w:spacing w:val="52"/>
          <w:position w:val="2"/>
        </w:rPr>
        <w:t xml:space="preserve"> </w:t>
      </w:r>
      <w:r w:rsidR="00091EDA">
        <w:rPr>
          <w:rFonts w:cs="Times New Roman"/>
          <w:position w:val="2"/>
        </w:rPr>
        <w:t>0.29</w:t>
      </w:r>
      <w:r w:rsidR="00091EDA">
        <w:rPr>
          <w:rFonts w:cs="Times New Roman"/>
          <w:spacing w:val="52"/>
          <w:position w:val="2"/>
        </w:rPr>
        <w:t xml:space="preserve"> </w:t>
      </w:r>
      <w:r w:rsidR="00091EDA">
        <w:rPr>
          <w:rFonts w:cs="Times New Roman"/>
          <w:position w:val="2"/>
        </w:rPr>
        <w:t>por</w:t>
      </w:r>
      <w:r w:rsidR="00091EDA">
        <w:rPr>
          <w:rFonts w:cs="Times New Roman"/>
          <w:spacing w:val="51"/>
          <w:position w:val="2"/>
        </w:rPr>
        <w:t xml:space="preserve"> </w:t>
      </w:r>
      <w:r w:rsidR="00091EDA">
        <w:rPr>
          <w:rFonts w:cs="Times New Roman"/>
          <w:spacing w:val="-1"/>
          <w:position w:val="2"/>
        </w:rPr>
        <w:t>tonelada</w:t>
      </w:r>
      <w:r w:rsidR="00091EDA">
        <w:rPr>
          <w:rFonts w:cs="Times New Roman"/>
          <w:spacing w:val="54"/>
          <w:position w:val="2"/>
        </w:rPr>
        <w:t xml:space="preserve"> </w:t>
      </w:r>
      <w:r w:rsidR="00091EDA">
        <w:rPr>
          <w:rFonts w:cs="Times New Roman"/>
          <w:position w:val="2"/>
        </w:rPr>
        <w:t>de</w:t>
      </w:r>
      <w:r w:rsidR="00091EDA">
        <w:rPr>
          <w:rFonts w:cs="Times New Roman"/>
          <w:spacing w:val="51"/>
          <w:position w:val="2"/>
        </w:rPr>
        <w:t xml:space="preserve"> </w:t>
      </w:r>
      <w:r w:rsidR="00091EDA">
        <w:rPr>
          <w:rFonts w:cs="Times New Roman"/>
          <w:spacing w:val="1"/>
          <w:position w:val="2"/>
        </w:rPr>
        <w:t>CO</w:t>
      </w:r>
      <w:r w:rsidR="00091EDA">
        <w:rPr>
          <w:rFonts w:cs="Times New Roman"/>
          <w:spacing w:val="1"/>
          <w:sz w:val="16"/>
          <w:szCs w:val="16"/>
        </w:rPr>
        <w:t>2</w:t>
      </w:r>
      <w:r w:rsidR="00091EDA">
        <w:rPr>
          <w:rFonts w:cs="Times New Roman"/>
          <w:spacing w:val="5"/>
          <w:sz w:val="16"/>
          <w:szCs w:val="16"/>
        </w:rPr>
        <w:t xml:space="preserve"> </w:t>
      </w:r>
      <w:r w:rsidR="00091EDA">
        <w:rPr>
          <w:rFonts w:cs="Times New Roman"/>
          <w:spacing w:val="-1"/>
          <w:position w:val="2"/>
        </w:rPr>
        <w:t>(SENDECO2,</w:t>
      </w:r>
      <w:r w:rsidR="00091EDA">
        <w:rPr>
          <w:rFonts w:cs="Times New Roman"/>
          <w:spacing w:val="52"/>
          <w:position w:val="2"/>
        </w:rPr>
        <w:t xml:space="preserve"> </w:t>
      </w:r>
      <w:r w:rsidR="00091EDA">
        <w:rPr>
          <w:rFonts w:cs="Times New Roman"/>
          <w:spacing w:val="-1"/>
          <w:position w:val="2"/>
        </w:rPr>
        <w:t>2021)</w:t>
      </w:r>
      <w:r w:rsidR="00091EDA">
        <w:rPr>
          <w:rFonts w:cs="Times New Roman"/>
          <w:spacing w:val="-1"/>
          <w:sz w:val="16"/>
          <w:szCs w:val="16"/>
        </w:rPr>
        <w:t>,</w:t>
      </w:r>
      <w:r w:rsidR="00091EDA">
        <w:rPr>
          <w:rFonts w:cs="Times New Roman"/>
          <w:spacing w:val="33"/>
          <w:sz w:val="16"/>
          <w:szCs w:val="16"/>
        </w:rPr>
        <w:t xml:space="preserve"> </w:t>
      </w:r>
      <w:r w:rsidR="00091EDA">
        <w:rPr>
          <w:rFonts w:cs="Times New Roman"/>
          <w:spacing w:val="-1"/>
          <w:position w:val="2"/>
        </w:rPr>
        <w:t>dando</w:t>
      </w:r>
      <w:r w:rsidR="00091EDA">
        <w:rPr>
          <w:rFonts w:cs="Times New Roman"/>
          <w:spacing w:val="52"/>
          <w:position w:val="2"/>
        </w:rPr>
        <w:t xml:space="preserve"> </w:t>
      </w:r>
      <w:r w:rsidR="00091EDA">
        <w:rPr>
          <w:rFonts w:cs="Times New Roman"/>
          <w:spacing w:val="-1"/>
          <w:position w:val="2"/>
        </w:rPr>
        <w:t>como</w:t>
      </w:r>
      <w:r w:rsidR="00091EDA">
        <w:rPr>
          <w:rFonts w:cs="Times New Roman"/>
          <w:spacing w:val="73"/>
          <w:position w:val="2"/>
        </w:rPr>
        <w:t xml:space="preserve"> </w:t>
      </w:r>
      <w:r w:rsidR="00091EDA">
        <w:rPr>
          <w:rFonts w:cs="Times New Roman"/>
          <w:spacing w:val="-1"/>
        </w:rPr>
        <w:t>resultado</w:t>
      </w:r>
      <w:r w:rsidR="00091EDA">
        <w:rPr>
          <w:rFonts w:cs="Times New Roman"/>
        </w:rPr>
        <w:t xml:space="preserve"> un </w:t>
      </w:r>
      <w:r w:rsidR="00091EDA">
        <w:rPr>
          <w:rFonts w:cs="Times New Roman"/>
          <w:spacing w:val="-1"/>
        </w:rPr>
        <w:t>valor</w:t>
      </w:r>
      <w:r w:rsidR="00091EDA">
        <w:rPr>
          <w:rFonts w:cs="Times New Roman"/>
        </w:rPr>
        <w:t xml:space="preserve"> de</w:t>
      </w:r>
      <w:r w:rsidR="00091EDA">
        <w:rPr>
          <w:rFonts w:cs="Times New Roman"/>
          <w:spacing w:val="-2"/>
        </w:rPr>
        <w:t xml:space="preserve"> </w:t>
      </w:r>
      <w:r w:rsidR="00091EDA">
        <w:rPr>
          <w:rFonts w:cs="Times New Roman"/>
        </w:rPr>
        <w:t>$ 1’804.452,940.</w:t>
      </w:r>
    </w:p>
    <w:p w:rsidR="000C6045" w:rsidRDefault="000C6045">
      <w:pPr>
        <w:spacing w:before="1"/>
        <w:rPr>
          <w:rFonts w:ascii="Times New Roman" w:eastAsia="Times New Roman" w:hAnsi="Times New Roman" w:cs="Times New Roman"/>
          <w:sz w:val="24"/>
          <w:szCs w:val="24"/>
        </w:rPr>
      </w:pPr>
    </w:p>
    <w:p w:rsidR="000C6045" w:rsidRDefault="00091EDA">
      <w:pPr>
        <w:pStyle w:val="Textoindependiente"/>
        <w:ind w:firstLine="0"/>
        <w:jc w:val="both"/>
        <w:rPr>
          <w:rFonts w:cs="Times New Roman"/>
        </w:rPr>
      </w:pPr>
      <w:r>
        <w:rPr>
          <w:spacing w:val="-1"/>
        </w:rPr>
        <w:t>BIENES</w:t>
      </w:r>
      <w:r>
        <w:t xml:space="preserve"> DE</w:t>
      </w:r>
      <w:r>
        <w:rPr>
          <w:spacing w:val="-1"/>
        </w:rPr>
        <w:t xml:space="preserve"> </w:t>
      </w:r>
      <w:r>
        <w:t>CONSUMO</w:t>
      </w:r>
    </w:p>
    <w:p w:rsidR="000C6045" w:rsidRDefault="000C6045">
      <w:pPr>
        <w:rPr>
          <w:rFonts w:ascii="Times New Roman" w:eastAsia="Times New Roman" w:hAnsi="Times New Roman" w:cs="Times New Roman"/>
          <w:sz w:val="24"/>
          <w:szCs w:val="24"/>
        </w:rPr>
      </w:pPr>
    </w:p>
    <w:p w:rsidR="00CE2263" w:rsidRPr="00CE2263" w:rsidRDefault="00CE2263" w:rsidP="00CE2263">
      <w:pPr>
        <w:ind w:firstLine="567"/>
        <w:jc w:val="both"/>
        <w:rPr>
          <w:rFonts w:ascii="Times New Roman" w:hAnsi="Times New Roman" w:cs="Times New Roman"/>
          <w:sz w:val="24"/>
          <w:szCs w:val="24"/>
        </w:rPr>
      </w:pPr>
      <w:r w:rsidRPr="00CE2263">
        <w:rPr>
          <w:rFonts w:ascii="Times New Roman" w:hAnsi="Times New Roman" w:cs="Times New Roman"/>
          <w:sz w:val="24"/>
          <w:szCs w:val="24"/>
        </w:rPr>
        <w:t xml:space="preserve">Considerando que la captura total de cangrejo rojo </w:t>
      </w:r>
      <w:r w:rsidRPr="00CE2263">
        <w:rPr>
          <w:rFonts w:ascii="Times New Roman" w:hAnsi="Times New Roman" w:cs="Times New Roman"/>
          <w:i/>
          <w:iCs/>
          <w:sz w:val="24"/>
          <w:szCs w:val="24"/>
        </w:rPr>
        <w:t xml:space="preserve">“Ucides occidentalis” </w:t>
      </w:r>
      <w:r w:rsidRPr="00CE2263">
        <w:rPr>
          <w:rFonts w:ascii="Times New Roman" w:hAnsi="Times New Roman" w:cs="Times New Roman"/>
          <w:sz w:val="24"/>
          <w:szCs w:val="24"/>
        </w:rPr>
        <w:t>es 3’962.767 unidades (ver Tabla 3) y que la superficie calculada del área de estudio que son 11.330,63 ha, se determinó la producción anual por hectáreas de manglar mediante la ecuación (6)</w:t>
      </w:r>
    </w:p>
    <w:p w:rsidR="00CE2263" w:rsidRDefault="00CE2263" w:rsidP="00CE2263">
      <w:pPr>
        <w:jc w:val="both"/>
      </w:pPr>
    </w:p>
    <w:p w:rsidR="00CE2263" w:rsidRDefault="00CE2263" w:rsidP="00CE2263">
      <w:pPr>
        <w:jc w:val="both"/>
      </w:pPr>
    </w:p>
    <w:p w:rsidR="00CE2263" w:rsidRPr="00CE2263" w:rsidRDefault="00CE2263" w:rsidP="00CE2263">
      <w:pPr>
        <w:ind w:firstLine="720"/>
        <w:rPr>
          <w:rFonts w:eastAsiaTheme="minorEastAsia" w:cs="Times New Roman"/>
          <w:iCs/>
          <w:sz w:val="24"/>
          <w:szCs w:val="24"/>
        </w:rPr>
      </w:pPr>
      <m:oMathPara>
        <m:oMathParaPr>
          <m:jc m:val="right"/>
        </m:oMathParaPr>
        <m:oMath>
          <m:r>
            <m:rPr>
              <m:nor/>
            </m:rPr>
            <w:rPr>
              <w:rFonts w:cs="Times New Roman"/>
              <w:i/>
              <w:iCs/>
              <w:sz w:val="24"/>
              <w:szCs w:val="24"/>
            </w:rPr>
            <m:t xml:space="preserve">   D = </m:t>
          </m:r>
          <m:f>
            <m:fPr>
              <m:ctrlPr>
                <w:rPr>
                  <w:rFonts w:ascii="Cambria Math" w:hAnsi="Cambria Math" w:cs="Times New Roman"/>
                  <w:i/>
                  <w:iCs/>
                  <w:sz w:val="24"/>
                  <w:szCs w:val="24"/>
                </w:rPr>
              </m:ctrlPr>
            </m:fPr>
            <m:num>
              <m:r>
                <m:rPr>
                  <m:nor/>
                </m:rPr>
                <w:rPr>
                  <w:rFonts w:cs="Times New Roman"/>
                  <w:i/>
                  <w:iCs/>
                  <w:sz w:val="24"/>
                  <w:szCs w:val="24"/>
                </w:rPr>
                <m:t>Número de individuos</m:t>
              </m:r>
            </m:num>
            <m:den>
              <m:r>
                <m:rPr>
                  <m:nor/>
                </m:rPr>
                <w:rPr>
                  <w:rFonts w:cs="Times New Roman"/>
                  <w:i/>
                  <w:iCs/>
                  <w:sz w:val="24"/>
                  <w:szCs w:val="24"/>
                </w:rPr>
                <m:t>Unidad de superficie</m:t>
              </m:r>
            </m:den>
          </m:f>
          <m:r>
            <w:rPr>
              <w:rFonts w:ascii="Cambria Math" w:hAnsi="Cambria Math" w:cs="Times New Roman"/>
              <w:sz w:val="24"/>
              <w:szCs w:val="24"/>
            </w:rPr>
            <m:t xml:space="preserve">                                                      </m:t>
          </m:r>
          <m:r>
            <m:rPr>
              <m:nor/>
            </m:rPr>
            <w:rPr>
              <w:rFonts w:cs="Times New Roman"/>
              <w:sz w:val="24"/>
              <w:szCs w:val="24"/>
            </w:rPr>
            <m:t>(6</m:t>
          </m:r>
          <m:r>
            <m:rPr>
              <m:nor/>
            </m:rPr>
            <w:rPr>
              <w:rFonts w:cs="Times New Roman"/>
              <w:iCs/>
              <w:sz w:val="24"/>
              <w:szCs w:val="24"/>
            </w:rPr>
            <m:t>)</m:t>
          </m:r>
        </m:oMath>
      </m:oMathPara>
    </w:p>
    <w:p w:rsidR="00CE2263" w:rsidRPr="00CE2263" w:rsidRDefault="00CE2263" w:rsidP="00CE2263">
      <w:pPr>
        <w:ind w:firstLine="720"/>
        <w:rPr>
          <w:rFonts w:eastAsiaTheme="minorEastAsia" w:cs="Times New Roman"/>
          <w:iCs/>
          <w:sz w:val="24"/>
          <w:szCs w:val="24"/>
        </w:rPr>
      </w:pPr>
    </w:p>
    <w:p w:rsidR="00CE2263" w:rsidRPr="00CE2263" w:rsidRDefault="00CE2263" w:rsidP="00CE2263">
      <w:pPr>
        <w:ind w:firstLine="720"/>
        <w:rPr>
          <w:rFonts w:ascii="Cambria Math" w:hAnsi="Cambria Math" w:cs="Times New Roman"/>
          <w:sz w:val="24"/>
          <w:szCs w:val="24"/>
        </w:rPr>
      </w:pPr>
      <m:oMathPara>
        <m:oMath>
          <m:r>
            <m:rPr>
              <m:nor/>
            </m:rPr>
            <w:rPr>
              <w:rFonts w:ascii="Cambria Math" w:hAnsi="Cambria Math" w:cs="Times New Roman"/>
              <w:i/>
              <w:iCs/>
              <w:sz w:val="24"/>
              <w:szCs w:val="24"/>
            </w:rPr>
            <m:t xml:space="preserve">D </m:t>
          </m:r>
          <m:r>
            <m:rPr>
              <m:nor/>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3’962.767 ind</m:t>
              </m:r>
            </m:num>
            <m:den>
              <m:r>
                <w:rPr>
                  <w:rFonts w:ascii="Cambria Math" w:hAnsi="Cambria Math" w:cs="Times New Roman"/>
                  <w:sz w:val="24"/>
                  <w:szCs w:val="24"/>
                </w:rPr>
                <m:t xml:space="preserve">11.330,63 </m:t>
              </m:r>
              <m:r>
                <w:rPr>
                  <w:rFonts w:ascii="Cambria Math" w:hAnsi="Cambria Math" w:cs="Times New Roman"/>
                  <w:sz w:val="24"/>
                  <w:szCs w:val="24"/>
                </w:rPr>
                <m:t>ha</m:t>
              </m:r>
            </m:den>
          </m:f>
        </m:oMath>
      </m:oMathPara>
    </w:p>
    <w:p w:rsidR="00CE2263" w:rsidRPr="00CE2263" w:rsidRDefault="00CE2263" w:rsidP="00CE2263">
      <w:pPr>
        <w:ind w:firstLine="720"/>
        <w:rPr>
          <w:rFonts w:ascii="Cambria Math" w:eastAsiaTheme="minorEastAsia" w:hAnsi="Cambria Math" w:cs="Times New Roman"/>
          <w:sz w:val="24"/>
          <w:szCs w:val="24"/>
        </w:rPr>
      </w:pPr>
    </w:p>
    <w:p w:rsidR="00CE2263" w:rsidRPr="00CE2263" w:rsidRDefault="00CE2263" w:rsidP="00CE2263">
      <w:pPr>
        <w:ind w:firstLine="720"/>
        <w:rPr>
          <w:rFonts w:eastAsiaTheme="minorEastAsia" w:cs="Times New Roman"/>
          <w:sz w:val="24"/>
          <w:szCs w:val="24"/>
        </w:rPr>
      </w:pPr>
      <m:oMathPara>
        <m:oMath>
          <m:r>
            <w:rPr>
              <w:rFonts w:ascii="Cambria Math" w:hAnsi="Cambria Math" w:cs="Times New Roman"/>
              <w:sz w:val="24"/>
              <w:szCs w:val="24"/>
            </w:rPr>
            <m:t>D=350 ind/ha</m:t>
          </m:r>
        </m:oMath>
      </m:oMathPara>
    </w:p>
    <w:p w:rsidR="00CE2263" w:rsidRDefault="00CE2263" w:rsidP="00CE2263">
      <w:pPr>
        <w:ind w:firstLine="720"/>
        <w:rPr>
          <w:rFonts w:cs="Times New Roman"/>
          <w:szCs w:val="24"/>
        </w:rPr>
      </w:pPr>
    </w:p>
    <w:p w:rsidR="00CE2263" w:rsidRDefault="00CE2263" w:rsidP="00CE2263">
      <w:pPr>
        <w:rPr>
          <w:rFonts w:cs="Times New Roman"/>
          <w:szCs w:val="24"/>
        </w:rPr>
      </w:pPr>
    </w:p>
    <w:p w:rsidR="00CE2263" w:rsidRPr="00CE2263" w:rsidRDefault="00CE2263" w:rsidP="00CE2263">
      <w:pPr>
        <w:jc w:val="both"/>
        <w:rPr>
          <w:rFonts w:ascii="Times New Roman" w:hAnsi="Times New Roman" w:cs="Times New Roman"/>
          <w:sz w:val="24"/>
          <w:szCs w:val="24"/>
        </w:rPr>
      </w:pPr>
      <w:r w:rsidRPr="00CE2263">
        <w:rPr>
          <w:rFonts w:ascii="Times New Roman" w:hAnsi="Times New Roman" w:cs="Times New Roman"/>
          <w:sz w:val="24"/>
          <w:szCs w:val="24"/>
        </w:rPr>
        <w:t xml:space="preserve">Dando </w:t>
      </w:r>
      <w:proofErr w:type="gramStart"/>
      <w:r w:rsidRPr="00CE2263">
        <w:rPr>
          <w:rFonts w:ascii="Times New Roman" w:hAnsi="Times New Roman" w:cs="Times New Roman"/>
          <w:sz w:val="24"/>
          <w:szCs w:val="24"/>
        </w:rPr>
        <w:t>un</w:t>
      </w:r>
      <w:proofErr w:type="gramEnd"/>
      <w:r w:rsidRPr="00CE2263">
        <w:rPr>
          <w:rFonts w:ascii="Times New Roman" w:hAnsi="Times New Roman" w:cs="Times New Roman"/>
          <w:sz w:val="24"/>
          <w:szCs w:val="24"/>
        </w:rPr>
        <w:t xml:space="preserve"> total de 350 cangrejos por hectárea de manglar. El precio promedio de una plancha de cangrejos es de $40, por lo que su precio unitario es $ 0,83, pero se pueden encontrar variantes dependiendo del tamaño de los individuos </w:t>
      </w:r>
      <w:r w:rsidRPr="00CE2263">
        <w:rPr>
          <w:rFonts w:ascii="Times New Roman" w:hAnsi="Times New Roman" w:cs="Times New Roman"/>
          <w:sz w:val="24"/>
          <w:szCs w:val="24"/>
        </w:rPr>
        <w:fldChar w:fldCharType="begin" w:fldLock="1"/>
      </w:r>
      <w:r w:rsidRPr="00CE2263">
        <w:rPr>
          <w:rFonts w:ascii="Times New Roman" w:hAnsi="Times New Roman" w:cs="Times New Roman"/>
          <w:sz w:val="24"/>
          <w:szCs w:val="24"/>
        </w:rPr>
        <w:instrText>ADDIN CSL_CITATION {"citationItems":[{"id":"ITEM-1","itemData":{"author":[{"dropping-particle":"","family":"Mendoza","given":"H","non-dropping-particle":"","parse-names":false,"suffix":""},{"dropping-particle":"","family":"Romero","given":"C","non-dropping-particle":"","parse-names":false,"suffix":""},{"dropping-particle":"","family":"Aranda","given":"K","non-dropping-particle":"","parse-names":false,"suffix":""}],"container-title":"Revista Universidad y Sociedad","id":"ITEM-1","issue":"1","issued":{"date-parts":[["2019"]]},"page":"93-100","title":"Análisis de los canales de comercialización que inciden en la captura del cangrejo rojo (Ucides Occidentalis) de la “Asociación de cangrejeros 6 de julio” del Golfo de Guayaquil","type":"article-journal","volume":"11"},"uris":["http://www.mendeley.com/documents/?uuid=f0729b9c-858d-4535-8131-836ee32a9705"]}],"mendeley":{"formattedCitation":"(Mendoza et al., 2019)","plainTextFormattedCitation":"(Mendoza et al., 2019)","previouslyFormattedCitation":"(Mendoza et al., 2019)"},"properties":{"noteIndex":0},"schema":"https://github.com/citation-style-language/schema/raw/master/csl-citation.json"}</w:instrText>
      </w:r>
      <w:r w:rsidRPr="00CE2263">
        <w:rPr>
          <w:rFonts w:ascii="Times New Roman" w:hAnsi="Times New Roman" w:cs="Times New Roman"/>
          <w:sz w:val="24"/>
          <w:szCs w:val="24"/>
        </w:rPr>
        <w:fldChar w:fldCharType="separate"/>
      </w:r>
      <w:r w:rsidRPr="00CE2263">
        <w:rPr>
          <w:rFonts w:ascii="Times New Roman" w:hAnsi="Times New Roman" w:cs="Times New Roman"/>
          <w:noProof/>
          <w:sz w:val="24"/>
          <w:szCs w:val="24"/>
        </w:rPr>
        <w:t>(Mendoza et al., 2019)</w:t>
      </w:r>
      <w:r w:rsidRPr="00CE2263">
        <w:rPr>
          <w:rFonts w:ascii="Times New Roman" w:hAnsi="Times New Roman" w:cs="Times New Roman"/>
          <w:sz w:val="24"/>
          <w:szCs w:val="24"/>
        </w:rPr>
        <w:fldChar w:fldCharType="end"/>
      </w:r>
      <w:r w:rsidRPr="00CE2263">
        <w:rPr>
          <w:rFonts w:ascii="Times New Roman" w:hAnsi="Times New Roman" w:cs="Times New Roman"/>
          <w:sz w:val="24"/>
          <w:szCs w:val="24"/>
        </w:rPr>
        <w:t xml:space="preserve">. Al multiplicar el precio unitario por el número de cangrejos por hectárea de manglar se obtiene que la reserva genera $ 290.5 al año por hectárea, </w:t>
      </w:r>
      <w:proofErr w:type="gramStart"/>
      <w:r w:rsidRPr="00CE2263">
        <w:rPr>
          <w:rFonts w:ascii="Times New Roman" w:hAnsi="Times New Roman" w:cs="Times New Roman"/>
          <w:sz w:val="24"/>
          <w:szCs w:val="24"/>
        </w:rPr>
        <w:t>tal</w:t>
      </w:r>
      <w:proofErr w:type="gramEnd"/>
      <w:r w:rsidRPr="00CE2263">
        <w:rPr>
          <w:rFonts w:ascii="Times New Roman" w:hAnsi="Times New Roman" w:cs="Times New Roman"/>
          <w:sz w:val="24"/>
          <w:szCs w:val="24"/>
        </w:rPr>
        <w:t xml:space="preserve"> como se muestra en la Tabla 4.</w:t>
      </w:r>
    </w:p>
    <w:p w:rsidR="000C6045" w:rsidRDefault="000C6045">
      <w:pPr>
        <w:rPr>
          <w:rFonts w:ascii="Times New Roman" w:eastAsia="Times New Roman" w:hAnsi="Times New Roman" w:cs="Times New Roman"/>
          <w:sz w:val="20"/>
          <w:szCs w:val="20"/>
        </w:rPr>
      </w:pPr>
    </w:p>
    <w:p w:rsidR="00CE2263" w:rsidRDefault="00CE2263">
      <w:pPr>
        <w:rPr>
          <w:rFonts w:ascii="Times New Roman" w:eastAsia="Times New Roman" w:hAnsi="Times New Roman" w:cs="Times New Roman"/>
          <w:sz w:val="20"/>
          <w:szCs w:val="20"/>
        </w:rPr>
      </w:pPr>
    </w:p>
    <w:p w:rsidR="00CE2263" w:rsidRDefault="00CE2263">
      <w:pPr>
        <w:rPr>
          <w:rFonts w:ascii="Times New Roman" w:eastAsia="Times New Roman" w:hAnsi="Times New Roman" w:cs="Times New Roman"/>
          <w:sz w:val="20"/>
          <w:szCs w:val="20"/>
        </w:rPr>
      </w:pPr>
    </w:p>
    <w:p w:rsidR="007E25FB" w:rsidRDefault="007E25FB">
      <w:pPr>
        <w:rPr>
          <w:rFonts w:ascii="Times New Roman" w:eastAsia="Times New Roman" w:hAnsi="Times New Roman" w:cs="Times New Roman"/>
          <w:sz w:val="20"/>
          <w:szCs w:val="20"/>
        </w:rPr>
      </w:pPr>
    </w:p>
    <w:p w:rsidR="007E25FB" w:rsidRDefault="007E25FB">
      <w:pPr>
        <w:rPr>
          <w:rFonts w:ascii="Times New Roman" w:eastAsia="Times New Roman" w:hAnsi="Times New Roman" w:cs="Times New Roman"/>
          <w:sz w:val="20"/>
          <w:szCs w:val="20"/>
        </w:rPr>
      </w:pPr>
      <w:bookmarkStart w:id="4" w:name="_GoBack"/>
      <w:bookmarkEnd w:id="4"/>
    </w:p>
    <w:p w:rsidR="00CE2263" w:rsidRDefault="00CE2263">
      <w:pPr>
        <w:rPr>
          <w:rFonts w:ascii="Times New Roman" w:eastAsia="Times New Roman" w:hAnsi="Times New Roman" w:cs="Times New Roman"/>
          <w:sz w:val="20"/>
          <w:szCs w:val="20"/>
        </w:rPr>
      </w:pPr>
    </w:p>
    <w:p w:rsidR="000C6045" w:rsidRDefault="000C6045">
      <w:pPr>
        <w:spacing w:before="9"/>
        <w:rPr>
          <w:rFonts w:ascii="Times New Roman" w:eastAsia="Times New Roman" w:hAnsi="Times New Roman" w:cs="Times New Roman"/>
          <w:sz w:val="20"/>
          <w:szCs w:val="20"/>
        </w:rPr>
      </w:pPr>
    </w:p>
    <w:p w:rsidR="000C6045" w:rsidRDefault="00091EDA">
      <w:pPr>
        <w:ind w:left="2096"/>
        <w:rPr>
          <w:rFonts w:ascii="Times New Roman" w:eastAsia="Times New Roman" w:hAnsi="Times New Roman" w:cs="Times New Roman"/>
        </w:rPr>
      </w:pPr>
      <w:r>
        <w:rPr>
          <w:rFonts w:ascii="Times New Roman" w:hAnsi="Times New Roman"/>
          <w:spacing w:val="-1"/>
        </w:rPr>
        <w:t>Tabla</w:t>
      </w:r>
      <w:r>
        <w:rPr>
          <w:rFonts w:ascii="Times New Roman" w:hAnsi="Times New Roman"/>
          <w:spacing w:val="-2"/>
        </w:rPr>
        <w:t xml:space="preserve"> </w:t>
      </w:r>
      <w:r>
        <w:rPr>
          <w:rFonts w:ascii="Times New Roman" w:hAnsi="Times New Roman"/>
        </w:rPr>
        <w:t xml:space="preserve">4. </w:t>
      </w:r>
      <w:r>
        <w:rPr>
          <w:rFonts w:ascii="Times New Roman" w:hAnsi="Times New Roman"/>
          <w:spacing w:val="-1"/>
        </w:rPr>
        <w:t>Precio</w:t>
      </w:r>
      <w:r>
        <w:rPr>
          <w:rFonts w:ascii="Times New Roman" w:hAnsi="Times New Roman"/>
        </w:rPr>
        <w:t xml:space="preserve"> </w:t>
      </w:r>
      <w:r>
        <w:rPr>
          <w:rFonts w:ascii="Times New Roman" w:hAnsi="Times New Roman"/>
          <w:spacing w:val="-1"/>
        </w:rPr>
        <w:t>del</w:t>
      </w:r>
      <w:r>
        <w:rPr>
          <w:rFonts w:ascii="Times New Roman" w:hAnsi="Times New Roman"/>
          <w:spacing w:val="1"/>
        </w:rPr>
        <w:t xml:space="preserve"> </w:t>
      </w:r>
      <w:r>
        <w:rPr>
          <w:rFonts w:ascii="Times New Roman" w:hAnsi="Times New Roman"/>
          <w:spacing w:val="-1"/>
        </w:rPr>
        <w:t>cangrejo</w:t>
      </w:r>
      <w:r>
        <w:rPr>
          <w:rFonts w:ascii="Times New Roman" w:hAnsi="Times New Roman"/>
        </w:rPr>
        <w:t xml:space="preserve"> </w:t>
      </w:r>
      <w:r>
        <w:rPr>
          <w:rFonts w:ascii="Times New Roman" w:hAnsi="Times New Roman"/>
          <w:spacing w:val="-1"/>
        </w:rPr>
        <w:t>rojo</w:t>
      </w:r>
      <w:r>
        <w:rPr>
          <w:rFonts w:ascii="Times New Roman" w:hAnsi="Times New Roman"/>
        </w:rPr>
        <w:t xml:space="preserve"> por</w:t>
      </w:r>
      <w:r>
        <w:rPr>
          <w:rFonts w:ascii="Times New Roman" w:hAnsi="Times New Roman"/>
          <w:spacing w:val="-2"/>
        </w:rPr>
        <w:t xml:space="preserve"> </w:t>
      </w:r>
      <w:r>
        <w:rPr>
          <w:rFonts w:ascii="Times New Roman" w:hAnsi="Times New Roman"/>
          <w:spacing w:val="-1"/>
        </w:rPr>
        <w:t>hectárea</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manglar.</w:t>
      </w:r>
    </w:p>
    <w:p w:rsidR="000C6045" w:rsidRDefault="000C6045">
      <w:pPr>
        <w:spacing w:before="10"/>
        <w:rPr>
          <w:rFonts w:ascii="Times New Roman" w:eastAsia="Times New Roman" w:hAnsi="Times New Roman" w:cs="Times New Roman"/>
          <w:sz w:val="10"/>
          <w:szCs w:val="10"/>
        </w:rPr>
      </w:pPr>
    </w:p>
    <w:tbl>
      <w:tblPr>
        <w:tblStyle w:val="TableNormal"/>
        <w:tblW w:w="0" w:type="auto"/>
        <w:tblInd w:w="2191" w:type="dxa"/>
        <w:tblLayout w:type="fixed"/>
        <w:tblLook w:val="01E0" w:firstRow="1" w:lastRow="1" w:firstColumn="1" w:lastColumn="1" w:noHBand="0" w:noVBand="0"/>
      </w:tblPr>
      <w:tblGrid>
        <w:gridCol w:w="2987"/>
        <w:gridCol w:w="1918"/>
      </w:tblGrid>
      <w:tr w:rsidR="000C6045">
        <w:trPr>
          <w:trHeight w:hRule="exact" w:val="293"/>
        </w:trPr>
        <w:tc>
          <w:tcPr>
            <w:tcW w:w="2987" w:type="dxa"/>
            <w:tcBorders>
              <w:top w:val="single" w:sz="8" w:space="0" w:color="000000"/>
              <w:left w:val="single" w:sz="8" w:space="0" w:color="000000"/>
              <w:bottom w:val="single" w:sz="5" w:space="0" w:color="000000"/>
              <w:right w:val="single" w:sz="5" w:space="0" w:color="000000"/>
            </w:tcBorders>
          </w:tcPr>
          <w:p w:rsidR="000C6045" w:rsidRDefault="00091EDA">
            <w:pPr>
              <w:pStyle w:val="TableParagraph"/>
              <w:spacing w:line="274" w:lineRule="exact"/>
              <w:ind w:left="830"/>
              <w:rPr>
                <w:rFonts w:ascii="Times New Roman" w:eastAsia="Times New Roman" w:hAnsi="Times New Roman" w:cs="Times New Roman"/>
                <w:sz w:val="24"/>
                <w:szCs w:val="24"/>
              </w:rPr>
            </w:pPr>
            <w:r>
              <w:rPr>
                <w:rFonts w:ascii="Times New Roman"/>
                <w:b/>
                <w:spacing w:val="-1"/>
                <w:sz w:val="24"/>
              </w:rPr>
              <w:t>Componente</w:t>
            </w:r>
          </w:p>
        </w:tc>
        <w:tc>
          <w:tcPr>
            <w:tcW w:w="1918" w:type="dxa"/>
            <w:tcBorders>
              <w:top w:val="single" w:sz="8" w:space="0" w:color="000000"/>
              <w:left w:val="single" w:sz="5" w:space="0" w:color="000000"/>
              <w:bottom w:val="single" w:sz="5" w:space="0" w:color="000000"/>
              <w:right w:val="single" w:sz="8" w:space="0" w:color="000000"/>
            </w:tcBorders>
          </w:tcPr>
          <w:p w:rsidR="000C6045" w:rsidRDefault="00091EDA">
            <w:pPr>
              <w:pStyle w:val="TableParagraph"/>
              <w:spacing w:line="274" w:lineRule="exact"/>
              <w:ind w:left="2"/>
              <w:jc w:val="center"/>
              <w:rPr>
                <w:rFonts w:ascii="Times New Roman" w:eastAsia="Times New Roman" w:hAnsi="Times New Roman" w:cs="Times New Roman"/>
                <w:sz w:val="24"/>
                <w:szCs w:val="24"/>
              </w:rPr>
            </w:pPr>
            <w:r>
              <w:rPr>
                <w:rFonts w:ascii="Times New Roman"/>
                <w:b/>
                <w:spacing w:val="-1"/>
                <w:sz w:val="24"/>
              </w:rPr>
              <w:t>Valor</w:t>
            </w:r>
          </w:p>
        </w:tc>
      </w:tr>
      <w:tr w:rsidR="000C6045">
        <w:trPr>
          <w:trHeight w:hRule="exact" w:val="286"/>
        </w:trPr>
        <w:tc>
          <w:tcPr>
            <w:tcW w:w="2987"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67" w:lineRule="exact"/>
              <w:ind w:left="222"/>
              <w:rPr>
                <w:rFonts w:ascii="Times New Roman" w:eastAsia="Times New Roman" w:hAnsi="Times New Roman" w:cs="Times New Roman"/>
                <w:sz w:val="24"/>
                <w:szCs w:val="24"/>
              </w:rPr>
            </w:pPr>
            <w:r>
              <w:rPr>
                <w:rFonts w:ascii="Times New Roman"/>
                <w:spacing w:val="-1"/>
                <w:sz w:val="24"/>
              </w:rPr>
              <w:t>Cantidad</w:t>
            </w:r>
            <w:r>
              <w:rPr>
                <w:rFonts w:ascii="Times New Roman"/>
                <w:sz w:val="24"/>
              </w:rPr>
              <w:t xml:space="preserve"> de</w:t>
            </w:r>
            <w:r>
              <w:rPr>
                <w:rFonts w:ascii="Times New Roman"/>
                <w:spacing w:val="-1"/>
                <w:sz w:val="24"/>
              </w:rPr>
              <w:t xml:space="preserve"> </w:t>
            </w:r>
            <w:r>
              <w:rPr>
                <w:rFonts w:ascii="Times New Roman"/>
                <w:sz w:val="24"/>
              </w:rPr>
              <w:t>individuos/ha</w:t>
            </w:r>
          </w:p>
        </w:tc>
        <w:tc>
          <w:tcPr>
            <w:tcW w:w="1918"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67" w:lineRule="exact"/>
              <w:ind w:left="2"/>
              <w:jc w:val="center"/>
              <w:rPr>
                <w:rFonts w:ascii="Times New Roman" w:eastAsia="Times New Roman" w:hAnsi="Times New Roman" w:cs="Times New Roman"/>
                <w:sz w:val="24"/>
                <w:szCs w:val="24"/>
              </w:rPr>
            </w:pPr>
            <w:r>
              <w:rPr>
                <w:rFonts w:ascii="Times New Roman"/>
                <w:sz w:val="24"/>
              </w:rPr>
              <w:t>350</w:t>
            </w:r>
          </w:p>
        </w:tc>
      </w:tr>
      <w:tr w:rsidR="000C6045">
        <w:trPr>
          <w:trHeight w:hRule="exact" w:val="286"/>
        </w:trPr>
        <w:tc>
          <w:tcPr>
            <w:tcW w:w="2987" w:type="dxa"/>
            <w:tcBorders>
              <w:top w:val="single" w:sz="5" w:space="0" w:color="000000"/>
              <w:left w:val="single" w:sz="8" w:space="0" w:color="000000"/>
              <w:bottom w:val="single" w:sz="5" w:space="0" w:color="000000"/>
              <w:right w:val="single" w:sz="5" w:space="0" w:color="000000"/>
            </w:tcBorders>
          </w:tcPr>
          <w:p w:rsidR="000C6045" w:rsidRDefault="00091EDA">
            <w:pPr>
              <w:pStyle w:val="TableParagraph"/>
              <w:spacing w:line="267" w:lineRule="exact"/>
              <w:ind w:left="602"/>
              <w:rPr>
                <w:rFonts w:ascii="Times New Roman" w:eastAsia="Times New Roman" w:hAnsi="Times New Roman" w:cs="Times New Roman"/>
                <w:sz w:val="24"/>
                <w:szCs w:val="24"/>
              </w:rPr>
            </w:pPr>
            <w:r>
              <w:rPr>
                <w:rFonts w:ascii="Times New Roman"/>
                <w:spacing w:val="-1"/>
                <w:sz w:val="24"/>
              </w:rPr>
              <w:t>Precio</w:t>
            </w:r>
            <w:r>
              <w:rPr>
                <w:rFonts w:ascii="Times New Roman"/>
                <w:sz w:val="24"/>
              </w:rPr>
              <w:t xml:space="preserve"> </w:t>
            </w:r>
            <w:r>
              <w:rPr>
                <w:rFonts w:ascii="Times New Roman"/>
                <w:spacing w:val="-1"/>
                <w:sz w:val="24"/>
              </w:rPr>
              <w:t>unitario</w:t>
            </w:r>
            <w:r>
              <w:rPr>
                <w:rFonts w:ascii="Times New Roman"/>
                <w:sz w:val="24"/>
              </w:rPr>
              <w:t xml:space="preserve"> ($)</w:t>
            </w:r>
          </w:p>
        </w:tc>
        <w:tc>
          <w:tcPr>
            <w:tcW w:w="1918" w:type="dxa"/>
            <w:tcBorders>
              <w:top w:val="single" w:sz="5" w:space="0" w:color="000000"/>
              <w:left w:val="single" w:sz="5" w:space="0" w:color="000000"/>
              <w:bottom w:val="single" w:sz="5" w:space="0" w:color="000000"/>
              <w:right w:val="single" w:sz="8" w:space="0" w:color="000000"/>
            </w:tcBorders>
          </w:tcPr>
          <w:p w:rsidR="000C6045" w:rsidRDefault="00091EDA">
            <w:pPr>
              <w:pStyle w:val="TableParagraph"/>
              <w:spacing w:line="267" w:lineRule="exact"/>
              <w:ind w:left="4"/>
              <w:jc w:val="center"/>
              <w:rPr>
                <w:rFonts w:ascii="Times New Roman" w:eastAsia="Times New Roman" w:hAnsi="Times New Roman" w:cs="Times New Roman"/>
                <w:sz w:val="24"/>
                <w:szCs w:val="24"/>
              </w:rPr>
            </w:pPr>
            <w:r>
              <w:rPr>
                <w:rFonts w:ascii="Times New Roman"/>
                <w:sz w:val="24"/>
              </w:rPr>
              <w:t>0.83</w:t>
            </w:r>
          </w:p>
        </w:tc>
      </w:tr>
      <w:tr w:rsidR="000C6045">
        <w:trPr>
          <w:trHeight w:hRule="exact" w:val="290"/>
        </w:trPr>
        <w:tc>
          <w:tcPr>
            <w:tcW w:w="2987" w:type="dxa"/>
            <w:tcBorders>
              <w:top w:val="single" w:sz="5" w:space="0" w:color="000000"/>
              <w:left w:val="single" w:sz="8" w:space="0" w:color="000000"/>
              <w:bottom w:val="single" w:sz="8" w:space="0" w:color="000000"/>
              <w:right w:val="single" w:sz="5" w:space="0" w:color="000000"/>
            </w:tcBorders>
          </w:tcPr>
          <w:p w:rsidR="000C6045" w:rsidRDefault="00091EDA">
            <w:pPr>
              <w:pStyle w:val="TableParagraph"/>
              <w:spacing w:line="267" w:lineRule="exact"/>
              <w:ind w:left="568"/>
              <w:rPr>
                <w:rFonts w:ascii="Times New Roman" w:eastAsia="Times New Roman" w:hAnsi="Times New Roman" w:cs="Times New Roman"/>
                <w:sz w:val="24"/>
                <w:szCs w:val="24"/>
              </w:rPr>
            </w:pPr>
            <w:r>
              <w:rPr>
                <w:rFonts w:ascii="Times New Roman"/>
                <w:spacing w:val="-1"/>
                <w:sz w:val="24"/>
              </w:rPr>
              <w:t>Precio</w:t>
            </w:r>
            <w:r>
              <w:rPr>
                <w:rFonts w:ascii="Times New Roman"/>
                <w:sz w:val="24"/>
              </w:rPr>
              <w:t xml:space="preserve"> </w:t>
            </w:r>
            <w:r>
              <w:rPr>
                <w:rFonts w:ascii="Times New Roman"/>
                <w:spacing w:val="-1"/>
                <w:sz w:val="24"/>
              </w:rPr>
              <w:t>anual/ha</w:t>
            </w:r>
            <w:r>
              <w:rPr>
                <w:rFonts w:ascii="Times New Roman"/>
                <w:spacing w:val="1"/>
                <w:sz w:val="24"/>
              </w:rPr>
              <w:t xml:space="preserve"> </w:t>
            </w:r>
            <w:r>
              <w:rPr>
                <w:rFonts w:ascii="Times New Roman"/>
                <w:sz w:val="24"/>
              </w:rPr>
              <w:t>($)</w:t>
            </w:r>
          </w:p>
        </w:tc>
        <w:tc>
          <w:tcPr>
            <w:tcW w:w="1918" w:type="dxa"/>
            <w:tcBorders>
              <w:top w:val="single" w:sz="5" w:space="0" w:color="000000"/>
              <w:left w:val="single" w:sz="5" w:space="0" w:color="000000"/>
              <w:bottom w:val="single" w:sz="8" w:space="0" w:color="000000"/>
              <w:right w:val="single" w:sz="8" w:space="0" w:color="000000"/>
            </w:tcBorders>
          </w:tcPr>
          <w:p w:rsidR="000C6045" w:rsidRDefault="00091EDA">
            <w:pPr>
              <w:pStyle w:val="TableParagraph"/>
              <w:spacing w:line="267" w:lineRule="exact"/>
              <w:ind w:left="4"/>
              <w:jc w:val="center"/>
              <w:rPr>
                <w:rFonts w:ascii="Times New Roman" w:eastAsia="Times New Roman" w:hAnsi="Times New Roman" w:cs="Times New Roman"/>
                <w:sz w:val="24"/>
                <w:szCs w:val="24"/>
              </w:rPr>
            </w:pPr>
            <w:r>
              <w:rPr>
                <w:rFonts w:ascii="Times New Roman"/>
                <w:sz w:val="24"/>
              </w:rPr>
              <w:t>290.5</w:t>
            </w:r>
          </w:p>
        </w:tc>
      </w:tr>
    </w:tbl>
    <w:p w:rsidR="000C6045" w:rsidRDefault="00091EDA">
      <w:pPr>
        <w:spacing w:before="86"/>
        <w:ind w:left="3273" w:right="1926" w:hanging="1311"/>
        <w:rPr>
          <w:rFonts w:ascii="Times New Roman" w:eastAsia="Times New Roman" w:hAnsi="Times New Roman" w:cs="Times New Roman"/>
        </w:rPr>
      </w:pPr>
      <w:r>
        <w:rPr>
          <w:rFonts w:ascii="Times New Roman"/>
          <w:spacing w:val="-1"/>
        </w:rPr>
        <w:t>Fuente: (Betancourt</w:t>
      </w:r>
      <w:r>
        <w:rPr>
          <w:rFonts w:ascii="Times New Roman"/>
          <w:spacing w:val="1"/>
        </w:rPr>
        <w:t xml:space="preserve"> </w:t>
      </w:r>
      <w:r>
        <w:rPr>
          <w:rFonts w:ascii="Times New Roman"/>
        </w:rPr>
        <w:t>&amp;</w:t>
      </w:r>
      <w:r>
        <w:rPr>
          <w:rFonts w:ascii="Times New Roman"/>
          <w:spacing w:val="-4"/>
        </w:rPr>
        <w:t xml:space="preserve"> </w:t>
      </w:r>
      <w:r>
        <w:rPr>
          <w:rFonts w:ascii="Times New Roman"/>
          <w:spacing w:val="-1"/>
        </w:rPr>
        <w:t>Murillo,</w:t>
      </w:r>
      <w:r>
        <w:rPr>
          <w:rFonts w:ascii="Times New Roman"/>
        </w:rPr>
        <w:t xml:space="preserve"> </w:t>
      </w:r>
      <w:r>
        <w:rPr>
          <w:rFonts w:ascii="Times New Roman"/>
          <w:spacing w:val="-1"/>
        </w:rPr>
        <w:t>2018;</w:t>
      </w:r>
      <w:r>
        <w:rPr>
          <w:rFonts w:ascii="Times New Roman"/>
          <w:spacing w:val="1"/>
        </w:rPr>
        <w:t xml:space="preserve"> </w:t>
      </w:r>
      <w:r>
        <w:rPr>
          <w:rFonts w:ascii="Times New Roman"/>
          <w:spacing w:val="-1"/>
        </w:rPr>
        <w:t>Zambrano</w:t>
      </w:r>
      <w:r>
        <w:rPr>
          <w:rFonts w:ascii="Times New Roman"/>
        </w:rPr>
        <w:t xml:space="preserve"> et</w:t>
      </w:r>
      <w:r>
        <w:rPr>
          <w:rFonts w:ascii="Times New Roman"/>
          <w:spacing w:val="-2"/>
        </w:rPr>
        <w:t xml:space="preserve"> </w:t>
      </w:r>
      <w:r>
        <w:rPr>
          <w:rFonts w:ascii="Times New Roman"/>
        </w:rPr>
        <w:t>al.,</w:t>
      </w:r>
      <w:r>
        <w:rPr>
          <w:rFonts w:ascii="Times New Roman"/>
          <w:spacing w:val="-5"/>
        </w:rPr>
        <w:t xml:space="preserve"> </w:t>
      </w:r>
      <w:r>
        <w:rPr>
          <w:rFonts w:ascii="Times New Roman"/>
        </w:rPr>
        <w:t>2017)</w:t>
      </w:r>
      <w:r>
        <w:rPr>
          <w:rFonts w:ascii="Times New Roman"/>
          <w:spacing w:val="37"/>
        </w:rPr>
        <w:t xml:space="preserve"> </w:t>
      </w:r>
      <w:r>
        <w:rPr>
          <w:rFonts w:ascii="Times New Roman"/>
          <w:spacing w:val="-1"/>
        </w:rPr>
        <w:t>Elaborado</w:t>
      </w:r>
      <w:r>
        <w:rPr>
          <w:rFonts w:ascii="Times New Roman"/>
          <w:spacing w:val="-2"/>
        </w:rPr>
        <w:t xml:space="preserve"> </w:t>
      </w:r>
      <w:r>
        <w:rPr>
          <w:rFonts w:ascii="Times New Roman"/>
          <w:spacing w:val="-1"/>
        </w:rPr>
        <w:t>por:</w:t>
      </w:r>
      <w:r>
        <w:rPr>
          <w:rFonts w:ascii="Times New Roman"/>
          <w:spacing w:val="1"/>
        </w:rPr>
        <w:t xml:space="preserve"> </w:t>
      </w:r>
      <w:r>
        <w:rPr>
          <w:rFonts w:ascii="Times New Roman"/>
          <w:spacing w:val="-1"/>
        </w:rPr>
        <w:t>(Autores,</w:t>
      </w:r>
      <w:r>
        <w:rPr>
          <w:rFonts w:ascii="Times New Roman"/>
        </w:rPr>
        <w:t xml:space="preserve"> </w:t>
      </w:r>
      <w:r>
        <w:rPr>
          <w:rFonts w:ascii="Times New Roman"/>
          <w:spacing w:val="-1"/>
        </w:rPr>
        <w:t>2021)</w:t>
      </w:r>
    </w:p>
    <w:p w:rsidR="000C6045" w:rsidRDefault="000C6045">
      <w:pPr>
        <w:spacing w:before="10"/>
        <w:rPr>
          <w:rFonts w:ascii="Times New Roman" w:eastAsia="Times New Roman" w:hAnsi="Times New Roman" w:cs="Times New Roman"/>
          <w:sz w:val="21"/>
          <w:szCs w:val="21"/>
        </w:rPr>
      </w:pPr>
    </w:p>
    <w:p w:rsidR="000C6045" w:rsidRDefault="00091EDA">
      <w:pPr>
        <w:pStyle w:val="Textoindependiente"/>
        <w:ind w:right="116"/>
        <w:jc w:val="both"/>
        <w:rPr>
          <w:rFonts w:cs="Times New Roman"/>
        </w:rPr>
      </w:pPr>
      <w:r>
        <w:rPr>
          <w:rFonts w:cs="Times New Roman"/>
          <w:spacing w:val="-1"/>
        </w:rPr>
        <w:t>Para</w:t>
      </w:r>
      <w:r>
        <w:rPr>
          <w:rFonts w:cs="Times New Roman"/>
          <w:spacing w:val="-17"/>
        </w:rPr>
        <w:t xml:space="preserve"> </w:t>
      </w:r>
      <w:r>
        <w:rPr>
          <w:rFonts w:cs="Times New Roman"/>
          <w:spacing w:val="-1"/>
        </w:rPr>
        <w:t>el</w:t>
      </w:r>
      <w:r>
        <w:rPr>
          <w:rFonts w:cs="Times New Roman"/>
          <w:spacing w:val="-12"/>
        </w:rPr>
        <w:t xml:space="preserve"> </w:t>
      </w:r>
      <w:r>
        <w:rPr>
          <w:rFonts w:cs="Times New Roman"/>
          <w:spacing w:val="-1"/>
        </w:rPr>
        <w:t>cálculo</w:t>
      </w:r>
      <w:r>
        <w:rPr>
          <w:rFonts w:cs="Times New Roman"/>
          <w:spacing w:val="-15"/>
        </w:rPr>
        <w:t xml:space="preserve"> </w:t>
      </w:r>
      <w:r>
        <w:rPr>
          <w:rFonts w:cs="Times New Roman"/>
          <w:spacing w:val="1"/>
        </w:rPr>
        <w:t>de</w:t>
      </w:r>
      <w:r>
        <w:rPr>
          <w:rFonts w:cs="Times New Roman"/>
          <w:spacing w:val="-16"/>
        </w:rPr>
        <w:t xml:space="preserve"> </w:t>
      </w:r>
      <w:r>
        <w:rPr>
          <w:rFonts w:cs="Times New Roman"/>
        </w:rPr>
        <w:t>la</w:t>
      </w:r>
      <w:r>
        <w:rPr>
          <w:rFonts w:cs="Times New Roman"/>
          <w:spacing w:val="-13"/>
        </w:rPr>
        <w:t xml:space="preserve"> </w:t>
      </w:r>
      <w:r>
        <w:rPr>
          <w:rFonts w:cs="Times New Roman"/>
          <w:spacing w:val="-1"/>
        </w:rPr>
        <w:t>valoración</w:t>
      </w:r>
      <w:r>
        <w:rPr>
          <w:rFonts w:cs="Times New Roman"/>
          <w:spacing w:val="-14"/>
        </w:rPr>
        <w:t xml:space="preserve"> </w:t>
      </w:r>
      <w:proofErr w:type="gramStart"/>
      <w:r>
        <w:rPr>
          <w:rFonts w:cs="Times New Roman"/>
          <w:spacing w:val="-1"/>
        </w:rPr>
        <w:t>del</w:t>
      </w:r>
      <w:proofErr w:type="gramEnd"/>
      <w:r>
        <w:rPr>
          <w:rFonts w:cs="Times New Roman"/>
          <w:spacing w:val="-14"/>
        </w:rPr>
        <w:t xml:space="preserve"> </w:t>
      </w:r>
      <w:r>
        <w:rPr>
          <w:rFonts w:cs="Times New Roman"/>
        </w:rPr>
        <w:t>bien</w:t>
      </w:r>
      <w:r>
        <w:rPr>
          <w:rFonts w:cs="Times New Roman"/>
          <w:spacing w:val="-13"/>
        </w:rPr>
        <w:t xml:space="preserve"> </w:t>
      </w:r>
      <w:r>
        <w:rPr>
          <w:rFonts w:cs="Times New Roman"/>
        </w:rPr>
        <w:t>que</w:t>
      </w:r>
      <w:r>
        <w:rPr>
          <w:rFonts w:cs="Times New Roman"/>
          <w:spacing w:val="-16"/>
        </w:rPr>
        <w:t xml:space="preserve"> </w:t>
      </w:r>
      <w:r>
        <w:rPr>
          <w:rFonts w:cs="Times New Roman"/>
        </w:rPr>
        <w:t>brinda</w:t>
      </w:r>
      <w:r>
        <w:rPr>
          <w:rFonts w:cs="Times New Roman"/>
          <w:spacing w:val="-11"/>
        </w:rPr>
        <w:t xml:space="preserve"> </w:t>
      </w:r>
      <w:r>
        <w:rPr>
          <w:rFonts w:cs="Times New Roman"/>
          <w:spacing w:val="-1"/>
        </w:rPr>
        <w:t>el</w:t>
      </w:r>
      <w:r>
        <w:rPr>
          <w:rFonts w:cs="Times New Roman"/>
          <w:spacing w:val="-14"/>
        </w:rPr>
        <w:t xml:space="preserve"> </w:t>
      </w:r>
      <w:r>
        <w:rPr>
          <w:rFonts w:cs="Times New Roman"/>
          <w:spacing w:val="-1"/>
        </w:rPr>
        <w:t>archipiélago</w:t>
      </w:r>
      <w:r>
        <w:rPr>
          <w:rFonts w:cs="Times New Roman"/>
          <w:spacing w:val="-15"/>
        </w:rPr>
        <w:t xml:space="preserve"> </w:t>
      </w:r>
      <w:r>
        <w:rPr>
          <w:rFonts w:cs="Times New Roman"/>
        </w:rPr>
        <w:t>de</w:t>
      </w:r>
      <w:r>
        <w:rPr>
          <w:rFonts w:cs="Times New Roman"/>
          <w:spacing w:val="-14"/>
        </w:rPr>
        <w:t xml:space="preserve"> </w:t>
      </w:r>
      <w:r>
        <w:rPr>
          <w:rFonts w:cs="Times New Roman"/>
        </w:rPr>
        <w:t>Jambelí</w:t>
      </w:r>
      <w:r>
        <w:rPr>
          <w:rFonts w:cs="Times New Roman"/>
          <w:spacing w:val="-13"/>
        </w:rPr>
        <w:t xml:space="preserve"> </w:t>
      </w:r>
      <w:r>
        <w:rPr>
          <w:rFonts w:cs="Times New Roman"/>
          <w:spacing w:val="-1"/>
        </w:rPr>
        <w:t>es</w:t>
      </w:r>
      <w:r>
        <w:rPr>
          <w:rFonts w:cs="Times New Roman"/>
          <w:spacing w:val="-15"/>
        </w:rPr>
        <w:t xml:space="preserve"> </w:t>
      </w:r>
      <w:r>
        <w:rPr>
          <w:rFonts w:cs="Times New Roman"/>
          <w:spacing w:val="-1"/>
        </w:rPr>
        <w:t>necesario</w:t>
      </w:r>
      <w:r>
        <w:rPr>
          <w:rFonts w:cs="Times New Roman"/>
          <w:spacing w:val="79"/>
        </w:rPr>
        <w:t xml:space="preserve"> </w:t>
      </w:r>
      <w:r>
        <w:rPr>
          <w:rFonts w:cs="Times New Roman"/>
          <w:spacing w:val="-1"/>
        </w:rPr>
        <w:t>determinarlo</w:t>
      </w:r>
      <w:r>
        <w:rPr>
          <w:rFonts w:cs="Times New Roman"/>
          <w:spacing w:val="-7"/>
        </w:rPr>
        <w:t xml:space="preserve"> </w:t>
      </w:r>
      <w:r>
        <w:rPr>
          <w:rFonts w:cs="Times New Roman"/>
        </w:rPr>
        <w:t>mediante</w:t>
      </w:r>
      <w:r>
        <w:rPr>
          <w:rFonts w:cs="Times New Roman"/>
          <w:spacing w:val="-9"/>
        </w:rPr>
        <w:t xml:space="preserve"> </w:t>
      </w:r>
      <w:r>
        <w:rPr>
          <w:rFonts w:cs="Times New Roman"/>
          <w:spacing w:val="1"/>
        </w:rPr>
        <w:t>la</w:t>
      </w:r>
      <w:r>
        <w:rPr>
          <w:rFonts w:cs="Times New Roman"/>
          <w:spacing w:val="-5"/>
        </w:rPr>
        <w:t xml:space="preserve"> </w:t>
      </w:r>
      <w:r>
        <w:rPr>
          <w:rFonts w:cs="Times New Roman"/>
          <w:spacing w:val="-1"/>
        </w:rPr>
        <w:t>multiplicación</w:t>
      </w:r>
      <w:r>
        <w:rPr>
          <w:rFonts w:cs="Times New Roman"/>
          <w:spacing w:val="-7"/>
        </w:rPr>
        <w:t xml:space="preserve"> </w:t>
      </w:r>
      <w:r>
        <w:rPr>
          <w:rFonts w:cs="Times New Roman"/>
          <w:spacing w:val="-1"/>
        </w:rPr>
        <w:t>del</w:t>
      </w:r>
      <w:r>
        <w:rPr>
          <w:rFonts w:cs="Times New Roman"/>
          <w:spacing w:val="-7"/>
        </w:rPr>
        <w:t xml:space="preserve"> </w:t>
      </w:r>
      <w:r>
        <w:rPr>
          <w:rFonts w:cs="Times New Roman"/>
          <w:spacing w:val="-1"/>
        </w:rPr>
        <w:t>precio</w:t>
      </w:r>
      <w:r>
        <w:rPr>
          <w:rFonts w:cs="Times New Roman"/>
          <w:spacing w:val="-5"/>
        </w:rPr>
        <w:t xml:space="preserve"> </w:t>
      </w:r>
      <w:r>
        <w:rPr>
          <w:rFonts w:cs="Times New Roman"/>
          <w:spacing w:val="-1"/>
        </w:rPr>
        <w:t>anual/ha</w:t>
      </w:r>
      <w:r>
        <w:rPr>
          <w:rFonts w:cs="Times New Roman"/>
          <w:spacing w:val="-9"/>
        </w:rPr>
        <w:t xml:space="preserve"> </w:t>
      </w:r>
      <w:r>
        <w:rPr>
          <w:rFonts w:cs="Times New Roman"/>
        </w:rPr>
        <w:t>por</w:t>
      </w:r>
      <w:r>
        <w:rPr>
          <w:rFonts w:cs="Times New Roman"/>
          <w:spacing w:val="-8"/>
        </w:rPr>
        <w:t xml:space="preserve"> </w:t>
      </w:r>
      <w:r>
        <w:rPr>
          <w:rFonts w:cs="Times New Roman"/>
          <w:spacing w:val="-1"/>
        </w:rPr>
        <w:t>el</w:t>
      </w:r>
      <w:r>
        <w:rPr>
          <w:rFonts w:cs="Times New Roman"/>
          <w:spacing w:val="-5"/>
        </w:rPr>
        <w:t xml:space="preserve"> </w:t>
      </w:r>
      <w:r>
        <w:rPr>
          <w:rFonts w:cs="Times New Roman"/>
          <w:spacing w:val="-1"/>
        </w:rPr>
        <w:t>número</w:t>
      </w:r>
      <w:r>
        <w:rPr>
          <w:rFonts w:cs="Times New Roman"/>
          <w:spacing w:val="-6"/>
        </w:rPr>
        <w:t xml:space="preserve"> </w:t>
      </w:r>
      <w:r>
        <w:rPr>
          <w:rFonts w:cs="Times New Roman"/>
        </w:rPr>
        <w:t>total</w:t>
      </w:r>
      <w:r>
        <w:rPr>
          <w:rFonts w:cs="Times New Roman"/>
          <w:spacing w:val="-7"/>
        </w:rPr>
        <w:t xml:space="preserve"> </w:t>
      </w:r>
      <w:r>
        <w:rPr>
          <w:rFonts w:cs="Times New Roman"/>
        </w:rPr>
        <w:t>de</w:t>
      </w:r>
      <w:r>
        <w:rPr>
          <w:rFonts w:cs="Times New Roman"/>
          <w:spacing w:val="-9"/>
        </w:rPr>
        <w:t xml:space="preserve"> </w:t>
      </w:r>
      <w:r>
        <w:rPr>
          <w:rFonts w:cs="Times New Roman"/>
          <w:spacing w:val="-1"/>
        </w:rPr>
        <w:t>hectáreas</w:t>
      </w:r>
      <w:r>
        <w:rPr>
          <w:rFonts w:cs="Times New Roman"/>
          <w:spacing w:val="-5"/>
        </w:rPr>
        <w:t xml:space="preserve"> </w:t>
      </w:r>
      <w:r>
        <w:rPr>
          <w:rFonts w:cs="Times New Roman"/>
        </w:rPr>
        <w:t>de</w:t>
      </w:r>
      <w:r>
        <w:rPr>
          <w:rFonts w:cs="Times New Roman"/>
          <w:spacing w:val="95"/>
        </w:rPr>
        <w:t xml:space="preserve"> </w:t>
      </w:r>
      <w:r>
        <w:rPr>
          <w:rFonts w:cs="Times New Roman"/>
          <w:spacing w:val="-1"/>
        </w:rPr>
        <w:t>mangle.</w:t>
      </w:r>
      <w:r>
        <w:rPr>
          <w:rFonts w:cs="Times New Roman"/>
          <w:spacing w:val="6"/>
        </w:rPr>
        <w:t xml:space="preserve"> </w:t>
      </w:r>
      <w:r>
        <w:rPr>
          <w:rFonts w:cs="Times New Roman"/>
        </w:rPr>
        <w:t>Por</w:t>
      </w:r>
      <w:r>
        <w:rPr>
          <w:rFonts w:cs="Times New Roman"/>
          <w:spacing w:val="6"/>
        </w:rPr>
        <w:t xml:space="preserve"> </w:t>
      </w:r>
      <w:r>
        <w:rPr>
          <w:rFonts w:cs="Times New Roman"/>
        </w:rPr>
        <w:t>lo</w:t>
      </w:r>
      <w:r>
        <w:rPr>
          <w:rFonts w:cs="Times New Roman"/>
          <w:spacing w:val="7"/>
        </w:rPr>
        <w:t xml:space="preserve"> </w:t>
      </w:r>
      <w:r>
        <w:rPr>
          <w:rFonts w:cs="Times New Roman"/>
        </w:rPr>
        <w:t>tanto,</w:t>
      </w:r>
      <w:r>
        <w:rPr>
          <w:rFonts w:cs="Times New Roman"/>
          <w:spacing w:val="6"/>
        </w:rPr>
        <w:t xml:space="preserve"> </w:t>
      </w:r>
      <w:r>
        <w:rPr>
          <w:rFonts w:cs="Times New Roman"/>
          <w:spacing w:val="-1"/>
        </w:rPr>
        <w:t>el</w:t>
      </w:r>
      <w:r>
        <w:rPr>
          <w:rFonts w:cs="Times New Roman"/>
          <w:spacing w:val="7"/>
        </w:rPr>
        <w:t xml:space="preserve"> </w:t>
      </w:r>
      <w:r>
        <w:rPr>
          <w:rFonts w:cs="Times New Roman"/>
        </w:rPr>
        <w:t>valor</w:t>
      </w:r>
      <w:r>
        <w:rPr>
          <w:rFonts w:cs="Times New Roman"/>
          <w:spacing w:val="6"/>
        </w:rPr>
        <w:t xml:space="preserve"> </w:t>
      </w:r>
      <w:r>
        <w:rPr>
          <w:rFonts w:cs="Times New Roman"/>
          <w:spacing w:val="-1"/>
        </w:rPr>
        <w:t>total</w:t>
      </w:r>
      <w:r>
        <w:rPr>
          <w:rFonts w:cs="Times New Roman"/>
          <w:spacing w:val="7"/>
        </w:rPr>
        <w:t xml:space="preserve"> </w:t>
      </w:r>
      <w:r>
        <w:rPr>
          <w:rFonts w:cs="Times New Roman"/>
          <w:spacing w:val="-1"/>
        </w:rPr>
        <w:t>del</w:t>
      </w:r>
      <w:r>
        <w:rPr>
          <w:rFonts w:cs="Times New Roman"/>
          <w:spacing w:val="7"/>
        </w:rPr>
        <w:t xml:space="preserve"> </w:t>
      </w:r>
      <w:r>
        <w:rPr>
          <w:rFonts w:cs="Times New Roman"/>
        </w:rPr>
        <w:t>bien</w:t>
      </w:r>
      <w:r>
        <w:rPr>
          <w:rFonts w:cs="Times New Roman"/>
          <w:spacing w:val="6"/>
        </w:rPr>
        <w:t xml:space="preserve"> </w:t>
      </w:r>
      <w:r>
        <w:rPr>
          <w:rFonts w:cs="Times New Roman"/>
        </w:rPr>
        <w:t>de</w:t>
      </w:r>
      <w:r>
        <w:rPr>
          <w:rFonts w:cs="Times New Roman"/>
          <w:spacing w:val="6"/>
        </w:rPr>
        <w:t xml:space="preserve"> </w:t>
      </w:r>
      <w:r>
        <w:rPr>
          <w:rFonts w:cs="Times New Roman"/>
        </w:rPr>
        <w:t>consumo</w:t>
      </w:r>
      <w:r>
        <w:rPr>
          <w:rFonts w:cs="Times New Roman"/>
          <w:spacing w:val="7"/>
        </w:rPr>
        <w:t xml:space="preserve"> </w:t>
      </w:r>
      <w:r>
        <w:rPr>
          <w:rFonts w:cs="Times New Roman"/>
          <w:spacing w:val="-1"/>
        </w:rPr>
        <w:t>es</w:t>
      </w:r>
      <w:r>
        <w:rPr>
          <w:rFonts w:cs="Times New Roman"/>
          <w:spacing w:val="7"/>
        </w:rPr>
        <w:t xml:space="preserve"> </w:t>
      </w:r>
      <w:r>
        <w:rPr>
          <w:rFonts w:cs="Times New Roman"/>
        </w:rPr>
        <w:t>de</w:t>
      </w:r>
      <w:r>
        <w:rPr>
          <w:rFonts w:cs="Times New Roman"/>
          <w:spacing w:val="6"/>
        </w:rPr>
        <w:t xml:space="preserve"> </w:t>
      </w:r>
      <w:r>
        <w:rPr>
          <w:rFonts w:cs="Times New Roman"/>
        </w:rPr>
        <w:t>$</w:t>
      </w:r>
      <w:r>
        <w:rPr>
          <w:rFonts w:cs="Times New Roman"/>
          <w:spacing w:val="11"/>
        </w:rPr>
        <w:t xml:space="preserve"> </w:t>
      </w:r>
      <w:r>
        <w:rPr>
          <w:rFonts w:cs="Times New Roman"/>
          <w:spacing w:val="-1"/>
        </w:rPr>
        <w:t>3’291.548</w:t>
      </w:r>
      <w:proofErr w:type="gramStart"/>
      <w:r>
        <w:rPr>
          <w:rFonts w:cs="Times New Roman"/>
          <w:spacing w:val="-1"/>
        </w:rPr>
        <w:t>,02</w:t>
      </w:r>
      <w:proofErr w:type="gramEnd"/>
      <w:r>
        <w:rPr>
          <w:rFonts w:cs="Times New Roman"/>
          <w:spacing w:val="7"/>
        </w:rPr>
        <w:t xml:space="preserve"> </w:t>
      </w:r>
      <w:r>
        <w:rPr>
          <w:rFonts w:cs="Times New Roman"/>
        </w:rPr>
        <w:t>por</w:t>
      </w:r>
      <w:r>
        <w:rPr>
          <w:rFonts w:cs="Times New Roman"/>
          <w:spacing w:val="6"/>
        </w:rPr>
        <w:t xml:space="preserve"> </w:t>
      </w:r>
      <w:r>
        <w:rPr>
          <w:rFonts w:cs="Times New Roman"/>
          <w:spacing w:val="-1"/>
        </w:rPr>
        <w:t>el</w:t>
      </w:r>
      <w:r>
        <w:rPr>
          <w:rFonts w:cs="Times New Roman"/>
          <w:spacing w:val="7"/>
        </w:rPr>
        <w:t xml:space="preserve"> </w:t>
      </w:r>
      <w:r>
        <w:rPr>
          <w:rFonts w:cs="Times New Roman"/>
          <w:spacing w:val="-1"/>
        </w:rPr>
        <w:t>área</w:t>
      </w:r>
      <w:r>
        <w:rPr>
          <w:rFonts w:cs="Times New Roman"/>
          <w:spacing w:val="6"/>
        </w:rPr>
        <w:t xml:space="preserve"> </w:t>
      </w:r>
      <w:r>
        <w:rPr>
          <w:rFonts w:cs="Times New Roman"/>
          <w:spacing w:val="-1"/>
        </w:rPr>
        <w:t>total</w:t>
      </w:r>
      <w:r>
        <w:rPr>
          <w:rFonts w:cs="Times New Roman"/>
          <w:spacing w:val="67"/>
        </w:rPr>
        <w:t xml:space="preserve"> </w:t>
      </w:r>
      <w:r>
        <w:rPr>
          <w:rFonts w:cs="Times New Roman"/>
          <w:spacing w:val="-1"/>
        </w:rPr>
        <w:t>del</w:t>
      </w:r>
      <w:r>
        <w:rPr>
          <w:rFonts w:cs="Times New Roman"/>
        </w:rPr>
        <w:t xml:space="preserve"> </w:t>
      </w:r>
      <w:r>
        <w:rPr>
          <w:rFonts w:cs="Times New Roman"/>
          <w:spacing w:val="-1"/>
        </w:rPr>
        <w:t>manglar.</w:t>
      </w:r>
    </w:p>
    <w:p w:rsidR="000C6045" w:rsidRDefault="000C6045">
      <w:pPr>
        <w:spacing w:before="1"/>
        <w:rPr>
          <w:rFonts w:ascii="Times New Roman" w:eastAsia="Times New Roman" w:hAnsi="Times New Roman" w:cs="Times New Roman"/>
          <w:sz w:val="24"/>
          <w:szCs w:val="24"/>
        </w:rPr>
      </w:pPr>
    </w:p>
    <w:p w:rsidR="000C6045" w:rsidRDefault="00091EDA">
      <w:pPr>
        <w:pStyle w:val="Textoindependiente"/>
        <w:ind w:firstLine="0"/>
        <w:jc w:val="both"/>
        <w:rPr>
          <w:rFonts w:cs="Times New Roman"/>
        </w:rPr>
      </w:pPr>
      <w:r>
        <w:rPr>
          <w:spacing w:val="-1"/>
        </w:rPr>
        <w:t>ANÁLISIS</w:t>
      </w:r>
      <w:r>
        <w:t xml:space="preserve"> </w:t>
      </w:r>
      <w:r>
        <w:rPr>
          <w:spacing w:val="-1"/>
        </w:rPr>
        <w:t>BENEFICIO</w:t>
      </w:r>
      <w:r>
        <w:rPr>
          <w:spacing w:val="1"/>
        </w:rPr>
        <w:t xml:space="preserve"> </w:t>
      </w:r>
      <w:r>
        <w:t>COSTO</w:t>
      </w:r>
    </w:p>
    <w:p w:rsidR="000C6045" w:rsidRDefault="000C6045">
      <w:pPr>
        <w:rPr>
          <w:rFonts w:ascii="Times New Roman" w:eastAsia="Times New Roman" w:hAnsi="Times New Roman" w:cs="Times New Roman"/>
          <w:sz w:val="24"/>
          <w:szCs w:val="24"/>
        </w:rPr>
      </w:pPr>
    </w:p>
    <w:p w:rsidR="00CE2263" w:rsidRPr="00CE2263" w:rsidRDefault="00CE2263" w:rsidP="00CE2263">
      <w:pPr>
        <w:tabs>
          <w:tab w:val="left" w:pos="567"/>
        </w:tabs>
        <w:ind w:firstLine="567"/>
        <w:jc w:val="both"/>
        <w:rPr>
          <w:rFonts w:ascii="Times New Roman" w:hAnsi="Times New Roman" w:cs="Times New Roman"/>
          <w:sz w:val="24"/>
          <w:szCs w:val="24"/>
          <w:lang w:val="es-ES"/>
        </w:rPr>
      </w:pPr>
      <w:r w:rsidRPr="00CE2263">
        <w:rPr>
          <w:rFonts w:ascii="Times New Roman" w:hAnsi="Times New Roman" w:cs="Times New Roman"/>
          <w:sz w:val="24"/>
          <w:szCs w:val="24"/>
        </w:rPr>
        <w:t>El archipiélago de Jambelí para el servicio de almacenamiento de carbono tomando en cuenta la estimación de biomasa nos arroja un valor estimado de $ 1’804.452</w:t>
      </w:r>
      <w:proofErr w:type="gramStart"/>
      <w:r w:rsidRPr="00CE2263">
        <w:rPr>
          <w:rFonts w:ascii="Times New Roman" w:hAnsi="Times New Roman" w:cs="Times New Roman"/>
          <w:sz w:val="24"/>
          <w:szCs w:val="24"/>
        </w:rPr>
        <w:t>,940</w:t>
      </w:r>
      <w:proofErr w:type="gramEnd"/>
      <w:r w:rsidRPr="00CE2263">
        <w:rPr>
          <w:rFonts w:ascii="Times New Roman" w:hAnsi="Times New Roman" w:cs="Times New Roman"/>
          <w:sz w:val="24"/>
          <w:szCs w:val="24"/>
        </w:rPr>
        <w:t xml:space="preserve">; el cual será sumado al costo del bien ambiental por la captura del cangrejo rojo con un valor de </w:t>
      </w:r>
      <w:r w:rsidRPr="00CE2263">
        <w:rPr>
          <w:rFonts w:ascii="Times New Roman" w:hAnsi="Times New Roman" w:cs="Times New Roman"/>
          <w:sz w:val="24"/>
          <w:szCs w:val="24"/>
          <w:lang w:val="es-ES"/>
        </w:rPr>
        <w:t>$3’291.548,02</w:t>
      </w:r>
    </w:p>
    <w:p w:rsidR="00CE2263" w:rsidRDefault="00CE2263" w:rsidP="00CE2263">
      <w:pPr>
        <w:tabs>
          <w:tab w:val="left" w:pos="567"/>
        </w:tabs>
        <w:rPr>
          <w:rFonts w:cs="Times New Roman"/>
          <w:szCs w:val="24"/>
          <w:lang w:val="es-ES"/>
        </w:rPr>
      </w:pPr>
    </w:p>
    <w:p w:rsidR="00CE2263" w:rsidRPr="00CE2263" w:rsidRDefault="00CE2263" w:rsidP="00CE2263">
      <w:pPr>
        <w:tabs>
          <w:tab w:val="left" w:pos="567"/>
        </w:tabs>
        <w:rPr>
          <w:rFonts w:eastAsiaTheme="minorEastAsia" w:cs="Times New Roman"/>
          <w:sz w:val="24"/>
          <w:szCs w:val="24"/>
          <w:lang w:val="es-ES"/>
        </w:rPr>
      </w:pPr>
      <m:oMathPara>
        <m:oMath>
          <m:r>
            <m:rPr>
              <m:sty m:val="p"/>
            </m:rPr>
            <w:rPr>
              <w:rFonts w:ascii="Cambria Math" w:hAnsi="Cambria Math" w:cs="Times New Roman"/>
              <w:sz w:val="24"/>
              <w:szCs w:val="24"/>
            </w:rPr>
            <m:t>$ 1’804.452,940</m:t>
          </m:r>
          <m:r>
            <m:rPr>
              <m:sty m:val="p"/>
            </m:rPr>
            <w:rPr>
              <w:rFonts w:ascii="Cambria Math" w:cs="Times New Roman"/>
              <w:sz w:val="24"/>
              <w:szCs w:val="24"/>
            </w:rPr>
            <m:t>+</m:t>
          </m:r>
          <m:r>
            <m:rPr>
              <m:sty m:val="p"/>
            </m:rPr>
            <w:rPr>
              <w:rFonts w:ascii="Cambria Math" w:hAnsi="Cambria Math" w:cs="Times New Roman"/>
              <w:sz w:val="24"/>
              <w:szCs w:val="24"/>
              <w:lang w:val="es-ES"/>
            </w:rPr>
            <m:t>$ 3’291.548,02</m:t>
          </m:r>
          <w:bookmarkStart w:id="5" w:name="_Hlk82010506"/>
          <m:r>
            <m:rPr>
              <m:sty m:val="p"/>
            </m:rPr>
            <w:rPr>
              <w:rFonts w:ascii="Cambria Math" w:cs="Times New Roman"/>
              <w:sz w:val="24"/>
              <w:szCs w:val="24"/>
              <w:lang w:val="es-ES"/>
            </w:rPr>
            <m:t>=$</m:t>
          </m:r>
          <m:sSup>
            <m:sSupPr>
              <m:ctrlPr>
                <w:rPr>
                  <w:rFonts w:ascii="Cambria Math" w:hAnsi="Cambria Math" w:cs="Times New Roman"/>
                  <w:sz w:val="24"/>
                  <w:szCs w:val="24"/>
                  <w:lang w:val="es-ES"/>
                </w:rPr>
              </m:ctrlPr>
            </m:sSupPr>
            <m:e>
              <m:r>
                <m:rPr>
                  <m:sty m:val="p"/>
                </m:rPr>
                <w:rPr>
                  <w:rFonts w:ascii="Cambria Math" w:cs="Times New Roman"/>
                  <w:sz w:val="24"/>
                  <w:szCs w:val="24"/>
                  <w:lang w:val="es-ES"/>
                </w:rPr>
                <m:t xml:space="preserve"> 5</m:t>
              </m:r>
            </m:e>
            <m:sup>
              <m:r>
                <m:rPr>
                  <m:sty m:val="p"/>
                </m:rPr>
                <w:rPr>
                  <w:rFonts w:ascii="Cambria Math" w:cs="Times New Roman"/>
                  <w:sz w:val="24"/>
                  <w:szCs w:val="24"/>
                  <w:lang w:val="es-ES"/>
                </w:rPr>
                <m:t>'</m:t>
              </m:r>
            </m:sup>
          </m:sSup>
          <m:r>
            <w:rPr>
              <w:rFonts w:ascii="Cambria Math" w:cs="Times New Roman"/>
              <w:sz w:val="24"/>
              <w:szCs w:val="24"/>
              <w:lang w:val="es-ES"/>
            </w:rPr>
            <m:t>096.000,96</m:t>
          </m:r>
        </m:oMath>
      </m:oMathPara>
      <w:bookmarkEnd w:id="5"/>
    </w:p>
    <w:p w:rsidR="00CE2263" w:rsidRPr="00556D78" w:rsidRDefault="00CE2263" w:rsidP="00CE2263">
      <w:pPr>
        <w:tabs>
          <w:tab w:val="left" w:pos="567"/>
        </w:tabs>
        <w:rPr>
          <w:rFonts w:cs="Times New Roman"/>
          <w:szCs w:val="24"/>
        </w:rPr>
      </w:pPr>
    </w:p>
    <w:p w:rsidR="00CE2263" w:rsidRPr="00CE2263" w:rsidRDefault="00CE2263" w:rsidP="00CE2263">
      <w:pPr>
        <w:tabs>
          <w:tab w:val="left" w:pos="567"/>
        </w:tabs>
        <w:ind w:firstLine="567"/>
        <w:jc w:val="both"/>
        <w:rPr>
          <w:rFonts w:ascii="Times New Roman" w:hAnsi="Times New Roman" w:cs="Times New Roman"/>
          <w:sz w:val="24"/>
          <w:szCs w:val="24"/>
        </w:rPr>
      </w:pPr>
      <w:r w:rsidRPr="00CE2263">
        <w:rPr>
          <w:rFonts w:ascii="Times New Roman" w:hAnsi="Times New Roman" w:cs="Times New Roman"/>
          <w:sz w:val="24"/>
          <w:szCs w:val="24"/>
        </w:rPr>
        <w:t>Obteniendo como resultado un valor estimado de $ 5’096.000</w:t>
      </w:r>
      <w:proofErr w:type="gramStart"/>
      <w:r w:rsidRPr="00CE2263">
        <w:rPr>
          <w:rFonts w:ascii="Times New Roman" w:hAnsi="Times New Roman" w:cs="Times New Roman"/>
          <w:sz w:val="24"/>
          <w:szCs w:val="24"/>
        </w:rPr>
        <w:t>,96</w:t>
      </w:r>
      <w:proofErr w:type="gramEnd"/>
      <w:r w:rsidRPr="00CE2263">
        <w:rPr>
          <w:rFonts w:ascii="Times New Roman" w:hAnsi="Times New Roman" w:cs="Times New Roman"/>
          <w:sz w:val="24"/>
          <w:szCs w:val="24"/>
        </w:rPr>
        <w:t xml:space="preserve"> el cual es un beneficio directo para el archipiélago de Jambelí, sin embargo, no hay que obviar la inversión de obra pública en temas de mitigación de desastres naturales ya que esto implicaría afectaciones al medio ambiente y poblaciones circundantes, de esta manera se verifica la importancia de la conservación de dos de los muchos bienes y servicios naturales que ofrece la reserva.</w:t>
      </w:r>
    </w:p>
    <w:p w:rsidR="00CE2263" w:rsidRPr="00CE2263" w:rsidRDefault="00CE2263" w:rsidP="00CE2263">
      <w:pPr>
        <w:tabs>
          <w:tab w:val="left" w:pos="567"/>
        </w:tabs>
        <w:ind w:firstLine="567"/>
        <w:rPr>
          <w:rFonts w:ascii="Times New Roman" w:hAnsi="Times New Roman" w:cs="Times New Roman"/>
          <w:sz w:val="24"/>
          <w:szCs w:val="24"/>
        </w:rPr>
      </w:pPr>
      <w:r w:rsidRPr="00CE2263">
        <w:rPr>
          <w:rFonts w:ascii="Times New Roman" w:hAnsi="Times New Roman" w:cs="Times New Roman"/>
          <w:sz w:val="24"/>
          <w:szCs w:val="24"/>
        </w:rPr>
        <w:t>Según el Plan de Manejo Manglares de Puerto Hualtaco el archipiélago de Jambelí requiere un presupuesto óptimo de $2’273.399</w:t>
      </w:r>
      <w:proofErr w:type="gramStart"/>
      <w:r w:rsidRPr="00CE2263">
        <w:rPr>
          <w:rFonts w:ascii="Times New Roman" w:hAnsi="Times New Roman" w:cs="Times New Roman"/>
          <w:sz w:val="24"/>
          <w:szCs w:val="24"/>
        </w:rPr>
        <w:t>,96</w:t>
      </w:r>
      <w:proofErr w:type="gramEnd"/>
      <w:r w:rsidRPr="00CE2263">
        <w:rPr>
          <w:rFonts w:ascii="Times New Roman" w:hAnsi="Times New Roman" w:cs="Times New Roman"/>
          <w:sz w:val="24"/>
          <w:szCs w:val="24"/>
        </w:rPr>
        <w:t xml:space="preserve"> el cual es tomado como valor de costo del presente análisis, este valor será dividido para la cantidad obtenida de los bienes y servicios ambientales calculados en esta investigación que es de $5’096.000,96, que representa el valor del beneficio que aporta el archipiélago.</w:t>
      </w:r>
    </w:p>
    <w:p w:rsidR="00CE2263" w:rsidRPr="00CE2263" w:rsidRDefault="00CE2263" w:rsidP="00CE2263">
      <w:pPr>
        <w:tabs>
          <w:tab w:val="left" w:pos="567"/>
        </w:tabs>
        <w:rPr>
          <w:rFonts w:ascii="Times New Roman" w:hAnsi="Times New Roman" w:cs="Times New Roman"/>
          <w:sz w:val="24"/>
          <w:szCs w:val="24"/>
        </w:rPr>
      </w:pPr>
    </w:p>
    <w:p w:rsidR="00CE2263" w:rsidRPr="00CE2263" w:rsidRDefault="00CE2263" w:rsidP="00CE2263">
      <w:pPr>
        <w:tabs>
          <w:tab w:val="left" w:pos="567"/>
        </w:tabs>
        <w:rPr>
          <w:rFonts w:ascii="Times New Roman" w:eastAsiaTheme="minorEastAsia" w:hAnsi="Times New Roman" w:cs="Times New Roman"/>
          <w:i/>
          <w:iCs/>
          <w:sz w:val="24"/>
          <w:szCs w:val="24"/>
        </w:rPr>
      </w:pPr>
      <m:oMathPara>
        <m:oMath>
          <m:r>
            <w:rPr>
              <w:rFonts w:ascii="Cambria Math" w:hAnsi="Cambria Math" w:cs="Times New Roman"/>
              <w:sz w:val="24"/>
              <w:szCs w:val="24"/>
            </w:rPr>
            <m:t xml:space="preserve">RBC = </m:t>
          </m:r>
          <m:f>
            <m:fPr>
              <m:ctrlPr>
                <w:rPr>
                  <w:rFonts w:ascii="Cambria Math" w:hAnsi="Cambria Math" w:cs="Times New Roman"/>
                  <w:i/>
                  <w:iCs/>
                  <w:sz w:val="24"/>
                  <w:szCs w:val="24"/>
                </w:rPr>
              </m:ctrlPr>
            </m:fPr>
            <m:num>
              <m:r>
                <w:rPr>
                  <w:rFonts w:ascii="Cambria Math" w:hAnsi="Cambria Math" w:cs="Times New Roman"/>
                  <w:sz w:val="24"/>
                  <w:szCs w:val="24"/>
                  <w:lang w:val="es-ES"/>
                </w:rPr>
                <m:t>$</m:t>
              </m:r>
              <m:sSup>
                <m:sSupPr>
                  <m:ctrlPr>
                    <w:rPr>
                      <w:rFonts w:ascii="Cambria Math" w:hAnsi="Cambria Math" w:cs="Times New Roman"/>
                      <w:i/>
                      <w:iCs/>
                      <w:sz w:val="24"/>
                      <w:szCs w:val="24"/>
                      <w:lang w:val="es-ES"/>
                    </w:rPr>
                  </m:ctrlPr>
                </m:sSupPr>
                <m:e>
                  <m:r>
                    <w:rPr>
                      <w:rFonts w:ascii="Cambria Math" w:hAnsi="Cambria Math" w:cs="Times New Roman"/>
                      <w:sz w:val="24"/>
                      <w:szCs w:val="24"/>
                      <w:lang w:val="es-ES"/>
                    </w:rPr>
                    <m:t>5</m:t>
                  </m:r>
                </m:e>
                <m:sup>
                  <m:r>
                    <w:rPr>
                      <w:rFonts w:ascii="Cambria Math" w:hAnsi="Cambria Math" w:cs="Times New Roman"/>
                      <w:sz w:val="24"/>
                      <w:szCs w:val="24"/>
                      <w:lang w:val="es-ES"/>
                    </w:rPr>
                    <m:t>'</m:t>
                  </m:r>
                </m:sup>
              </m:sSup>
              <m:r>
                <w:rPr>
                  <w:rFonts w:ascii="Cambria Math" w:hAnsi="Cambria Math" w:cs="Times New Roman"/>
                  <w:sz w:val="24"/>
                  <w:szCs w:val="24"/>
                  <w:lang w:val="es-ES"/>
                </w:rPr>
                <m:t>096.000,96</m:t>
              </m:r>
            </m:num>
            <m:den>
              <m:r>
                <w:rPr>
                  <w:rFonts w:ascii="Cambria Math" w:hAnsi="Cambria Math" w:cs="Times New Roman"/>
                  <w:sz w:val="24"/>
                  <w:szCs w:val="24"/>
                </w:rPr>
                <m:t>$2’273.399,96</m:t>
              </m:r>
            </m:den>
          </m:f>
          <m:r>
            <w:rPr>
              <w:rFonts w:ascii="Cambria Math" w:hAnsi="Cambria Math" w:cs="Times New Roman"/>
              <w:sz w:val="24"/>
              <w:szCs w:val="24"/>
            </w:rPr>
            <m:t>=2.24</m:t>
          </m:r>
        </m:oMath>
      </m:oMathPara>
    </w:p>
    <w:p w:rsidR="00CE2263" w:rsidRPr="00CE2263" w:rsidRDefault="00CE2263" w:rsidP="00CE2263">
      <w:pPr>
        <w:tabs>
          <w:tab w:val="left" w:pos="567"/>
        </w:tabs>
        <w:rPr>
          <w:rFonts w:ascii="Times New Roman" w:eastAsiaTheme="minorEastAsia" w:hAnsi="Times New Roman" w:cs="Times New Roman"/>
          <w:i/>
          <w:iCs/>
          <w:sz w:val="24"/>
          <w:szCs w:val="24"/>
        </w:rPr>
      </w:pPr>
    </w:p>
    <w:p w:rsidR="00CE2263" w:rsidRPr="00CE2263" w:rsidRDefault="00CE2263" w:rsidP="00CE2263">
      <w:pPr>
        <w:tabs>
          <w:tab w:val="left" w:pos="567"/>
        </w:tabs>
        <w:rPr>
          <w:rFonts w:ascii="Times New Roman" w:hAnsi="Times New Roman" w:cs="Times New Roman"/>
          <w:sz w:val="24"/>
          <w:szCs w:val="24"/>
        </w:rPr>
      </w:pPr>
    </w:p>
    <w:p w:rsidR="00CE2263" w:rsidRPr="00CE2263" w:rsidRDefault="00CE2263" w:rsidP="00CE2263">
      <w:pPr>
        <w:tabs>
          <w:tab w:val="left" w:pos="567"/>
        </w:tabs>
        <w:ind w:firstLine="567"/>
        <w:rPr>
          <w:rFonts w:ascii="Times New Roman" w:hAnsi="Times New Roman" w:cs="Times New Roman"/>
          <w:sz w:val="24"/>
          <w:szCs w:val="24"/>
        </w:rPr>
      </w:pPr>
      <w:r w:rsidRPr="00CE2263">
        <w:rPr>
          <w:rFonts w:ascii="Times New Roman" w:hAnsi="Times New Roman" w:cs="Times New Roman"/>
          <w:sz w:val="24"/>
          <w:szCs w:val="24"/>
        </w:rPr>
        <w:t xml:space="preserve">La relación beneficio/costo </w:t>
      </w:r>
      <w:r w:rsidRPr="00CE2263">
        <w:rPr>
          <w:rFonts w:ascii="Times New Roman" w:hAnsi="Times New Roman" w:cs="Times New Roman"/>
          <w:i/>
          <w:iCs/>
          <w:sz w:val="24"/>
          <w:szCs w:val="24"/>
        </w:rPr>
        <w:t>R</w:t>
      </w:r>
      <w:r w:rsidRPr="00CE2263">
        <w:rPr>
          <w:rFonts w:ascii="Times New Roman" w:hAnsi="Times New Roman" w:cs="Times New Roman"/>
          <w:i/>
          <w:sz w:val="24"/>
          <w:szCs w:val="24"/>
        </w:rPr>
        <w:t>BC</w:t>
      </w:r>
      <w:r w:rsidRPr="00CE2263">
        <w:rPr>
          <w:rFonts w:ascii="Times New Roman" w:hAnsi="Times New Roman" w:cs="Times New Roman"/>
          <w:sz w:val="24"/>
          <w:szCs w:val="24"/>
        </w:rPr>
        <w:t xml:space="preserve"> es de 2</w:t>
      </w:r>
      <w:proofErr w:type="gramStart"/>
      <w:r w:rsidRPr="00CE2263">
        <w:rPr>
          <w:rFonts w:ascii="Times New Roman" w:hAnsi="Times New Roman" w:cs="Times New Roman"/>
          <w:sz w:val="24"/>
          <w:szCs w:val="24"/>
        </w:rPr>
        <w:t>,24</w:t>
      </w:r>
      <w:proofErr w:type="gramEnd"/>
      <w:r w:rsidRPr="00CE2263">
        <w:rPr>
          <w:rFonts w:ascii="Times New Roman" w:hAnsi="Times New Roman" w:cs="Times New Roman"/>
          <w:sz w:val="24"/>
          <w:szCs w:val="24"/>
        </w:rPr>
        <w:t>, lo cual indica, que los beneficios cubren 2,24 veces los costos monetarios del mantenimiento y cuidado del archipiélago de Jambelí, que equivale a una fracción de 112/50.</w:t>
      </w:r>
    </w:p>
    <w:p w:rsidR="000C6045" w:rsidRPr="00CE2263" w:rsidRDefault="000C6045">
      <w:pPr>
        <w:spacing w:before="5"/>
        <w:rPr>
          <w:rFonts w:ascii="Times New Roman" w:eastAsia="Times New Roman" w:hAnsi="Times New Roman" w:cs="Times New Roman"/>
          <w:sz w:val="24"/>
          <w:szCs w:val="24"/>
        </w:rPr>
      </w:pPr>
    </w:p>
    <w:p w:rsidR="000C6045" w:rsidRDefault="00091EDA">
      <w:pPr>
        <w:pStyle w:val="Ttulo3"/>
        <w:rPr>
          <w:rFonts w:cs="Times New Roman"/>
          <w:b w:val="0"/>
          <w:bCs w:val="0"/>
        </w:rPr>
      </w:pPr>
      <w:r>
        <w:rPr>
          <w:spacing w:val="-1"/>
        </w:rPr>
        <w:t>CONCLUSIONES</w:t>
      </w:r>
    </w:p>
    <w:p w:rsidR="000C6045" w:rsidRDefault="000C6045">
      <w:pPr>
        <w:spacing w:before="7"/>
        <w:rPr>
          <w:rFonts w:ascii="Times New Roman" w:eastAsia="Times New Roman" w:hAnsi="Times New Roman" w:cs="Times New Roman"/>
          <w:b/>
          <w:bCs/>
          <w:sz w:val="23"/>
          <w:szCs w:val="23"/>
        </w:rPr>
      </w:pPr>
    </w:p>
    <w:p w:rsidR="000C6045" w:rsidRDefault="00091EDA">
      <w:pPr>
        <w:pStyle w:val="Textoindependiente"/>
        <w:ind w:right="115"/>
        <w:jc w:val="both"/>
        <w:rPr>
          <w:rFonts w:cs="Times New Roman"/>
        </w:rPr>
      </w:pPr>
      <w:r>
        <w:t>El</w:t>
      </w:r>
      <w:r>
        <w:rPr>
          <w:spacing w:val="9"/>
        </w:rPr>
        <w:t xml:space="preserve"> </w:t>
      </w:r>
      <w:r>
        <w:rPr>
          <w:spacing w:val="-1"/>
        </w:rPr>
        <w:t>propósito</w:t>
      </w:r>
      <w:r>
        <w:rPr>
          <w:spacing w:val="9"/>
        </w:rPr>
        <w:t xml:space="preserve"> </w:t>
      </w:r>
      <w:r>
        <w:t>de</w:t>
      </w:r>
      <w:r>
        <w:rPr>
          <w:spacing w:val="10"/>
        </w:rPr>
        <w:t xml:space="preserve"> </w:t>
      </w:r>
      <w:r>
        <w:rPr>
          <w:spacing w:val="-1"/>
        </w:rPr>
        <w:t>esta</w:t>
      </w:r>
      <w:r>
        <w:rPr>
          <w:spacing w:val="9"/>
        </w:rPr>
        <w:t xml:space="preserve"> </w:t>
      </w:r>
      <w:r>
        <w:rPr>
          <w:spacing w:val="-1"/>
        </w:rPr>
        <w:t>investigación</w:t>
      </w:r>
      <w:r>
        <w:rPr>
          <w:spacing w:val="14"/>
        </w:rPr>
        <w:t xml:space="preserve"> </w:t>
      </w:r>
      <w:r>
        <w:t>fue</w:t>
      </w:r>
      <w:r>
        <w:rPr>
          <w:spacing w:val="10"/>
        </w:rPr>
        <w:t xml:space="preserve"> </w:t>
      </w:r>
      <w:r>
        <w:t>obtener</w:t>
      </w:r>
      <w:r>
        <w:rPr>
          <w:spacing w:val="8"/>
        </w:rPr>
        <w:t xml:space="preserve"> </w:t>
      </w:r>
      <w:r>
        <w:rPr>
          <w:spacing w:val="-1"/>
        </w:rPr>
        <w:t>el</w:t>
      </w:r>
      <w:r>
        <w:rPr>
          <w:spacing w:val="14"/>
        </w:rPr>
        <w:t xml:space="preserve"> </w:t>
      </w:r>
      <w:r>
        <w:rPr>
          <w:spacing w:val="-1"/>
        </w:rPr>
        <w:t>valor</w:t>
      </w:r>
      <w:r>
        <w:rPr>
          <w:spacing w:val="9"/>
        </w:rPr>
        <w:t xml:space="preserve"> </w:t>
      </w:r>
      <w:r>
        <w:rPr>
          <w:spacing w:val="-1"/>
        </w:rPr>
        <w:t>económico</w:t>
      </w:r>
      <w:r>
        <w:rPr>
          <w:spacing w:val="9"/>
        </w:rPr>
        <w:t xml:space="preserve"> </w:t>
      </w:r>
      <w:r>
        <w:rPr>
          <w:spacing w:val="1"/>
        </w:rPr>
        <w:t>de</w:t>
      </w:r>
      <w:r>
        <w:rPr>
          <w:spacing w:val="8"/>
        </w:rPr>
        <w:t xml:space="preserve"> </w:t>
      </w:r>
      <w:r>
        <w:t>los</w:t>
      </w:r>
      <w:r>
        <w:rPr>
          <w:spacing w:val="10"/>
        </w:rPr>
        <w:t xml:space="preserve"> </w:t>
      </w:r>
      <w:r>
        <w:rPr>
          <w:spacing w:val="-1"/>
        </w:rPr>
        <w:t>beneficios</w:t>
      </w:r>
      <w:r>
        <w:rPr>
          <w:spacing w:val="10"/>
        </w:rPr>
        <w:t xml:space="preserve"> </w:t>
      </w:r>
      <w:r>
        <w:t>que</w:t>
      </w:r>
      <w:r>
        <w:rPr>
          <w:spacing w:val="91"/>
        </w:rPr>
        <w:t xml:space="preserve"> </w:t>
      </w:r>
      <w:r>
        <w:t>brinda</w:t>
      </w:r>
      <w:r>
        <w:rPr>
          <w:spacing w:val="8"/>
        </w:rPr>
        <w:t xml:space="preserve"> </w:t>
      </w:r>
      <w:r>
        <w:rPr>
          <w:spacing w:val="-1"/>
        </w:rPr>
        <w:t>el</w:t>
      </w:r>
      <w:r>
        <w:rPr>
          <w:spacing w:val="9"/>
        </w:rPr>
        <w:t xml:space="preserve"> </w:t>
      </w:r>
      <w:r>
        <w:rPr>
          <w:spacing w:val="-1"/>
        </w:rPr>
        <w:t>archipiélago</w:t>
      </w:r>
      <w:r>
        <w:rPr>
          <w:spacing w:val="9"/>
        </w:rPr>
        <w:t xml:space="preserve"> </w:t>
      </w:r>
      <w:r>
        <w:t>de</w:t>
      </w:r>
      <w:r>
        <w:rPr>
          <w:spacing w:val="12"/>
        </w:rPr>
        <w:t xml:space="preserve"> </w:t>
      </w:r>
      <w:r>
        <w:t>Jambelí</w:t>
      </w:r>
      <w:r>
        <w:rPr>
          <w:spacing w:val="7"/>
        </w:rPr>
        <w:t xml:space="preserve"> </w:t>
      </w:r>
      <w:r>
        <w:t>a</w:t>
      </w:r>
      <w:r>
        <w:rPr>
          <w:spacing w:val="8"/>
        </w:rPr>
        <w:t xml:space="preserve"> </w:t>
      </w:r>
      <w:r>
        <w:t>la</w:t>
      </w:r>
      <w:r>
        <w:rPr>
          <w:spacing w:val="8"/>
        </w:rPr>
        <w:t xml:space="preserve"> </w:t>
      </w:r>
      <w:r>
        <w:rPr>
          <w:spacing w:val="-1"/>
        </w:rPr>
        <w:t>ciudadanía,</w:t>
      </w:r>
      <w:r>
        <w:rPr>
          <w:spacing w:val="8"/>
        </w:rPr>
        <w:t xml:space="preserve"> </w:t>
      </w:r>
      <w:r>
        <w:t>de</w:t>
      </w:r>
      <w:r>
        <w:rPr>
          <w:spacing w:val="8"/>
        </w:rPr>
        <w:t xml:space="preserve"> </w:t>
      </w:r>
      <w:r>
        <w:rPr>
          <w:spacing w:val="-1"/>
        </w:rPr>
        <w:t>manera</w:t>
      </w:r>
      <w:r>
        <w:rPr>
          <w:spacing w:val="7"/>
        </w:rPr>
        <w:t xml:space="preserve"> </w:t>
      </w:r>
      <w:r>
        <w:t>que</w:t>
      </w:r>
      <w:r>
        <w:rPr>
          <w:spacing w:val="8"/>
        </w:rPr>
        <w:t xml:space="preserve"> </w:t>
      </w:r>
      <w:r>
        <w:t>las</w:t>
      </w:r>
      <w:r>
        <w:rPr>
          <w:spacing w:val="9"/>
        </w:rPr>
        <w:t xml:space="preserve"> </w:t>
      </w:r>
      <w:r>
        <w:rPr>
          <w:spacing w:val="-1"/>
        </w:rPr>
        <w:t>autoridades</w:t>
      </w:r>
      <w:r>
        <w:rPr>
          <w:spacing w:val="13"/>
        </w:rPr>
        <w:t xml:space="preserve"> </w:t>
      </w:r>
      <w:r>
        <w:rPr>
          <w:spacing w:val="-1"/>
        </w:rPr>
        <w:t>competentes</w:t>
      </w:r>
      <w:r>
        <w:rPr>
          <w:spacing w:val="79"/>
        </w:rPr>
        <w:t xml:space="preserve"> </w:t>
      </w:r>
      <w:r>
        <w:rPr>
          <w:spacing w:val="-1"/>
        </w:rPr>
        <w:t>puedan</w:t>
      </w:r>
      <w:r>
        <w:t xml:space="preserve"> dar la</w:t>
      </w:r>
      <w:r>
        <w:rPr>
          <w:spacing w:val="-2"/>
        </w:rPr>
        <w:t xml:space="preserve"> </w:t>
      </w:r>
      <w:r>
        <w:t xml:space="preserve">debida </w:t>
      </w:r>
      <w:r>
        <w:rPr>
          <w:spacing w:val="-1"/>
        </w:rPr>
        <w:t>atención</w:t>
      </w:r>
      <w:r>
        <w:t xml:space="preserve"> a </w:t>
      </w:r>
      <w:r>
        <w:rPr>
          <w:spacing w:val="-1"/>
        </w:rPr>
        <w:t>las</w:t>
      </w:r>
      <w:r>
        <w:rPr>
          <w:spacing w:val="2"/>
        </w:rPr>
        <w:t xml:space="preserve"> </w:t>
      </w:r>
      <w:r>
        <w:rPr>
          <w:spacing w:val="-1"/>
        </w:rPr>
        <w:t>áreas</w:t>
      </w:r>
      <w:r>
        <w:t xml:space="preserve"> </w:t>
      </w:r>
      <w:r>
        <w:rPr>
          <w:spacing w:val="-1"/>
        </w:rPr>
        <w:t>protegidas</w:t>
      </w:r>
      <w:r>
        <w:t xml:space="preserve"> de</w:t>
      </w:r>
      <w:r>
        <w:rPr>
          <w:spacing w:val="-1"/>
        </w:rPr>
        <w:t xml:space="preserve"> </w:t>
      </w:r>
      <w:r>
        <w:t>la zona</w:t>
      </w:r>
      <w:r>
        <w:rPr>
          <w:spacing w:val="3"/>
        </w:rPr>
        <w:t xml:space="preserve"> </w:t>
      </w:r>
      <w:r>
        <w:t>y</w:t>
      </w:r>
      <w:r>
        <w:rPr>
          <w:spacing w:val="-5"/>
        </w:rPr>
        <w:t xml:space="preserve"> </w:t>
      </w:r>
      <w:r>
        <w:t>no permitir que</w:t>
      </w:r>
      <w:r>
        <w:rPr>
          <w:spacing w:val="-2"/>
        </w:rPr>
        <w:t xml:space="preserve"> </w:t>
      </w:r>
      <w:r>
        <w:t xml:space="preserve">los </w:t>
      </w:r>
      <w:r>
        <w:rPr>
          <w:spacing w:val="-1"/>
        </w:rPr>
        <w:t>límites</w:t>
      </w:r>
      <w:r>
        <w:t xml:space="preserve"> de</w:t>
      </w:r>
      <w:r>
        <w:rPr>
          <w:spacing w:val="67"/>
        </w:rPr>
        <w:t xml:space="preserve"> </w:t>
      </w:r>
      <w:r>
        <w:t>la</w:t>
      </w:r>
      <w:r>
        <w:rPr>
          <w:spacing w:val="-6"/>
        </w:rPr>
        <w:t xml:space="preserve"> </w:t>
      </w:r>
      <w:r>
        <w:rPr>
          <w:spacing w:val="-1"/>
        </w:rPr>
        <w:t>ciudad</w:t>
      </w:r>
      <w:r>
        <w:rPr>
          <w:spacing w:val="-4"/>
        </w:rPr>
        <w:t xml:space="preserve"> </w:t>
      </w:r>
      <w:r>
        <w:t>se</w:t>
      </w:r>
      <w:r>
        <w:rPr>
          <w:spacing w:val="-4"/>
        </w:rPr>
        <w:t xml:space="preserve"> </w:t>
      </w:r>
      <w:r>
        <w:rPr>
          <w:spacing w:val="-1"/>
        </w:rPr>
        <w:t>extiendan</w:t>
      </w:r>
      <w:r>
        <w:rPr>
          <w:spacing w:val="-5"/>
        </w:rPr>
        <w:t xml:space="preserve"> </w:t>
      </w:r>
      <w:r>
        <w:t>a</w:t>
      </w:r>
      <w:r>
        <w:rPr>
          <w:spacing w:val="-4"/>
        </w:rPr>
        <w:t xml:space="preserve"> </w:t>
      </w:r>
      <w:r>
        <w:rPr>
          <w:spacing w:val="-1"/>
        </w:rPr>
        <w:t>áreas</w:t>
      </w:r>
      <w:r>
        <w:rPr>
          <w:spacing w:val="-5"/>
        </w:rPr>
        <w:t xml:space="preserve"> </w:t>
      </w:r>
      <w:r>
        <w:t>naturales,</w:t>
      </w:r>
      <w:r>
        <w:rPr>
          <w:spacing w:val="-3"/>
        </w:rPr>
        <w:t xml:space="preserve"> </w:t>
      </w:r>
      <w:r>
        <w:t>destruyendo</w:t>
      </w:r>
      <w:r>
        <w:rPr>
          <w:spacing w:val="-4"/>
        </w:rPr>
        <w:t xml:space="preserve"> </w:t>
      </w:r>
      <w:r>
        <w:rPr>
          <w:spacing w:val="-1"/>
        </w:rPr>
        <w:t>estas</w:t>
      </w:r>
      <w:r>
        <w:rPr>
          <w:spacing w:val="-3"/>
        </w:rPr>
        <w:t xml:space="preserve"> </w:t>
      </w:r>
      <w:r>
        <w:rPr>
          <w:spacing w:val="-1"/>
        </w:rPr>
        <w:t>áreas</w:t>
      </w:r>
      <w:r>
        <w:rPr>
          <w:spacing w:val="-5"/>
        </w:rPr>
        <w:t xml:space="preserve"> </w:t>
      </w:r>
      <w:r>
        <w:t>que</w:t>
      </w:r>
      <w:r>
        <w:rPr>
          <w:spacing w:val="-6"/>
        </w:rPr>
        <w:t xml:space="preserve"> </w:t>
      </w:r>
      <w:r>
        <w:t>son</w:t>
      </w:r>
      <w:r>
        <w:rPr>
          <w:spacing w:val="-3"/>
        </w:rPr>
        <w:t xml:space="preserve"> </w:t>
      </w:r>
      <w:r>
        <w:rPr>
          <w:spacing w:val="-1"/>
        </w:rPr>
        <w:t>críticas</w:t>
      </w:r>
      <w:r>
        <w:rPr>
          <w:spacing w:val="-5"/>
        </w:rPr>
        <w:t xml:space="preserve"> </w:t>
      </w:r>
      <w:r>
        <w:t>para</w:t>
      </w:r>
      <w:r>
        <w:rPr>
          <w:spacing w:val="-6"/>
        </w:rPr>
        <w:t xml:space="preserve"> </w:t>
      </w:r>
      <w:r>
        <w:t>mantener</w:t>
      </w:r>
      <w:r>
        <w:rPr>
          <w:spacing w:val="64"/>
        </w:rPr>
        <w:t xml:space="preserve"> </w:t>
      </w:r>
      <w:r>
        <w:rPr>
          <w:spacing w:val="-1"/>
        </w:rPr>
        <w:t>el</w:t>
      </w:r>
      <w:r>
        <w:t xml:space="preserve"> equilibrio</w:t>
      </w:r>
      <w:r>
        <w:rPr>
          <w:spacing w:val="-1"/>
        </w:rPr>
        <w:t xml:space="preserve"> natural.</w:t>
      </w:r>
    </w:p>
    <w:p w:rsidR="000C6045" w:rsidRDefault="000C6045">
      <w:pPr>
        <w:jc w:val="both"/>
        <w:rPr>
          <w:rFonts w:ascii="Times New Roman" w:eastAsia="Times New Roman" w:hAnsi="Times New Roman" w:cs="Times New Roman"/>
        </w:rPr>
        <w:sectPr w:rsidR="000C6045" w:rsidSect="00CE2263">
          <w:headerReference w:type="default" r:id="rId100"/>
          <w:footerReference w:type="default" r:id="rId101"/>
          <w:pgSz w:w="11910" w:h="16840"/>
          <w:pgMar w:top="0" w:right="1300" w:bottom="1160" w:left="1300" w:header="720" w:footer="720"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7"/>
        <w:rPr>
          <w:rFonts w:ascii="Times New Roman" w:eastAsia="Times New Roman" w:hAnsi="Times New Roman" w:cs="Times New Roman"/>
          <w:sz w:val="20"/>
          <w:szCs w:val="20"/>
        </w:rPr>
      </w:pPr>
    </w:p>
    <w:p w:rsidR="000C6045" w:rsidRDefault="00091EDA">
      <w:pPr>
        <w:pStyle w:val="Textoindependiente"/>
        <w:ind w:right="118"/>
        <w:jc w:val="both"/>
        <w:rPr>
          <w:rFonts w:cs="Times New Roman"/>
        </w:rPr>
      </w:pPr>
      <w:r>
        <w:t>El</w:t>
      </w:r>
      <w:r>
        <w:rPr>
          <w:spacing w:val="12"/>
        </w:rPr>
        <w:t xml:space="preserve"> </w:t>
      </w:r>
      <w:r>
        <w:rPr>
          <w:spacing w:val="-1"/>
        </w:rPr>
        <w:t>estudio</w:t>
      </w:r>
      <w:r>
        <w:rPr>
          <w:spacing w:val="11"/>
        </w:rPr>
        <w:t xml:space="preserve"> </w:t>
      </w:r>
      <w:r>
        <w:t>muestra</w:t>
      </w:r>
      <w:r>
        <w:rPr>
          <w:spacing w:val="10"/>
        </w:rPr>
        <w:t xml:space="preserve"> </w:t>
      </w:r>
      <w:r>
        <w:rPr>
          <w:spacing w:val="-1"/>
        </w:rPr>
        <w:t>en</w:t>
      </w:r>
      <w:r>
        <w:rPr>
          <w:spacing w:val="14"/>
        </w:rPr>
        <w:t xml:space="preserve"> </w:t>
      </w:r>
      <w:r>
        <w:t>general</w:t>
      </w:r>
      <w:r>
        <w:rPr>
          <w:spacing w:val="12"/>
        </w:rPr>
        <w:t xml:space="preserve"> </w:t>
      </w:r>
      <w:r>
        <w:t>que</w:t>
      </w:r>
      <w:r>
        <w:rPr>
          <w:spacing w:val="12"/>
        </w:rPr>
        <w:t xml:space="preserve"> </w:t>
      </w:r>
      <w:r>
        <w:t>los</w:t>
      </w:r>
      <w:r>
        <w:rPr>
          <w:spacing w:val="12"/>
        </w:rPr>
        <w:t xml:space="preserve"> </w:t>
      </w:r>
      <w:r>
        <w:rPr>
          <w:spacing w:val="-1"/>
        </w:rPr>
        <w:t>beneficios</w:t>
      </w:r>
      <w:r>
        <w:rPr>
          <w:spacing w:val="14"/>
        </w:rPr>
        <w:t xml:space="preserve"> </w:t>
      </w:r>
      <w:r>
        <w:t>de</w:t>
      </w:r>
      <w:r>
        <w:rPr>
          <w:spacing w:val="10"/>
        </w:rPr>
        <w:t xml:space="preserve"> </w:t>
      </w:r>
      <w:r>
        <w:t>las</w:t>
      </w:r>
      <w:r>
        <w:rPr>
          <w:spacing w:val="11"/>
        </w:rPr>
        <w:t xml:space="preserve"> </w:t>
      </w:r>
      <w:r>
        <w:rPr>
          <w:spacing w:val="-1"/>
        </w:rPr>
        <w:t>áreas</w:t>
      </w:r>
      <w:r>
        <w:rPr>
          <w:spacing w:val="12"/>
        </w:rPr>
        <w:t xml:space="preserve"> </w:t>
      </w:r>
      <w:r>
        <w:rPr>
          <w:spacing w:val="-1"/>
        </w:rPr>
        <w:t>naturales</w:t>
      </w:r>
      <w:r>
        <w:rPr>
          <w:spacing w:val="11"/>
        </w:rPr>
        <w:t xml:space="preserve"> </w:t>
      </w:r>
      <w:r>
        <w:t>para</w:t>
      </w:r>
      <w:r>
        <w:rPr>
          <w:spacing w:val="10"/>
        </w:rPr>
        <w:t xml:space="preserve"> </w:t>
      </w:r>
      <w:r>
        <w:t>la</w:t>
      </w:r>
      <w:r>
        <w:rPr>
          <w:spacing w:val="11"/>
        </w:rPr>
        <w:t xml:space="preserve"> </w:t>
      </w:r>
      <w:r>
        <w:rPr>
          <w:spacing w:val="-1"/>
        </w:rPr>
        <w:t>sociedad</w:t>
      </w:r>
      <w:r>
        <w:rPr>
          <w:spacing w:val="71"/>
        </w:rPr>
        <w:t xml:space="preserve"> </w:t>
      </w:r>
      <w:r>
        <w:rPr>
          <w:spacing w:val="-1"/>
        </w:rPr>
        <w:t>en</w:t>
      </w:r>
      <w:r>
        <w:rPr>
          <w:spacing w:val="-12"/>
        </w:rPr>
        <w:t xml:space="preserve"> </w:t>
      </w:r>
      <w:r>
        <w:t>su</w:t>
      </w:r>
      <w:r>
        <w:rPr>
          <w:spacing w:val="-10"/>
        </w:rPr>
        <w:t xml:space="preserve"> </w:t>
      </w:r>
      <w:r>
        <w:rPr>
          <w:spacing w:val="-1"/>
        </w:rPr>
        <w:t>conjunto</w:t>
      </w:r>
      <w:r>
        <w:rPr>
          <w:spacing w:val="-12"/>
        </w:rPr>
        <w:t xml:space="preserve"> </w:t>
      </w:r>
      <w:r>
        <w:t>a</w:t>
      </w:r>
      <w:r>
        <w:rPr>
          <w:spacing w:val="-13"/>
        </w:rPr>
        <w:t xml:space="preserve"> </w:t>
      </w:r>
      <w:r>
        <w:rPr>
          <w:spacing w:val="-1"/>
        </w:rPr>
        <w:t>través</w:t>
      </w:r>
      <w:r>
        <w:rPr>
          <w:spacing w:val="-10"/>
        </w:rPr>
        <w:t xml:space="preserve"> </w:t>
      </w:r>
      <w:r>
        <w:t>de</w:t>
      </w:r>
      <w:r>
        <w:rPr>
          <w:spacing w:val="-11"/>
        </w:rPr>
        <w:t xml:space="preserve"> </w:t>
      </w:r>
      <w:r>
        <w:t>sus</w:t>
      </w:r>
      <w:r>
        <w:rPr>
          <w:spacing w:val="-12"/>
        </w:rPr>
        <w:t xml:space="preserve"> </w:t>
      </w:r>
      <w:r>
        <w:rPr>
          <w:spacing w:val="-1"/>
        </w:rPr>
        <w:t>productos</w:t>
      </w:r>
      <w:r>
        <w:rPr>
          <w:spacing w:val="-7"/>
        </w:rPr>
        <w:t xml:space="preserve"> </w:t>
      </w:r>
      <w:r>
        <w:t>y</w:t>
      </w:r>
      <w:r>
        <w:rPr>
          <w:spacing w:val="-15"/>
        </w:rPr>
        <w:t xml:space="preserve"> </w:t>
      </w:r>
      <w:r>
        <w:rPr>
          <w:spacing w:val="-1"/>
        </w:rPr>
        <w:t>servicios</w:t>
      </w:r>
      <w:r>
        <w:rPr>
          <w:spacing w:val="-12"/>
        </w:rPr>
        <w:t xml:space="preserve"> </w:t>
      </w:r>
      <w:r>
        <w:rPr>
          <w:spacing w:val="-1"/>
        </w:rPr>
        <w:t>ambientales</w:t>
      </w:r>
      <w:r>
        <w:rPr>
          <w:spacing w:val="-10"/>
        </w:rPr>
        <w:t xml:space="preserve"> </w:t>
      </w:r>
      <w:r>
        <w:rPr>
          <w:spacing w:val="-1"/>
        </w:rPr>
        <w:t>excederán</w:t>
      </w:r>
      <w:r>
        <w:rPr>
          <w:spacing w:val="-12"/>
        </w:rPr>
        <w:t xml:space="preserve"> </w:t>
      </w:r>
      <w:r>
        <w:t>los</w:t>
      </w:r>
      <w:r>
        <w:rPr>
          <w:spacing w:val="-12"/>
        </w:rPr>
        <w:t xml:space="preserve"> </w:t>
      </w:r>
      <w:r>
        <w:rPr>
          <w:spacing w:val="-1"/>
        </w:rPr>
        <w:t>costos</w:t>
      </w:r>
      <w:r>
        <w:rPr>
          <w:spacing w:val="-12"/>
        </w:rPr>
        <w:t xml:space="preserve"> </w:t>
      </w:r>
      <w:r>
        <w:t>incurridos</w:t>
      </w:r>
      <w:r>
        <w:rPr>
          <w:spacing w:val="101"/>
        </w:rPr>
        <w:t xml:space="preserve"> </w:t>
      </w:r>
      <w:r>
        <w:t xml:space="preserve">por </w:t>
      </w:r>
      <w:r>
        <w:rPr>
          <w:spacing w:val="-1"/>
        </w:rPr>
        <w:t>las</w:t>
      </w:r>
      <w:r>
        <w:t xml:space="preserve"> </w:t>
      </w:r>
      <w:r>
        <w:rPr>
          <w:spacing w:val="-1"/>
        </w:rPr>
        <w:t>autoridades</w:t>
      </w:r>
      <w:r>
        <w:rPr>
          <w:spacing w:val="2"/>
        </w:rPr>
        <w:t xml:space="preserve"> </w:t>
      </w:r>
      <w:r>
        <w:rPr>
          <w:spacing w:val="-1"/>
        </w:rPr>
        <w:t>al</w:t>
      </w:r>
      <w:r>
        <w:t xml:space="preserve"> </w:t>
      </w:r>
      <w:r>
        <w:rPr>
          <w:spacing w:val="-1"/>
        </w:rPr>
        <w:t>declarar</w:t>
      </w:r>
      <w:r>
        <w:rPr>
          <w:spacing w:val="2"/>
        </w:rPr>
        <w:t xml:space="preserve"> </w:t>
      </w:r>
      <w:r>
        <w:rPr>
          <w:spacing w:val="-1"/>
        </w:rPr>
        <w:t>estas</w:t>
      </w:r>
      <w:r>
        <w:t xml:space="preserve"> </w:t>
      </w:r>
      <w:r>
        <w:rPr>
          <w:spacing w:val="-1"/>
        </w:rPr>
        <w:t>áreas</w:t>
      </w:r>
      <w:r>
        <w:t xml:space="preserve"> </w:t>
      </w:r>
      <w:r>
        <w:rPr>
          <w:spacing w:val="-1"/>
        </w:rPr>
        <w:t>protegidas.</w:t>
      </w:r>
    </w:p>
    <w:p w:rsidR="000C6045" w:rsidRDefault="00091EDA">
      <w:pPr>
        <w:pStyle w:val="Textoindependiente"/>
        <w:ind w:right="115"/>
        <w:jc w:val="both"/>
        <w:rPr>
          <w:rFonts w:cs="Times New Roman"/>
        </w:rPr>
      </w:pPr>
      <w:r>
        <w:t xml:space="preserve">El </w:t>
      </w:r>
      <w:r>
        <w:rPr>
          <w:spacing w:val="-1"/>
        </w:rPr>
        <w:t>cálculo</w:t>
      </w:r>
      <w:r>
        <w:t xml:space="preserve"> </w:t>
      </w:r>
      <w:r>
        <w:rPr>
          <w:spacing w:val="-1"/>
        </w:rPr>
        <w:t>del</w:t>
      </w:r>
      <w:r>
        <w:t xml:space="preserve"> índice</w:t>
      </w:r>
      <w:r>
        <w:rPr>
          <w:spacing w:val="-2"/>
        </w:rPr>
        <w:t xml:space="preserve"> </w:t>
      </w:r>
      <w:r>
        <w:t>NDVI</w:t>
      </w:r>
      <w:r>
        <w:rPr>
          <w:spacing w:val="-6"/>
        </w:rPr>
        <w:t xml:space="preserve"> </w:t>
      </w:r>
      <w:r>
        <w:t xml:space="preserve">permitió </w:t>
      </w:r>
      <w:r>
        <w:rPr>
          <w:spacing w:val="-1"/>
        </w:rPr>
        <w:t>reconocer</w:t>
      </w:r>
      <w:r>
        <w:t xml:space="preserve"> las zonas de</w:t>
      </w:r>
      <w:r>
        <w:rPr>
          <w:spacing w:val="-1"/>
        </w:rPr>
        <w:t xml:space="preserve"> vegetación</w:t>
      </w:r>
      <w:r>
        <w:t xml:space="preserve"> </w:t>
      </w:r>
      <w:r>
        <w:rPr>
          <w:spacing w:val="-1"/>
        </w:rPr>
        <w:t>correspondientes</w:t>
      </w:r>
      <w:r>
        <w:rPr>
          <w:spacing w:val="71"/>
        </w:rPr>
        <w:t xml:space="preserve"> </w:t>
      </w:r>
      <w:r>
        <w:t>a</w:t>
      </w:r>
      <w:r>
        <w:rPr>
          <w:spacing w:val="3"/>
        </w:rPr>
        <w:t xml:space="preserve"> </w:t>
      </w:r>
      <w:r>
        <w:rPr>
          <w:spacing w:val="-1"/>
        </w:rPr>
        <w:t>manglar</w:t>
      </w:r>
      <w:r>
        <w:rPr>
          <w:spacing w:val="4"/>
        </w:rPr>
        <w:t xml:space="preserve"> </w:t>
      </w:r>
      <w:r>
        <w:rPr>
          <w:spacing w:val="-1"/>
        </w:rPr>
        <w:t>en</w:t>
      </w:r>
      <w:r>
        <w:rPr>
          <w:spacing w:val="7"/>
        </w:rPr>
        <w:t xml:space="preserve"> </w:t>
      </w:r>
      <w:r>
        <w:rPr>
          <w:spacing w:val="-1"/>
        </w:rPr>
        <w:t>el</w:t>
      </w:r>
      <w:r>
        <w:rPr>
          <w:spacing w:val="5"/>
        </w:rPr>
        <w:t xml:space="preserve"> </w:t>
      </w:r>
      <w:r>
        <w:rPr>
          <w:spacing w:val="-1"/>
        </w:rPr>
        <w:t>archipiélago</w:t>
      </w:r>
      <w:r>
        <w:rPr>
          <w:spacing w:val="4"/>
        </w:rPr>
        <w:t xml:space="preserve"> </w:t>
      </w:r>
      <w:r>
        <w:rPr>
          <w:spacing w:val="1"/>
        </w:rPr>
        <w:t>de</w:t>
      </w:r>
      <w:r>
        <w:rPr>
          <w:spacing w:val="3"/>
        </w:rPr>
        <w:t xml:space="preserve"> </w:t>
      </w:r>
      <w:r>
        <w:t>Jambelí,</w:t>
      </w:r>
      <w:r>
        <w:rPr>
          <w:spacing w:val="4"/>
        </w:rPr>
        <w:t xml:space="preserve"> </w:t>
      </w:r>
      <w:r>
        <w:rPr>
          <w:spacing w:val="-1"/>
        </w:rPr>
        <w:t>además</w:t>
      </w:r>
      <w:r>
        <w:rPr>
          <w:spacing w:val="6"/>
        </w:rPr>
        <w:t xml:space="preserve"> </w:t>
      </w:r>
      <w:r>
        <w:t>de</w:t>
      </w:r>
      <w:r>
        <w:rPr>
          <w:spacing w:val="3"/>
        </w:rPr>
        <w:t xml:space="preserve"> </w:t>
      </w:r>
      <w:r>
        <w:rPr>
          <w:spacing w:val="-1"/>
        </w:rPr>
        <w:t>permitir</w:t>
      </w:r>
      <w:r>
        <w:rPr>
          <w:spacing w:val="3"/>
        </w:rPr>
        <w:t xml:space="preserve"> </w:t>
      </w:r>
      <w:r>
        <w:t>una</w:t>
      </w:r>
      <w:r>
        <w:rPr>
          <w:spacing w:val="3"/>
        </w:rPr>
        <w:t xml:space="preserve"> </w:t>
      </w:r>
      <w:r>
        <w:rPr>
          <w:spacing w:val="-1"/>
        </w:rPr>
        <w:t>correcta</w:t>
      </w:r>
      <w:r>
        <w:rPr>
          <w:spacing w:val="4"/>
        </w:rPr>
        <w:t xml:space="preserve"> </w:t>
      </w:r>
      <w:r>
        <w:rPr>
          <w:spacing w:val="-1"/>
        </w:rPr>
        <w:t>identificación</w:t>
      </w:r>
      <w:r>
        <w:rPr>
          <w:spacing w:val="5"/>
        </w:rPr>
        <w:t xml:space="preserve"> </w:t>
      </w:r>
      <w:r>
        <w:t>de</w:t>
      </w:r>
      <w:r>
        <w:rPr>
          <w:spacing w:val="3"/>
        </w:rPr>
        <w:t xml:space="preserve"> </w:t>
      </w:r>
      <w:r>
        <w:t>las</w:t>
      </w:r>
      <w:r>
        <w:rPr>
          <w:spacing w:val="95"/>
        </w:rPr>
        <w:t xml:space="preserve"> </w:t>
      </w:r>
      <w:r>
        <w:rPr>
          <w:spacing w:val="-1"/>
        </w:rPr>
        <w:t>clases</w:t>
      </w:r>
      <w:r>
        <w:rPr>
          <w:spacing w:val="-3"/>
        </w:rPr>
        <w:t xml:space="preserve"> </w:t>
      </w:r>
      <w:r>
        <w:t>producto</w:t>
      </w:r>
      <w:r>
        <w:rPr>
          <w:spacing w:val="-2"/>
        </w:rPr>
        <w:t xml:space="preserve"> </w:t>
      </w:r>
      <w:r>
        <w:rPr>
          <w:spacing w:val="1"/>
        </w:rPr>
        <w:t>de</w:t>
      </w:r>
      <w:r>
        <w:rPr>
          <w:spacing w:val="-4"/>
        </w:rPr>
        <w:t xml:space="preserve"> </w:t>
      </w:r>
      <w:r>
        <w:t>la</w:t>
      </w:r>
      <w:r>
        <w:rPr>
          <w:spacing w:val="-1"/>
        </w:rPr>
        <w:t xml:space="preserve"> clasificación</w:t>
      </w:r>
      <w:r>
        <w:rPr>
          <w:spacing w:val="-2"/>
        </w:rPr>
        <w:t xml:space="preserve"> </w:t>
      </w:r>
      <w:r>
        <w:t>no</w:t>
      </w:r>
      <w:r>
        <w:rPr>
          <w:spacing w:val="-1"/>
        </w:rPr>
        <w:t xml:space="preserve"> </w:t>
      </w:r>
      <w:r>
        <w:t>supervisada</w:t>
      </w:r>
      <w:r>
        <w:rPr>
          <w:spacing w:val="-1"/>
        </w:rPr>
        <w:t xml:space="preserve"> </w:t>
      </w:r>
      <w:r>
        <w:t>y</w:t>
      </w:r>
      <w:r>
        <w:rPr>
          <w:spacing w:val="-5"/>
        </w:rPr>
        <w:t xml:space="preserve"> </w:t>
      </w:r>
      <w:r>
        <w:rPr>
          <w:spacing w:val="1"/>
        </w:rPr>
        <w:t>la</w:t>
      </w:r>
      <w:r>
        <w:rPr>
          <w:spacing w:val="-4"/>
        </w:rPr>
        <w:t xml:space="preserve"> </w:t>
      </w:r>
      <w:r>
        <w:t>obtención</w:t>
      </w:r>
      <w:r>
        <w:rPr>
          <w:spacing w:val="-2"/>
        </w:rPr>
        <w:t xml:space="preserve"> </w:t>
      </w:r>
      <w:r>
        <w:rPr>
          <w:spacing w:val="-1"/>
        </w:rPr>
        <w:t>del</w:t>
      </w:r>
      <w:r>
        <w:t xml:space="preserve"> </w:t>
      </w:r>
      <w:r>
        <w:rPr>
          <w:spacing w:val="-1"/>
        </w:rPr>
        <w:t>área</w:t>
      </w:r>
      <w:r>
        <w:rPr>
          <w:spacing w:val="-4"/>
        </w:rPr>
        <w:t xml:space="preserve"> </w:t>
      </w:r>
      <w:r>
        <w:rPr>
          <w:spacing w:val="1"/>
        </w:rPr>
        <w:t>de</w:t>
      </w:r>
      <w:r>
        <w:rPr>
          <w:spacing w:val="-2"/>
        </w:rPr>
        <w:t xml:space="preserve"> </w:t>
      </w:r>
      <w:r>
        <w:rPr>
          <w:spacing w:val="-1"/>
        </w:rPr>
        <w:t>manglar</w:t>
      </w:r>
      <w:r>
        <w:rPr>
          <w:spacing w:val="-2"/>
        </w:rPr>
        <w:t xml:space="preserve"> </w:t>
      </w:r>
      <w:r>
        <w:rPr>
          <w:spacing w:val="-1"/>
        </w:rPr>
        <w:t>necesaria</w:t>
      </w:r>
      <w:r>
        <w:rPr>
          <w:spacing w:val="61"/>
        </w:rPr>
        <w:t xml:space="preserve"> </w:t>
      </w:r>
      <w:r>
        <w:rPr>
          <w:spacing w:val="-1"/>
        </w:rPr>
        <w:t>para</w:t>
      </w:r>
      <w:r>
        <w:rPr>
          <w:spacing w:val="10"/>
        </w:rPr>
        <w:t xml:space="preserve"> </w:t>
      </w:r>
      <w:r>
        <w:rPr>
          <w:spacing w:val="-1"/>
        </w:rPr>
        <w:t>realizar</w:t>
      </w:r>
      <w:r>
        <w:rPr>
          <w:spacing w:val="8"/>
        </w:rPr>
        <w:t xml:space="preserve"> </w:t>
      </w:r>
      <w:r>
        <w:t>la</w:t>
      </w:r>
      <w:r>
        <w:rPr>
          <w:spacing w:val="11"/>
        </w:rPr>
        <w:t xml:space="preserve"> </w:t>
      </w:r>
      <w:r>
        <w:t>valoración</w:t>
      </w:r>
      <w:r>
        <w:rPr>
          <w:spacing w:val="9"/>
        </w:rPr>
        <w:t xml:space="preserve"> </w:t>
      </w:r>
      <w:r>
        <w:rPr>
          <w:spacing w:val="-1"/>
        </w:rPr>
        <w:t>del</w:t>
      </w:r>
      <w:r>
        <w:rPr>
          <w:spacing w:val="9"/>
        </w:rPr>
        <w:t xml:space="preserve"> </w:t>
      </w:r>
      <w:r>
        <w:rPr>
          <w:spacing w:val="-1"/>
        </w:rPr>
        <w:t>servicio</w:t>
      </w:r>
      <w:r>
        <w:rPr>
          <w:spacing w:val="12"/>
        </w:rPr>
        <w:t xml:space="preserve"> </w:t>
      </w:r>
      <w:r>
        <w:rPr>
          <w:spacing w:val="-1"/>
        </w:rPr>
        <w:t>ambiental</w:t>
      </w:r>
      <w:r>
        <w:rPr>
          <w:spacing w:val="11"/>
        </w:rPr>
        <w:t xml:space="preserve"> </w:t>
      </w:r>
      <w:r>
        <w:t>de</w:t>
      </w:r>
      <w:r>
        <w:rPr>
          <w:spacing w:val="8"/>
        </w:rPr>
        <w:t xml:space="preserve"> </w:t>
      </w:r>
      <w:r>
        <w:rPr>
          <w:spacing w:val="-1"/>
        </w:rPr>
        <w:t>almacenamiento</w:t>
      </w:r>
      <w:r>
        <w:rPr>
          <w:spacing w:val="9"/>
        </w:rPr>
        <w:t xml:space="preserve"> </w:t>
      </w:r>
      <w:r>
        <w:t>de</w:t>
      </w:r>
      <w:r>
        <w:rPr>
          <w:spacing w:val="10"/>
        </w:rPr>
        <w:t xml:space="preserve"> </w:t>
      </w:r>
      <w:r>
        <w:t>carbono,</w:t>
      </w:r>
      <w:r>
        <w:rPr>
          <w:spacing w:val="9"/>
        </w:rPr>
        <w:t xml:space="preserve"> </w:t>
      </w:r>
      <w:r>
        <w:rPr>
          <w:spacing w:val="-1"/>
        </w:rPr>
        <w:t>mediante</w:t>
      </w:r>
      <w:r>
        <w:rPr>
          <w:spacing w:val="11"/>
        </w:rPr>
        <w:t xml:space="preserve"> </w:t>
      </w:r>
      <w:r>
        <w:rPr>
          <w:spacing w:val="-1"/>
        </w:rPr>
        <w:t>el</w:t>
      </w:r>
      <w:r>
        <w:rPr>
          <w:spacing w:val="91"/>
        </w:rPr>
        <w:t xml:space="preserve"> </w:t>
      </w:r>
      <w:r>
        <w:rPr>
          <w:spacing w:val="-1"/>
        </w:rPr>
        <w:t>cálculo</w:t>
      </w:r>
      <w:r>
        <w:t xml:space="preserve"> </w:t>
      </w:r>
      <w:r>
        <w:rPr>
          <w:spacing w:val="-1"/>
        </w:rPr>
        <w:t>total</w:t>
      </w:r>
      <w:r>
        <w:t xml:space="preserve"> de biomasa por </w:t>
      </w:r>
      <w:r>
        <w:rPr>
          <w:spacing w:val="-1"/>
        </w:rPr>
        <w:t>tonelada</w:t>
      </w:r>
      <w:r>
        <w:rPr>
          <w:spacing w:val="-2"/>
        </w:rPr>
        <w:t xml:space="preserve"> </w:t>
      </w:r>
      <w:r>
        <w:t>anual.</w:t>
      </w:r>
    </w:p>
    <w:p w:rsidR="000C6045" w:rsidRDefault="00091EDA">
      <w:pPr>
        <w:pStyle w:val="Textoindependiente"/>
        <w:spacing w:line="241" w:lineRule="auto"/>
        <w:ind w:right="111"/>
        <w:jc w:val="both"/>
        <w:rPr>
          <w:rFonts w:cs="Times New Roman"/>
        </w:rPr>
      </w:pPr>
      <w:r>
        <w:rPr>
          <w:rFonts w:cs="Times New Roman"/>
        </w:rPr>
        <w:t>El</w:t>
      </w:r>
      <w:r>
        <w:rPr>
          <w:rFonts w:cs="Times New Roman"/>
          <w:spacing w:val="4"/>
        </w:rPr>
        <w:t xml:space="preserve"> </w:t>
      </w:r>
      <w:r>
        <w:rPr>
          <w:rFonts w:cs="Times New Roman"/>
          <w:spacing w:val="-1"/>
        </w:rPr>
        <w:t>valor</w:t>
      </w:r>
      <w:r>
        <w:rPr>
          <w:rFonts w:cs="Times New Roman"/>
          <w:spacing w:val="4"/>
        </w:rPr>
        <w:t xml:space="preserve"> </w:t>
      </w:r>
      <w:r>
        <w:rPr>
          <w:rFonts w:cs="Times New Roman"/>
          <w:spacing w:val="-1"/>
        </w:rPr>
        <w:t>económico</w:t>
      </w:r>
      <w:r>
        <w:rPr>
          <w:rFonts w:cs="Times New Roman"/>
          <w:spacing w:val="4"/>
        </w:rPr>
        <w:t xml:space="preserve"> </w:t>
      </w:r>
      <w:r>
        <w:rPr>
          <w:rFonts w:cs="Times New Roman"/>
        </w:rPr>
        <w:t>ambiental</w:t>
      </w:r>
      <w:r>
        <w:rPr>
          <w:rFonts w:cs="Times New Roman"/>
          <w:spacing w:val="4"/>
        </w:rPr>
        <w:t xml:space="preserve"> </w:t>
      </w:r>
      <w:r>
        <w:rPr>
          <w:rFonts w:cs="Times New Roman"/>
          <w:spacing w:val="-1"/>
        </w:rPr>
        <w:t>total</w:t>
      </w:r>
      <w:r>
        <w:rPr>
          <w:rFonts w:cs="Times New Roman"/>
          <w:spacing w:val="5"/>
        </w:rPr>
        <w:t xml:space="preserve"> </w:t>
      </w:r>
      <w:r>
        <w:rPr>
          <w:rFonts w:cs="Times New Roman"/>
          <w:spacing w:val="-1"/>
        </w:rPr>
        <w:t>del</w:t>
      </w:r>
      <w:r>
        <w:rPr>
          <w:rFonts w:cs="Times New Roman"/>
          <w:spacing w:val="5"/>
        </w:rPr>
        <w:t xml:space="preserve"> </w:t>
      </w:r>
      <w:r>
        <w:rPr>
          <w:rFonts w:cs="Times New Roman"/>
          <w:spacing w:val="-1"/>
        </w:rPr>
        <w:t>archipiélago</w:t>
      </w:r>
      <w:r>
        <w:rPr>
          <w:rFonts w:cs="Times New Roman"/>
          <w:spacing w:val="4"/>
        </w:rPr>
        <w:t xml:space="preserve"> </w:t>
      </w:r>
      <w:r>
        <w:rPr>
          <w:rFonts w:cs="Times New Roman"/>
        </w:rPr>
        <w:t>que</w:t>
      </w:r>
      <w:r>
        <w:rPr>
          <w:rFonts w:cs="Times New Roman"/>
          <w:spacing w:val="3"/>
        </w:rPr>
        <w:t xml:space="preserve"> </w:t>
      </w:r>
      <w:r>
        <w:rPr>
          <w:rFonts w:cs="Times New Roman"/>
        </w:rPr>
        <w:t>utiliza</w:t>
      </w:r>
      <w:r>
        <w:rPr>
          <w:rFonts w:cs="Times New Roman"/>
          <w:spacing w:val="3"/>
        </w:rPr>
        <w:t xml:space="preserve"> </w:t>
      </w:r>
      <w:r>
        <w:rPr>
          <w:rFonts w:cs="Times New Roman"/>
          <w:spacing w:val="-1"/>
        </w:rPr>
        <w:t>servicios</w:t>
      </w:r>
      <w:r>
        <w:rPr>
          <w:rFonts w:cs="Times New Roman"/>
          <w:spacing w:val="5"/>
        </w:rPr>
        <w:t xml:space="preserve"> </w:t>
      </w:r>
      <w:r>
        <w:rPr>
          <w:rFonts w:cs="Times New Roman"/>
          <w:spacing w:val="-1"/>
        </w:rPr>
        <w:t>ambientales</w:t>
      </w:r>
      <w:r>
        <w:rPr>
          <w:rFonts w:cs="Times New Roman"/>
          <w:spacing w:val="11"/>
        </w:rPr>
        <w:t xml:space="preserve"> </w:t>
      </w:r>
      <w:r>
        <w:rPr>
          <w:rFonts w:cs="Times New Roman"/>
        </w:rPr>
        <w:t>de</w:t>
      </w:r>
      <w:r>
        <w:rPr>
          <w:rFonts w:cs="Times New Roman"/>
          <w:spacing w:val="95"/>
        </w:rPr>
        <w:t xml:space="preserve"> </w:t>
      </w:r>
      <w:r>
        <w:rPr>
          <w:rFonts w:cs="Times New Roman"/>
        </w:rPr>
        <w:t>provisión</w:t>
      </w:r>
      <w:r>
        <w:rPr>
          <w:rFonts w:cs="Times New Roman"/>
          <w:spacing w:val="2"/>
        </w:rPr>
        <w:t xml:space="preserve"> </w:t>
      </w:r>
      <w:r>
        <w:rPr>
          <w:rFonts w:cs="Times New Roman"/>
        </w:rPr>
        <w:t>y</w:t>
      </w:r>
      <w:r>
        <w:rPr>
          <w:rFonts w:cs="Times New Roman"/>
          <w:spacing w:val="-5"/>
        </w:rPr>
        <w:t xml:space="preserve"> </w:t>
      </w:r>
      <w:r>
        <w:rPr>
          <w:rFonts w:cs="Times New Roman"/>
          <w:spacing w:val="-1"/>
        </w:rPr>
        <w:t>regulación</w:t>
      </w:r>
      <w:r>
        <w:rPr>
          <w:rFonts w:cs="Times New Roman"/>
          <w:spacing w:val="1"/>
        </w:rPr>
        <w:t xml:space="preserve"> </w:t>
      </w:r>
      <w:r>
        <w:rPr>
          <w:rFonts w:cs="Times New Roman"/>
        </w:rPr>
        <w:t>como el de</w:t>
      </w:r>
      <w:r>
        <w:rPr>
          <w:rFonts w:cs="Times New Roman"/>
          <w:spacing w:val="-1"/>
        </w:rPr>
        <w:t xml:space="preserve"> almacenamiento</w:t>
      </w:r>
      <w:r>
        <w:rPr>
          <w:rFonts w:cs="Times New Roman"/>
        </w:rPr>
        <w:t xml:space="preserve"> de</w:t>
      </w:r>
      <w:r>
        <w:rPr>
          <w:rFonts w:cs="Times New Roman"/>
          <w:spacing w:val="-1"/>
        </w:rPr>
        <w:t xml:space="preserve"> carbono</w:t>
      </w:r>
      <w:r>
        <w:rPr>
          <w:rFonts w:cs="Times New Roman"/>
          <w:spacing w:val="1"/>
        </w:rPr>
        <w:t xml:space="preserve"> </w:t>
      </w:r>
      <w:r>
        <w:rPr>
          <w:rFonts w:cs="Times New Roman"/>
          <w:spacing w:val="-1"/>
        </w:rPr>
        <w:t>es</w:t>
      </w:r>
      <w:r>
        <w:rPr>
          <w:rFonts w:cs="Times New Roman"/>
        </w:rPr>
        <w:t xml:space="preserve"> de</w:t>
      </w:r>
      <w:r>
        <w:rPr>
          <w:rFonts w:cs="Times New Roman"/>
          <w:spacing w:val="-1"/>
        </w:rPr>
        <w:t xml:space="preserve"> </w:t>
      </w:r>
      <w:r>
        <w:rPr>
          <w:rFonts w:cs="Times New Roman"/>
        </w:rPr>
        <w:t>US $</w:t>
      </w:r>
      <w:r>
        <w:rPr>
          <w:rFonts w:cs="Times New Roman"/>
          <w:spacing w:val="3"/>
        </w:rPr>
        <w:t xml:space="preserve"> </w:t>
      </w:r>
      <w:r w:rsidR="00CE2263">
        <w:rPr>
          <w:rFonts w:cs="Times New Roman"/>
          <w:spacing w:val="-1"/>
        </w:rPr>
        <w:t>1’804.452</w:t>
      </w:r>
      <w:proofErr w:type="gramStart"/>
      <w:r w:rsidR="00CE2263">
        <w:rPr>
          <w:rFonts w:cs="Times New Roman"/>
          <w:spacing w:val="-1"/>
        </w:rPr>
        <w:t>,940</w:t>
      </w:r>
      <w:proofErr w:type="gramEnd"/>
      <w:r w:rsidR="00CE2263">
        <w:rPr>
          <w:rFonts w:cs="Times New Roman"/>
          <w:spacing w:val="-1"/>
        </w:rPr>
        <w:t xml:space="preserve"> </w:t>
      </w:r>
      <w:r>
        <w:rPr>
          <w:rFonts w:cs="Times New Roman"/>
        </w:rPr>
        <w:t xml:space="preserve"> este</w:t>
      </w:r>
      <w:r>
        <w:rPr>
          <w:rFonts w:cs="Times New Roman"/>
          <w:spacing w:val="83"/>
        </w:rPr>
        <w:t xml:space="preserve"> </w:t>
      </w:r>
      <w:r>
        <w:rPr>
          <w:rFonts w:cs="Times New Roman"/>
          <w:spacing w:val="-1"/>
        </w:rPr>
        <w:t>valor</w:t>
      </w:r>
      <w:r>
        <w:rPr>
          <w:rFonts w:cs="Times New Roman"/>
          <w:spacing w:val="59"/>
        </w:rPr>
        <w:t xml:space="preserve"> </w:t>
      </w:r>
      <w:r>
        <w:rPr>
          <w:rFonts w:cs="Times New Roman"/>
          <w:spacing w:val="-1"/>
        </w:rPr>
        <w:t>es</w:t>
      </w:r>
      <w:r>
        <w:rPr>
          <w:rFonts w:cs="Times New Roman"/>
        </w:rPr>
        <w:t xml:space="preserve"> una</w:t>
      </w:r>
      <w:r>
        <w:rPr>
          <w:rFonts w:cs="Times New Roman"/>
          <w:spacing w:val="58"/>
        </w:rPr>
        <w:t xml:space="preserve"> </w:t>
      </w:r>
      <w:r>
        <w:rPr>
          <w:rFonts w:cs="Times New Roman"/>
          <w:spacing w:val="-1"/>
        </w:rPr>
        <w:t>estimación</w:t>
      </w:r>
      <w:r>
        <w:rPr>
          <w:rFonts w:cs="Times New Roman"/>
          <w:spacing w:val="2"/>
        </w:rPr>
        <w:t xml:space="preserve"> </w:t>
      </w:r>
      <w:r>
        <w:rPr>
          <w:rFonts w:cs="Times New Roman"/>
          <w:spacing w:val="-1"/>
        </w:rPr>
        <w:t>basada</w:t>
      </w:r>
      <w:r>
        <w:rPr>
          <w:rFonts w:cs="Times New Roman"/>
          <w:spacing w:val="58"/>
        </w:rPr>
        <w:t xml:space="preserve"> </w:t>
      </w:r>
      <w:r>
        <w:rPr>
          <w:rFonts w:cs="Times New Roman"/>
          <w:spacing w:val="-1"/>
        </w:rPr>
        <w:t>en</w:t>
      </w:r>
      <w:r>
        <w:rPr>
          <w:rFonts w:cs="Times New Roman"/>
          <w:spacing w:val="59"/>
        </w:rPr>
        <w:t xml:space="preserve"> </w:t>
      </w:r>
      <w:r>
        <w:rPr>
          <w:rFonts w:cs="Times New Roman"/>
          <w:spacing w:val="-1"/>
        </w:rPr>
        <w:t>el</w:t>
      </w:r>
      <w:r>
        <w:rPr>
          <w:rFonts w:cs="Times New Roman"/>
        </w:rPr>
        <w:t xml:space="preserve"> </w:t>
      </w:r>
      <w:r>
        <w:rPr>
          <w:rFonts w:cs="Times New Roman"/>
          <w:spacing w:val="-1"/>
        </w:rPr>
        <w:t>precio</w:t>
      </w:r>
      <w:r>
        <w:rPr>
          <w:rFonts w:cs="Times New Roman"/>
          <w:spacing w:val="3"/>
        </w:rPr>
        <w:t xml:space="preserve"> </w:t>
      </w:r>
      <w:r>
        <w:rPr>
          <w:rFonts w:cs="Times New Roman"/>
          <w:spacing w:val="-1"/>
        </w:rPr>
        <w:t>proporcionados</w:t>
      </w:r>
      <w:r>
        <w:rPr>
          <w:rFonts w:cs="Times New Roman"/>
          <w:spacing w:val="59"/>
        </w:rPr>
        <w:t xml:space="preserve"> </w:t>
      </w:r>
      <w:r>
        <w:rPr>
          <w:rFonts w:cs="Times New Roman"/>
        </w:rPr>
        <w:t>por</w:t>
      </w:r>
      <w:r>
        <w:rPr>
          <w:rFonts w:cs="Times New Roman"/>
          <w:spacing w:val="59"/>
        </w:rPr>
        <w:t xml:space="preserve"> </w:t>
      </w:r>
      <w:r>
        <w:rPr>
          <w:rFonts w:cs="Times New Roman"/>
          <w:spacing w:val="-1"/>
        </w:rPr>
        <w:t>el</w:t>
      </w:r>
      <w:r>
        <w:rPr>
          <w:rFonts w:cs="Times New Roman"/>
        </w:rPr>
        <w:t xml:space="preserve"> </w:t>
      </w:r>
      <w:r>
        <w:rPr>
          <w:rFonts w:cs="Times New Roman"/>
          <w:spacing w:val="-1"/>
        </w:rPr>
        <w:t>Sistema</w:t>
      </w:r>
      <w:r>
        <w:rPr>
          <w:rFonts w:cs="Times New Roman"/>
          <w:spacing w:val="59"/>
        </w:rPr>
        <w:t xml:space="preserve"> </w:t>
      </w:r>
      <w:r>
        <w:rPr>
          <w:rFonts w:cs="Times New Roman"/>
          <w:spacing w:val="-1"/>
        </w:rPr>
        <w:t>Europeo</w:t>
      </w:r>
      <w:r>
        <w:rPr>
          <w:rFonts w:cs="Times New Roman"/>
          <w:spacing w:val="59"/>
        </w:rPr>
        <w:t xml:space="preserve"> </w:t>
      </w:r>
      <w:r>
        <w:rPr>
          <w:rFonts w:cs="Times New Roman"/>
        </w:rPr>
        <w:t>de</w:t>
      </w:r>
      <w:r>
        <w:rPr>
          <w:rFonts w:cs="Times New Roman"/>
          <w:spacing w:val="97"/>
        </w:rPr>
        <w:t xml:space="preserve"> </w:t>
      </w:r>
      <w:r>
        <w:rPr>
          <w:rFonts w:cs="Times New Roman"/>
          <w:spacing w:val="-1"/>
          <w:position w:val="2"/>
        </w:rPr>
        <w:t>Negociación</w:t>
      </w:r>
      <w:r>
        <w:rPr>
          <w:rFonts w:cs="Times New Roman"/>
          <w:position w:val="2"/>
        </w:rPr>
        <w:t xml:space="preserve"> de CO</w:t>
      </w:r>
      <w:r>
        <w:rPr>
          <w:rFonts w:cs="Times New Roman"/>
          <w:sz w:val="16"/>
          <w:szCs w:val="16"/>
        </w:rPr>
        <w:t>2</w:t>
      </w:r>
      <w:r>
        <w:rPr>
          <w:rFonts w:cs="Times New Roman"/>
          <w:position w:val="2"/>
        </w:rPr>
        <w:t>.</w:t>
      </w:r>
    </w:p>
    <w:p w:rsidR="000C6045" w:rsidRDefault="00091EDA">
      <w:pPr>
        <w:pStyle w:val="Textoindependiente"/>
        <w:spacing w:before="4" w:line="239" w:lineRule="auto"/>
        <w:ind w:right="116"/>
        <w:jc w:val="both"/>
        <w:rPr>
          <w:rFonts w:cs="Times New Roman"/>
        </w:rPr>
      </w:pPr>
      <w:r>
        <w:t>El</w:t>
      </w:r>
      <w:r>
        <w:rPr>
          <w:spacing w:val="19"/>
        </w:rPr>
        <w:t xml:space="preserve"> </w:t>
      </w:r>
      <w:r>
        <w:rPr>
          <w:spacing w:val="-1"/>
        </w:rPr>
        <w:t>número</w:t>
      </w:r>
      <w:r>
        <w:rPr>
          <w:spacing w:val="18"/>
        </w:rPr>
        <w:t xml:space="preserve"> </w:t>
      </w:r>
      <w:r>
        <w:rPr>
          <w:spacing w:val="1"/>
        </w:rPr>
        <w:t>de</w:t>
      </w:r>
      <w:r>
        <w:rPr>
          <w:spacing w:val="18"/>
        </w:rPr>
        <w:t xml:space="preserve"> </w:t>
      </w:r>
      <w:r>
        <w:t>toneladas</w:t>
      </w:r>
      <w:r>
        <w:rPr>
          <w:spacing w:val="21"/>
        </w:rPr>
        <w:t xml:space="preserve"> </w:t>
      </w:r>
      <w:r>
        <w:t>de</w:t>
      </w:r>
      <w:r>
        <w:rPr>
          <w:spacing w:val="18"/>
        </w:rPr>
        <w:t xml:space="preserve"> </w:t>
      </w:r>
      <w:r>
        <w:t>dióxido</w:t>
      </w:r>
      <w:r>
        <w:rPr>
          <w:spacing w:val="19"/>
        </w:rPr>
        <w:t xml:space="preserve"> </w:t>
      </w:r>
      <w:r>
        <w:t>de</w:t>
      </w:r>
      <w:r>
        <w:rPr>
          <w:spacing w:val="18"/>
        </w:rPr>
        <w:t xml:space="preserve"> </w:t>
      </w:r>
      <w:r>
        <w:t>carbono</w:t>
      </w:r>
      <w:r>
        <w:rPr>
          <w:spacing w:val="18"/>
        </w:rPr>
        <w:t xml:space="preserve"> </w:t>
      </w:r>
      <w:r>
        <w:t>es</w:t>
      </w:r>
      <w:r>
        <w:rPr>
          <w:spacing w:val="19"/>
        </w:rPr>
        <w:t xml:space="preserve"> </w:t>
      </w:r>
      <w:r>
        <w:t>de</w:t>
      </w:r>
      <w:r>
        <w:rPr>
          <w:spacing w:val="24"/>
        </w:rPr>
        <w:t xml:space="preserve"> </w:t>
      </w:r>
      <w:r>
        <w:rPr>
          <w:spacing w:val="-1"/>
        </w:rPr>
        <w:t>6'222.251</w:t>
      </w:r>
      <w:proofErr w:type="gramStart"/>
      <w:r>
        <w:rPr>
          <w:spacing w:val="-1"/>
        </w:rPr>
        <w:t>,510</w:t>
      </w:r>
      <w:proofErr w:type="gramEnd"/>
      <w:r>
        <w:rPr>
          <w:spacing w:val="21"/>
        </w:rPr>
        <w:t xml:space="preserve"> </w:t>
      </w:r>
      <w:r>
        <w:rPr>
          <w:spacing w:val="-1"/>
        </w:rPr>
        <w:t>toneladas</w:t>
      </w:r>
      <w:r>
        <w:rPr>
          <w:spacing w:val="21"/>
        </w:rPr>
        <w:t xml:space="preserve"> </w:t>
      </w:r>
      <w:r>
        <w:t>por</w:t>
      </w:r>
      <w:r>
        <w:rPr>
          <w:spacing w:val="20"/>
        </w:rPr>
        <w:t xml:space="preserve"> </w:t>
      </w:r>
      <w:r>
        <w:rPr>
          <w:spacing w:val="-1"/>
        </w:rPr>
        <w:t>año.</w:t>
      </w:r>
      <w:r>
        <w:rPr>
          <w:spacing w:val="55"/>
        </w:rPr>
        <w:t xml:space="preserve"> </w:t>
      </w:r>
      <w:r>
        <w:rPr>
          <w:spacing w:val="-1"/>
        </w:rPr>
        <w:t>Finalmente,</w:t>
      </w:r>
      <w:r>
        <w:rPr>
          <w:spacing w:val="40"/>
        </w:rPr>
        <w:t xml:space="preserve"> </w:t>
      </w:r>
      <w:r>
        <w:t>la</w:t>
      </w:r>
      <w:r>
        <w:rPr>
          <w:spacing w:val="40"/>
        </w:rPr>
        <w:t xml:space="preserve"> </w:t>
      </w:r>
      <w:r>
        <w:rPr>
          <w:spacing w:val="-1"/>
        </w:rPr>
        <w:t>relación</w:t>
      </w:r>
      <w:r>
        <w:rPr>
          <w:spacing w:val="41"/>
        </w:rPr>
        <w:t xml:space="preserve"> </w:t>
      </w:r>
      <w:r>
        <w:rPr>
          <w:spacing w:val="-1"/>
        </w:rPr>
        <w:t>costo-beneficio</w:t>
      </w:r>
      <w:r>
        <w:rPr>
          <w:spacing w:val="41"/>
        </w:rPr>
        <w:t xml:space="preserve"> </w:t>
      </w:r>
      <w:r>
        <w:t>muestra</w:t>
      </w:r>
      <w:r>
        <w:rPr>
          <w:spacing w:val="39"/>
        </w:rPr>
        <w:t xml:space="preserve"> </w:t>
      </w:r>
      <w:r>
        <w:t>que</w:t>
      </w:r>
      <w:r>
        <w:rPr>
          <w:spacing w:val="39"/>
        </w:rPr>
        <w:t xml:space="preserve"> </w:t>
      </w:r>
      <w:r>
        <w:t>los</w:t>
      </w:r>
      <w:r>
        <w:rPr>
          <w:spacing w:val="41"/>
        </w:rPr>
        <w:t xml:space="preserve"> </w:t>
      </w:r>
      <w:r>
        <w:rPr>
          <w:spacing w:val="-1"/>
        </w:rPr>
        <w:t>beneficios</w:t>
      </w:r>
      <w:r>
        <w:rPr>
          <w:spacing w:val="41"/>
        </w:rPr>
        <w:t xml:space="preserve"> </w:t>
      </w:r>
      <w:r>
        <w:t>de</w:t>
      </w:r>
      <w:r>
        <w:rPr>
          <w:spacing w:val="39"/>
        </w:rPr>
        <w:t xml:space="preserve"> </w:t>
      </w:r>
      <w:r>
        <w:rPr>
          <w:spacing w:val="-1"/>
        </w:rPr>
        <w:t>protección</w:t>
      </w:r>
      <w:r>
        <w:rPr>
          <w:spacing w:val="41"/>
        </w:rPr>
        <w:t xml:space="preserve"> </w:t>
      </w:r>
      <w:r>
        <w:t>del</w:t>
      </w:r>
      <w:r>
        <w:rPr>
          <w:spacing w:val="79"/>
        </w:rPr>
        <w:t xml:space="preserve"> </w:t>
      </w:r>
      <w:r>
        <w:rPr>
          <w:spacing w:val="-1"/>
        </w:rPr>
        <w:t>archipiélago</w:t>
      </w:r>
      <w:r>
        <w:rPr>
          <w:spacing w:val="-10"/>
        </w:rPr>
        <w:t xml:space="preserve"> </w:t>
      </w:r>
      <w:r>
        <w:t>de</w:t>
      </w:r>
      <w:r>
        <w:rPr>
          <w:spacing w:val="-13"/>
        </w:rPr>
        <w:t xml:space="preserve"> </w:t>
      </w:r>
      <w:r>
        <w:t>Jambelí</w:t>
      </w:r>
      <w:r>
        <w:rPr>
          <w:spacing w:val="-12"/>
        </w:rPr>
        <w:t xml:space="preserve"> </w:t>
      </w:r>
      <w:r>
        <w:t>son</w:t>
      </w:r>
      <w:r>
        <w:rPr>
          <w:spacing w:val="-11"/>
        </w:rPr>
        <w:t xml:space="preserve"> </w:t>
      </w:r>
      <w:r>
        <w:t>2</w:t>
      </w:r>
      <w:proofErr w:type="gramStart"/>
      <w:r>
        <w:t>,24</w:t>
      </w:r>
      <w:proofErr w:type="gramEnd"/>
      <w:r>
        <w:rPr>
          <w:spacing w:val="-12"/>
        </w:rPr>
        <w:t xml:space="preserve"> </w:t>
      </w:r>
      <w:r>
        <w:rPr>
          <w:spacing w:val="-1"/>
        </w:rPr>
        <w:t>veces</w:t>
      </w:r>
      <w:r>
        <w:rPr>
          <w:spacing w:val="-12"/>
        </w:rPr>
        <w:t xml:space="preserve"> </w:t>
      </w:r>
      <w:r>
        <w:t>los</w:t>
      </w:r>
      <w:r>
        <w:rPr>
          <w:spacing w:val="-12"/>
        </w:rPr>
        <w:t xml:space="preserve"> </w:t>
      </w:r>
      <w:r>
        <w:rPr>
          <w:spacing w:val="-1"/>
        </w:rPr>
        <w:t>costos</w:t>
      </w:r>
      <w:r>
        <w:rPr>
          <w:spacing w:val="-12"/>
        </w:rPr>
        <w:t xml:space="preserve"> </w:t>
      </w:r>
      <w:r>
        <w:rPr>
          <w:spacing w:val="1"/>
        </w:rPr>
        <w:t>de</w:t>
      </w:r>
      <w:r>
        <w:rPr>
          <w:spacing w:val="-13"/>
        </w:rPr>
        <w:t xml:space="preserve"> </w:t>
      </w:r>
      <w:r>
        <w:rPr>
          <w:spacing w:val="-1"/>
        </w:rPr>
        <w:t>mantenimiento</w:t>
      </w:r>
      <w:r>
        <w:rPr>
          <w:spacing w:val="-12"/>
        </w:rPr>
        <w:t xml:space="preserve"> </w:t>
      </w:r>
      <w:r>
        <w:t>del</w:t>
      </w:r>
      <w:r>
        <w:rPr>
          <w:spacing w:val="-10"/>
        </w:rPr>
        <w:t xml:space="preserve"> </w:t>
      </w:r>
      <w:r>
        <w:rPr>
          <w:spacing w:val="-1"/>
        </w:rPr>
        <w:t>archipiélago.</w:t>
      </w:r>
      <w:r>
        <w:rPr>
          <w:spacing w:val="-10"/>
        </w:rPr>
        <w:t xml:space="preserve"> </w:t>
      </w:r>
      <w:r>
        <w:t>Este</w:t>
      </w:r>
      <w:r>
        <w:rPr>
          <w:spacing w:val="-13"/>
        </w:rPr>
        <w:t xml:space="preserve"> </w:t>
      </w:r>
      <w:r>
        <w:t>valor</w:t>
      </w:r>
      <w:r>
        <w:rPr>
          <w:spacing w:val="77"/>
        </w:rPr>
        <w:t xml:space="preserve"> </w:t>
      </w:r>
      <w:r>
        <w:rPr>
          <w:spacing w:val="-1"/>
        </w:rPr>
        <w:t>debería</w:t>
      </w:r>
      <w:r>
        <w:rPr>
          <w:spacing w:val="5"/>
        </w:rPr>
        <w:t xml:space="preserve"> </w:t>
      </w:r>
      <w:r>
        <w:rPr>
          <w:spacing w:val="-1"/>
        </w:rPr>
        <w:t>incentivar</w:t>
      </w:r>
      <w:r>
        <w:rPr>
          <w:spacing w:val="7"/>
        </w:rPr>
        <w:t xml:space="preserve"> </w:t>
      </w:r>
      <w:r>
        <w:t>tanto</w:t>
      </w:r>
      <w:r>
        <w:rPr>
          <w:spacing w:val="7"/>
        </w:rPr>
        <w:t xml:space="preserve"> </w:t>
      </w:r>
      <w:r>
        <w:rPr>
          <w:spacing w:val="1"/>
        </w:rPr>
        <w:t>al</w:t>
      </w:r>
      <w:r>
        <w:rPr>
          <w:spacing w:val="7"/>
        </w:rPr>
        <w:t xml:space="preserve"> </w:t>
      </w:r>
      <w:r>
        <w:rPr>
          <w:spacing w:val="-1"/>
        </w:rPr>
        <w:t>gobierno</w:t>
      </w:r>
      <w:r>
        <w:rPr>
          <w:spacing w:val="6"/>
        </w:rPr>
        <w:t xml:space="preserve"> </w:t>
      </w:r>
      <w:r>
        <w:t>nacional</w:t>
      </w:r>
      <w:r>
        <w:rPr>
          <w:spacing w:val="6"/>
        </w:rPr>
        <w:t xml:space="preserve"> </w:t>
      </w:r>
      <w:proofErr w:type="gramStart"/>
      <w:r>
        <w:t>como</w:t>
      </w:r>
      <w:proofErr w:type="gramEnd"/>
      <w:r>
        <w:rPr>
          <w:spacing w:val="6"/>
        </w:rPr>
        <w:t xml:space="preserve"> </w:t>
      </w:r>
      <w:r>
        <w:t>a</w:t>
      </w:r>
      <w:r>
        <w:rPr>
          <w:spacing w:val="6"/>
        </w:rPr>
        <w:t xml:space="preserve"> </w:t>
      </w:r>
      <w:r>
        <w:t>los</w:t>
      </w:r>
      <w:r>
        <w:rPr>
          <w:spacing w:val="7"/>
        </w:rPr>
        <w:t xml:space="preserve"> </w:t>
      </w:r>
      <w:r>
        <w:rPr>
          <w:spacing w:val="-1"/>
        </w:rPr>
        <w:t>gobiernos</w:t>
      </w:r>
      <w:r>
        <w:rPr>
          <w:spacing w:val="6"/>
        </w:rPr>
        <w:t xml:space="preserve"> </w:t>
      </w:r>
      <w:r>
        <w:rPr>
          <w:spacing w:val="-1"/>
        </w:rPr>
        <w:t>locales</w:t>
      </w:r>
      <w:r>
        <w:rPr>
          <w:spacing w:val="10"/>
        </w:rPr>
        <w:t xml:space="preserve"> </w:t>
      </w:r>
      <w:r>
        <w:t>a</w:t>
      </w:r>
      <w:r>
        <w:rPr>
          <w:spacing w:val="6"/>
        </w:rPr>
        <w:t xml:space="preserve"> </w:t>
      </w:r>
      <w:r>
        <w:rPr>
          <w:spacing w:val="-1"/>
        </w:rPr>
        <w:t>adquirir</w:t>
      </w:r>
      <w:r>
        <w:rPr>
          <w:spacing w:val="6"/>
        </w:rPr>
        <w:t xml:space="preserve"> </w:t>
      </w:r>
      <w:r>
        <w:rPr>
          <w:spacing w:val="-1"/>
        </w:rPr>
        <w:t>mayores</w:t>
      </w:r>
      <w:r>
        <w:rPr>
          <w:spacing w:val="91"/>
        </w:rPr>
        <w:t xml:space="preserve"> </w:t>
      </w:r>
      <w:r>
        <w:rPr>
          <w:spacing w:val="-1"/>
        </w:rPr>
        <w:t>áreas</w:t>
      </w:r>
      <w:r>
        <w:rPr>
          <w:spacing w:val="-7"/>
        </w:rPr>
        <w:t xml:space="preserve"> </w:t>
      </w:r>
      <w:r>
        <w:rPr>
          <w:spacing w:val="1"/>
        </w:rPr>
        <w:t>de</w:t>
      </w:r>
      <w:r>
        <w:rPr>
          <w:spacing w:val="-9"/>
        </w:rPr>
        <w:t xml:space="preserve"> </w:t>
      </w:r>
      <w:r>
        <w:rPr>
          <w:spacing w:val="-1"/>
        </w:rPr>
        <w:t>mangle</w:t>
      </w:r>
      <w:r>
        <w:rPr>
          <w:spacing w:val="-8"/>
        </w:rPr>
        <w:t xml:space="preserve"> </w:t>
      </w:r>
      <w:r>
        <w:rPr>
          <w:spacing w:val="-1"/>
        </w:rPr>
        <w:t>como</w:t>
      </w:r>
      <w:r>
        <w:rPr>
          <w:spacing w:val="-7"/>
        </w:rPr>
        <w:t xml:space="preserve"> </w:t>
      </w:r>
      <w:r>
        <w:t>las</w:t>
      </w:r>
      <w:r>
        <w:rPr>
          <w:spacing w:val="-6"/>
        </w:rPr>
        <w:t xml:space="preserve"> </w:t>
      </w:r>
      <w:r>
        <w:rPr>
          <w:spacing w:val="-1"/>
        </w:rPr>
        <w:t>adyacentes</w:t>
      </w:r>
      <w:r>
        <w:rPr>
          <w:spacing w:val="-7"/>
        </w:rPr>
        <w:t xml:space="preserve"> </w:t>
      </w:r>
      <w:r>
        <w:rPr>
          <w:spacing w:val="-1"/>
        </w:rPr>
        <w:t>al</w:t>
      </w:r>
      <w:r>
        <w:rPr>
          <w:spacing w:val="-7"/>
        </w:rPr>
        <w:t xml:space="preserve"> </w:t>
      </w:r>
      <w:r>
        <w:rPr>
          <w:spacing w:val="-1"/>
        </w:rPr>
        <w:t>golfo</w:t>
      </w:r>
      <w:r>
        <w:rPr>
          <w:spacing w:val="-8"/>
        </w:rPr>
        <w:t xml:space="preserve"> </w:t>
      </w:r>
      <w:r>
        <w:t>de</w:t>
      </w:r>
      <w:r>
        <w:rPr>
          <w:spacing w:val="-9"/>
        </w:rPr>
        <w:t xml:space="preserve"> </w:t>
      </w:r>
      <w:r>
        <w:t>Guayaquil,</w:t>
      </w:r>
      <w:r>
        <w:rPr>
          <w:spacing w:val="-8"/>
        </w:rPr>
        <w:t xml:space="preserve"> </w:t>
      </w:r>
      <w:r>
        <w:t>lo</w:t>
      </w:r>
      <w:r>
        <w:rPr>
          <w:spacing w:val="-7"/>
        </w:rPr>
        <w:t xml:space="preserve"> </w:t>
      </w:r>
      <w:r>
        <w:t>que</w:t>
      </w:r>
      <w:r>
        <w:rPr>
          <w:spacing w:val="-9"/>
        </w:rPr>
        <w:t xml:space="preserve"> </w:t>
      </w:r>
      <w:r>
        <w:rPr>
          <w:spacing w:val="-1"/>
        </w:rPr>
        <w:t>significa</w:t>
      </w:r>
      <w:r>
        <w:rPr>
          <w:spacing w:val="-9"/>
        </w:rPr>
        <w:t xml:space="preserve"> </w:t>
      </w:r>
      <w:r>
        <w:t>que</w:t>
      </w:r>
      <w:r>
        <w:rPr>
          <w:spacing w:val="-9"/>
        </w:rPr>
        <w:t xml:space="preserve"> </w:t>
      </w:r>
      <w:r>
        <w:rPr>
          <w:spacing w:val="-1"/>
        </w:rPr>
        <w:t>cada</w:t>
      </w:r>
      <w:r>
        <w:rPr>
          <w:spacing w:val="-9"/>
        </w:rPr>
        <w:t xml:space="preserve"> </w:t>
      </w:r>
      <w:r>
        <w:t>dólar</w:t>
      </w:r>
      <w:r>
        <w:rPr>
          <w:spacing w:val="-8"/>
        </w:rPr>
        <w:t xml:space="preserve"> </w:t>
      </w:r>
      <w:r>
        <w:t>que</w:t>
      </w:r>
      <w:r>
        <w:rPr>
          <w:spacing w:val="64"/>
        </w:rPr>
        <w:t xml:space="preserve"> </w:t>
      </w:r>
      <w:r>
        <w:rPr>
          <w:spacing w:val="-1"/>
        </w:rPr>
        <w:t>el</w:t>
      </w:r>
      <w:r>
        <w:t xml:space="preserve"> </w:t>
      </w:r>
      <w:r>
        <w:rPr>
          <w:spacing w:val="-1"/>
        </w:rPr>
        <w:t>gobierno</w:t>
      </w:r>
      <w:r>
        <w:t xml:space="preserve"> </w:t>
      </w:r>
      <w:r>
        <w:rPr>
          <w:spacing w:val="-1"/>
        </w:rPr>
        <w:t>invierte</w:t>
      </w:r>
      <w:r>
        <w:rPr>
          <w:spacing w:val="1"/>
        </w:rPr>
        <w:t xml:space="preserve"> </w:t>
      </w:r>
      <w:r>
        <w:rPr>
          <w:spacing w:val="-1"/>
        </w:rPr>
        <w:t>en</w:t>
      </w:r>
      <w:r>
        <w:t xml:space="preserve"> su </w:t>
      </w:r>
      <w:r>
        <w:rPr>
          <w:spacing w:val="-1"/>
        </w:rPr>
        <w:t>archipiélago</w:t>
      </w:r>
      <w:r>
        <w:rPr>
          <w:spacing w:val="2"/>
        </w:rPr>
        <w:t xml:space="preserve"> </w:t>
      </w:r>
      <w:r>
        <w:rPr>
          <w:spacing w:val="-1"/>
        </w:rPr>
        <w:t>genera beneficios</w:t>
      </w:r>
      <w:r>
        <w:t xml:space="preserve"> </w:t>
      </w:r>
      <w:r>
        <w:rPr>
          <w:spacing w:val="-1"/>
        </w:rPr>
        <w:t>económicos</w:t>
      </w:r>
      <w:r>
        <w:rPr>
          <w:spacing w:val="4"/>
        </w:rPr>
        <w:t xml:space="preserve"> </w:t>
      </w:r>
      <w:r>
        <w:t>y</w:t>
      </w:r>
      <w:r>
        <w:rPr>
          <w:spacing w:val="-3"/>
        </w:rPr>
        <w:t xml:space="preserve"> </w:t>
      </w:r>
      <w:r>
        <w:rPr>
          <w:spacing w:val="-1"/>
        </w:rPr>
        <w:t>financieros.</w:t>
      </w:r>
    </w:p>
    <w:p w:rsidR="000C6045" w:rsidRDefault="00091EDA">
      <w:pPr>
        <w:pStyle w:val="Textoindependiente"/>
        <w:ind w:right="113"/>
        <w:jc w:val="both"/>
        <w:rPr>
          <w:rFonts w:cs="Times New Roman"/>
        </w:rPr>
      </w:pPr>
      <w:r>
        <w:rPr>
          <w:rFonts w:cs="Times New Roman"/>
          <w:spacing w:val="-1"/>
        </w:rPr>
        <w:t>Para</w:t>
      </w:r>
      <w:r>
        <w:rPr>
          <w:rFonts w:cs="Times New Roman"/>
          <w:spacing w:val="46"/>
        </w:rPr>
        <w:t xml:space="preserve"> </w:t>
      </w:r>
      <w:r>
        <w:rPr>
          <w:rFonts w:cs="Times New Roman"/>
        </w:rPr>
        <w:t>la</w:t>
      </w:r>
      <w:r>
        <w:rPr>
          <w:rFonts w:cs="Times New Roman"/>
          <w:spacing w:val="47"/>
        </w:rPr>
        <w:t xml:space="preserve"> </w:t>
      </w:r>
      <w:r>
        <w:rPr>
          <w:rFonts w:cs="Times New Roman"/>
          <w:spacing w:val="-1"/>
        </w:rPr>
        <w:t>evaluación</w:t>
      </w:r>
      <w:r>
        <w:rPr>
          <w:rFonts w:cs="Times New Roman"/>
          <w:spacing w:val="48"/>
        </w:rPr>
        <w:t xml:space="preserve"> </w:t>
      </w:r>
      <w:r>
        <w:rPr>
          <w:rFonts w:cs="Times New Roman"/>
          <w:spacing w:val="-1"/>
        </w:rPr>
        <w:t>económica</w:t>
      </w:r>
      <w:r>
        <w:rPr>
          <w:rFonts w:cs="Times New Roman"/>
          <w:spacing w:val="46"/>
        </w:rPr>
        <w:t xml:space="preserve"> </w:t>
      </w:r>
      <w:r>
        <w:rPr>
          <w:rFonts w:cs="Times New Roman"/>
        </w:rPr>
        <w:t>de</w:t>
      </w:r>
      <w:r>
        <w:rPr>
          <w:rFonts w:cs="Times New Roman"/>
          <w:spacing w:val="46"/>
        </w:rPr>
        <w:t xml:space="preserve"> </w:t>
      </w:r>
      <w:r>
        <w:rPr>
          <w:rFonts w:cs="Times New Roman"/>
        </w:rPr>
        <w:t>productos</w:t>
      </w:r>
      <w:r>
        <w:rPr>
          <w:rFonts w:cs="Times New Roman"/>
          <w:spacing w:val="48"/>
        </w:rPr>
        <w:t xml:space="preserve"> </w:t>
      </w:r>
      <w:r>
        <w:rPr>
          <w:rFonts w:cs="Times New Roman"/>
        </w:rPr>
        <w:t>de</w:t>
      </w:r>
      <w:r>
        <w:rPr>
          <w:rFonts w:cs="Times New Roman"/>
          <w:spacing w:val="46"/>
        </w:rPr>
        <w:t xml:space="preserve"> </w:t>
      </w:r>
      <w:r>
        <w:rPr>
          <w:rFonts w:cs="Times New Roman"/>
          <w:spacing w:val="-1"/>
        </w:rPr>
        <w:t>consumo,</w:t>
      </w:r>
      <w:r>
        <w:rPr>
          <w:rFonts w:cs="Times New Roman"/>
          <w:spacing w:val="47"/>
        </w:rPr>
        <w:t xml:space="preserve"> </w:t>
      </w:r>
      <w:r>
        <w:rPr>
          <w:rFonts w:cs="Times New Roman"/>
          <w:spacing w:val="-1"/>
        </w:rPr>
        <w:t>tomando</w:t>
      </w:r>
      <w:r>
        <w:rPr>
          <w:rFonts w:cs="Times New Roman"/>
          <w:spacing w:val="47"/>
        </w:rPr>
        <w:t xml:space="preserve"> </w:t>
      </w:r>
      <w:r>
        <w:rPr>
          <w:rFonts w:cs="Times New Roman"/>
          <w:spacing w:val="-1"/>
        </w:rPr>
        <w:t>como</w:t>
      </w:r>
      <w:r>
        <w:rPr>
          <w:rFonts w:cs="Times New Roman"/>
          <w:spacing w:val="48"/>
        </w:rPr>
        <w:t xml:space="preserve"> </w:t>
      </w:r>
      <w:r>
        <w:rPr>
          <w:rFonts w:cs="Times New Roman"/>
          <w:spacing w:val="-1"/>
        </w:rPr>
        <w:t>ejemplo</w:t>
      </w:r>
      <w:r>
        <w:rPr>
          <w:rFonts w:cs="Times New Roman"/>
          <w:spacing w:val="48"/>
        </w:rPr>
        <w:t xml:space="preserve"> </w:t>
      </w:r>
      <w:r>
        <w:rPr>
          <w:rFonts w:cs="Times New Roman"/>
        </w:rPr>
        <w:t>la</w:t>
      </w:r>
      <w:r>
        <w:rPr>
          <w:rFonts w:cs="Times New Roman"/>
          <w:spacing w:val="83"/>
        </w:rPr>
        <w:t xml:space="preserve"> </w:t>
      </w:r>
      <w:r>
        <w:rPr>
          <w:rFonts w:cs="Times New Roman"/>
          <w:spacing w:val="-1"/>
        </w:rPr>
        <w:t>especie</w:t>
      </w:r>
      <w:r>
        <w:rPr>
          <w:rFonts w:cs="Times New Roman"/>
          <w:spacing w:val="33"/>
        </w:rPr>
        <w:t xml:space="preserve"> </w:t>
      </w:r>
      <w:r>
        <w:rPr>
          <w:rFonts w:cs="Times New Roman"/>
          <w:spacing w:val="-1"/>
        </w:rPr>
        <w:t>“</w:t>
      </w:r>
      <w:r>
        <w:rPr>
          <w:rFonts w:cs="Times New Roman"/>
          <w:i/>
          <w:spacing w:val="-1"/>
        </w:rPr>
        <w:t>Ucides</w:t>
      </w:r>
      <w:r>
        <w:rPr>
          <w:rFonts w:cs="Times New Roman"/>
          <w:i/>
          <w:spacing w:val="30"/>
        </w:rPr>
        <w:t xml:space="preserve"> </w:t>
      </w:r>
      <w:r>
        <w:rPr>
          <w:rFonts w:cs="Times New Roman"/>
          <w:i/>
        </w:rPr>
        <w:t>occidentalis</w:t>
      </w:r>
      <w:r>
        <w:rPr>
          <w:rFonts w:cs="Times New Roman"/>
        </w:rPr>
        <w:t>”,</w:t>
      </w:r>
      <w:r>
        <w:rPr>
          <w:rFonts w:cs="Times New Roman"/>
          <w:spacing w:val="30"/>
        </w:rPr>
        <w:t xml:space="preserve"> </w:t>
      </w:r>
      <w:r>
        <w:rPr>
          <w:rFonts w:cs="Times New Roman"/>
        </w:rPr>
        <w:t>se</w:t>
      </w:r>
      <w:r>
        <w:rPr>
          <w:rFonts w:cs="Times New Roman"/>
          <w:spacing w:val="30"/>
        </w:rPr>
        <w:t xml:space="preserve"> </w:t>
      </w:r>
      <w:r>
        <w:rPr>
          <w:rFonts w:cs="Times New Roman"/>
          <w:spacing w:val="-1"/>
        </w:rPr>
        <w:t>determinó</w:t>
      </w:r>
      <w:r>
        <w:rPr>
          <w:rFonts w:cs="Times New Roman"/>
          <w:spacing w:val="30"/>
        </w:rPr>
        <w:t xml:space="preserve"> </w:t>
      </w:r>
      <w:r>
        <w:rPr>
          <w:rFonts w:cs="Times New Roman"/>
        </w:rPr>
        <w:t>que</w:t>
      </w:r>
      <w:r>
        <w:rPr>
          <w:rFonts w:cs="Times New Roman"/>
          <w:spacing w:val="32"/>
        </w:rPr>
        <w:t xml:space="preserve"> </w:t>
      </w:r>
      <w:r>
        <w:rPr>
          <w:rFonts w:cs="Times New Roman"/>
        </w:rPr>
        <w:t>existen</w:t>
      </w:r>
      <w:r>
        <w:rPr>
          <w:rFonts w:cs="Times New Roman"/>
          <w:spacing w:val="30"/>
        </w:rPr>
        <w:t xml:space="preserve"> </w:t>
      </w:r>
      <w:r>
        <w:rPr>
          <w:rFonts w:cs="Times New Roman"/>
        </w:rPr>
        <w:t>350</w:t>
      </w:r>
      <w:r>
        <w:rPr>
          <w:rFonts w:cs="Times New Roman"/>
          <w:spacing w:val="30"/>
        </w:rPr>
        <w:t xml:space="preserve"> </w:t>
      </w:r>
      <w:r>
        <w:rPr>
          <w:rFonts w:cs="Times New Roman"/>
          <w:spacing w:val="-1"/>
        </w:rPr>
        <w:t>unidades</w:t>
      </w:r>
      <w:r>
        <w:rPr>
          <w:rFonts w:cs="Times New Roman"/>
          <w:spacing w:val="31"/>
        </w:rPr>
        <w:t xml:space="preserve"> </w:t>
      </w:r>
      <w:r>
        <w:rPr>
          <w:rFonts w:cs="Times New Roman"/>
        </w:rPr>
        <w:t>de</w:t>
      </w:r>
      <w:r>
        <w:rPr>
          <w:rFonts w:cs="Times New Roman"/>
          <w:spacing w:val="30"/>
        </w:rPr>
        <w:t xml:space="preserve"> </w:t>
      </w:r>
      <w:r>
        <w:rPr>
          <w:rFonts w:cs="Times New Roman"/>
          <w:spacing w:val="-1"/>
        </w:rPr>
        <w:t>cangrejo</w:t>
      </w:r>
      <w:r>
        <w:rPr>
          <w:rFonts w:cs="Times New Roman"/>
          <w:spacing w:val="31"/>
        </w:rPr>
        <w:t xml:space="preserve"> </w:t>
      </w:r>
      <w:r>
        <w:rPr>
          <w:rFonts w:cs="Times New Roman"/>
        </w:rPr>
        <w:t>rojo</w:t>
      </w:r>
      <w:r>
        <w:rPr>
          <w:rFonts w:cs="Times New Roman"/>
          <w:spacing w:val="30"/>
        </w:rPr>
        <w:t xml:space="preserve"> </w:t>
      </w:r>
      <w:r>
        <w:rPr>
          <w:rFonts w:cs="Times New Roman"/>
        </w:rPr>
        <w:t>por</w:t>
      </w:r>
      <w:r>
        <w:rPr>
          <w:rFonts w:cs="Times New Roman"/>
          <w:spacing w:val="55"/>
        </w:rPr>
        <w:t xml:space="preserve"> </w:t>
      </w:r>
      <w:r>
        <w:rPr>
          <w:rFonts w:cs="Times New Roman"/>
          <w:spacing w:val="-1"/>
        </w:rPr>
        <w:t>hectárea,</w:t>
      </w:r>
      <w:r>
        <w:rPr>
          <w:rFonts w:cs="Times New Roman"/>
          <w:spacing w:val="-8"/>
        </w:rPr>
        <w:t xml:space="preserve"> </w:t>
      </w:r>
      <w:r>
        <w:rPr>
          <w:rFonts w:cs="Times New Roman"/>
          <w:spacing w:val="-1"/>
        </w:rPr>
        <w:t>asumiendo</w:t>
      </w:r>
      <w:r>
        <w:rPr>
          <w:rFonts w:cs="Times New Roman"/>
          <w:spacing w:val="-10"/>
        </w:rPr>
        <w:t xml:space="preserve"> </w:t>
      </w:r>
      <w:r>
        <w:rPr>
          <w:rFonts w:cs="Times New Roman"/>
        </w:rPr>
        <w:t>que</w:t>
      </w:r>
      <w:r>
        <w:rPr>
          <w:rFonts w:cs="Times New Roman"/>
          <w:spacing w:val="-8"/>
        </w:rPr>
        <w:t xml:space="preserve"> </w:t>
      </w:r>
      <w:r>
        <w:rPr>
          <w:rFonts w:cs="Times New Roman"/>
          <w:spacing w:val="-1"/>
        </w:rPr>
        <w:t>el</w:t>
      </w:r>
      <w:r>
        <w:rPr>
          <w:rFonts w:cs="Times New Roman"/>
          <w:spacing w:val="-10"/>
        </w:rPr>
        <w:t xml:space="preserve"> </w:t>
      </w:r>
      <w:r>
        <w:rPr>
          <w:rFonts w:cs="Times New Roman"/>
          <w:spacing w:val="-1"/>
        </w:rPr>
        <w:t>valor</w:t>
      </w:r>
      <w:r>
        <w:rPr>
          <w:rFonts w:cs="Times New Roman"/>
          <w:spacing w:val="-10"/>
        </w:rPr>
        <w:t xml:space="preserve"> </w:t>
      </w:r>
      <w:r>
        <w:rPr>
          <w:rFonts w:cs="Times New Roman"/>
          <w:spacing w:val="-1"/>
        </w:rPr>
        <w:t>unitario</w:t>
      </w:r>
      <w:r>
        <w:rPr>
          <w:rFonts w:cs="Times New Roman"/>
          <w:spacing w:val="-10"/>
        </w:rPr>
        <w:t xml:space="preserve"> </w:t>
      </w:r>
      <w:r>
        <w:rPr>
          <w:rFonts w:cs="Times New Roman"/>
          <w:spacing w:val="1"/>
        </w:rPr>
        <w:t>se</w:t>
      </w:r>
      <w:r>
        <w:rPr>
          <w:rFonts w:cs="Times New Roman"/>
          <w:spacing w:val="-11"/>
        </w:rPr>
        <w:t xml:space="preserve"> </w:t>
      </w:r>
      <w:r>
        <w:rPr>
          <w:rFonts w:cs="Times New Roman"/>
          <w:spacing w:val="-1"/>
        </w:rPr>
        <w:t>basa</w:t>
      </w:r>
      <w:r>
        <w:rPr>
          <w:rFonts w:cs="Times New Roman"/>
          <w:spacing w:val="-9"/>
        </w:rPr>
        <w:t xml:space="preserve"> </w:t>
      </w:r>
      <w:r>
        <w:rPr>
          <w:rFonts w:cs="Times New Roman"/>
        </w:rPr>
        <w:t>en</w:t>
      </w:r>
      <w:r>
        <w:rPr>
          <w:rFonts w:cs="Times New Roman"/>
          <w:spacing w:val="-10"/>
        </w:rPr>
        <w:t xml:space="preserve"> </w:t>
      </w:r>
      <w:r>
        <w:rPr>
          <w:rFonts w:cs="Times New Roman"/>
          <w:spacing w:val="-1"/>
        </w:rPr>
        <w:t>el</w:t>
      </w:r>
      <w:r>
        <w:rPr>
          <w:rFonts w:cs="Times New Roman"/>
          <w:spacing w:val="-10"/>
        </w:rPr>
        <w:t xml:space="preserve"> </w:t>
      </w:r>
      <w:r>
        <w:rPr>
          <w:rFonts w:cs="Times New Roman"/>
          <w:spacing w:val="-1"/>
        </w:rPr>
        <w:t>precio</w:t>
      </w:r>
      <w:r>
        <w:rPr>
          <w:rFonts w:cs="Times New Roman"/>
          <w:spacing w:val="-10"/>
        </w:rPr>
        <w:t xml:space="preserve"> </w:t>
      </w:r>
      <w:r>
        <w:rPr>
          <w:rFonts w:cs="Times New Roman"/>
        </w:rPr>
        <w:t>de</w:t>
      </w:r>
      <w:r>
        <w:rPr>
          <w:rFonts w:cs="Times New Roman"/>
          <w:spacing w:val="-11"/>
        </w:rPr>
        <w:t xml:space="preserve"> </w:t>
      </w:r>
      <w:r>
        <w:rPr>
          <w:rFonts w:cs="Times New Roman"/>
          <w:spacing w:val="-1"/>
        </w:rPr>
        <w:t>mercado</w:t>
      </w:r>
      <w:r>
        <w:rPr>
          <w:rFonts w:cs="Times New Roman"/>
          <w:spacing w:val="-8"/>
        </w:rPr>
        <w:t xml:space="preserve"> </w:t>
      </w:r>
      <w:r>
        <w:rPr>
          <w:rFonts w:cs="Times New Roman"/>
        </w:rPr>
        <w:t>de</w:t>
      </w:r>
      <w:r>
        <w:rPr>
          <w:rFonts w:cs="Times New Roman"/>
          <w:spacing w:val="-9"/>
        </w:rPr>
        <w:t xml:space="preserve"> </w:t>
      </w:r>
      <w:r>
        <w:rPr>
          <w:rFonts w:cs="Times New Roman"/>
        </w:rPr>
        <w:t>0,83</w:t>
      </w:r>
      <w:r>
        <w:rPr>
          <w:rFonts w:cs="Times New Roman"/>
          <w:spacing w:val="-10"/>
        </w:rPr>
        <w:t xml:space="preserve"> </w:t>
      </w:r>
      <w:r>
        <w:rPr>
          <w:rFonts w:cs="Times New Roman"/>
          <w:spacing w:val="-1"/>
        </w:rPr>
        <w:t>dólares.</w:t>
      </w:r>
      <w:r>
        <w:rPr>
          <w:rFonts w:cs="Times New Roman"/>
          <w:spacing w:val="-10"/>
        </w:rPr>
        <w:t xml:space="preserve"> </w:t>
      </w:r>
      <w:r>
        <w:rPr>
          <w:rFonts w:cs="Times New Roman"/>
        </w:rPr>
        <w:t>Estos</w:t>
      </w:r>
      <w:r>
        <w:rPr>
          <w:rFonts w:cs="Times New Roman"/>
          <w:spacing w:val="89"/>
        </w:rPr>
        <w:t xml:space="preserve"> </w:t>
      </w:r>
      <w:r>
        <w:rPr>
          <w:rFonts w:cs="Times New Roman"/>
          <w:spacing w:val="-1"/>
        </w:rPr>
        <w:t>datos</w:t>
      </w:r>
      <w:r>
        <w:rPr>
          <w:rFonts w:cs="Times New Roman"/>
          <w:spacing w:val="26"/>
        </w:rPr>
        <w:t xml:space="preserve"> </w:t>
      </w:r>
      <w:r>
        <w:rPr>
          <w:rFonts w:cs="Times New Roman"/>
          <w:spacing w:val="-1"/>
        </w:rPr>
        <w:t>pueden</w:t>
      </w:r>
      <w:r>
        <w:rPr>
          <w:rFonts w:cs="Times New Roman"/>
          <w:spacing w:val="28"/>
        </w:rPr>
        <w:t xml:space="preserve"> </w:t>
      </w:r>
      <w:r>
        <w:rPr>
          <w:rFonts w:cs="Times New Roman"/>
          <w:spacing w:val="-1"/>
        </w:rPr>
        <w:t>determinar</w:t>
      </w:r>
      <w:r>
        <w:rPr>
          <w:rFonts w:cs="Times New Roman"/>
          <w:spacing w:val="27"/>
        </w:rPr>
        <w:t xml:space="preserve"> </w:t>
      </w:r>
      <w:r>
        <w:rPr>
          <w:rFonts w:cs="Times New Roman"/>
          <w:spacing w:val="-1"/>
        </w:rPr>
        <w:t>el</w:t>
      </w:r>
      <w:r>
        <w:rPr>
          <w:rFonts w:cs="Times New Roman"/>
          <w:spacing w:val="26"/>
        </w:rPr>
        <w:t xml:space="preserve"> </w:t>
      </w:r>
      <w:r>
        <w:rPr>
          <w:rFonts w:cs="Times New Roman"/>
        </w:rPr>
        <w:t>valor</w:t>
      </w:r>
      <w:r>
        <w:rPr>
          <w:rFonts w:cs="Times New Roman"/>
          <w:spacing w:val="25"/>
        </w:rPr>
        <w:t xml:space="preserve"> </w:t>
      </w:r>
      <w:r>
        <w:rPr>
          <w:rFonts w:cs="Times New Roman"/>
          <w:spacing w:val="-1"/>
        </w:rPr>
        <w:t>total</w:t>
      </w:r>
      <w:r>
        <w:rPr>
          <w:rFonts w:cs="Times New Roman"/>
          <w:spacing w:val="26"/>
        </w:rPr>
        <w:t xml:space="preserve"> </w:t>
      </w:r>
      <w:r>
        <w:rPr>
          <w:rFonts w:cs="Times New Roman"/>
          <w:spacing w:val="1"/>
        </w:rPr>
        <w:t>de</w:t>
      </w:r>
      <w:r>
        <w:rPr>
          <w:rFonts w:cs="Times New Roman"/>
          <w:spacing w:val="25"/>
        </w:rPr>
        <w:t xml:space="preserve"> </w:t>
      </w:r>
      <w:r>
        <w:rPr>
          <w:rFonts w:cs="Times New Roman"/>
        </w:rPr>
        <w:t>los</w:t>
      </w:r>
      <w:r>
        <w:rPr>
          <w:rFonts w:cs="Times New Roman"/>
          <w:spacing w:val="26"/>
        </w:rPr>
        <w:t xml:space="preserve"> </w:t>
      </w:r>
      <w:r>
        <w:rPr>
          <w:rFonts w:cs="Times New Roman"/>
        </w:rPr>
        <w:t>productos</w:t>
      </w:r>
      <w:r>
        <w:rPr>
          <w:rFonts w:cs="Times New Roman"/>
          <w:spacing w:val="26"/>
        </w:rPr>
        <w:t xml:space="preserve"> </w:t>
      </w:r>
      <w:r>
        <w:rPr>
          <w:rFonts w:cs="Times New Roman"/>
        </w:rPr>
        <w:t>de</w:t>
      </w:r>
      <w:r>
        <w:rPr>
          <w:rFonts w:cs="Times New Roman"/>
          <w:spacing w:val="27"/>
        </w:rPr>
        <w:t xml:space="preserve"> </w:t>
      </w:r>
      <w:r>
        <w:rPr>
          <w:rFonts w:cs="Times New Roman"/>
          <w:spacing w:val="-1"/>
        </w:rPr>
        <w:t>consumo</w:t>
      </w:r>
      <w:r>
        <w:rPr>
          <w:rFonts w:cs="Times New Roman"/>
          <w:spacing w:val="26"/>
        </w:rPr>
        <w:t xml:space="preserve"> </w:t>
      </w:r>
      <w:r>
        <w:rPr>
          <w:rFonts w:cs="Times New Roman"/>
        </w:rPr>
        <w:t>a</w:t>
      </w:r>
      <w:r>
        <w:rPr>
          <w:rFonts w:cs="Times New Roman"/>
          <w:spacing w:val="27"/>
        </w:rPr>
        <w:t xml:space="preserve"> </w:t>
      </w:r>
      <w:r>
        <w:rPr>
          <w:rFonts w:cs="Times New Roman"/>
        </w:rPr>
        <w:t>partir</w:t>
      </w:r>
      <w:r>
        <w:rPr>
          <w:rFonts w:cs="Times New Roman"/>
          <w:spacing w:val="25"/>
        </w:rPr>
        <w:t xml:space="preserve"> </w:t>
      </w:r>
      <w:r>
        <w:rPr>
          <w:rFonts w:cs="Times New Roman"/>
          <w:spacing w:val="-1"/>
        </w:rPr>
        <w:t>del</w:t>
      </w:r>
      <w:r>
        <w:rPr>
          <w:rFonts w:cs="Times New Roman"/>
          <w:spacing w:val="26"/>
        </w:rPr>
        <w:t xml:space="preserve"> </w:t>
      </w:r>
      <w:r>
        <w:rPr>
          <w:rFonts w:cs="Times New Roman"/>
        </w:rPr>
        <w:t>número</w:t>
      </w:r>
      <w:r>
        <w:rPr>
          <w:rFonts w:cs="Times New Roman"/>
          <w:spacing w:val="25"/>
        </w:rPr>
        <w:t xml:space="preserve"> </w:t>
      </w:r>
      <w:r>
        <w:rPr>
          <w:rFonts w:cs="Times New Roman"/>
          <w:spacing w:val="1"/>
        </w:rPr>
        <w:t>de</w:t>
      </w:r>
      <w:r>
        <w:rPr>
          <w:rFonts w:cs="Times New Roman"/>
          <w:spacing w:val="74"/>
        </w:rPr>
        <w:t xml:space="preserve"> </w:t>
      </w:r>
      <w:r>
        <w:rPr>
          <w:rFonts w:cs="Times New Roman"/>
          <w:spacing w:val="-1"/>
        </w:rPr>
        <w:t>hectáreas,</w:t>
      </w:r>
      <w:r>
        <w:rPr>
          <w:rFonts w:cs="Times New Roman"/>
          <w:spacing w:val="-3"/>
        </w:rPr>
        <w:t xml:space="preserve"> </w:t>
      </w:r>
      <w:r>
        <w:rPr>
          <w:rFonts w:cs="Times New Roman"/>
        </w:rPr>
        <w:t>lo</w:t>
      </w:r>
      <w:r>
        <w:rPr>
          <w:rFonts w:cs="Times New Roman"/>
          <w:spacing w:val="-2"/>
        </w:rPr>
        <w:t xml:space="preserve"> </w:t>
      </w:r>
      <w:r>
        <w:rPr>
          <w:rFonts w:cs="Times New Roman"/>
        </w:rPr>
        <w:t>que</w:t>
      </w:r>
      <w:r>
        <w:rPr>
          <w:rFonts w:cs="Times New Roman"/>
          <w:spacing w:val="-1"/>
        </w:rPr>
        <w:t xml:space="preserve"> </w:t>
      </w:r>
      <w:r>
        <w:rPr>
          <w:rFonts w:cs="Times New Roman"/>
        </w:rPr>
        <w:t>equivale</w:t>
      </w:r>
      <w:r>
        <w:rPr>
          <w:rFonts w:cs="Times New Roman"/>
          <w:spacing w:val="-4"/>
        </w:rPr>
        <w:t xml:space="preserve"> </w:t>
      </w:r>
      <w:r>
        <w:rPr>
          <w:rFonts w:cs="Times New Roman"/>
        </w:rPr>
        <w:t>a</w:t>
      </w:r>
      <w:r>
        <w:rPr>
          <w:rFonts w:cs="Times New Roman"/>
          <w:spacing w:val="-4"/>
        </w:rPr>
        <w:t xml:space="preserve"> </w:t>
      </w:r>
      <w:r>
        <w:rPr>
          <w:rFonts w:cs="Times New Roman"/>
        </w:rPr>
        <w:t>US</w:t>
      </w:r>
      <w:r>
        <w:rPr>
          <w:rFonts w:cs="Times New Roman"/>
          <w:spacing w:val="-2"/>
        </w:rPr>
        <w:t xml:space="preserve"> </w:t>
      </w:r>
      <w:r>
        <w:rPr>
          <w:rFonts w:cs="Times New Roman"/>
        </w:rPr>
        <w:t>$</w:t>
      </w:r>
      <w:r>
        <w:rPr>
          <w:rFonts w:cs="Times New Roman"/>
          <w:spacing w:val="-3"/>
        </w:rPr>
        <w:t xml:space="preserve"> </w:t>
      </w:r>
      <w:r>
        <w:rPr>
          <w:rFonts w:cs="Times New Roman"/>
        </w:rPr>
        <w:t>3’291,548.02</w:t>
      </w:r>
      <w:r>
        <w:rPr>
          <w:rFonts w:cs="Times New Roman"/>
          <w:spacing w:val="-3"/>
        </w:rPr>
        <w:t xml:space="preserve"> </w:t>
      </w:r>
      <w:r>
        <w:rPr>
          <w:rFonts w:cs="Times New Roman"/>
          <w:spacing w:val="-1"/>
        </w:rPr>
        <w:t>en el</w:t>
      </w:r>
      <w:r>
        <w:rPr>
          <w:rFonts w:cs="Times New Roman"/>
          <w:spacing w:val="-2"/>
        </w:rPr>
        <w:t xml:space="preserve"> </w:t>
      </w:r>
      <w:r>
        <w:rPr>
          <w:rFonts w:cs="Times New Roman"/>
          <w:spacing w:val="-1"/>
        </w:rPr>
        <w:t>área</w:t>
      </w:r>
      <w:r>
        <w:rPr>
          <w:rFonts w:cs="Times New Roman"/>
          <w:spacing w:val="-4"/>
        </w:rPr>
        <w:t xml:space="preserve"> </w:t>
      </w:r>
      <w:r>
        <w:rPr>
          <w:rFonts w:cs="Times New Roman"/>
          <w:spacing w:val="-1"/>
        </w:rPr>
        <w:t>total</w:t>
      </w:r>
      <w:r>
        <w:rPr>
          <w:rFonts w:cs="Times New Roman"/>
          <w:spacing w:val="-2"/>
        </w:rPr>
        <w:t xml:space="preserve"> </w:t>
      </w:r>
      <w:r>
        <w:rPr>
          <w:rFonts w:cs="Times New Roman"/>
        </w:rPr>
        <w:t>de</w:t>
      </w:r>
      <w:r>
        <w:rPr>
          <w:rFonts w:cs="Times New Roman"/>
          <w:spacing w:val="-4"/>
        </w:rPr>
        <w:t xml:space="preserve"> </w:t>
      </w:r>
      <w:r>
        <w:rPr>
          <w:rFonts w:cs="Times New Roman"/>
        </w:rPr>
        <w:t>manglares,</w:t>
      </w:r>
      <w:r>
        <w:rPr>
          <w:rFonts w:cs="Times New Roman"/>
          <w:spacing w:val="-3"/>
        </w:rPr>
        <w:t xml:space="preserve"> </w:t>
      </w:r>
      <w:r>
        <w:rPr>
          <w:rFonts w:cs="Times New Roman"/>
          <w:spacing w:val="-1"/>
        </w:rPr>
        <w:t>así</w:t>
      </w:r>
      <w:r>
        <w:rPr>
          <w:rFonts w:cs="Times New Roman"/>
          <w:spacing w:val="-2"/>
        </w:rPr>
        <w:t xml:space="preserve"> </w:t>
      </w:r>
      <w:r>
        <w:rPr>
          <w:rFonts w:cs="Times New Roman"/>
        </w:rPr>
        <w:t>la</w:t>
      </w:r>
      <w:r>
        <w:rPr>
          <w:rFonts w:cs="Times New Roman"/>
          <w:spacing w:val="-3"/>
        </w:rPr>
        <w:t xml:space="preserve"> </w:t>
      </w:r>
      <w:r>
        <w:rPr>
          <w:rFonts w:cs="Times New Roman"/>
          <w:spacing w:val="-1"/>
        </w:rPr>
        <w:t>cantidad</w:t>
      </w:r>
      <w:r>
        <w:rPr>
          <w:rFonts w:cs="Times New Roman"/>
          <w:spacing w:val="-3"/>
        </w:rPr>
        <w:t xml:space="preserve"> </w:t>
      </w:r>
      <w:r>
        <w:rPr>
          <w:rFonts w:cs="Times New Roman"/>
        </w:rPr>
        <w:t>de</w:t>
      </w:r>
      <w:r>
        <w:rPr>
          <w:rFonts w:cs="Times New Roman"/>
          <w:spacing w:val="49"/>
        </w:rPr>
        <w:t xml:space="preserve"> </w:t>
      </w:r>
      <w:r>
        <w:rPr>
          <w:rFonts w:cs="Times New Roman"/>
          <w:spacing w:val="-1"/>
        </w:rPr>
        <w:t>bienes</w:t>
      </w:r>
      <w:r>
        <w:rPr>
          <w:rFonts w:cs="Times New Roman"/>
          <w:spacing w:val="50"/>
        </w:rPr>
        <w:t xml:space="preserve"> </w:t>
      </w:r>
      <w:r>
        <w:rPr>
          <w:rFonts w:cs="Times New Roman"/>
        </w:rPr>
        <w:t>y</w:t>
      </w:r>
      <w:r>
        <w:rPr>
          <w:rFonts w:cs="Times New Roman"/>
          <w:spacing w:val="42"/>
        </w:rPr>
        <w:t xml:space="preserve"> </w:t>
      </w:r>
      <w:r>
        <w:rPr>
          <w:rFonts w:cs="Times New Roman"/>
          <w:spacing w:val="-1"/>
        </w:rPr>
        <w:t>servicios</w:t>
      </w:r>
      <w:r>
        <w:rPr>
          <w:rFonts w:cs="Times New Roman"/>
          <w:spacing w:val="48"/>
        </w:rPr>
        <w:t xml:space="preserve"> </w:t>
      </w:r>
      <w:r>
        <w:rPr>
          <w:rFonts w:cs="Times New Roman"/>
        </w:rPr>
        <w:t>ambientales</w:t>
      </w:r>
      <w:r>
        <w:rPr>
          <w:rFonts w:cs="Times New Roman"/>
          <w:spacing w:val="48"/>
        </w:rPr>
        <w:t xml:space="preserve"> </w:t>
      </w:r>
      <w:r>
        <w:rPr>
          <w:rFonts w:cs="Times New Roman"/>
          <w:spacing w:val="-1"/>
        </w:rPr>
        <w:t>calculados</w:t>
      </w:r>
      <w:r>
        <w:rPr>
          <w:rFonts w:cs="Times New Roman"/>
          <w:spacing w:val="48"/>
        </w:rPr>
        <w:t xml:space="preserve"> </w:t>
      </w:r>
      <w:r>
        <w:rPr>
          <w:rFonts w:cs="Times New Roman"/>
          <w:spacing w:val="-1"/>
        </w:rPr>
        <w:t>arrojó</w:t>
      </w:r>
      <w:r>
        <w:rPr>
          <w:rFonts w:cs="Times New Roman"/>
          <w:spacing w:val="47"/>
        </w:rPr>
        <w:t xml:space="preserve"> </w:t>
      </w:r>
      <w:r>
        <w:rPr>
          <w:rFonts w:cs="Times New Roman"/>
        </w:rPr>
        <w:t>un</w:t>
      </w:r>
      <w:r>
        <w:rPr>
          <w:rFonts w:cs="Times New Roman"/>
          <w:spacing w:val="47"/>
        </w:rPr>
        <w:t xml:space="preserve"> </w:t>
      </w:r>
      <w:r>
        <w:rPr>
          <w:rFonts w:cs="Times New Roman"/>
          <w:spacing w:val="-1"/>
        </w:rPr>
        <w:t>resultado</w:t>
      </w:r>
      <w:r>
        <w:rPr>
          <w:rFonts w:cs="Times New Roman"/>
          <w:spacing w:val="47"/>
        </w:rPr>
        <w:t xml:space="preserve"> </w:t>
      </w:r>
      <w:r>
        <w:rPr>
          <w:rFonts w:cs="Times New Roman"/>
        </w:rPr>
        <w:t>de</w:t>
      </w:r>
      <w:r>
        <w:rPr>
          <w:rFonts w:cs="Times New Roman"/>
          <w:spacing w:val="46"/>
        </w:rPr>
        <w:t xml:space="preserve"> </w:t>
      </w:r>
      <w:r>
        <w:rPr>
          <w:rFonts w:cs="Times New Roman"/>
        </w:rPr>
        <w:t>US</w:t>
      </w:r>
      <w:r>
        <w:rPr>
          <w:rFonts w:cs="Times New Roman"/>
          <w:spacing w:val="48"/>
        </w:rPr>
        <w:t xml:space="preserve"> </w:t>
      </w:r>
      <w:r>
        <w:rPr>
          <w:rFonts w:cs="Times New Roman"/>
        </w:rPr>
        <w:t>$</w:t>
      </w:r>
      <w:r>
        <w:rPr>
          <w:rFonts w:cs="Times New Roman"/>
          <w:spacing w:val="47"/>
        </w:rPr>
        <w:t xml:space="preserve"> </w:t>
      </w:r>
      <w:r>
        <w:rPr>
          <w:rFonts w:cs="Times New Roman"/>
        </w:rPr>
        <w:t>5’096.000</w:t>
      </w:r>
      <w:proofErr w:type="gramStart"/>
      <w:r>
        <w:rPr>
          <w:rFonts w:cs="Times New Roman"/>
        </w:rPr>
        <w:t>,96</w:t>
      </w:r>
      <w:proofErr w:type="gramEnd"/>
      <w:r>
        <w:rPr>
          <w:rFonts w:cs="Times New Roman"/>
        </w:rPr>
        <w:t>,</w:t>
      </w:r>
      <w:r>
        <w:rPr>
          <w:rFonts w:cs="Times New Roman"/>
          <w:spacing w:val="47"/>
        </w:rPr>
        <w:t xml:space="preserve"> </w:t>
      </w:r>
      <w:r>
        <w:rPr>
          <w:rFonts w:cs="Times New Roman"/>
        </w:rPr>
        <w:t>que</w:t>
      </w:r>
      <w:r>
        <w:rPr>
          <w:rFonts w:cs="Times New Roman"/>
          <w:spacing w:val="73"/>
        </w:rPr>
        <w:t xml:space="preserve"> </w:t>
      </w:r>
      <w:r>
        <w:rPr>
          <w:rFonts w:cs="Times New Roman"/>
          <w:spacing w:val="-1"/>
        </w:rPr>
        <w:t>representa el</w:t>
      </w:r>
      <w:r>
        <w:rPr>
          <w:rFonts w:cs="Times New Roman"/>
        </w:rPr>
        <w:t xml:space="preserve"> valor de</w:t>
      </w:r>
      <w:r>
        <w:rPr>
          <w:rFonts w:cs="Times New Roman"/>
          <w:spacing w:val="-2"/>
        </w:rPr>
        <w:t xml:space="preserve"> </w:t>
      </w:r>
      <w:r>
        <w:rPr>
          <w:rFonts w:cs="Times New Roman"/>
        </w:rPr>
        <w:t>los</w:t>
      </w:r>
      <w:r>
        <w:rPr>
          <w:rFonts w:cs="Times New Roman"/>
          <w:spacing w:val="2"/>
        </w:rPr>
        <w:t xml:space="preserve"> </w:t>
      </w:r>
      <w:r>
        <w:rPr>
          <w:rFonts w:cs="Times New Roman"/>
          <w:spacing w:val="-1"/>
        </w:rPr>
        <w:t>beneficios</w:t>
      </w:r>
      <w:r>
        <w:rPr>
          <w:rFonts w:cs="Times New Roman"/>
        </w:rPr>
        <w:t xml:space="preserve"> que</w:t>
      </w:r>
      <w:r>
        <w:rPr>
          <w:rFonts w:cs="Times New Roman"/>
          <w:spacing w:val="-1"/>
        </w:rPr>
        <w:t xml:space="preserve"> </w:t>
      </w:r>
      <w:r>
        <w:rPr>
          <w:rFonts w:cs="Times New Roman"/>
        </w:rPr>
        <w:t xml:space="preserve">brinda </w:t>
      </w:r>
      <w:r>
        <w:rPr>
          <w:rFonts w:cs="Times New Roman"/>
          <w:spacing w:val="-1"/>
        </w:rPr>
        <w:t>el</w:t>
      </w:r>
      <w:r>
        <w:rPr>
          <w:rFonts w:cs="Times New Roman"/>
          <w:spacing w:val="2"/>
        </w:rPr>
        <w:t xml:space="preserve"> </w:t>
      </w:r>
      <w:r>
        <w:rPr>
          <w:rFonts w:cs="Times New Roman"/>
          <w:spacing w:val="-1"/>
        </w:rPr>
        <w:t>archipiélago</w:t>
      </w:r>
      <w:r>
        <w:rPr>
          <w:rFonts w:cs="Times New Roman"/>
        </w:rPr>
        <w:t xml:space="preserve"> </w:t>
      </w:r>
      <w:r>
        <w:rPr>
          <w:rFonts w:cs="Times New Roman"/>
          <w:spacing w:val="1"/>
        </w:rPr>
        <w:t>de</w:t>
      </w:r>
      <w:r>
        <w:rPr>
          <w:rFonts w:cs="Times New Roman"/>
        </w:rPr>
        <w:t xml:space="preserve"> Jambelí.</w:t>
      </w:r>
    </w:p>
    <w:p w:rsidR="000C6045" w:rsidRDefault="000C6045">
      <w:pPr>
        <w:rPr>
          <w:rFonts w:ascii="Times New Roman" w:eastAsia="Times New Roman" w:hAnsi="Times New Roman" w:cs="Times New Roman"/>
          <w:sz w:val="24"/>
          <w:szCs w:val="24"/>
        </w:rPr>
      </w:pPr>
    </w:p>
    <w:p w:rsidR="000C6045" w:rsidRDefault="000C6045">
      <w:pPr>
        <w:spacing w:before="7"/>
        <w:rPr>
          <w:rFonts w:ascii="Times New Roman" w:eastAsia="Times New Roman" w:hAnsi="Times New Roman" w:cs="Times New Roman"/>
          <w:sz w:val="24"/>
          <w:szCs w:val="24"/>
        </w:rPr>
      </w:pPr>
    </w:p>
    <w:p w:rsidR="000C6045" w:rsidRDefault="00091EDA">
      <w:pPr>
        <w:ind w:left="118"/>
        <w:rPr>
          <w:rFonts w:ascii="Times New Roman" w:eastAsia="Times New Roman" w:hAnsi="Times New Roman" w:cs="Times New Roman"/>
        </w:rPr>
      </w:pPr>
      <w:r>
        <w:rPr>
          <w:rFonts w:ascii="Times New Roman"/>
          <w:b/>
          <w:spacing w:val="-2"/>
        </w:rPr>
        <w:t>AGRADECIMIENTOS</w:t>
      </w:r>
    </w:p>
    <w:p w:rsidR="000C6045" w:rsidRDefault="000C6045">
      <w:pPr>
        <w:spacing w:before="7"/>
        <w:rPr>
          <w:rFonts w:ascii="Times New Roman" w:eastAsia="Times New Roman" w:hAnsi="Times New Roman" w:cs="Times New Roman"/>
          <w:b/>
          <w:bCs/>
          <w:sz w:val="21"/>
          <w:szCs w:val="21"/>
        </w:rPr>
      </w:pPr>
    </w:p>
    <w:p w:rsidR="000C6045" w:rsidRDefault="00091EDA">
      <w:pPr>
        <w:ind w:left="118" w:right="112" w:firstLine="566"/>
        <w:jc w:val="both"/>
        <w:rPr>
          <w:rFonts w:ascii="Times New Roman" w:eastAsia="Times New Roman" w:hAnsi="Times New Roman" w:cs="Times New Roman"/>
        </w:rPr>
      </w:pPr>
      <w:r>
        <w:rPr>
          <w:rFonts w:ascii="Times New Roman" w:hAnsi="Times New Roman"/>
        </w:rPr>
        <w:t>El</w:t>
      </w:r>
      <w:r>
        <w:rPr>
          <w:rFonts w:ascii="Times New Roman" w:hAnsi="Times New Roman"/>
          <w:spacing w:val="19"/>
        </w:rPr>
        <w:t xml:space="preserve"> </w:t>
      </w:r>
      <w:r>
        <w:rPr>
          <w:rFonts w:ascii="Times New Roman" w:hAnsi="Times New Roman"/>
          <w:spacing w:val="-1"/>
        </w:rPr>
        <w:t>presente</w:t>
      </w:r>
      <w:r>
        <w:rPr>
          <w:rFonts w:ascii="Times New Roman" w:hAnsi="Times New Roman"/>
          <w:spacing w:val="19"/>
        </w:rPr>
        <w:t xml:space="preserve"> </w:t>
      </w:r>
      <w:r>
        <w:rPr>
          <w:rFonts w:ascii="Times New Roman" w:hAnsi="Times New Roman"/>
          <w:spacing w:val="-1"/>
        </w:rPr>
        <w:t>trabajo</w:t>
      </w:r>
      <w:r>
        <w:rPr>
          <w:rFonts w:ascii="Times New Roman" w:hAnsi="Times New Roman"/>
          <w:spacing w:val="19"/>
        </w:rPr>
        <w:t xml:space="preserve"> </w:t>
      </w:r>
      <w:r>
        <w:rPr>
          <w:rFonts w:ascii="Times New Roman" w:hAnsi="Times New Roman"/>
          <w:spacing w:val="-1"/>
        </w:rPr>
        <w:t>es</w:t>
      </w:r>
      <w:r>
        <w:rPr>
          <w:rFonts w:ascii="Times New Roman" w:hAnsi="Times New Roman"/>
          <w:spacing w:val="19"/>
        </w:rPr>
        <w:t xml:space="preserve"> </w:t>
      </w:r>
      <w:r>
        <w:rPr>
          <w:rFonts w:ascii="Times New Roman" w:hAnsi="Times New Roman"/>
        </w:rPr>
        <w:t>el</w:t>
      </w:r>
      <w:r>
        <w:rPr>
          <w:rFonts w:ascii="Times New Roman" w:hAnsi="Times New Roman"/>
          <w:spacing w:val="20"/>
        </w:rPr>
        <w:t xml:space="preserve"> </w:t>
      </w:r>
      <w:r>
        <w:rPr>
          <w:rFonts w:ascii="Times New Roman" w:hAnsi="Times New Roman"/>
          <w:spacing w:val="-1"/>
        </w:rPr>
        <w:t>resultado</w:t>
      </w:r>
      <w:r>
        <w:rPr>
          <w:rFonts w:ascii="Times New Roman" w:hAnsi="Times New Roman"/>
          <w:spacing w:val="19"/>
        </w:rPr>
        <w:t xml:space="preserve"> </w:t>
      </w:r>
      <w:r>
        <w:rPr>
          <w:rFonts w:ascii="Times New Roman" w:hAnsi="Times New Roman"/>
        </w:rPr>
        <w:t>de</w:t>
      </w:r>
      <w:r>
        <w:rPr>
          <w:rFonts w:ascii="Times New Roman" w:hAnsi="Times New Roman"/>
          <w:spacing w:val="17"/>
        </w:rPr>
        <w:t xml:space="preserve"> </w:t>
      </w:r>
      <w:r>
        <w:rPr>
          <w:rFonts w:ascii="Times New Roman" w:hAnsi="Times New Roman"/>
        </w:rPr>
        <w:t>la</w:t>
      </w:r>
      <w:r>
        <w:rPr>
          <w:rFonts w:ascii="Times New Roman" w:hAnsi="Times New Roman"/>
          <w:spacing w:val="19"/>
        </w:rPr>
        <w:t xml:space="preserve"> </w:t>
      </w:r>
      <w:r>
        <w:rPr>
          <w:rFonts w:ascii="Times New Roman" w:hAnsi="Times New Roman"/>
          <w:spacing w:val="-1"/>
        </w:rPr>
        <w:t>constante</w:t>
      </w:r>
      <w:r>
        <w:rPr>
          <w:rFonts w:ascii="Times New Roman" w:hAnsi="Times New Roman"/>
          <w:spacing w:val="19"/>
        </w:rPr>
        <w:t xml:space="preserve"> </w:t>
      </w:r>
      <w:r>
        <w:rPr>
          <w:rFonts w:ascii="Times New Roman" w:hAnsi="Times New Roman"/>
          <w:spacing w:val="-1"/>
        </w:rPr>
        <w:t>dedicación</w:t>
      </w:r>
      <w:r>
        <w:rPr>
          <w:rFonts w:ascii="Times New Roman" w:hAnsi="Times New Roman"/>
          <w:spacing w:val="19"/>
        </w:rPr>
        <w:t xml:space="preserve"> </w:t>
      </w:r>
      <w:r>
        <w:rPr>
          <w:rFonts w:ascii="Times New Roman" w:hAnsi="Times New Roman"/>
          <w:spacing w:val="-1"/>
        </w:rPr>
        <w:t>por</w:t>
      </w:r>
      <w:r>
        <w:rPr>
          <w:rFonts w:ascii="Times New Roman" w:hAnsi="Times New Roman"/>
          <w:spacing w:val="19"/>
        </w:rPr>
        <w:t xml:space="preserve"> </w:t>
      </w:r>
      <w:r>
        <w:rPr>
          <w:rFonts w:ascii="Times New Roman" w:hAnsi="Times New Roman"/>
          <w:spacing w:val="-1"/>
        </w:rPr>
        <w:t>tratar</w:t>
      </w:r>
      <w:r>
        <w:rPr>
          <w:rFonts w:ascii="Times New Roman" w:hAnsi="Times New Roman"/>
          <w:spacing w:val="20"/>
        </w:rPr>
        <w:t xml:space="preserve"> </w:t>
      </w:r>
      <w:r>
        <w:rPr>
          <w:rFonts w:ascii="Times New Roman" w:hAnsi="Times New Roman"/>
          <w:spacing w:val="-2"/>
        </w:rPr>
        <w:t>de</w:t>
      </w:r>
      <w:r>
        <w:rPr>
          <w:rFonts w:ascii="Times New Roman" w:hAnsi="Times New Roman"/>
          <w:spacing w:val="19"/>
        </w:rPr>
        <w:t xml:space="preserve"> </w:t>
      </w:r>
      <w:r>
        <w:rPr>
          <w:rFonts w:ascii="Times New Roman" w:hAnsi="Times New Roman"/>
          <w:spacing w:val="-1"/>
        </w:rPr>
        <w:t>comprender</w:t>
      </w:r>
      <w:r>
        <w:rPr>
          <w:rFonts w:ascii="Times New Roman" w:hAnsi="Times New Roman"/>
          <w:spacing w:val="19"/>
        </w:rPr>
        <w:t xml:space="preserve"> </w:t>
      </w:r>
      <w:r>
        <w:rPr>
          <w:rFonts w:ascii="Times New Roman" w:hAnsi="Times New Roman"/>
        </w:rPr>
        <w:t>de</w:t>
      </w:r>
      <w:r>
        <w:rPr>
          <w:rFonts w:ascii="Times New Roman" w:hAnsi="Times New Roman"/>
          <w:spacing w:val="19"/>
        </w:rPr>
        <w:t xml:space="preserve"> </w:t>
      </w:r>
      <w:r>
        <w:rPr>
          <w:rFonts w:ascii="Times New Roman" w:hAnsi="Times New Roman"/>
          <w:spacing w:val="-1"/>
        </w:rPr>
        <w:t>una</w:t>
      </w:r>
      <w:r>
        <w:rPr>
          <w:rFonts w:ascii="Times New Roman" w:hAnsi="Times New Roman"/>
          <w:spacing w:val="55"/>
        </w:rPr>
        <w:t xml:space="preserve"> </w:t>
      </w:r>
      <w:r>
        <w:rPr>
          <w:rFonts w:ascii="Times New Roman" w:hAnsi="Times New Roman"/>
          <w:spacing w:val="-1"/>
        </w:rPr>
        <w:t>manera</w:t>
      </w:r>
      <w:r>
        <w:rPr>
          <w:rFonts w:ascii="Times New Roman" w:hAnsi="Times New Roman"/>
          <w:spacing w:val="17"/>
        </w:rPr>
        <w:t xml:space="preserve"> </w:t>
      </w:r>
      <w:r>
        <w:rPr>
          <w:rFonts w:ascii="Times New Roman" w:hAnsi="Times New Roman"/>
          <w:spacing w:val="-2"/>
        </w:rPr>
        <w:t>más</w:t>
      </w:r>
      <w:r>
        <w:rPr>
          <w:rFonts w:ascii="Times New Roman" w:hAnsi="Times New Roman"/>
          <w:spacing w:val="17"/>
        </w:rPr>
        <w:t xml:space="preserve"> </w:t>
      </w:r>
      <w:r>
        <w:rPr>
          <w:rFonts w:ascii="Times New Roman" w:hAnsi="Times New Roman"/>
          <w:spacing w:val="-1"/>
        </w:rPr>
        <w:t>responsable</w:t>
      </w:r>
      <w:r>
        <w:rPr>
          <w:rFonts w:ascii="Times New Roman" w:hAnsi="Times New Roman"/>
          <w:spacing w:val="14"/>
        </w:rPr>
        <w:t xml:space="preserve"> </w:t>
      </w:r>
      <w:r>
        <w:rPr>
          <w:rFonts w:ascii="Times New Roman" w:hAnsi="Times New Roman"/>
          <w:spacing w:val="-1"/>
        </w:rPr>
        <w:t>los</w:t>
      </w:r>
      <w:r>
        <w:rPr>
          <w:rFonts w:ascii="Times New Roman" w:hAnsi="Times New Roman"/>
          <w:spacing w:val="17"/>
        </w:rPr>
        <w:t xml:space="preserve"> </w:t>
      </w:r>
      <w:r>
        <w:rPr>
          <w:rFonts w:ascii="Times New Roman" w:hAnsi="Times New Roman"/>
          <w:spacing w:val="-1"/>
        </w:rPr>
        <w:t>beneficios</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los</w:t>
      </w:r>
      <w:r>
        <w:rPr>
          <w:rFonts w:ascii="Times New Roman" w:hAnsi="Times New Roman"/>
          <w:spacing w:val="17"/>
        </w:rPr>
        <w:t xml:space="preserve"> </w:t>
      </w:r>
      <w:r>
        <w:rPr>
          <w:rFonts w:ascii="Times New Roman" w:hAnsi="Times New Roman"/>
          <w:spacing w:val="-1"/>
        </w:rPr>
        <w:t>diferentes</w:t>
      </w:r>
      <w:r>
        <w:rPr>
          <w:rFonts w:ascii="Times New Roman" w:hAnsi="Times New Roman"/>
          <w:spacing w:val="17"/>
        </w:rPr>
        <w:t xml:space="preserve"> </w:t>
      </w:r>
      <w:r>
        <w:rPr>
          <w:rFonts w:ascii="Times New Roman" w:hAnsi="Times New Roman"/>
          <w:spacing w:val="-1"/>
        </w:rPr>
        <w:t>servicios</w:t>
      </w:r>
      <w:r>
        <w:rPr>
          <w:rFonts w:ascii="Times New Roman" w:hAnsi="Times New Roman"/>
          <w:spacing w:val="14"/>
        </w:rPr>
        <w:t xml:space="preserve"> </w:t>
      </w:r>
      <w:r>
        <w:rPr>
          <w:rFonts w:ascii="Times New Roman" w:hAnsi="Times New Roman"/>
          <w:spacing w:val="-1"/>
        </w:rPr>
        <w:t>ambientales</w:t>
      </w:r>
      <w:r>
        <w:rPr>
          <w:rFonts w:ascii="Times New Roman" w:hAnsi="Times New Roman"/>
          <w:spacing w:val="15"/>
        </w:rPr>
        <w:t xml:space="preserve"> </w:t>
      </w:r>
      <w:r>
        <w:rPr>
          <w:rFonts w:ascii="Times New Roman" w:hAnsi="Times New Roman"/>
          <w:spacing w:val="-1"/>
        </w:rPr>
        <w:t>que</w:t>
      </w:r>
      <w:r>
        <w:rPr>
          <w:rFonts w:ascii="Times New Roman" w:hAnsi="Times New Roman"/>
          <w:spacing w:val="17"/>
        </w:rPr>
        <w:t xml:space="preserve"> </w:t>
      </w:r>
      <w:r>
        <w:rPr>
          <w:rFonts w:ascii="Times New Roman" w:hAnsi="Times New Roman"/>
          <w:spacing w:val="-1"/>
        </w:rPr>
        <w:t>proveen</w:t>
      </w:r>
      <w:r>
        <w:rPr>
          <w:rFonts w:ascii="Times New Roman" w:hAnsi="Times New Roman"/>
          <w:spacing w:val="14"/>
        </w:rPr>
        <w:t xml:space="preserve"> </w:t>
      </w:r>
      <w:r>
        <w:rPr>
          <w:rFonts w:ascii="Times New Roman" w:hAnsi="Times New Roman"/>
        </w:rPr>
        <w:t>las</w:t>
      </w:r>
      <w:r>
        <w:rPr>
          <w:rFonts w:ascii="Times New Roman" w:hAnsi="Times New Roman"/>
          <w:spacing w:val="15"/>
        </w:rPr>
        <w:t xml:space="preserve"> </w:t>
      </w:r>
      <w:r>
        <w:rPr>
          <w:rFonts w:ascii="Times New Roman" w:hAnsi="Times New Roman"/>
          <w:spacing w:val="-1"/>
        </w:rPr>
        <w:t>Áreas</w:t>
      </w:r>
      <w:r>
        <w:rPr>
          <w:rFonts w:ascii="Times New Roman" w:hAnsi="Times New Roman"/>
          <w:spacing w:val="47"/>
        </w:rPr>
        <w:t xml:space="preserve"> </w:t>
      </w:r>
      <w:r>
        <w:rPr>
          <w:rFonts w:ascii="Times New Roman" w:hAnsi="Times New Roman"/>
          <w:spacing w:val="-1"/>
        </w:rPr>
        <w:t>Naturales</w:t>
      </w:r>
      <w:r>
        <w:rPr>
          <w:rFonts w:ascii="Times New Roman" w:hAnsi="Times New Roman"/>
          <w:spacing w:val="10"/>
        </w:rPr>
        <w:t xml:space="preserve"> </w:t>
      </w:r>
      <w:r>
        <w:rPr>
          <w:rFonts w:ascii="Times New Roman" w:hAnsi="Times New Roman"/>
        </w:rPr>
        <w:t>y</w:t>
      </w:r>
      <w:r>
        <w:rPr>
          <w:rFonts w:ascii="Times New Roman" w:hAnsi="Times New Roman"/>
          <w:spacing w:val="7"/>
        </w:rPr>
        <w:t xml:space="preserve"> </w:t>
      </w:r>
      <w:r>
        <w:rPr>
          <w:rFonts w:ascii="Times New Roman" w:hAnsi="Times New Roman"/>
          <w:spacing w:val="-1"/>
        </w:rPr>
        <w:t>darles</w:t>
      </w:r>
      <w:r>
        <w:rPr>
          <w:rFonts w:ascii="Times New Roman" w:hAnsi="Times New Roman"/>
          <w:spacing w:val="7"/>
        </w:rPr>
        <w:t xml:space="preserve"> </w:t>
      </w:r>
      <w:r>
        <w:rPr>
          <w:rFonts w:ascii="Times New Roman" w:hAnsi="Times New Roman"/>
        </w:rPr>
        <w:t>la</w:t>
      </w:r>
      <w:r>
        <w:rPr>
          <w:rFonts w:ascii="Times New Roman" w:hAnsi="Times New Roman"/>
          <w:spacing w:val="7"/>
        </w:rPr>
        <w:t xml:space="preserve"> </w:t>
      </w:r>
      <w:r>
        <w:rPr>
          <w:rFonts w:ascii="Times New Roman" w:hAnsi="Times New Roman"/>
          <w:spacing w:val="-1"/>
        </w:rPr>
        <w:t>importancia</w:t>
      </w:r>
      <w:r>
        <w:rPr>
          <w:rFonts w:ascii="Times New Roman" w:hAnsi="Times New Roman"/>
          <w:spacing w:val="7"/>
        </w:rPr>
        <w:t xml:space="preserve"> </w:t>
      </w:r>
      <w:r>
        <w:rPr>
          <w:rFonts w:ascii="Times New Roman" w:hAnsi="Times New Roman"/>
        </w:rPr>
        <w:t>que</w:t>
      </w:r>
      <w:r>
        <w:rPr>
          <w:rFonts w:ascii="Times New Roman" w:hAnsi="Times New Roman"/>
          <w:spacing w:val="7"/>
        </w:rPr>
        <w:t xml:space="preserve"> </w:t>
      </w:r>
      <w:r>
        <w:rPr>
          <w:rFonts w:ascii="Times New Roman" w:hAnsi="Times New Roman"/>
          <w:spacing w:val="-1"/>
        </w:rPr>
        <w:t>estos</w:t>
      </w:r>
      <w:r>
        <w:rPr>
          <w:rFonts w:ascii="Times New Roman" w:hAnsi="Times New Roman"/>
          <w:spacing w:val="7"/>
        </w:rPr>
        <w:t xml:space="preserve"> </w:t>
      </w:r>
      <w:r>
        <w:rPr>
          <w:rFonts w:ascii="Times New Roman" w:hAnsi="Times New Roman"/>
          <w:spacing w:val="-1"/>
        </w:rPr>
        <w:t>requieren.</w:t>
      </w:r>
      <w:r>
        <w:rPr>
          <w:rFonts w:ascii="Times New Roman" w:hAnsi="Times New Roman"/>
          <w:spacing w:val="7"/>
        </w:rPr>
        <w:t xml:space="preserve"> </w:t>
      </w:r>
      <w:r>
        <w:rPr>
          <w:rFonts w:ascii="Times New Roman" w:hAnsi="Times New Roman"/>
        </w:rPr>
        <w:t>En</w:t>
      </w:r>
      <w:r>
        <w:rPr>
          <w:rFonts w:ascii="Times New Roman" w:hAnsi="Times New Roman"/>
          <w:spacing w:val="9"/>
        </w:rPr>
        <w:t xml:space="preserve"> </w:t>
      </w:r>
      <w:r>
        <w:rPr>
          <w:rFonts w:ascii="Times New Roman" w:hAnsi="Times New Roman"/>
          <w:spacing w:val="1"/>
        </w:rPr>
        <w:t>esta</w:t>
      </w:r>
      <w:r>
        <w:rPr>
          <w:rFonts w:ascii="Times New Roman" w:hAnsi="Times New Roman"/>
          <w:spacing w:val="7"/>
        </w:rPr>
        <w:t xml:space="preserve"> </w:t>
      </w:r>
      <w:r>
        <w:rPr>
          <w:rFonts w:ascii="Times New Roman" w:hAnsi="Times New Roman"/>
          <w:spacing w:val="-1"/>
        </w:rPr>
        <w:t>oportunidad</w:t>
      </w:r>
      <w:r>
        <w:rPr>
          <w:rFonts w:ascii="Times New Roman" w:hAnsi="Times New Roman"/>
          <w:spacing w:val="8"/>
        </w:rPr>
        <w:t xml:space="preserve"> </w:t>
      </w:r>
      <w:r>
        <w:rPr>
          <w:rFonts w:ascii="Times New Roman" w:hAnsi="Times New Roman"/>
        </w:rPr>
        <w:t>los</w:t>
      </w:r>
      <w:r>
        <w:rPr>
          <w:rFonts w:ascii="Times New Roman" w:hAnsi="Times New Roman"/>
          <w:spacing w:val="7"/>
        </w:rPr>
        <w:t xml:space="preserve"> </w:t>
      </w:r>
      <w:r>
        <w:rPr>
          <w:rFonts w:ascii="Times New Roman" w:hAnsi="Times New Roman"/>
          <w:spacing w:val="-1"/>
        </w:rPr>
        <w:t>autores</w:t>
      </w:r>
      <w:r>
        <w:rPr>
          <w:rFonts w:ascii="Times New Roman" w:hAnsi="Times New Roman"/>
          <w:spacing w:val="7"/>
        </w:rPr>
        <w:t xml:space="preserve"> </w:t>
      </w:r>
      <w:r>
        <w:rPr>
          <w:rFonts w:ascii="Times New Roman" w:hAnsi="Times New Roman"/>
          <w:spacing w:val="-1"/>
        </w:rPr>
        <w:t>agradecemos</w:t>
      </w:r>
      <w:r>
        <w:rPr>
          <w:rFonts w:ascii="Times New Roman" w:hAnsi="Times New Roman"/>
          <w:spacing w:val="12"/>
        </w:rPr>
        <w:t xml:space="preserve"> </w:t>
      </w:r>
      <w:r>
        <w:rPr>
          <w:rFonts w:ascii="Times New Roman" w:hAnsi="Times New Roman"/>
          <w:spacing w:val="-1"/>
        </w:rPr>
        <w:t>al</w:t>
      </w:r>
      <w:r>
        <w:rPr>
          <w:rFonts w:ascii="Times New Roman" w:hAnsi="Times New Roman"/>
          <w:spacing w:val="53"/>
        </w:rPr>
        <w:t xml:space="preserve"> </w:t>
      </w:r>
      <w:r>
        <w:rPr>
          <w:rFonts w:ascii="Times New Roman" w:hAnsi="Times New Roman"/>
          <w:spacing w:val="-1"/>
        </w:rPr>
        <w:t>Dr.</w:t>
      </w:r>
      <w:r>
        <w:rPr>
          <w:rFonts w:ascii="Times New Roman" w:hAnsi="Times New Roman"/>
          <w:spacing w:val="43"/>
        </w:rPr>
        <w:t xml:space="preserve"> </w:t>
      </w:r>
      <w:r>
        <w:rPr>
          <w:rFonts w:ascii="Times New Roman" w:hAnsi="Times New Roman"/>
          <w:spacing w:val="-1"/>
        </w:rPr>
        <w:t>Fabián</w:t>
      </w:r>
      <w:r>
        <w:rPr>
          <w:rFonts w:ascii="Times New Roman" w:hAnsi="Times New Roman"/>
          <w:spacing w:val="43"/>
        </w:rPr>
        <w:t xml:space="preserve"> </w:t>
      </w:r>
      <w:r>
        <w:rPr>
          <w:rFonts w:ascii="Times New Roman" w:hAnsi="Times New Roman"/>
          <w:spacing w:val="-1"/>
        </w:rPr>
        <w:t>Rodríguez</w:t>
      </w:r>
      <w:r>
        <w:rPr>
          <w:rFonts w:ascii="Times New Roman" w:hAnsi="Times New Roman"/>
          <w:spacing w:val="41"/>
        </w:rPr>
        <w:t xml:space="preserve"> </w:t>
      </w:r>
      <w:r>
        <w:rPr>
          <w:rFonts w:ascii="Times New Roman" w:hAnsi="Times New Roman"/>
        </w:rPr>
        <w:t>por</w:t>
      </w:r>
      <w:r>
        <w:rPr>
          <w:rFonts w:ascii="Times New Roman" w:hAnsi="Times New Roman"/>
          <w:spacing w:val="43"/>
        </w:rPr>
        <w:t xml:space="preserve"> </w:t>
      </w:r>
      <w:r>
        <w:rPr>
          <w:rFonts w:ascii="Times New Roman" w:hAnsi="Times New Roman"/>
        </w:rPr>
        <w:t>su</w:t>
      </w:r>
      <w:r>
        <w:rPr>
          <w:rFonts w:ascii="Times New Roman" w:hAnsi="Times New Roman"/>
          <w:spacing w:val="43"/>
        </w:rPr>
        <w:t xml:space="preserve"> </w:t>
      </w:r>
      <w:r>
        <w:rPr>
          <w:rFonts w:ascii="Times New Roman" w:hAnsi="Times New Roman"/>
          <w:spacing w:val="-1"/>
        </w:rPr>
        <w:t>paciencia,</w:t>
      </w:r>
      <w:r>
        <w:rPr>
          <w:rFonts w:ascii="Times New Roman" w:hAnsi="Times New Roman"/>
          <w:spacing w:val="43"/>
        </w:rPr>
        <w:t xml:space="preserve"> </w:t>
      </w:r>
      <w:r>
        <w:rPr>
          <w:rFonts w:ascii="Times New Roman" w:hAnsi="Times New Roman"/>
          <w:spacing w:val="-1"/>
        </w:rPr>
        <w:t>disponibilidad</w:t>
      </w:r>
      <w:r>
        <w:rPr>
          <w:rFonts w:ascii="Times New Roman" w:hAnsi="Times New Roman"/>
          <w:spacing w:val="43"/>
        </w:rPr>
        <w:t xml:space="preserve"> </w:t>
      </w:r>
      <w:r>
        <w:rPr>
          <w:rFonts w:ascii="Times New Roman" w:hAnsi="Times New Roman"/>
        </w:rPr>
        <w:t>y</w:t>
      </w:r>
      <w:r>
        <w:rPr>
          <w:rFonts w:ascii="Times New Roman" w:hAnsi="Times New Roman"/>
          <w:spacing w:val="40"/>
        </w:rPr>
        <w:t xml:space="preserve"> </w:t>
      </w:r>
      <w:r w:rsidR="00CE2263">
        <w:rPr>
          <w:rFonts w:ascii="Times New Roman" w:hAnsi="Times New Roman"/>
          <w:spacing w:val="-1"/>
        </w:rPr>
        <w:t>orientación</w:t>
      </w:r>
      <w:r>
        <w:rPr>
          <w:rFonts w:ascii="Times New Roman" w:hAnsi="Times New Roman"/>
          <w:spacing w:val="43"/>
        </w:rPr>
        <w:t xml:space="preserve"> </w:t>
      </w:r>
      <w:proofErr w:type="gramStart"/>
      <w:r>
        <w:rPr>
          <w:rFonts w:ascii="Times New Roman" w:hAnsi="Times New Roman"/>
          <w:spacing w:val="-1"/>
        </w:rPr>
        <w:t>durante</w:t>
      </w:r>
      <w:proofErr w:type="gramEnd"/>
      <w:r>
        <w:rPr>
          <w:rFonts w:ascii="Times New Roman" w:hAnsi="Times New Roman"/>
          <w:spacing w:val="43"/>
        </w:rPr>
        <w:t xml:space="preserve"> </w:t>
      </w:r>
      <w:r>
        <w:rPr>
          <w:rFonts w:ascii="Times New Roman" w:hAnsi="Times New Roman"/>
        </w:rPr>
        <w:t>el</w:t>
      </w:r>
      <w:r>
        <w:rPr>
          <w:rFonts w:ascii="Times New Roman" w:hAnsi="Times New Roman"/>
          <w:spacing w:val="44"/>
        </w:rPr>
        <w:t xml:space="preserve"> </w:t>
      </w:r>
      <w:r>
        <w:rPr>
          <w:rFonts w:ascii="Times New Roman" w:hAnsi="Times New Roman"/>
          <w:spacing w:val="-1"/>
        </w:rPr>
        <w:t>desarrollo</w:t>
      </w:r>
      <w:r>
        <w:rPr>
          <w:rFonts w:ascii="Times New Roman" w:hAnsi="Times New Roman"/>
          <w:spacing w:val="43"/>
        </w:rPr>
        <w:t xml:space="preserve"> </w:t>
      </w:r>
      <w:r>
        <w:rPr>
          <w:rFonts w:ascii="Times New Roman" w:hAnsi="Times New Roman"/>
        </w:rPr>
        <w:t>de</w:t>
      </w:r>
      <w:r>
        <w:rPr>
          <w:rFonts w:ascii="Times New Roman" w:hAnsi="Times New Roman"/>
          <w:spacing w:val="43"/>
        </w:rPr>
        <w:t xml:space="preserve"> </w:t>
      </w:r>
      <w:r>
        <w:rPr>
          <w:rFonts w:ascii="Times New Roman" w:hAnsi="Times New Roman"/>
          <w:spacing w:val="-1"/>
        </w:rPr>
        <w:t>esta</w:t>
      </w:r>
      <w:r>
        <w:rPr>
          <w:rFonts w:ascii="Times New Roman" w:hAnsi="Times New Roman"/>
          <w:spacing w:val="67"/>
        </w:rPr>
        <w:t xml:space="preserve"> </w:t>
      </w:r>
      <w:r>
        <w:rPr>
          <w:rFonts w:ascii="Times New Roman" w:hAnsi="Times New Roman"/>
          <w:spacing w:val="-1"/>
        </w:rPr>
        <w:t>investigación.</w:t>
      </w:r>
    </w:p>
    <w:p w:rsidR="000C6045" w:rsidRDefault="000C6045">
      <w:pPr>
        <w:spacing w:before="4"/>
        <w:rPr>
          <w:rFonts w:ascii="Times New Roman" w:eastAsia="Times New Roman" w:hAnsi="Times New Roman" w:cs="Times New Roman"/>
          <w:sz w:val="24"/>
          <w:szCs w:val="24"/>
        </w:rPr>
      </w:pPr>
    </w:p>
    <w:p w:rsidR="000C6045" w:rsidRDefault="00091EDA">
      <w:pPr>
        <w:ind w:left="118"/>
        <w:rPr>
          <w:rFonts w:ascii="Times New Roman" w:eastAsia="Times New Roman" w:hAnsi="Times New Roman" w:cs="Times New Roman"/>
        </w:rPr>
      </w:pPr>
      <w:r>
        <w:rPr>
          <w:rFonts w:ascii="Times New Roman"/>
          <w:b/>
          <w:spacing w:val="-1"/>
        </w:rPr>
        <w:t>REFERENCIAS</w:t>
      </w:r>
    </w:p>
    <w:p w:rsidR="000C6045" w:rsidRDefault="000C6045">
      <w:pPr>
        <w:spacing w:before="7"/>
        <w:rPr>
          <w:rFonts w:ascii="Times New Roman" w:eastAsia="Times New Roman" w:hAnsi="Times New Roman" w:cs="Times New Roman"/>
          <w:b/>
          <w:bCs/>
          <w:sz w:val="21"/>
          <w:szCs w:val="21"/>
        </w:rPr>
      </w:pPr>
    </w:p>
    <w:p w:rsidR="000C6045" w:rsidRDefault="00091EDA">
      <w:pPr>
        <w:ind w:left="685" w:right="112" w:hanging="567"/>
        <w:jc w:val="both"/>
        <w:rPr>
          <w:rFonts w:ascii="Times New Roman" w:eastAsia="Times New Roman" w:hAnsi="Times New Roman" w:cs="Times New Roman"/>
        </w:rPr>
      </w:pPr>
      <w:r>
        <w:rPr>
          <w:rFonts w:ascii="Times New Roman" w:eastAsia="Times New Roman" w:hAnsi="Times New Roman" w:cs="Times New Roman"/>
          <w:spacing w:val="-1"/>
        </w:rPr>
        <w:t>Aburto,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Ezcurra,</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Danemann,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Valdez,</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V.,</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Murray,</w:t>
      </w:r>
      <w:r>
        <w:rPr>
          <w:rFonts w:ascii="Times New Roman" w:eastAsia="Times New Roman" w:hAnsi="Times New Roman" w:cs="Times New Roman"/>
          <w:spacing w:val="14"/>
        </w:rPr>
        <w:t xml:space="preserve"> </w:t>
      </w:r>
      <w:r>
        <w:rPr>
          <w:rFonts w:ascii="Times New Roman" w:eastAsia="Times New Roman" w:hAnsi="Times New Roman" w:cs="Times New Roman"/>
        </w:rPr>
        <w:t>J.,</w:t>
      </w:r>
      <w:r>
        <w:rPr>
          <w:rFonts w:ascii="Times New Roman" w:eastAsia="Times New Roman" w:hAnsi="Times New Roman" w:cs="Times New Roman"/>
          <w:spacing w:val="16"/>
        </w:rPr>
        <w:t xml:space="preserve"> </w:t>
      </w:r>
      <w:r>
        <w:rPr>
          <w:rFonts w:ascii="Times New Roman" w:eastAsia="Times New Roman" w:hAnsi="Times New Roman" w:cs="Times New Roman"/>
        </w:rPr>
        <w:t>&amp;</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Sala,</w:t>
      </w:r>
      <w:r>
        <w:rPr>
          <w:rFonts w:ascii="Times New Roman" w:eastAsia="Times New Roman" w:hAnsi="Times New Roman" w:cs="Times New Roman"/>
          <w:spacing w:val="16"/>
        </w:rPr>
        <w:t xml:space="preserve"> </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(2008).</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Mangroves</w:t>
      </w:r>
      <w:r>
        <w:rPr>
          <w:rFonts w:ascii="Times New Roman" w:eastAsia="Times New Roman" w:hAnsi="Times New Roman" w:cs="Times New Roman"/>
          <w:spacing w:val="15"/>
        </w:rPr>
        <w:t xml:space="preserve"> </w:t>
      </w:r>
      <w:r>
        <w:rPr>
          <w:rFonts w:ascii="Times New Roman" w:eastAsia="Times New Roman" w:hAnsi="Times New Roman" w:cs="Times New Roman"/>
        </w:rPr>
        <w:t>in</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Gulf</w:t>
      </w:r>
      <w:r>
        <w:rPr>
          <w:rFonts w:ascii="Times New Roman" w:eastAsia="Times New Roman" w:hAnsi="Times New Roman" w:cs="Times New Roman"/>
          <w:spacing w:val="29"/>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California</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increase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fishery</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yields.</w:t>
      </w:r>
      <w:r>
        <w:rPr>
          <w:rFonts w:ascii="Times New Roman" w:eastAsia="Times New Roman" w:hAnsi="Times New Roman" w:cs="Times New Roman"/>
          <w:spacing w:val="34"/>
        </w:rPr>
        <w:t xml:space="preserve"> </w:t>
      </w:r>
      <w:r>
        <w:rPr>
          <w:rFonts w:ascii="Times New Roman" w:eastAsia="Times New Roman" w:hAnsi="Times New Roman" w:cs="Times New Roman"/>
          <w:i/>
          <w:spacing w:val="-1"/>
        </w:rPr>
        <w:t>Proceedings</w:t>
      </w:r>
      <w:r>
        <w:rPr>
          <w:rFonts w:ascii="Times New Roman" w:eastAsia="Times New Roman" w:hAnsi="Times New Roman" w:cs="Times New Roman"/>
          <w:i/>
          <w:spacing w:val="29"/>
        </w:rPr>
        <w:t xml:space="preserve"> </w:t>
      </w:r>
      <w:r>
        <w:rPr>
          <w:rFonts w:ascii="Times New Roman" w:eastAsia="Times New Roman" w:hAnsi="Times New Roman" w:cs="Times New Roman"/>
          <w:i/>
        </w:rPr>
        <w:t>of</w:t>
      </w:r>
      <w:r>
        <w:rPr>
          <w:rFonts w:ascii="Times New Roman" w:eastAsia="Times New Roman" w:hAnsi="Times New Roman" w:cs="Times New Roman"/>
          <w:i/>
          <w:spacing w:val="29"/>
        </w:rPr>
        <w:t xml:space="preserve"> </w:t>
      </w:r>
      <w:r>
        <w:rPr>
          <w:rFonts w:ascii="Times New Roman" w:eastAsia="Times New Roman" w:hAnsi="Times New Roman" w:cs="Times New Roman"/>
          <w:i/>
          <w:spacing w:val="-1"/>
        </w:rPr>
        <w:t>the</w:t>
      </w:r>
      <w:r>
        <w:rPr>
          <w:rFonts w:ascii="Times New Roman" w:eastAsia="Times New Roman" w:hAnsi="Times New Roman" w:cs="Times New Roman"/>
          <w:i/>
          <w:spacing w:val="29"/>
        </w:rPr>
        <w:t xml:space="preserve"> </w:t>
      </w:r>
      <w:r>
        <w:rPr>
          <w:rFonts w:ascii="Times New Roman" w:eastAsia="Times New Roman" w:hAnsi="Times New Roman" w:cs="Times New Roman"/>
          <w:i/>
          <w:spacing w:val="-1"/>
        </w:rPr>
        <w:t>National</w:t>
      </w:r>
      <w:r>
        <w:rPr>
          <w:rFonts w:ascii="Times New Roman" w:eastAsia="Times New Roman" w:hAnsi="Times New Roman" w:cs="Times New Roman"/>
          <w:i/>
          <w:spacing w:val="29"/>
        </w:rPr>
        <w:t xml:space="preserve"> </w:t>
      </w:r>
      <w:r>
        <w:rPr>
          <w:rFonts w:ascii="Times New Roman" w:eastAsia="Times New Roman" w:hAnsi="Times New Roman" w:cs="Times New Roman"/>
          <w:i/>
          <w:spacing w:val="-1"/>
        </w:rPr>
        <w:t>Academy</w:t>
      </w:r>
      <w:r>
        <w:rPr>
          <w:rFonts w:ascii="Times New Roman" w:eastAsia="Times New Roman" w:hAnsi="Times New Roman" w:cs="Times New Roman"/>
          <w:i/>
          <w:spacing w:val="29"/>
        </w:rPr>
        <w:t xml:space="preserve"> </w:t>
      </w:r>
      <w:r>
        <w:rPr>
          <w:rFonts w:ascii="Times New Roman" w:eastAsia="Times New Roman" w:hAnsi="Times New Roman" w:cs="Times New Roman"/>
          <w:i/>
        </w:rPr>
        <w:t>of</w:t>
      </w:r>
      <w:r>
        <w:rPr>
          <w:rFonts w:ascii="Times New Roman" w:eastAsia="Times New Roman" w:hAnsi="Times New Roman" w:cs="Times New Roman"/>
          <w:i/>
          <w:spacing w:val="29"/>
        </w:rPr>
        <w:t xml:space="preserve"> </w:t>
      </w:r>
      <w:r>
        <w:rPr>
          <w:rFonts w:ascii="Times New Roman" w:eastAsia="Times New Roman" w:hAnsi="Times New Roman" w:cs="Times New Roman"/>
          <w:i/>
          <w:spacing w:val="-1"/>
        </w:rPr>
        <w:t>Sciences</w:t>
      </w:r>
      <w:r>
        <w:rPr>
          <w:rFonts w:ascii="Times New Roman" w:eastAsia="Times New Roman" w:hAnsi="Times New Roman" w:cs="Times New Roman"/>
          <w:spacing w:val="-1"/>
        </w:rPr>
        <w:t>,</w:t>
      </w:r>
      <w:r>
        <w:rPr>
          <w:rFonts w:ascii="Times New Roman" w:eastAsia="Times New Roman" w:hAnsi="Times New Roman" w:cs="Times New Roman"/>
          <w:spacing w:val="67"/>
        </w:rPr>
        <w:t xml:space="preserve"> </w:t>
      </w:r>
      <w:r>
        <w:rPr>
          <w:rFonts w:ascii="Times New Roman" w:eastAsia="Times New Roman" w:hAnsi="Times New Roman" w:cs="Times New Roman"/>
          <w:i/>
          <w:spacing w:val="-1"/>
        </w:rPr>
        <w:t>105</w:t>
      </w:r>
      <w:r>
        <w:rPr>
          <w:rFonts w:ascii="Times New Roman" w:eastAsia="Times New Roman" w:hAnsi="Times New Roman" w:cs="Times New Roman"/>
          <w:spacing w:val="-1"/>
        </w:rPr>
        <w:t>(30),</w:t>
      </w:r>
      <w:r>
        <w:rPr>
          <w:rFonts w:ascii="Times New Roman" w:eastAsia="Times New Roman" w:hAnsi="Times New Roman" w:cs="Times New Roman"/>
        </w:rPr>
        <w:t xml:space="preserve"> </w:t>
      </w:r>
      <w:r>
        <w:rPr>
          <w:rFonts w:ascii="Times New Roman" w:eastAsia="Times New Roman" w:hAnsi="Times New Roman" w:cs="Times New Roman"/>
          <w:spacing w:val="-1"/>
        </w:rPr>
        <w:t>10456–10459.</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https</w:t>
      </w:r>
      <w:proofErr w:type="gramEnd"/>
      <w:r>
        <w:rPr>
          <w:rFonts w:ascii="Times New Roman" w:eastAsia="Times New Roman" w:hAnsi="Times New Roman" w:cs="Times New Roman"/>
          <w:spacing w:val="-1"/>
        </w:rPr>
        <w:t>:</w:t>
      </w:r>
      <w:hyperlink r:id="rId102">
        <w:r>
          <w:rPr>
            <w:rFonts w:ascii="Times New Roman" w:eastAsia="Times New Roman" w:hAnsi="Times New Roman" w:cs="Times New Roman"/>
            <w:spacing w:val="-1"/>
          </w:rPr>
          <w:t>//www.pnas.org/content/105/30/10456</w:t>
        </w:r>
      </w:hyperlink>
    </w:p>
    <w:p w:rsidR="000C6045" w:rsidRDefault="00091EDA">
      <w:pPr>
        <w:tabs>
          <w:tab w:val="left" w:pos="3409"/>
          <w:tab w:val="left" w:pos="6248"/>
          <w:tab w:val="left" w:pos="8207"/>
          <w:tab w:val="left" w:pos="8516"/>
        </w:tabs>
        <w:ind w:left="685" w:right="112" w:hanging="567"/>
        <w:jc w:val="both"/>
        <w:rPr>
          <w:rFonts w:ascii="Times New Roman" w:eastAsia="Times New Roman" w:hAnsi="Times New Roman" w:cs="Times New Roman"/>
        </w:rPr>
      </w:pPr>
      <w:r>
        <w:rPr>
          <w:rFonts w:ascii="Times New Roman" w:hAnsi="Times New Roman"/>
          <w:spacing w:val="-1"/>
        </w:rPr>
        <w:t>Betancourt,</w:t>
      </w:r>
      <w:r>
        <w:rPr>
          <w:rFonts w:ascii="Times New Roman" w:hAnsi="Times New Roman"/>
          <w:spacing w:val="33"/>
        </w:rPr>
        <w:t xml:space="preserve"> </w:t>
      </w:r>
      <w:r>
        <w:rPr>
          <w:rFonts w:ascii="Times New Roman" w:hAnsi="Times New Roman"/>
          <w:spacing w:val="-1"/>
        </w:rPr>
        <w:t>A.,</w:t>
      </w:r>
      <w:r>
        <w:rPr>
          <w:rFonts w:ascii="Times New Roman" w:hAnsi="Times New Roman"/>
          <w:spacing w:val="31"/>
        </w:rPr>
        <w:t xml:space="preserve"> </w:t>
      </w:r>
      <w:r>
        <w:rPr>
          <w:rFonts w:ascii="Times New Roman" w:hAnsi="Times New Roman"/>
        </w:rPr>
        <w:t>&amp;</w:t>
      </w:r>
      <w:r>
        <w:rPr>
          <w:rFonts w:ascii="Times New Roman" w:hAnsi="Times New Roman"/>
          <w:spacing w:val="29"/>
        </w:rPr>
        <w:t xml:space="preserve"> </w:t>
      </w:r>
      <w:r>
        <w:rPr>
          <w:rFonts w:ascii="Times New Roman" w:hAnsi="Times New Roman"/>
          <w:spacing w:val="-1"/>
        </w:rPr>
        <w:t>Murillo,</w:t>
      </w:r>
      <w:r>
        <w:rPr>
          <w:rFonts w:ascii="Times New Roman" w:hAnsi="Times New Roman"/>
          <w:spacing w:val="31"/>
        </w:rPr>
        <w:t xml:space="preserve"> </w:t>
      </w:r>
      <w:r>
        <w:rPr>
          <w:rFonts w:ascii="Times New Roman" w:hAnsi="Times New Roman"/>
        </w:rPr>
        <w:t>F.</w:t>
      </w:r>
      <w:r>
        <w:rPr>
          <w:rFonts w:ascii="Times New Roman" w:hAnsi="Times New Roman"/>
          <w:spacing w:val="30"/>
        </w:rPr>
        <w:t xml:space="preserve"> </w:t>
      </w:r>
      <w:r>
        <w:rPr>
          <w:rFonts w:ascii="Times New Roman" w:hAnsi="Times New Roman"/>
          <w:spacing w:val="-1"/>
        </w:rPr>
        <w:t>(2018).</w:t>
      </w:r>
      <w:r>
        <w:rPr>
          <w:rFonts w:ascii="Times New Roman" w:hAnsi="Times New Roman"/>
          <w:spacing w:val="33"/>
        </w:rPr>
        <w:t xml:space="preserve"> </w:t>
      </w:r>
      <w:r>
        <w:rPr>
          <w:rFonts w:ascii="Times New Roman" w:hAnsi="Times New Roman"/>
          <w:spacing w:val="-1"/>
        </w:rPr>
        <w:t>Determinación</w:t>
      </w:r>
      <w:r>
        <w:rPr>
          <w:rFonts w:ascii="Times New Roman" w:hAnsi="Times New Roman"/>
          <w:spacing w:val="31"/>
        </w:rPr>
        <w:t xml:space="preserve"> </w:t>
      </w:r>
      <w:r>
        <w:rPr>
          <w:rFonts w:ascii="Times New Roman" w:hAnsi="Times New Roman"/>
        </w:rPr>
        <w:t>de</w:t>
      </w:r>
      <w:r>
        <w:rPr>
          <w:rFonts w:ascii="Times New Roman" w:hAnsi="Times New Roman"/>
          <w:spacing w:val="31"/>
        </w:rPr>
        <w:t xml:space="preserve"> </w:t>
      </w:r>
      <w:r>
        <w:rPr>
          <w:rFonts w:ascii="Times New Roman" w:hAnsi="Times New Roman"/>
          <w:spacing w:val="-1"/>
        </w:rPr>
        <w:t>los</w:t>
      </w:r>
      <w:r>
        <w:rPr>
          <w:rFonts w:ascii="Times New Roman" w:hAnsi="Times New Roman"/>
          <w:spacing w:val="31"/>
        </w:rPr>
        <w:t xml:space="preserve"> </w:t>
      </w:r>
      <w:r>
        <w:rPr>
          <w:rFonts w:ascii="Times New Roman" w:hAnsi="Times New Roman"/>
          <w:spacing w:val="-1"/>
        </w:rPr>
        <w:t>factores</w:t>
      </w:r>
      <w:r>
        <w:rPr>
          <w:rFonts w:ascii="Times New Roman" w:hAnsi="Times New Roman"/>
          <w:spacing w:val="31"/>
        </w:rPr>
        <w:t xml:space="preserve"> </w:t>
      </w:r>
      <w:r>
        <w:rPr>
          <w:rFonts w:ascii="Times New Roman" w:hAnsi="Times New Roman"/>
          <w:spacing w:val="-1"/>
        </w:rPr>
        <w:t>productivos</w:t>
      </w:r>
      <w:r>
        <w:rPr>
          <w:rFonts w:ascii="Times New Roman" w:hAnsi="Times New Roman"/>
          <w:spacing w:val="34"/>
        </w:rPr>
        <w:t xml:space="preserve"> </w:t>
      </w:r>
      <w:r>
        <w:rPr>
          <w:rFonts w:ascii="Times New Roman" w:hAnsi="Times New Roman"/>
          <w:spacing w:val="-1"/>
        </w:rPr>
        <w:t>que</w:t>
      </w:r>
      <w:r>
        <w:rPr>
          <w:rFonts w:ascii="Times New Roman" w:hAnsi="Times New Roman"/>
          <w:spacing w:val="31"/>
        </w:rPr>
        <w:t xml:space="preserve"> </w:t>
      </w:r>
      <w:r>
        <w:rPr>
          <w:rFonts w:ascii="Times New Roman" w:hAnsi="Times New Roman"/>
          <w:spacing w:val="-1"/>
        </w:rPr>
        <w:t>inciden</w:t>
      </w:r>
      <w:r>
        <w:rPr>
          <w:rFonts w:ascii="Times New Roman" w:hAnsi="Times New Roman"/>
          <w:spacing w:val="31"/>
        </w:rPr>
        <w:t xml:space="preserve"> </w:t>
      </w:r>
      <w:r>
        <w:rPr>
          <w:rFonts w:ascii="Times New Roman" w:hAnsi="Times New Roman"/>
        </w:rPr>
        <w:t>en</w:t>
      </w:r>
      <w:r>
        <w:rPr>
          <w:rFonts w:ascii="Times New Roman" w:hAnsi="Times New Roman"/>
          <w:spacing w:val="31"/>
        </w:rPr>
        <w:t xml:space="preserve"> </w:t>
      </w:r>
      <w:r>
        <w:rPr>
          <w:rFonts w:ascii="Times New Roman" w:hAnsi="Times New Roman"/>
          <w:spacing w:val="-1"/>
        </w:rPr>
        <w:t>el</w:t>
      </w:r>
      <w:r>
        <w:rPr>
          <w:rFonts w:ascii="Times New Roman" w:hAnsi="Times New Roman"/>
          <w:spacing w:val="57"/>
        </w:rPr>
        <w:t xml:space="preserve"> </w:t>
      </w:r>
      <w:r>
        <w:rPr>
          <w:rFonts w:ascii="Times New Roman" w:hAnsi="Times New Roman"/>
          <w:spacing w:val="-1"/>
        </w:rPr>
        <w:t>desarrollo</w:t>
      </w:r>
      <w:r>
        <w:rPr>
          <w:rFonts w:ascii="Times New Roman" w:hAnsi="Times New Roman"/>
          <w:spacing w:val="33"/>
        </w:rPr>
        <w:t xml:space="preserve"> </w:t>
      </w:r>
      <w:r>
        <w:rPr>
          <w:rFonts w:ascii="Times New Roman" w:hAnsi="Times New Roman"/>
          <w:spacing w:val="-1"/>
        </w:rPr>
        <w:t>económico</w:t>
      </w:r>
      <w:r>
        <w:rPr>
          <w:rFonts w:ascii="Times New Roman" w:hAnsi="Times New Roman"/>
          <w:spacing w:val="36"/>
        </w:rPr>
        <w:t xml:space="preserve"> </w:t>
      </w:r>
      <w:r>
        <w:rPr>
          <w:rFonts w:ascii="Times New Roman" w:hAnsi="Times New Roman"/>
        </w:rPr>
        <w:t>y</w:t>
      </w:r>
      <w:r>
        <w:rPr>
          <w:rFonts w:ascii="Times New Roman" w:hAnsi="Times New Roman"/>
          <w:spacing w:val="33"/>
        </w:rPr>
        <w:t xml:space="preserve"> </w:t>
      </w:r>
      <w:r>
        <w:rPr>
          <w:rFonts w:ascii="Times New Roman" w:hAnsi="Times New Roman"/>
          <w:spacing w:val="-1"/>
        </w:rPr>
        <w:t>comercial</w:t>
      </w:r>
      <w:r>
        <w:rPr>
          <w:rFonts w:ascii="Times New Roman" w:hAnsi="Times New Roman"/>
          <w:spacing w:val="34"/>
        </w:rPr>
        <w:t xml:space="preserve"> </w:t>
      </w:r>
      <w:r>
        <w:rPr>
          <w:rFonts w:ascii="Times New Roman" w:hAnsi="Times New Roman"/>
        </w:rPr>
        <w:t>de</w:t>
      </w:r>
      <w:r>
        <w:rPr>
          <w:rFonts w:ascii="Times New Roman" w:hAnsi="Times New Roman"/>
          <w:spacing w:val="34"/>
        </w:rPr>
        <w:t xml:space="preserve"> </w:t>
      </w:r>
      <w:r>
        <w:rPr>
          <w:rFonts w:ascii="Times New Roman" w:hAnsi="Times New Roman"/>
        </w:rPr>
        <w:t>la</w:t>
      </w:r>
      <w:r>
        <w:rPr>
          <w:rFonts w:ascii="Times New Roman" w:hAnsi="Times New Roman"/>
          <w:spacing w:val="34"/>
        </w:rPr>
        <w:t xml:space="preserve"> </w:t>
      </w:r>
      <w:r>
        <w:rPr>
          <w:rFonts w:ascii="Times New Roman" w:hAnsi="Times New Roman"/>
          <w:spacing w:val="-1"/>
        </w:rPr>
        <w:t>asociación</w:t>
      </w:r>
      <w:r>
        <w:rPr>
          <w:rFonts w:ascii="Times New Roman" w:hAnsi="Times New Roman"/>
          <w:spacing w:val="35"/>
        </w:rPr>
        <w:t xml:space="preserve"> </w:t>
      </w:r>
      <w:r>
        <w:rPr>
          <w:rFonts w:ascii="Times New Roman" w:hAnsi="Times New Roman"/>
          <w:spacing w:val="-2"/>
        </w:rPr>
        <w:t>de</w:t>
      </w:r>
      <w:r>
        <w:rPr>
          <w:rFonts w:ascii="Times New Roman" w:hAnsi="Times New Roman"/>
          <w:spacing w:val="36"/>
        </w:rPr>
        <w:t xml:space="preserve"> </w:t>
      </w:r>
      <w:r>
        <w:rPr>
          <w:rFonts w:ascii="Times New Roman" w:hAnsi="Times New Roman"/>
          <w:spacing w:val="-1"/>
        </w:rPr>
        <w:t>cangrejeros</w:t>
      </w:r>
      <w:r>
        <w:rPr>
          <w:rFonts w:ascii="Times New Roman" w:hAnsi="Times New Roman"/>
          <w:spacing w:val="34"/>
        </w:rPr>
        <w:t xml:space="preserve"> </w:t>
      </w:r>
      <w:r>
        <w:rPr>
          <w:rFonts w:ascii="Times New Roman" w:hAnsi="Times New Roman"/>
        </w:rPr>
        <w:t>6</w:t>
      </w:r>
      <w:r>
        <w:rPr>
          <w:rFonts w:ascii="Times New Roman" w:hAnsi="Times New Roman"/>
          <w:spacing w:val="35"/>
        </w:rPr>
        <w:t xml:space="preserve"> </w:t>
      </w:r>
      <w:r>
        <w:rPr>
          <w:rFonts w:ascii="Times New Roman" w:hAnsi="Times New Roman"/>
        </w:rPr>
        <w:t>de</w:t>
      </w:r>
      <w:r>
        <w:rPr>
          <w:rFonts w:ascii="Times New Roman" w:hAnsi="Times New Roman"/>
          <w:spacing w:val="31"/>
        </w:rPr>
        <w:t xml:space="preserve"> </w:t>
      </w:r>
      <w:proofErr w:type="gramStart"/>
      <w:r>
        <w:rPr>
          <w:rFonts w:ascii="Times New Roman" w:hAnsi="Times New Roman"/>
          <w:spacing w:val="-1"/>
        </w:rPr>
        <w:t>julio</w:t>
      </w:r>
      <w:proofErr w:type="gramEnd"/>
      <w:r>
        <w:rPr>
          <w:rFonts w:ascii="Times New Roman" w:hAnsi="Times New Roman"/>
          <w:spacing w:val="35"/>
        </w:rPr>
        <w:t xml:space="preserve"> </w:t>
      </w:r>
      <w:r>
        <w:rPr>
          <w:rFonts w:ascii="Times New Roman" w:hAnsi="Times New Roman"/>
          <w:spacing w:val="-1"/>
        </w:rPr>
        <w:t>en</w:t>
      </w:r>
      <w:r>
        <w:rPr>
          <w:rFonts w:ascii="Times New Roman" w:hAnsi="Times New Roman"/>
          <w:spacing w:val="35"/>
        </w:rPr>
        <w:t xml:space="preserve"> </w:t>
      </w:r>
      <w:r>
        <w:rPr>
          <w:rFonts w:ascii="Times New Roman" w:hAnsi="Times New Roman"/>
        </w:rPr>
        <w:t>el</w:t>
      </w:r>
      <w:r>
        <w:rPr>
          <w:rFonts w:ascii="Times New Roman" w:hAnsi="Times New Roman"/>
          <w:spacing w:val="34"/>
        </w:rPr>
        <w:t xml:space="preserve"> </w:t>
      </w:r>
      <w:r>
        <w:rPr>
          <w:rFonts w:ascii="Times New Roman" w:hAnsi="Times New Roman"/>
          <w:spacing w:val="-1"/>
        </w:rPr>
        <w:t>Golfo</w:t>
      </w:r>
      <w:r>
        <w:rPr>
          <w:rFonts w:ascii="Times New Roman" w:hAnsi="Times New Roman"/>
          <w:spacing w:val="35"/>
        </w:rPr>
        <w:t xml:space="preserve"> </w:t>
      </w:r>
      <w:r>
        <w:rPr>
          <w:rFonts w:ascii="Times New Roman" w:hAnsi="Times New Roman"/>
          <w:spacing w:val="-2"/>
        </w:rPr>
        <w:t>de</w:t>
      </w:r>
      <w:r>
        <w:rPr>
          <w:rFonts w:ascii="Times New Roman" w:hAnsi="Times New Roman"/>
          <w:spacing w:val="55"/>
        </w:rPr>
        <w:t xml:space="preserve"> </w:t>
      </w:r>
      <w:r>
        <w:rPr>
          <w:rFonts w:ascii="Times New Roman" w:hAnsi="Times New Roman"/>
          <w:spacing w:val="-1"/>
        </w:rPr>
        <w:t>Guayaquil.</w:t>
      </w:r>
      <w:r>
        <w:rPr>
          <w:rFonts w:ascii="Times New Roman" w:hAnsi="Times New Roman"/>
          <w:spacing w:val="-1"/>
        </w:rPr>
        <w:tab/>
      </w:r>
      <w:r>
        <w:rPr>
          <w:rFonts w:ascii="Times New Roman" w:hAnsi="Times New Roman"/>
          <w:i/>
          <w:spacing w:val="-1"/>
        </w:rPr>
        <w:t>Universidad</w:t>
      </w:r>
      <w:r>
        <w:rPr>
          <w:rFonts w:ascii="Times New Roman" w:hAnsi="Times New Roman"/>
          <w:i/>
          <w:spacing w:val="-1"/>
        </w:rPr>
        <w:tab/>
      </w:r>
      <w:r>
        <w:rPr>
          <w:rFonts w:ascii="Times New Roman" w:hAnsi="Times New Roman"/>
          <w:i/>
        </w:rPr>
        <w:t>de</w:t>
      </w:r>
      <w:r>
        <w:rPr>
          <w:rFonts w:ascii="Times New Roman" w:hAnsi="Times New Roman"/>
          <w:i/>
        </w:rPr>
        <w:tab/>
      </w:r>
      <w:r>
        <w:rPr>
          <w:rFonts w:ascii="Times New Roman" w:hAnsi="Times New Roman"/>
          <w:i/>
          <w:spacing w:val="-1"/>
        </w:rPr>
        <w:t>Guayaquil</w:t>
      </w:r>
      <w:r>
        <w:rPr>
          <w:rFonts w:ascii="Times New Roman" w:hAnsi="Times New Roman"/>
          <w:spacing w:val="-1"/>
        </w:rPr>
        <w:t>.</w:t>
      </w:r>
      <w:hyperlink r:id="rId103">
        <w:r>
          <w:rPr>
            <w:rFonts w:ascii="Times New Roman" w:hAnsi="Times New Roman"/>
            <w:spacing w:val="35"/>
          </w:rPr>
          <w:t xml:space="preserve"> </w:t>
        </w:r>
        <w:r>
          <w:rPr>
            <w:rFonts w:ascii="Times New Roman" w:hAnsi="Times New Roman"/>
            <w:spacing w:val="-1"/>
          </w:rPr>
          <w:t>http://repositorio.ug.edu.ec/bitstream/redug/35666/1/TESIS-BETANCOURT</w:t>
        </w:r>
      </w:hyperlink>
      <w:r>
        <w:rPr>
          <w:rFonts w:ascii="Times New Roman" w:hAnsi="Times New Roman"/>
          <w:spacing w:val="-1"/>
        </w:rPr>
        <w:tab/>
      </w:r>
      <w:r>
        <w:rPr>
          <w:rFonts w:ascii="Times New Roman" w:hAnsi="Times New Roman"/>
          <w:spacing w:val="-1"/>
        </w:rPr>
        <w:tab/>
        <w:t>VERA-</w:t>
      </w:r>
      <w:r>
        <w:rPr>
          <w:rFonts w:ascii="Times New Roman" w:hAnsi="Times New Roman"/>
          <w:spacing w:val="43"/>
        </w:rPr>
        <w:t xml:space="preserve"> </w:t>
      </w:r>
      <w:r>
        <w:rPr>
          <w:rFonts w:ascii="Times New Roman" w:hAnsi="Times New Roman"/>
          <w:spacing w:val="-1"/>
        </w:rPr>
        <w:t>MURILLO ERAZO original.pdf</w:t>
      </w:r>
    </w:p>
    <w:p w:rsidR="000C6045" w:rsidRDefault="00091EDA">
      <w:pPr>
        <w:ind w:left="685" w:right="112" w:hanging="567"/>
        <w:jc w:val="both"/>
        <w:rPr>
          <w:rFonts w:ascii="Times New Roman" w:eastAsia="Times New Roman" w:hAnsi="Times New Roman" w:cs="Times New Roman"/>
        </w:rPr>
      </w:pPr>
      <w:r>
        <w:rPr>
          <w:rFonts w:ascii="Times New Roman" w:hAnsi="Times New Roman"/>
          <w:spacing w:val="-1"/>
        </w:rPr>
        <w:t>Cifuentes,</w:t>
      </w:r>
      <w:r>
        <w:rPr>
          <w:rFonts w:ascii="Times New Roman" w:hAnsi="Times New Roman"/>
          <w:spacing w:val="-4"/>
        </w:rPr>
        <w:t xml:space="preserve"> </w:t>
      </w:r>
      <w:r>
        <w:rPr>
          <w:rFonts w:ascii="Times New Roman" w:hAnsi="Times New Roman"/>
        </w:rPr>
        <w:t>F.</w:t>
      </w:r>
      <w:r>
        <w:rPr>
          <w:rFonts w:ascii="Times New Roman" w:hAnsi="Times New Roman"/>
          <w:spacing w:val="-8"/>
        </w:rPr>
        <w:t xml:space="preserve"> </w:t>
      </w:r>
      <w:r>
        <w:rPr>
          <w:rFonts w:ascii="Times New Roman" w:hAnsi="Times New Roman"/>
          <w:spacing w:val="-1"/>
        </w:rPr>
        <w:t>(2016).</w:t>
      </w:r>
      <w:r>
        <w:rPr>
          <w:rFonts w:ascii="Times New Roman" w:hAnsi="Times New Roman"/>
          <w:spacing w:val="-5"/>
        </w:rPr>
        <w:t xml:space="preserve"> </w:t>
      </w:r>
      <w:r>
        <w:rPr>
          <w:rFonts w:ascii="Times New Roman" w:hAnsi="Times New Roman"/>
          <w:spacing w:val="-1"/>
        </w:rPr>
        <w:t>Clasificación</w:t>
      </w:r>
      <w:r>
        <w:rPr>
          <w:rFonts w:ascii="Times New Roman" w:hAnsi="Times New Roman"/>
          <w:spacing w:val="-5"/>
        </w:rPr>
        <w:t xml:space="preserve"> </w:t>
      </w:r>
      <w:r>
        <w:rPr>
          <w:rFonts w:ascii="Times New Roman" w:hAnsi="Times New Roman"/>
          <w:spacing w:val="-1"/>
        </w:rPr>
        <w:t>automática</w:t>
      </w:r>
      <w:r>
        <w:rPr>
          <w:rFonts w:ascii="Times New Roman" w:hAnsi="Times New Roman"/>
          <w:spacing w:val="-5"/>
        </w:rPr>
        <w:t xml:space="preserve"> </w:t>
      </w:r>
      <w:r>
        <w:rPr>
          <w:rFonts w:ascii="Times New Roman" w:hAnsi="Times New Roman"/>
          <w:spacing w:val="-2"/>
        </w:rPr>
        <w:t>de</w:t>
      </w:r>
      <w:r>
        <w:rPr>
          <w:rFonts w:ascii="Times New Roman" w:hAnsi="Times New Roman"/>
          <w:spacing w:val="-7"/>
        </w:rPr>
        <w:t xml:space="preserve"> </w:t>
      </w:r>
      <w:r>
        <w:rPr>
          <w:rFonts w:ascii="Times New Roman" w:hAnsi="Times New Roman"/>
          <w:spacing w:val="-1"/>
        </w:rPr>
        <w:t>Tweets</w:t>
      </w:r>
      <w:r>
        <w:rPr>
          <w:rFonts w:ascii="Times New Roman" w:hAnsi="Times New Roman"/>
          <w:spacing w:val="-4"/>
        </w:rPr>
        <w:t xml:space="preserve"> </w:t>
      </w:r>
      <w:r>
        <w:rPr>
          <w:rFonts w:ascii="Times New Roman" w:hAnsi="Times New Roman"/>
          <w:spacing w:val="-1"/>
        </w:rPr>
        <w:t>utilizando</w:t>
      </w:r>
      <w:r>
        <w:rPr>
          <w:rFonts w:ascii="Times New Roman" w:hAnsi="Times New Roman"/>
          <w:spacing w:val="-7"/>
        </w:rPr>
        <w:t xml:space="preserve"> </w:t>
      </w:r>
      <w:r>
        <w:rPr>
          <w:rFonts w:ascii="Times New Roman" w:hAnsi="Times New Roman"/>
          <w:spacing w:val="-1"/>
        </w:rPr>
        <w:t>K-NN</w:t>
      </w:r>
      <w:r>
        <w:rPr>
          <w:rFonts w:ascii="Times New Roman" w:hAnsi="Times New Roman"/>
          <w:spacing w:val="-6"/>
        </w:rPr>
        <w:t xml:space="preserve"> </w:t>
      </w:r>
      <w:r>
        <w:rPr>
          <w:rFonts w:ascii="Times New Roman" w:hAnsi="Times New Roman"/>
        </w:rPr>
        <w:t>y</w:t>
      </w:r>
      <w:r>
        <w:rPr>
          <w:rFonts w:ascii="Times New Roman" w:hAnsi="Times New Roman"/>
          <w:spacing w:val="-8"/>
        </w:rPr>
        <w:t xml:space="preserve"> </w:t>
      </w:r>
      <w:r>
        <w:rPr>
          <w:rFonts w:ascii="Times New Roman" w:hAnsi="Times New Roman"/>
        </w:rPr>
        <w:t>K-Means</w:t>
      </w:r>
      <w:r>
        <w:rPr>
          <w:rFonts w:ascii="Times New Roman" w:hAnsi="Times New Roman"/>
          <w:spacing w:val="-4"/>
        </w:rPr>
        <w:t xml:space="preserve"> </w:t>
      </w:r>
      <w:r>
        <w:rPr>
          <w:rFonts w:ascii="Times New Roman" w:hAnsi="Times New Roman"/>
          <w:spacing w:val="-1"/>
        </w:rPr>
        <w:t>como</w:t>
      </w:r>
      <w:r>
        <w:rPr>
          <w:rFonts w:ascii="Times New Roman" w:hAnsi="Times New Roman"/>
          <w:spacing w:val="-5"/>
        </w:rPr>
        <w:t xml:space="preserve"> </w:t>
      </w:r>
      <w:r>
        <w:rPr>
          <w:rFonts w:ascii="Times New Roman" w:hAnsi="Times New Roman"/>
          <w:spacing w:val="-1"/>
        </w:rPr>
        <w:t>algoritmos</w:t>
      </w:r>
      <w:r>
        <w:rPr>
          <w:rFonts w:ascii="Times New Roman" w:hAnsi="Times New Roman"/>
          <w:spacing w:val="47"/>
        </w:rPr>
        <w:t xml:space="preserve"> </w:t>
      </w:r>
      <w:r>
        <w:rPr>
          <w:rFonts w:ascii="Times New Roman" w:hAnsi="Times New Roman"/>
        </w:rPr>
        <w:t>de</w:t>
      </w:r>
      <w:r>
        <w:rPr>
          <w:rFonts w:ascii="Times New Roman" w:hAnsi="Times New Roman"/>
          <w:spacing w:val="41"/>
        </w:rPr>
        <w:t xml:space="preserve"> </w:t>
      </w:r>
      <w:r>
        <w:rPr>
          <w:rFonts w:ascii="Times New Roman" w:hAnsi="Times New Roman"/>
          <w:spacing w:val="-1"/>
        </w:rPr>
        <w:t>clasificación</w:t>
      </w:r>
      <w:r>
        <w:rPr>
          <w:rFonts w:ascii="Times New Roman" w:hAnsi="Times New Roman"/>
          <w:spacing w:val="40"/>
        </w:rPr>
        <w:t xml:space="preserve"> </w:t>
      </w:r>
      <w:r>
        <w:rPr>
          <w:rFonts w:ascii="Times New Roman" w:hAnsi="Times New Roman"/>
          <w:spacing w:val="-1"/>
        </w:rPr>
        <w:t>automática,</w:t>
      </w:r>
      <w:r>
        <w:rPr>
          <w:rFonts w:ascii="Times New Roman" w:hAnsi="Times New Roman"/>
          <w:spacing w:val="41"/>
        </w:rPr>
        <w:t xml:space="preserve"> </w:t>
      </w:r>
      <w:r>
        <w:rPr>
          <w:rFonts w:ascii="Times New Roman" w:hAnsi="Times New Roman"/>
          <w:spacing w:val="-1"/>
        </w:rPr>
        <w:t>aplicando</w:t>
      </w:r>
      <w:r>
        <w:rPr>
          <w:rFonts w:ascii="Times New Roman" w:hAnsi="Times New Roman"/>
          <w:spacing w:val="38"/>
        </w:rPr>
        <w:t xml:space="preserve"> </w:t>
      </w:r>
      <w:r>
        <w:rPr>
          <w:rFonts w:ascii="Times New Roman" w:hAnsi="Times New Roman"/>
          <w:spacing w:val="-1"/>
        </w:rPr>
        <w:t>TF-IDF</w:t>
      </w:r>
      <w:r>
        <w:rPr>
          <w:rFonts w:ascii="Times New Roman" w:hAnsi="Times New Roman"/>
          <w:spacing w:val="42"/>
        </w:rPr>
        <w:t xml:space="preserve"> </w:t>
      </w:r>
      <w:r>
        <w:rPr>
          <w:rFonts w:ascii="Times New Roman" w:hAnsi="Times New Roman"/>
        </w:rPr>
        <w:t>y</w:t>
      </w:r>
      <w:r>
        <w:rPr>
          <w:rFonts w:ascii="Times New Roman" w:hAnsi="Times New Roman"/>
          <w:spacing w:val="38"/>
        </w:rPr>
        <w:t xml:space="preserve"> </w:t>
      </w:r>
      <w:r>
        <w:rPr>
          <w:rFonts w:ascii="Times New Roman" w:hAnsi="Times New Roman"/>
          <w:spacing w:val="-1"/>
        </w:rPr>
        <w:t>TF-RFL</w:t>
      </w:r>
      <w:r>
        <w:rPr>
          <w:rFonts w:ascii="Times New Roman" w:hAnsi="Times New Roman"/>
          <w:spacing w:val="39"/>
        </w:rPr>
        <w:t xml:space="preserve"> </w:t>
      </w:r>
      <w:r>
        <w:rPr>
          <w:rFonts w:ascii="Times New Roman" w:hAnsi="Times New Roman"/>
        </w:rPr>
        <w:t>para</w:t>
      </w:r>
      <w:r>
        <w:rPr>
          <w:rFonts w:ascii="Times New Roman" w:hAnsi="Times New Roman"/>
          <w:spacing w:val="41"/>
        </w:rPr>
        <w:t xml:space="preserve"> </w:t>
      </w:r>
      <w:r>
        <w:rPr>
          <w:rFonts w:ascii="Times New Roman" w:hAnsi="Times New Roman"/>
        </w:rPr>
        <w:t>las</w:t>
      </w:r>
      <w:r>
        <w:rPr>
          <w:rFonts w:ascii="Times New Roman" w:hAnsi="Times New Roman"/>
          <w:spacing w:val="41"/>
        </w:rPr>
        <w:t xml:space="preserve"> </w:t>
      </w:r>
      <w:r>
        <w:rPr>
          <w:rFonts w:ascii="Times New Roman" w:hAnsi="Times New Roman"/>
          <w:spacing w:val="-1"/>
        </w:rPr>
        <w:t>ponderaciones.</w:t>
      </w:r>
      <w:r>
        <w:rPr>
          <w:rFonts w:ascii="Times New Roman" w:hAnsi="Times New Roman"/>
          <w:spacing w:val="43"/>
        </w:rPr>
        <w:t xml:space="preserve"> </w:t>
      </w:r>
      <w:r>
        <w:rPr>
          <w:rFonts w:ascii="Times New Roman" w:hAnsi="Times New Roman"/>
          <w:i/>
          <w:spacing w:val="-1"/>
        </w:rPr>
        <w:t>Pontificia</w:t>
      </w:r>
      <w:r>
        <w:rPr>
          <w:rFonts w:ascii="Times New Roman" w:hAnsi="Times New Roman"/>
          <w:i/>
          <w:spacing w:val="61"/>
        </w:rPr>
        <w:t xml:space="preserve"> </w:t>
      </w:r>
      <w:r>
        <w:rPr>
          <w:rFonts w:ascii="Times New Roman" w:hAnsi="Times New Roman"/>
          <w:i/>
          <w:spacing w:val="-1"/>
        </w:rPr>
        <w:t>Universidad</w:t>
      </w:r>
      <w:r>
        <w:rPr>
          <w:rFonts w:ascii="Times New Roman" w:hAnsi="Times New Roman"/>
          <w:i/>
        </w:rPr>
        <w:t xml:space="preserve"> </w:t>
      </w:r>
      <w:r>
        <w:rPr>
          <w:rFonts w:ascii="Times New Roman" w:hAnsi="Times New Roman"/>
          <w:i/>
          <w:spacing w:val="-1"/>
        </w:rPr>
        <w:t>Católica</w:t>
      </w:r>
      <w:r>
        <w:rPr>
          <w:rFonts w:ascii="Times New Roman" w:hAnsi="Times New Roman"/>
          <w:i/>
        </w:rPr>
        <w:t xml:space="preserve"> </w:t>
      </w:r>
      <w:r>
        <w:rPr>
          <w:rFonts w:ascii="Times New Roman" w:hAnsi="Times New Roman"/>
          <w:i/>
          <w:spacing w:val="-1"/>
        </w:rPr>
        <w:t>de</w:t>
      </w:r>
      <w:r>
        <w:rPr>
          <w:rFonts w:ascii="Times New Roman" w:hAnsi="Times New Roman"/>
          <w:i/>
        </w:rPr>
        <w:t xml:space="preserve"> </w:t>
      </w:r>
      <w:r>
        <w:rPr>
          <w:rFonts w:ascii="Times New Roman" w:hAnsi="Times New Roman"/>
          <w:i/>
          <w:spacing w:val="-1"/>
        </w:rPr>
        <w:t>Valparaíso</w:t>
      </w:r>
      <w:hyperlink r:id="rId104">
        <w:r>
          <w:rPr>
            <w:rFonts w:ascii="Times New Roman" w:hAnsi="Times New Roman"/>
            <w:spacing w:val="-1"/>
          </w:rPr>
          <w:t>.</w:t>
        </w:r>
        <w:r>
          <w:rPr>
            <w:rFonts w:ascii="Times New Roman" w:hAnsi="Times New Roman"/>
          </w:rPr>
          <w:t xml:space="preserve"> </w:t>
        </w:r>
        <w:r>
          <w:rPr>
            <w:rFonts w:ascii="Times New Roman" w:hAnsi="Times New Roman"/>
            <w:spacing w:val="-1"/>
          </w:rPr>
          <w:t>http://opac.pucv.cl/pucv_txt/txt-8500/UCD8528_01.pdf</w:t>
        </w:r>
      </w:hyperlink>
    </w:p>
    <w:p w:rsidR="000C6045" w:rsidRDefault="00091EDA">
      <w:pPr>
        <w:tabs>
          <w:tab w:val="left" w:pos="2225"/>
        </w:tabs>
        <w:ind w:left="685" w:right="112" w:hanging="567"/>
        <w:jc w:val="both"/>
        <w:rPr>
          <w:rFonts w:ascii="Times New Roman" w:eastAsia="Times New Roman" w:hAnsi="Times New Roman" w:cs="Times New Roman"/>
        </w:rPr>
      </w:pPr>
      <w:r>
        <w:rPr>
          <w:rFonts w:ascii="Times New Roman" w:hAnsi="Times New Roman"/>
          <w:spacing w:val="-1"/>
        </w:rPr>
        <w:t>Danemann,</w:t>
      </w:r>
      <w:r>
        <w:rPr>
          <w:rFonts w:ascii="Times New Roman" w:hAnsi="Times New Roman"/>
          <w:spacing w:val="5"/>
        </w:rPr>
        <w:t xml:space="preserve"> </w:t>
      </w:r>
      <w:r>
        <w:rPr>
          <w:rFonts w:ascii="Times New Roman" w:hAnsi="Times New Roman"/>
          <w:spacing w:val="-1"/>
        </w:rPr>
        <w:t>G.,</w:t>
      </w:r>
      <w:r>
        <w:rPr>
          <w:rFonts w:ascii="Times New Roman" w:hAnsi="Times New Roman"/>
          <w:spacing w:val="4"/>
        </w:rPr>
        <w:t xml:space="preserve"> </w:t>
      </w:r>
      <w:r>
        <w:rPr>
          <w:rFonts w:ascii="Times New Roman" w:hAnsi="Times New Roman"/>
          <w:spacing w:val="-1"/>
        </w:rPr>
        <w:t>Cordero,</w:t>
      </w:r>
      <w:r>
        <w:rPr>
          <w:rFonts w:ascii="Times New Roman" w:hAnsi="Times New Roman"/>
          <w:spacing w:val="4"/>
        </w:rPr>
        <w:t xml:space="preserve"> </w:t>
      </w:r>
      <w:r>
        <w:rPr>
          <w:rFonts w:ascii="Times New Roman" w:hAnsi="Times New Roman"/>
          <w:spacing w:val="-2"/>
        </w:rPr>
        <w:t>G.,</w:t>
      </w:r>
      <w:r>
        <w:rPr>
          <w:rFonts w:ascii="Times New Roman" w:hAnsi="Times New Roman"/>
          <w:spacing w:val="4"/>
        </w:rPr>
        <w:t xml:space="preserve"> </w:t>
      </w:r>
      <w:r>
        <w:rPr>
          <w:rFonts w:ascii="Times New Roman" w:hAnsi="Times New Roman"/>
          <w:spacing w:val="-1"/>
        </w:rPr>
        <w:t>Cortés,</w:t>
      </w:r>
      <w:r>
        <w:rPr>
          <w:rFonts w:ascii="Times New Roman" w:hAnsi="Times New Roman"/>
          <w:spacing w:val="2"/>
        </w:rPr>
        <w:t xml:space="preserve"> </w:t>
      </w:r>
      <w:r>
        <w:rPr>
          <w:rFonts w:ascii="Times New Roman" w:hAnsi="Times New Roman"/>
        </w:rPr>
        <w:t>M.,</w:t>
      </w:r>
      <w:r>
        <w:rPr>
          <w:rFonts w:ascii="Times New Roman" w:hAnsi="Times New Roman"/>
          <w:spacing w:val="2"/>
        </w:rPr>
        <w:t xml:space="preserve"> </w:t>
      </w:r>
      <w:r>
        <w:rPr>
          <w:rFonts w:ascii="Times New Roman" w:hAnsi="Times New Roman"/>
          <w:spacing w:val="-1"/>
        </w:rPr>
        <w:t>Torrescano,</w:t>
      </w:r>
      <w:r>
        <w:rPr>
          <w:rFonts w:ascii="Times New Roman" w:hAnsi="Times New Roman"/>
          <w:spacing w:val="5"/>
        </w:rPr>
        <w:t xml:space="preserve"> </w:t>
      </w:r>
      <w:r>
        <w:rPr>
          <w:rFonts w:ascii="Times New Roman" w:hAnsi="Times New Roman"/>
          <w:spacing w:val="-2"/>
        </w:rPr>
        <w:t>C.,</w:t>
      </w:r>
      <w:r>
        <w:rPr>
          <w:rFonts w:ascii="Times New Roman" w:hAnsi="Times New Roman"/>
          <w:spacing w:val="4"/>
        </w:rPr>
        <w:t xml:space="preserve"> </w:t>
      </w:r>
      <w:r>
        <w:rPr>
          <w:rFonts w:ascii="Times New Roman" w:hAnsi="Times New Roman"/>
        </w:rPr>
        <w:t>&amp;</w:t>
      </w:r>
      <w:r>
        <w:rPr>
          <w:rFonts w:ascii="Times New Roman" w:hAnsi="Times New Roman"/>
          <w:spacing w:val="3"/>
        </w:rPr>
        <w:t xml:space="preserve"> </w:t>
      </w:r>
      <w:r>
        <w:rPr>
          <w:rFonts w:ascii="Times New Roman" w:hAnsi="Times New Roman"/>
          <w:spacing w:val="-1"/>
        </w:rPr>
        <w:t>Valdéz,</w:t>
      </w:r>
      <w:r>
        <w:rPr>
          <w:rFonts w:ascii="Times New Roman" w:hAnsi="Times New Roman"/>
          <w:spacing w:val="4"/>
        </w:rPr>
        <w:t xml:space="preserve"> </w:t>
      </w:r>
      <w:r>
        <w:rPr>
          <w:rFonts w:ascii="Times New Roman" w:hAnsi="Times New Roman"/>
        </w:rPr>
        <w:t>V.</w:t>
      </w:r>
      <w:r>
        <w:rPr>
          <w:rFonts w:ascii="Times New Roman" w:hAnsi="Times New Roman"/>
          <w:spacing w:val="2"/>
        </w:rPr>
        <w:t xml:space="preserve"> </w:t>
      </w:r>
      <w:r>
        <w:rPr>
          <w:rFonts w:ascii="Times New Roman" w:hAnsi="Times New Roman"/>
          <w:spacing w:val="-1"/>
        </w:rPr>
        <w:t>(2010).</w:t>
      </w:r>
      <w:r>
        <w:rPr>
          <w:rFonts w:ascii="Times New Roman" w:hAnsi="Times New Roman"/>
          <w:spacing w:val="2"/>
        </w:rPr>
        <w:t xml:space="preserve"> </w:t>
      </w:r>
      <w:r>
        <w:rPr>
          <w:rFonts w:ascii="Times New Roman" w:hAnsi="Times New Roman"/>
          <w:spacing w:val="-1"/>
        </w:rPr>
        <w:t>Valor</w:t>
      </w:r>
      <w:r>
        <w:rPr>
          <w:rFonts w:ascii="Times New Roman" w:hAnsi="Times New Roman"/>
          <w:spacing w:val="5"/>
        </w:rPr>
        <w:t xml:space="preserve"> </w:t>
      </w:r>
      <w:r>
        <w:rPr>
          <w:rFonts w:ascii="Times New Roman" w:hAnsi="Times New Roman"/>
          <w:spacing w:val="-1"/>
        </w:rPr>
        <w:t>económico</w:t>
      </w:r>
      <w:r>
        <w:rPr>
          <w:rFonts w:ascii="Times New Roman" w:hAnsi="Times New Roman"/>
          <w:spacing w:val="5"/>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2"/>
        </w:rPr>
        <w:t>las</w:t>
      </w:r>
      <w:r>
        <w:rPr>
          <w:rFonts w:ascii="Times New Roman" w:hAnsi="Times New Roman"/>
          <w:spacing w:val="69"/>
        </w:rPr>
        <w:t xml:space="preserve"> </w:t>
      </w:r>
      <w:r>
        <w:rPr>
          <w:rFonts w:ascii="Times New Roman" w:hAnsi="Times New Roman"/>
          <w:spacing w:val="-1"/>
        </w:rPr>
        <w:t>pesquerías</w:t>
      </w:r>
      <w:r>
        <w:rPr>
          <w:rFonts w:ascii="Times New Roman" w:hAnsi="Times New Roman"/>
          <w:spacing w:val="5"/>
        </w:rPr>
        <w:t xml:space="preserve"> </w:t>
      </w:r>
      <w:r>
        <w:rPr>
          <w:rFonts w:ascii="Times New Roman" w:hAnsi="Times New Roman"/>
          <w:spacing w:val="-1"/>
        </w:rPr>
        <w:t>generadas</w:t>
      </w:r>
      <w:r>
        <w:rPr>
          <w:rFonts w:ascii="Times New Roman" w:hAnsi="Times New Roman"/>
          <w:spacing w:val="5"/>
        </w:rPr>
        <w:t xml:space="preserve"> </w:t>
      </w:r>
      <w:r>
        <w:rPr>
          <w:rFonts w:ascii="Times New Roman" w:hAnsi="Times New Roman"/>
          <w:spacing w:val="-1"/>
        </w:rPr>
        <w:t>por</w:t>
      </w:r>
      <w:r>
        <w:rPr>
          <w:rFonts w:ascii="Times New Roman" w:hAnsi="Times New Roman"/>
          <w:spacing w:val="7"/>
        </w:rPr>
        <w:t xml:space="preserve"> </w:t>
      </w:r>
      <w:r>
        <w:rPr>
          <w:rFonts w:ascii="Times New Roman" w:hAnsi="Times New Roman"/>
          <w:spacing w:val="-1"/>
        </w:rPr>
        <w:t>el</w:t>
      </w:r>
      <w:r>
        <w:rPr>
          <w:rFonts w:ascii="Times New Roman" w:hAnsi="Times New Roman"/>
          <w:spacing w:val="5"/>
        </w:rPr>
        <w:t xml:space="preserve"> </w:t>
      </w:r>
      <w:r>
        <w:rPr>
          <w:rFonts w:ascii="Times New Roman" w:hAnsi="Times New Roman"/>
          <w:spacing w:val="-1"/>
        </w:rPr>
        <w:t>ecosistema</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manglar</w:t>
      </w:r>
      <w:r>
        <w:rPr>
          <w:rFonts w:ascii="Times New Roman" w:hAnsi="Times New Roman"/>
          <w:spacing w:val="5"/>
        </w:rPr>
        <w:t xml:space="preserve"> </w:t>
      </w:r>
      <w:r>
        <w:rPr>
          <w:rFonts w:ascii="Times New Roman" w:hAnsi="Times New Roman"/>
        </w:rPr>
        <w:t>en</w:t>
      </w:r>
      <w:r>
        <w:rPr>
          <w:rFonts w:ascii="Times New Roman" w:hAnsi="Times New Roman"/>
          <w:spacing w:val="5"/>
        </w:rPr>
        <w:t xml:space="preserve"> </w:t>
      </w:r>
      <w:r>
        <w:rPr>
          <w:rFonts w:ascii="Times New Roman" w:hAnsi="Times New Roman"/>
          <w:spacing w:val="-1"/>
        </w:rPr>
        <w:t>marismas</w:t>
      </w:r>
      <w:r>
        <w:rPr>
          <w:rFonts w:ascii="Times New Roman" w:hAnsi="Times New Roman"/>
          <w:spacing w:val="7"/>
        </w:rPr>
        <w:t xml:space="preserve"> </w:t>
      </w:r>
      <w:r>
        <w:rPr>
          <w:rFonts w:ascii="Times New Roman" w:hAnsi="Times New Roman"/>
        </w:rPr>
        <w:t>nacionales,</w:t>
      </w:r>
      <w:r>
        <w:rPr>
          <w:rFonts w:ascii="Times New Roman" w:hAnsi="Times New Roman"/>
          <w:spacing w:val="4"/>
        </w:rPr>
        <w:t xml:space="preserve"> </w:t>
      </w:r>
      <w:r>
        <w:rPr>
          <w:rFonts w:ascii="Times New Roman" w:hAnsi="Times New Roman"/>
          <w:spacing w:val="-1"/>
        </w:rPr>
        <w:t>México.</w:t>
      </w:r>
      <w:r>
        <w:rPr>
          <w:rFonts w:ascii="Times New Roman" w:hAnsi="Times New Roman"/>
          <w:spacing w:val="9"/>
        </w:rPr>
        <w:t xml:space="preserve"> </w:t>
      </w:r>
      <w:r>
        <w:rPr>
          <w:rFonts w:ascii="Times New Roman" w:hAnsi="Times New Roman"/>
          <w:i/>
          <w:spacing w:val="-1"/>
        </w:rPr>
        <w:t>Pronatura</w:t>
      </w:r>
      <w:r>
        <w:rPr>
          <w:rFonts w:ascii="Times New Roman" w:hAnsi="Times New Roman"/>
          <w:i/>
          <w:spacing w:val="41"/>
        </w:rPr>
        <w:t xml:space="preserve"> </w:t>
      </w:r>
      <w:r>
        <w:rPr>
          <w:rFonts w:ascii="Times New Roman" w:hAnsi="Times New Roman"/>
          <w:i/>
          <w:spacing w:val="-1"/>
        </w:rPr>
        <w:t>Noroeste</w:t>
      </w:r>
      <w:r>
        <w:rPr>
          <w:rFonts w:ascii="Times New Roman" w:hAnsi="Times New Roman"/>
          <w:spacing w:val="-1"/>
        </w:rPr>
        <w:t>.</w:t>
      </w:r>
      <w:r>
        <w:rPr>
          <w:rFonts w:ascii="Times New Roman" w:hAnsi="Times New Roman"/>
          <w:spacing w:val="-1"/>
        </w:rPr>
        <w:tab/>
      </w:r>
      <w:proofErr w:type="gramStart"/>
      <w:r>
        <w:rPr>
          <w:rFonts w:ascii="Times New Roman" w:hAnsi="Times New Roman"/>
          <w:spacing w:val="-1"/>
        </w:rPr>
        <w:t>https</w:t>
      </w:r>
      <w:proofErr w:type="gramEnd"/>
      <w:r>
        <w:rPr>
          <w:rFonts w:ascii="Times New Roman" w:hAnsi="Times New Roman"/>
          <w:spacing w:val="-1"/>
        </w:rPr>
        <w:t>:</w:t>
      </w:r>
      <w:hyperlink r:id="rId105">
        <w:r>
          <w:rPr>
            <w:rFonts w:ascii="Times New Roman" w:hAnsi="Times New Roman"/>
            <w:spacing w:val="-1"/>
          </w:rPr>
          <w:t>//www.yumpu.com/es/document/read/14595091/valor-economico-de-las-</w:t>
        </w:r>
      </w:hyperlink>
      <w:r>
        <w:rPr>
          <w:rFonts w:ascii="Times New Roman" w:hAnsi="Times New Roman"/>
          <w:spacing w:val="57"/>
        </w:rPr>
        <w:t xml:space="preserve"> </w:t>
      </w:r>
      <w:r>
        <w:rPr>
          <w:rFonts w:ascii="Times New Roman" w:hAnsi="Times New Roman"/>
          <w:spacing w:val="-1"/>
        </w:rPr>
        <w:t>pesquerias-generadas-por-el-ecosistema-de</w:t>
      </w:r>
    </w:p>
    <w:p w:rsidR="000C6045" w:rsidRDefault="000C6045">
      <w:pPr>
        <w:jc w:val="both"/>
        <w:rPr>
          <w:rFonts w:ascii="Times New Roman" w:eastAsia="Times New Roman" w:hAnsi="Times New Roman" w:cs="Times New Roman"/>
        </w:rPr>
        <w:sectPr w:rsidR="000C6045">
          <w:headerReference w:type="default" r:id="rId106"/>
          <w:footerReference w:type="default" r:id="rId107"/>
          <w:pgSz w:w="11910" w:h="16840"/>
          <w:pgMar w:top="940" w:right="1300" w:bottom="1180" w:left="1300" w:header="741" w:footer="993"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9"/>
        <w:rPr>
          <w:rFonts w:ascii="Times New Roman" w:eastAsia="Times New Roman" w:hAnsi="Times New Roman" w:cs="Times New Roman"/>
          <w:sz w:val="20"/>
          <w:szCs w:val="20"/>
        </w:rPr>
      </w:pPr>
    </w:p>
    <w:p w:rsidR="000C6045" w:rsidRDefault="00091EDA">
      <w:pPr>
        <w:ind w:left="685" w:right="112" w:hanging="567"/>
        <w:jc w:val="both"/>
        <w:rPr>
          <w:rFonts w:ascii="Times New Roman" w:eastAsia="Times New Roman" w:hAnsi="Times New Roman" w:cs="Times New Roman"/>
        </w:rPr>
      </w:pPr>
      <w:r>
        <w:rPr>
          <w:rFonts w:ascii="Times New Roman" w:eastAsia="Times New Roman" w:hAnsi="Times New Roman" w:cs="Times New Roman"/>
          <w:spacing w:val="-1"/>
        </w:rPr>
        <w:t>De</w:t>
      </w:r>
      <w:r>
        <w:rPr>
          <w:rFonts w:ascii="Times New Roman" w:eastAsia="Times New Roman" w:hAnsi="Times New Roman" w:cs="Times New Roman"/>
          <w:spacing w:val="14"/>
        </w:rPr>
        <w:t xml:space="preserve"> </w:t>
      </w:r>
      <w:r>
        <w:rPr>
          <w:rFonts w:ascii="Times New Roman" w:eastAsia="Times New Roman" w:hAnsi="Times New Roman" w:cs="Times New Roman"/>
        </w:rPr>
        <w:t>la</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Peña,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Rojas,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9"/>
        </w:rPr>
        <w:t xml:space="preserve"> </w:t>
      </w:r>
      <w:r>
        <w:rPr>
          <w:rFonts w:ascii="Times New Roman" w:eastAsia="Times New Roman" w:hAnsi="Times New Roman" w:cs="Times New Roman"/>
        </w:rPr>
        <w:t>&amp;</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Peña,</w:t>
      </w:r>
      <w:r>
        <w:rPr>
          <w:rFonts w:ascii="Times New Roman" w:eastAsia="Times New Roman" w:hAnsi="Times New Roman" w:cs="Times New Roman"/>
          <w:spacing w:val="12"/>
        </w:rPr>
        <w:t xml:space="preserve"> </w:t>
      </w:r>
      <w:r>
        <w:rPr>
          <w:rFonts w:ascii="Times New Roman" w:eastAsia="Times New Roman" w:hAnsi="Times New Roman" w:cs="Times New Roman"/>
        </w:rPr>
        <w:t>M.</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(2010).</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Economic</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valuation</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mangrove</w:t>
      </w:r>
      <w:r>
        <w:rPr>
          <w:rFonts w:ascii="Times New Roman" w:eastAsia="Times New Roman" w:hAnsi="Times New Roman" w:cs="Times New Roman"/>
          <w:spacing w:val="14"/>
        </w:rPr>
        <w:t xml:space="preserve"> </w:t>
      </w:r>
      <w:r>
        <w:rPr>
          <w:rFonts w:ascii="Times New Roman" w:eastAsia="Times New Roman" w:hAnsi="Times New Roman" w:cs="Times New Roman"/>
        </w:rPr>
        <w:t>for</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carbon</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storage</w:t>
      </w:r>
      <w:r>
        <w:rPr>
          <w:rFonts w:ascii="Times New Roman" w:eastAsia="Times New Roman" w:hAnsi="Times New Roman" w:cs="Times New Roman"/>
          <w:spacing w:val="17"/>
        </w:rPr>
        <w:t xml:space="preserve"> </w:t>
      </w:r>
      <w:r>
        <w:rPr>
          <w:rFonts w:ascii="Times New Roman" w:eastAsia="Times New Roman" w:hAnsi="Times New Roman" w:cs="Times New Roman"/>
        </w:rPr>
        <w:t>in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Ciénaga</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Grande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Santa</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Marta.</w:t>
      </w:r>
      <w:r>
        <w:rPr>
          <w:rFonts w:ascii="Times New Roman" w:eastAsia="Times New Roman" w:hAnsi="Times New Roman" w:cs="Times New Roman"/>
          <w:spacing w:val="21"/>
        </w:rPr>
        <w:t xml:space="preserve"> </w:t>
      </w:r>
      <w:r>
        <w:rPr>
          <w:rFonts w:ascii="Times New Roman" w:eastAsia="Times New Roman" w:hAnsi="Times New Roman" w:cs="Times New Roman"/>
          <w:i/>
          <w:spacing w:val="-1"/>
        </w:rPr>
        <w:t>Clío</w:t>
      </w:r>
      <w:r>
        <w:rPr>
          <w:rFonts w:ascii="Times New Roman" w:eastAsia="Times New Roman" w:hAnsi="Times New Roman" w:cs="Times New Roman"/>
          <w:i/>
          <w:spacing w:val="14"/>
        </w:rPr>
        <w:t xml:space="preserve"> </w:t>
      </w:r>
      <w:r>
        <w:rPr>
          <w:rFonts w:ascii="Times New Roman" w:eastAsia="Times New Roman" w:hAnsi="Times New Roman" w:cs="Times New Roman"/>
          <w:i/>
          <w:spacing w:val="-1"/>
        </w:rPr>
        <w:t>América</w:t>
      </w:r>
      <w:r>
        <w:rPr>
          <w:rFonts w:ascii="Times New Roman" w:eastAsia="Times New Roman" w:hAnsi="Times New Roman" w:cs="Times New Roman"/>
          <w:spacing w:val="-1"/>
        </w:rPr>
        <w:t>,</w:t>
      </w:r>
      <w:r>
        <w:rPr>
          <w:rFonts w:ascii="Times New Roman" w:eastAsia="Times New Roman" w:hAnsi="Times New Roman" w:cs="Times New Roman"/>
          <w:spacing w:val="15"/>
        </w:rPr>
        <w:t xml:space="preserve"> </w:t>
      </w:r>
      <w:r>
        <w:rPr>
          <w:rFonts w:ascii="Times New Roman" w:eastAsia="Times New Roman" w:hAnsi="Times New Roman" w:cs="Times New Roman"/>
          <w:i/>
          <w:spacing w:val="-1"/>
        </w:rPr>
        <w:t>4</w:t>
      </w:r>
      <w:r>
        <w:rPr>
          <w:rFonts w:ascii="Times New Roman" w:eastAsia="Times New Roman" w:hAnsi="Times New Roman" w:cs="Times New Roman"/>
          <w:spacing w:val="-1"/>
        </w:rPr>
        <w:t>(7),</w:t>
      </w:r>
      <w:r>
        <w:rPr>
          <w:rFonts w:ascii="Times New Roman" w:eastAsia="Times New Roman" w:hAnsi="Times New Roman" w:cs="Times New Roman"/>
          <w:spacing w:val="14"/>
        </w:rPr>
        <w:t xml:space="preserve"> </w:t>
      </w:r>
      <w:r>
        <w:rPr>
          <w:rFonts w:ascii="Times New Roman" w:eastAsia="Times New Roman" w:hAnsi="Times New Roman" w:cs="Times New Roman"/>
        </w:rPr>
        <w:t>133</w:t>
      </w:r>
      <w:r>
        <w:rPr>
          <w:rFonts w:ascii="Times New Roman" w:eastAsia="Times New Roman" w:hAnsi="Times New Roman" w:cs="Times New Roman"/>
          <w:spacing w:val="16"/>
        </w:rPr>
        <w:t xml:space="preserve"> </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150.</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https://dialnet.unirioja.es/descarga/articulo/5114793.pdf</w:t>
      </w:r>
    </w:p>
    <w:p w:rsidR="000C6045" w:rsidRDefault="00091EDA">
      <w:pPr>
        <w:tabs>
          <w:tab w:val="left" w:pos="8074"/>
        </w:tabs>
        <w:ind w:left="685" w:right="112" w:hanging="567"/>
        <w:jc w:val="both"/>
        <w:rPr>
          <w:rFonts w:ascii="Times New Roman" w:eastAsia="Times New Roman" w:hAnsi="Times New Roman" w:cs="Times New Roman"/>
        </w:rPr>
      </w:pPr>
      <w:r>
        <w:rPr>
          <w:rFonts w:ascii="Times New Roman" w:hAnsi="Times New Roman"/>
          <w:spacing w:val="-1"/>
        </w:rPr>
        <w:t>Flores,</w:t>
      </w:r>
      <w:r>
        <w:rPr>
          <w:rFonts w:ascii="Times New Roman" w:hAnsi="Times New Roman"/>
          <w:spacing w:val="12"/>
        </w:rPr>
        <w:t xml:space="preserve"> </w:t>
      </w:r>
      <w:r>
        <w:rPr>
          <w:rFonts w:ascii="Times New Roman" w:hAnsi="Times New Roman"/>
        </w:rPr>
        <w:t>E.</w:t>
      </w:r>
      <w:r>
        <w:rPr>
          <w:rFonts w:ascii="Times New Roman" w:hAnsi="Times New Roman"/>
          <w:spacing w:val="9"/>
        </w:rPr>
        <w:t xml:space="preserve"> </w:t>
      </w:r>
      <w:r>
        <w:rPr>
          <w:rFonts w:ascii="Times New Roman" w:hAnsi="Times New Roman"/>
          <w:spacing w:val="-1"/>
        </w:rPr>
        <w:t>(2016).</w:t>
      </w:r>
      <w:r>
        <w:rPr>
          <w:rFonts w:ascii="Times New Roman" w:hAnsi="Times New Roman"/>
          <w:spacing w:val="9"/>
        </w:rPr>
        <w:t xml:space="preserve"> </w:t>
      </w:r>
      <w:r>
        <w:rPr>
          <w:rFonts w:ascii="Times New Roman" w:hAnsi="Times New Roman"/>
          <w:spacing w:val="-1"/>
        </w:rPr>
        <w:t>Criterios</w:t>
      </w:r>
      <w:r>
        <w:rPr>
          <w:rFonts w:ascii="Times New Roman" w:hAnsi="Times New Roman"/>
          <w:spacing w:val="10"/>
        </w:rPr>
        <w:t xml:space="preserve"> </w:t>
      </w:r>
      <w:r>
        <w:rPr>
          <w:rFonts w:ascii="Times New Roman" w:hAnsi="Times New Roman"/>
          <w:spacing w:val="-1"/>
        </w:rPr>
        <w:t>metodológicos</w:t>
      </w:r>
      <w:r>
        <w:rPr>
          <w:rFonts w:ascii="Times New Roman" w:hAnsi="Times New Roman"/>
          <w:spacing w:val="12"/>
        </w:rPr>
        <w:t xml:space="preserve"> </w:t>
      </w:r>
      <w:r>
        <w:rPr>
          <w:rFonts w:ascii="Times New Roman" w:hAnsi="Times New Roman"/>
          <w:spacing w:val="-2"/>
        </w:rPr>
        <w:t>para</w:t>
      </w:r>
      <w:r>
        <w:rPr>
          <w:rFonts w:ascii="Times New Roman" w:hAnsi="Times New Roman"/>
          <w:spacing w:val="10"/>
        </w:rPr>
        <w:t xml:space="preserve"> </w:t>
      </w:r>
      <w:r>
        <w:rPr>
          <w:rFonts w:ascii="Times New Roman" w:hAnsi="Times New Roman"/>
        </w:rPr>
        <w:t>la</w:t>
      </w:r>
      <w:r>
        <w:rPr>
          <w:rFonts w:ascii="Times New Roman" w:hAnsi="Times New Roman"/>
          <w:spacing w:val="12"/>
        </w:rPr>
        <w:t xml:space="preserve"> </w:t>
      </w:r>
      <w:r>
        <w:rPr>
          <w:rFonts w:ascii="Times New Roman" w:hAnsi="Times New Roman"/>
          <w:spacing w:val="-1"/>
        </w:rPr>
        <w:t>valoración.</w:t>
      </w:r>
      <w:r>
        <w:rPr>
          <w:rFonts w:ascii="Times New Roman" w:hAnsi="Times New Roman"/>
          <w:spacing w:val="17"/>
        </w:rPr>
        <w:t xml:space="preserve"> </w:t>
      </w:r>
      <w:r>
        <w:rPr>
          <w:rFonts w:ascii="Times New Roman" w:hAnsi="Times New Roman"/>
          <w:i/>
          <w:spacing w:val="-1"/>
        </w:rPr>
        <w:t>Universidad</w:t>
      </w:r>
      <w:r>
        <w:rPr>
          <w:rFonts w:ascii="Times New Roman" w:hAnsi="Times New Roman"/>
          <w:i/>
          <w:spacing w:val="12"/>
        </w:rPr>
        <w:t xml:space="preserve"> </w:t>
      </w:r>
      <w:r>
        <w:rPr>
          <w:rFonts w:ascii="Times New Roman" w:hAnsi="Times New Roman"/>
          <w:i/>
        </w:rPr>
        <w:t>de</w:t>
      </w:r>
      <w:r>
        <w:rPr>
          <w:rFonts w:ascii="Times New Roman" w:hAnsi="Times New Roman"/>
          <w:i/>
          <w:spacing w:val="10"/>
        </w:rPr>
        <w:t xml:space="preserve"> </w:t>
      </w:r>
      <w:r>
        <w:rPr>
          <w:rFonts w:ascii="Times New Roman" w:hAnsi="Times New Roman"/>
          <w:i/>
          <w:spacing w:val="-1"/>
        </w:rPr>
        <w:t>Guayaquil</w:t>
      </w:r>
      <w:r>
        <w:rPr>
          <w:rFonts w:ascii="Times New Roman" w:hAnsi="Times New Roman"/>
          <w:spacing w:val="-1"/>
        </w:rPr>
        <w:t>.</w:t>
      </w:r>
      <w:hyperlink r:id="rId108">
        <w:r>
          <w:rPr>
            <w:rFonts w:ascii="Times New Roman" w:hAnsi="Times New Roman"/>
            <w:spacing w:val="69"/>
          </w:rPr>
          <w:t xml:space="preserve"> </w:t>
        </w:r>
        <w:r>
          <w:rPr>
            <w:rFonts w:ascii="Times New Roman" w:hAnsi="Times New Roman"/>
            <w:spacing w:val="-1"/>
          </w:rPr>
          <w:t>http://repositorio.ug.edu.ec/bitstream/redug/22235/1/ESTUDIO</w:t>
        </w:r>
      </w:hyperlink>
      <w:r>
        <w:rPr>
          <w:rFonts w:ascii="Times New Roman" w:hAnsi="Times New Roman"/>
          <w:spacing w:val="-1"/>
        </w:rPr>
        <w:tab/>
        <w:t>MANGLAR</w:t>
      </w:r>
      <w:r>
        <w:rPr>
          <w:rFonts w:ascii="Times New Roman" w:hAnsi="Times New Roman"/>
          <w:spacing w:val="33"/>
        </w:rPr>
        <w:t xml:space="preserve"> </w:t>
      </w:r>
      <w:r>
        <w:rPr>
          <w:rFonts w:ascii="Times New Roman" w:hAnsi="Times New Roman"/>
          <w:spacing w:val="-1"/>
        </w:rPr>
        <w:t>REPOSITORIO.pdf</w:t>
      </w:r>
    </w:p>
    <w:p w:rsidR="000C6045" w:rsidRDefault="00091EDA">
      <w:pPr>
        <w:ind w:left="685" w:right="112" w:hanging="567"/>
        <w:jc w:val="both"/>
        <w:rPr>
          <w:rFonts w:ascii="Times New Roman" w:eastAsia="Times New Roman" w:hAnsi="Times New Roman" w:cs="Times New Roman"/>
        </w:rPr>
      </w:pPr>
      <w:r>
        <w:rPr>
          <w:rFonts w:ascii="Times New Roman" w:hAnsi="Times New Roman"/>
          <w:spacing w:val="-1"/>
        </w:rPr>
        <w:t>Flores,</w:t>
      </w:r>
      <w:r>
        <w:rPr>
          <w:rFonts w:ascii="Times New Roman" w:hAnsi="Times New Roman"/>
          <w:spacing w:val="53"/>
        </w:rPr>
        <w:t xml:space="preserve"> </w:t>
      </w:r>
      <w:r>
        <w:rPr>
          <w:rFonts w:ascii="Times New Roman" w:hAnsi="Times New Roman"/>
        </w:rPr>
        <w:t>V.</w:t>
      </w:r>
      <w:r>
        <w:rPr>
          <w:rFonts w:ascii="Times New Roman" w:hAnsi="Times New Roman"/>
          <w:spacing w:val="52"/>
        </w:rPr>
        <w:t xml:space="preserve"> </w:t>
      </w:r>
      <w:r>
        <w:rPr>
          <w:rFonts w:ascii="Times New Roman" w:hAnsi="Times New Roman"/>
          <w:spacing w:val="-1"/>
        </w:rPr>
        <w:t>(2015).</w:t>
      </w:r>
      <w:r>
        <w:rPr>
          <w:rFonts w:ascii="Times New Roman" w:hAnsi="Times New Roman"/>
          <w:spacing w:val="52"/>
        </w:rPr>
        <w:t xml:space="preserve"> </w:t>
      </w:r>
      <w:r>
        <w:rPr>
          <w:rFonts w:ascii="Times New Roman" w:hAnsi="Times New Roman"/>
          <w:spacing w:val="-1"/>
        </w:rPr>
        <w:t>Manual</w:t>
      </w:r>
      <w:r>
        <w:rPr>
          <w:rFonts w:ascii="Times New Roman" w:hAnsi="Times New Roman"/>
          <w:spacing w:val="54"/>
        </w:rPr>
        <w:t xml:space="preserve"> </w:t>
      </w:r>
      <w:r>
        <w:rPr>
          <w:rFonts w:ascii="Times New Roman" w:hAnsi="Times New Roman"/>
        </w:rPr>
        <w:t xml:space="preserve">de </w:t>
      </w:r>
      <w:r>
        <w:rPr>
          <w:rFonts w:ascii="Times New Roman" w:hAnsi="Times New Roman"/>
          <w:spacing w:val="-1"/>
        </w:rPr>
        <w:t>Prácticas</w:t>
      </w:r>
      <w:r>
        <w:rPr>
          <w:rFonts w:ascii="Times New Roman" w:hAnsi="Times New Roman"/>
          <w:spacing w:val="53"/>
        </w:rPr>
        <w:t xml:space="preserve"> </w:t>
      </w:r>
      <w:r>
        <w:rPr>
          <w:rFonts w:ascii="Times New Roman" w:hAnsi="Times New Roman"/>
        </w:rPr>
        <w:t>de</w:t>
      </w:r>
      <w:r>
        <w:rPr>
          <w:rFonts w:ascii="Times New Roman" w:hAnsi="Times New Roman"/>
          <w:spacing w:val="53"/>
        </w:rPr>
        <w:t xml:space="preserve"> </w:t>
      </w:r>
      <w:r>
        <w:rPr>
          <w:rFonts w:ascii="Times New Roman" w:hAnsi="Times New Roman"/>
          <w:spacing w:val="-1"/>
        </w:rPr>
        <w:t>Fotointerpretación.</w:t>
      </w:r>
      <w:r>
        <w:rPr>
          <w:rFonts w:ascii="Times New Roman" w:hAnsi="Times New Roman"/>
          <w:spacing w:val="3"/>
        </w:rPr>
        <w:t xml:space="preserve"> </w:t>
      </w:r>
      <w:r>
        <w:rPr>
          <w:rFonts w:ascii="Times New Roman" w:hAnsi="Times New Roman"/>
          <w:i/>
          <w:spacing w:val="-1"/>
        </w:rPr>
        <w:t>Universidad</w:t>
      </w:r>
      <w:r>
        <w:rPr>
          <w:rFonts w:ascii="Times New Roman" w:hAnsi="Times New Roman"/>
          <w:i/>
        </w:rPr>
        <w:t xml:space="preserve"> de</w:t>
      </w:r>
      <w:r>
        <w:rPr>
          <w:rFonts w:ascii="Times New Roman" w:hAnsi="Times New Roman"/>
          <w:i/>
          <w:spacing w:val="53"/>
        </w:rPr>
        <w:t xml:space="preserve"> </w:t>
      </w:r>
      <w:r>
        <w:rPr>
          <w:rFonts w:ascii="Times New Roman" w:hAnsi="Times New Roman"/>
          <w:i/>
          <w:spacing w:val="-1"/>
        </w:rPr>
        <w:t>Guanajuato</w:t>
      </w:r>
      <w:r>
        <w:rPr>
          <w:rFonts w:ascii="Times New Roman" w:hAnsi="Times New Roman"/>
          <w:spacing w:val="-1"/>
        </w:rPr>
        <w:t>.</w:t>
      </w:r>
      <w:hyperlink r:id="rId109">
        <w:r>
          <w:rPr>
            <w:rFonts w:ascii="Times New Roman" w:hAnsi="Times New Roman"/>
            <w:spacing w:val="61"/>
          </w:rPr>
          <w:t xml:space="preserve"> </w:t>
        </w:r>
        <w:r>
          <w:rPr>
            <w:rFonts w:ascii="Times New Roman" w:hAnsi="Times New Roman"/>
            <w:spacing w:val="-1"/>
          </w:rPr>
          <w:t>http://www.di.ugto.mx/images/produccion_academica_2015/MANUAL</w:t>
        </w:r>
      </w:hyperlink>
      <w:r>
        <w:rPr>
          <w:rFonts w:ascii="Times New Roman" w:hAnsi="Times New Roman"/>
          <w:spacing w:val="4"/>
        </w:rPr>
        <w:t xml:space="preserve"> </w:t>
      </w:r>
      <w:r>
        <w:rPr>
          <w:rFonts w:ascii="Times New Roman" w:hAnsi="Times New Roman"/>
          <w:spacing w:val="-1"/>
        </w:rPr>
        <w:t>DE</w:t>
      </w:r>
      <w:r>
        <w:rPr>
          <w:rFonts w:ascii="Times New Roman" w:hAnsi="Times New Roman"/>
          <w:spacing w:val="4"/>
        </w:rPr>
        <w:t xml:space="preserve"> </w:t>
      </w:r>
      <w:r>
        <w:rPr>
          <w:rFonts w:ascii="Times New Roman" w:hAnsi="Times New Roman"/>
          <w:spacing w:val="-2"/>
        </w:rPr>
        <w:t>PRÁCTICAS</w:t>
      </w:r>
      <w:r>
        <w:rPr>
          <w:rFonts w:ascii="Times New Roman" w:hAnsi="Times New Roman"/>
          <w:spacing w:val="4"/>
        </w:rPr>
        <w:t xml:space="preserve"> </w:t>
      </w:r>
      <w:r>
        <w:rPr>
          <w:rFonts w:ascii="Times New Roman" w:hAnsi="Times New Roman"/>
          <w:spacing w:val="-1"/>
        </w:rPr>
        <w:t>DE</w:t>
      </w:r>
      <w:r>
        <w:rPr>
          <w:rFonts w:ascii="Times New Roman" w:hAnsi="Times New Roman"/>
          <w:spacing w:val="47"/>
        </w:rPr>
        <w:t xml:space="preserve"> </w:t>
      </w:r>
      <w:r>
        <w:rPr>
          <w:rFonts w:ascii="Times New Roman" w:hAnsi="Times New Roman"/>
          <w:spacing w:val="-1"/>
        </w:rPr>
        <w:t>FOTOINTERPRETACION.pdf</w:t>
      </w:r>
    </w:p>
    <w:p w:rsidR="000C6045" w:rsidRDefault="00091EDA">
      <w:pPr>
        <w:spacing w:before="1" w:line="252" w:lineRule="exact"/>
        <w:ind w:left="118"/>
        <w:rPr>
          <w:rFonts w:ascii="Times New Roman" w:eastAsia="Times New Roman" w:hAnsi="Times New Roman" w:cs="Times New Roman"/>
        </w:rPr>
      </w:pPr>
      <w:r>
        <w:rPr>
          <w:rFonts w:ascii="Times New Roman" w:hAnsi="Times New Roman"/>
          <w:spacing w:val="-1"/>
        </w:rPr>
        <w:t>Gordillo,</w:t>
      </w:r>
      <w:r>
        <w:rPr>
          <w:rFonts w:ascii="Times New Roman" w:hAnsi="Times New Roman"/>
          <w:spacing w:val="4"/>
        </w:rPr>
        <w:t xml:space="preserve"> </w:t>
      </w:r>
      <w:r>
        <w:rPr>
          <w:rFonts w:ascii="Times New Roman" w:hAnsi="Times New Roman"/>
          <w:spacing w:val="-2"/>
        </w:rPr>
        <w:t>I.,</w:t>
      </w:r>
      <w:r>
        <w:rPr>
          <w:rFonts w:ascii="Times New Roman" w:hAnsi="Times New Roman"/>
          <w:spacing w:val="7"/>
        </w:rPr>
        <w:t xml:space="preserve"> </w:t>
      </w:r>
      <w:r>
        <w:rPr>
          <w:rFonts w:ascii="Times New Roman" w:hAnsi="Times New Roman"/>
          <w:spacing w:val="-1"/>
        </w:rPr>
        <w:t>Quezada,</w:t>
      </w:r>
      <w:r>
        <w:rPr>
          <w:rFonts w:ascii="Times New Roman" w:hAnsi="Times New Roman"/>
          <w:spacing w:val="7"/>
        </w:rPr>
        <w:t xml:space="preserve"> </w:t>
      </w:r>
      <w:r>
        <w:rPr>
          <w:rFonts w:ascii="Times New Roman" w:hAnsi="Times New Roman"/>
          <w:spacing w:val="-1"/>
        </w:rPr>
        <w:t>C.,</w:t>
      </w:r>
      <w:r>
        <w:rPr>
          <w:rFonts w:ascii="Times New Roman" w:hAnsi="Times New Roman"/>
          <w:spacing w:val="4"/>
        </w:rPr>
        <w:t xml:space="preserve"> </w:t>
      </w:r>
      <w:r>
        <w:rPr>
          <w:rFonts w:ascii="Times New Roman" w:hAnsi="Times New Roman"/>
        </w:rPr>
        <w:t>&amp;</w:t>
      </w:r>
      <w:r>
        <w:rPr>
          <w:rFonts w:ascii="Times New Roman" w:hAnsi="Times New Roman"/>
          <w:spacing w:val="5"/>
        </w:rPr>
        <w:t xml:space="preserve"> </w:t>
      </w:r>
      <w:r>
        <w:rPr>
          <w:rFonts w:ascii="Times New Roman" w:hAnsi="Times New Roman"/>
          <w:spacing w:val="-1"/>
        </w:rPr>
        <w:t>Brito,</w:t>
      </w:r>
      <w:r>
        <w:rPr>
          <w:rFonts w:ascii="Times New Roman" w:hAnsi="Times New Roman"/>
          <w:spacing w:val="7"/>
        </w:rPr>
        <w:t xml:space="preserve"> </w:t>
      </w:r>
      <w:r>
        <w:rPr>
          <w:rFonts w:ascii="Times New Roman" w:hAnsi="Times New Roman"/>
        </w:rPr>
        <w:t>L.</w:t>
      </w:r>
      <w:r>
        <w:rPr>
          <w:rFonts w:ascii="Times New Roman" w:hAnsi="Times New Roman"/>
          <w:spacing w:val="4"/>
        </w:rPr>
        <w:t xml:space="preserve"> </w:t>
      </w:r>
      <w:r>
        <w:rPr>
          <w:rFonts w:ascii="Times New Roman" w:hAnsi="Times New Roman"/>
          <w:spacing w:val="-1"/>
        </w:rPr>
        <w:t>(2015).</w:t>
      </w:r>
      <w:r>
        <w:rPr>
          <w:rFonts w:ascii="Times New Roman" w:hAnsi="Times New Roman"/>
          <w:spacing w:val="4"/>
        </w:rPr>
        <w:t xml:space="preserve"> </w:t>
      </w:r>
      <w:r>
        <w:rPr>
          <w:rFonts w:ascii="Times New Roman" w:hAnsi="Times New Roman"/>
          <w:spacing w:val="-1"/>
        </w:rPr>
        <w:t>Plan</w:t>
      </w:r>
      <w:r>
        <w:rPr>
          <w:rFonts w:ascii="Times New Roman" w:hAnsi="Times New Roman"/>
          <w:spacing w:val="7"/>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1"/>
        </w:rPr>
        <w:t>desarrollo</w:t>
      </w:r>
      <w:r>
        <w:rPr>
          <w:rFonts w:ascii="Times New Roman" w:hAnsi="Times New Roman"/>
          <w:spacing w:val="7"/>
        </w:rPr>
        <w:t xml:space="preserve"> </w:t>
      </w:r>
      <w:r>
        <w:rPr>
          <w:rFonts w:ascii="Times New Roman" w:hAnsi="Times New Roman"/>
        </w:rPr>
        <w:t>y</w:t>
      </w:r>
      <w:r>
        <w:rPr>
          <w:rFonts w:ascii="Times New Roman" w:hAnsi="Times New Roman"/>
          <w:spacing w:val="4"/>
        </w:rPr>
        <w:t xml:space="preserve"> </w:t>
      </w:r>
      <w:r>
        <w:rPr>
          <w:rFonts w:ascii="Times New Roman" w:hAnsi="Times New Roman"/>
          <w:spacing w:val="-1"/>
        </w:rPr>
        <w:t>ordenamiento</w:t>
      </w:r>
      <w:r>
        <w:rPr>
          <w:rFonts w:ascii="Times New Roman" w:hAnsi="Times New Roman"/>
          <w:spacing w:val="4"/>
        </w:rPr>
        <w:t xml:space="preserve"> </w:t>
      </w:r>
      <w:r>
        <w:rPr>
          <w:rFonts w:ascii="Times New Roman" w:hAnsi="Times New Roman"/>
          <w:spacing w:val="-1"/>
        </w:rPr>
        <w:t>territorial</w:t>
      </w:r>
      <w:r>
        <w:rPr>
          <w:rFonts w:ascii="Times New Roman" w:hAnsi="Times New Roman"/>
          <w:spacing w:val="8"/>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1"/>
        </w:rPr>
        <w:t>Jambelí.</w:t>
      </w:r>
    </w:p>
    <w:p w:rsidR="000C6045" w:rsidRDefault="00091EDA">
      <w:pPr>
        <w:spacing w:line="252" w:lineRule="exact"/>
        <w:ind w:left="118" w:firstLine="566"/>
        <w:rPr>
          <w:rFonts w:ascii="Times New Roman" w:eastAsia="Times New Roman" w:hAnsi="Times New Roman" w:cs="Times New Roman"/>
        </w:rPr>
      </w:pPr>
      <w:r>
        <w:rPr>
          <w:rFonts w:ascii="Times New Roman" w:hAnsi="Times New Roman"/>
          <w:i/>
          <w:spacing w:val="-1"/>
        </w:rPr>
        <w:t>Universidad</w:t>
      </w:r>
      <w:r>
        <w:rPr>
          <w:rFonts w:ascii="Times New Roman" w:hAnsi="Times New Roman"/>
          <w:i/>
        </w:rPr>
        <w:t xml:space="preserve"> </w:t>
      </w:r>
      <w:r>
        <w:rPr>
          <w:rFonts w:ascii="Times New Roman" w:hAnsi="Times New Roman"/>
          <w:i/>
          <w:spacing w:val="-1"/>
        </w:rPr>
        <w:t>Técnica</w:t>
      </w:r>
      <w:r>
        <w:rPr>
          <w:rFonts w:ascii="Times New Roman" w:hAnsi="Times New Roman"/>
          <w:i/>
        </w:rPr>
        <w:t xml:space="preserve"> de</w:t>
      </w:r>
      <w:r>
        <w:rPr>
          <w:rFonts w:ascii="Times New Roman" w:hAnsi="Times New Roman"/>
          <w:i/>
          <w:spacing w:val="-2"/>
        </w:rPr>
        <w:t xml:space="preserve"> </w:t>
      </w:r>
      <w:r>
        <w:rPr>
          <w:rFonts w:ascii="Times New Roman" w:hAnsi="Times New Roman"/>
          <w:i/>
        </w:rPr>
        <w:t>Machala</w:t>
      </w:r>
      <w:r>
        <w:rPr>
          <w:rFonts w:ascii="Times New Roman" w:hAnsi="Times New Roman"/>
        </w:rPr>
        <w:t>.</w:t>
      </w:r>
      <w:r>
        <w:rPr>
          <w:rFonts w:ascii="Times New Roman" w:hAnsi="Times New Roman"/>
          <w:spacing w:val="-3"/>
        </w:rPr>
        <w:t xml:space="preserve"> </w:t>
      </w:r>
      <w:hyperlink r:id="rId110">
        <w:r>
          <w:rPr>
            <w:rFonts w:ascii="Times New Roman" w:hAnsi="Times New Roman"/>
            <w:spacing w:val="-1"/>
          </w:rPr>
          <w:t>http://repositorio.utmachala.edu.ec/handle/48000/6755</w:t>
        </w:r>
      </w:hyperlink>
    </w:p>
    <w:p w:rsidR="000C6045" w:rsidRDefault="00091EDA">
      <w:pPr>
        <w:tabs>
          <w:tab w:val="left" w:pos="2251"/>
          <w:tab w:val="left" w:pos="3929"/>
          <w:tab w:val="left" w:pos="5023"/>
          <w:tab w:val="left" w:pos="6837"/>
          <w:tab w:val="right" w:pos="9192"/>
        </w:tabs>
        <w:spacing w:before="119"/>
        <w:ind w:left="685" w:right="112" w:hanging="567"/>
        <w:jc w:val="both"/>
        <w:rPr>
          <w:rFonts w:ascii="Times New Roman" w:eastAsia="Times New Roman" w:hAnsi="Times New Roman" w:cs="Times New Roman"/>
        </w:rPr>
      </w:pPr>
      <w:r>
        <w:rPr>
          <w:rFonts w:ascii="Times New Roman" w:eastAsia="Times New Roman" w:hAnsi="Times New Roman" w:cs="Times New Roman"/>
          <w:spacing w:val="-1"/>
        </w:rPr>
        <w:t>Herrera,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9"/>
        </w:rPr>
        <w:t xml:space="preserve"> </w:t>
      </w:r>
      <w:r>
        <w:rPr>
          <w:rFonts w:ascii="Times New Roman" w:eastAsia="Times New Roman" w:hAnsi="Times New Roman" w:cs="Times New Roman"/>
        </w:rPr>
        <w:t>&amp;</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Carbal,</w:t>
      </w:r>
      <w:r>
        <w:rPr>
          <w:rFonts w:ascii="Times New Roman" w:eastAsia="Times New Roman" w:hAnsi="Times New Roman" w:cs="Times New Roman"/>
          <w:spacing w:val="7"/>
        </w:rPr>
        <w:t xml:space="preserve"> </w:t>
      </w:r>
      <w:r>
        <w:rPr>
          <w:rFonts w:ascii="Times New Roman" w:eastAsia="Times New Roman" w:hAnsi="Times New Roman" w:cs="Times New Roman"/>
        </w:rPr>
        <w:t>J.</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(2015).</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Valoración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económica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integral</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rPr>
        <w:t>los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bienes</w:t>
      </w:r>
      <w:r>
        <w:rPr>
          <w:rFonts w:ascii="Times New Roman" w:eastAsia="Times New Roman" w:hAnsi="Times New Roman" w:cs="Times New Roman"/>
          <w:spacing w:val="10"/>
        </w:rPr>
        <w:t xml:space="preserve"> </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servicios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ambientales</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ofertados</w:t>
      </w:r>
      <w:r>
        <w:rPr>
          <w:rFonts w:ascii="Times New Roman" w:eastAsia="Times New Roman" w:hAnsi="Times New Roman" w:cs="Times New Roman"/>
          <w:spacing w:val="-7"/>
        </w:rPr>
        <w:t xml:space="preserve"> </w:t>
      </w:r>
      <w:r>
        <w:rPr>
          <w:rFonts w:ascii="Times New Roman" w:eastAsia="Times New Roman" w:hAnsi="Times New Roman" w:cs="Times New Roman"/>
        </w:rPr>
        <w:t>por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ecosistema</w:t>
      </w:r>
      <w:r>
        <w:rPr>
          <w:rFonts w:ascii="Times New Roman" w:eastAsia="Times New Roman" w:hAnsi="Times New Roman" w:cs="Times New Roman"/>
          <w:spacing w:val="-7"/>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manglar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ubicado</w:t>
      </w:r>
      <w:r>
        <w:rPr>
          <w:rFonts w:ascii="Times New Roman" w:eastAsia="Times New Roman" w:hAnsi="Times New Roman" w:cs="Times New Roman"/>
          <w:spacing w:val="-8"/>
        </w:rPr>
        <w:t xml:space="preserve"> </w:t>
      </w:r>
      <w:r>
        <w:rPr>
          <w:rFonts w:ascii="Times New Roman" w:eastAsia="Times New Roman" w:hAnsi="Times New Roman" w:cs="Times New Roman"/>
        </w:rPr>
        <w:t>en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Ciénaga</w:t>
      </w:r>
      <w:r>
        <w:rPr>
          <w:rFonts w:ascii="Times New Roman" w:eastAsia="Times New Roman" w:hAnsi="Times New Roman" w:cs="Times New Roman"/>
          <w:spacing w:val="-7"/>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Virgen.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Cartagena-Colombia.</w:t>
      </w:r>
      <w:r>
        <w:rPr>
          <w:rFonts w:ascii="Times New Roman" w:eastAsia="Times New Roman" w:hAnsi="Times New Roman" w:cs="Times New Roman"/>
          <w:spacing w:val="53"/>
        </w:rPr>
        <w:t xml:space="preserve"> </w:t>
      </w:r>
      <w:r>
        <w:rPr>
          <w:rFonts w:ascii="Times New Roman" w:eastAsia="Times New Roman" w:hAnsi="Times New Roman" w:cs="Times New Roman"/>
          <w:i/>
        </w:rPr>
        <w:t>Saber,</w:t>
      </w:r>
      <w:r>
        <w:rPr>
          <w:rFonts w:ascii="Times New Roman" w:eastAsia="Times New Roman" w:hAnsi="Times New Roman" w:cs="Times New Roman"/>
          <w:i/>
        </w:rPr>
        <w:tab/>
      </w:r>
      <w:r>
        <w:rPr>
          <w:rFonts w:ascii="Times New Roman" w:eastAsia="Times New Roman" w:hAnsi="Times New Roman" w:cs="Times New Roman"/>
          <w:i/>
          <w:spacing w:val="-1"/>
        </w:rPr>
        <w:t>Ciencia</w:t>
      </w:r>
      <w:r>
        <w:rPr>
          <w:rFonts w:ascii="Times New Roman" w:eastAsia="Times New Roman" w:hAnsi="Times New Roman" w:cs="Times New Roman"/>
          <w:i/>
          <w:spacing w:val="-1"/>
        </w:rPr>
        <w:tab/>
      </w:r>
      <w:r>
        <w:rPr>
          <w:rFonts w:ascii="Times New Roman" w:eastAsia="Times New Roman" w:hAnsi="Times New Roman" w:cs="Times New Roman"/>
          <w:i/>
          <w:w w:val="95"/>
        </w:rPr>
        <w:t>y</w:t>
      </w:r>
      <w:r>
        <w:rPr>
          <w:rFonts w:ascii="Times New Roman" w:eastAsia="Times New Roman" w:hAnsi="Times New Roman" w:cs="Times New Roman"/>
          <w:i/>
          <w:w w:val="95"/>
        </w:rPr>
        <w:tab/>
        <w:t>Libertad</w:t>
      </w:r>
      <w:r>
        <w:rPr>
          <w:rFonts w:ascii="Times New Roman" w:eastAsia="Times New Roman" w:hAnsi="Times New Roman" w:cs="Times New Roman"/>
          <w:w w:val="95"/>
        </w:rPr>
        <w:t>,</w:t>
      </w:r>
      <w:r>
        <w:rPr>
          <w:rFonts w:ascii="Times New Roman" w:eastAsia="Times New Roman" w:hAnsi="Times New Roman" w:cs="Times New Roman"/>
          <w:w w:val="95"/>
        </w:rPr>
        <w:tab/>
      </w:r>
      <w:r>
        <w:rPr>
          <w:rFonts w:ascii="Times New Roman" w:eastAsia="Times New Roman" w:hAnsi="Times New Roman" w:cs="Times New Roman"/>
          <w:i/>
          <w:spacing w:val="-1"/>
        </w:rPr>
        <w:t>10</w:t>
      </w:r>
      <w:r>
        <w:rPr>
          <w:rFonts w:ascii="Times New Roman" w:eastAsia="Times New Roman" w:hAnsi="Times New Roman" w:cs="Times New Roman"/>
          <w:spacing w:val="-1"/>
        </w:rPr>
        <w:t>(1),</w:t>
      </w:r>
      <w:r>
        <w:rPr>
          <w:rFonts w:ascii="Times New Roman" w:eastAsia="Times New Roman" w:hAnsi="Times New Roman" w:cs="Times New Roman"/>
          <w:spacing w:val="-1"/>
        </w:rPr>
        <w:tab/>
      </w:r>
      <w:r>
        <w:rPr>
          <w:rFonts w:ascii="Times New Roman" w:eastAsia="Times New Roman" w:hAnsi="Times New Roman" w:cs="Times New Roman"/>
        </w:rPr>
        <w:t>125–146.</w:t>
      </w:r>
    </w:p>
    <w:p w:rsidR="000C6045" w:rsidRDefault="00091EDA">
      <w:pPr>
        <w:spacing w:before="1" w:line="253" w:lineRule="exact"/>
        <w:ind w:left="685"/>
        <w:rPr>
          <w:rFonts w:ascii="Times New Roman" w:eastAsia="Times New Roman" w:hAnsi="Times New Roman" w:cs="Times New Roman"/>
        </w:rPr>
      </w:pPr>
      <w:r>
        <w:rPr>
          <w:rFonts w:ascii="Times New Roman"/>
          <w:spacing w:val="-1"/>
        </w:rPr>
        <w:t>https://revistas.unilibre.edu.co/index.php/saber/article/view/918/710</w:t>
      </w:r>
    </w:p>
    <w:p w:rsidR="000C6045" w:rsidRDefault="00091EDA">
      <w:pPr>
        <w:ind w:left="685" w:right="115" w:hanging="567"/>
        <w:jc w:val="both"/>
        <w:rPr>
          <w:rFonts w:ascii="Times New Roman" w:eastAsia="Times New Roman" w:hAnsi="Times New Roman" w:cs="Times New Roman"/>
        </w:rPr>
      </w:pPr>
      <w:r>
        <w:rPr>
          <w:rFonts w:ascii="Times New Roman" w:hAnsi="Times New Roman"/>
          <w:spacing w:val="-1"/>
        </w:rPr>
        <w:t>IPCC.</w:t>
      </w:r>
      <w:r>
        <w:rPr>
          <w:rFonts w:ascii="Times New Roman" w:hAnsi="Times New Roman"/>
          <w:spacing w:val="-3"/>
        </w:rPr>
        <w:t xml:space="preserve"> </w:t>
      </w:r>
      <w:r>
        <w:rPr>
          <w:rFonts w:ascii="Times New Roman" w:hAnsi="Times New Roman"/>
        </w:rPr>
        <w:t>(2007).</w:t>
      </w:r>
      <w:r>
        <w:rPr>
          <w:rFonts w:ascii="Times New Roman" w:hAnsi="Times New Roman"/>
          <w:spacing w:val="-3"/>
        </w:rPr>
        <w:t xml:space="preserve"> </w:t>
      </w:r>
      <w:r>
        <w:rPr>
          <w:rFonts w:ascii="Times New Roman" w:hAnsi="Times New Roman"/>
          <w:spacing w:val="-1"/>
        </w:rPr>
        <w:t>Cambio</w:t>
      </w:r>
      <w:r>
        <w:rPr>
          <w:rFonts w:ascii="Times New Roman" w:hAnsi="Times New Roman"/>
          <w:spacing w:val="-3"/>
        </w:rPr>
        <w:t xml:space="preserve"> </w:t>
      </w:r>
      <w:r>
        <w:rPr>
          <w:rFonts w:ascii="Times New Roman" w:hAnsi="Times New Roman"/>
          <w:spacing w:val="-1"/>
        </w:rPr>
        <w:t>Climático</w:t>
      </w:r>
      <w:r>
        <w:rPr>
          <w:rFonts w:ascii="Times New Roman" w:hAnsi="Times New Roman"/>
          <w:spacing w:val="-2"/>
        </w:rPr>
        <w:t xml:space="preserve"> Informe </w:t>
      </w:r>
      <w:r>
        <w:rPr>
          <w:rFonts w:ascii="Times New Roman" w:hAnsi="Times New Roman"/>
        </w:rPr>
        <w:t>de</w:t>
      </w:r>
      <w:r>
        <w:rPr>
          <w:rFonts w:ascii="Times New Roman" w:hAnsi="Times New Roman"/>
          <w:spacing w:val="-2"/>
        </w:rPr>
        <w:t xml:space="preserve"> </w:t>
      </w:r>
      <w:r>
        <w:rPr>
          <w:rFonts w:ascii="Times New Roman" w:hAnsi="Times New Roman"/>
          <w:spacing w:val="-1"/>
        </w:rPr>
        <w:t>Síntesis.</w:t>
      </w:r>
      <w:r>
        <w:rPr>
          <w:rFonts w:ascii="Times New Roman" w:hAnsi="Times New Roman"/>
          <w:spacing w:val="-3"/>
        </w:rPr>
        <w:t xml:space="preserve"> </w:t>
      </w:r>
      <w:r>
        <w:rPr>
          <w:rFonts w:ascii="Times New Roman" w:hAnsi="Times New Roman"/>
          <w:i/>
          <w:spacing w:val="-1"/>
        </w:rPr>
        <w:t>Grupo</w:t>
      </w:r>
      <w:r>
        <w:rPr>
          <w:rFonts w:ascii="Times New Roman" w:hAnsi="Times New Roman"/>
          <w:i/>
          <w:spacing w:val="-2"/>
        </w:rPr>
        <w:t xml:space="preserve"> </w:t>
      </w:r>
      <w:r>
        <w:rPr>
          <w:rFonts w:ascii="Times New Roman" w:hAnsi="Times New Roman"/>
          <w:i/>
          <w:spacing w:val="-1"/>
        </w:rPr>
        <w:t>Intergubernamental</w:t>
      </w:r>
      <w:r>
        <w:rPr>
          <w:rFonts w:ascii="Times New Roman" w:hAnsi="Times New Roman"/>
          <w:i/>
          <w:spacing w:val="-4"/>
        </w:rPr>
        <w:t xml:space="preserve"> </w:t>
      </w:r>
      <w:r>
        <w:rPr>
          <w:rFonts w:ascii="Times New Roman" w:hAnsi="Times New Roman"/>
          <w:i/>
        </w:rPr>
        <w:t>de</w:t>
      </w:r>
      <w:r>
        <w:rPr>
          <w:rFonts w:ascii="Times New Roman" w:hAnsi="Times New Roman"/>
          <w:i/>
          <w:spacing w:val="-2"/>
        </w:rPr>
        <w:t xml:space="preserve"> </w:t>
      </w:r>
      <w:r>
        <w:rPr>
          <w:rFonts w:ascii="Times New Roman" w:hAnsi="Times New Roman"/>
          <w:i/>
          <w:spacing w:val="-1"/>
        </w:rPr>
        <w:t>Expertos</w:t>
      </w:r>
      <w:r>
        <w:rPr>
          <w:rFonts w:ascii="Times New Roman" w:hAnsi="Times New Roman"/>
          <w:i/>
          <w:spacing w:val="-2"/>
        </w:rPr>
        <w:t xml:space="preserve"> </w:t>
      </w:r>
      <w:r>
        <w:rPr>
          <w:rFonts w:ascii="Times New Roman" w:hAnsi="Times New Roman"/>
          <w:i/>
          <w:spacing w:val="-1"/>
        </w:rPr>
        <w:t>Sobre</w:t>
      </w:r>
      <w:r>
        <w:rPr>
          <w:rFonts w:ascii="Times New Roman" w:hAnsi="Times New Roman"/>
          <w:i/>
          <w:spacing w:val="-2"/>
        </w:rPr>
        <w:t xml:space="preserve"> El</w:t>
      </w:r>
      <w:r>
        <w:rPr>
          <w:rFonts w:ascii="Times New Roman" w:hAnsi="Times New Roman"/>
          <w:i/>
          <w:spacing w:val="63"/>
        </w:rPr>
        <w:t xml:space="preserve"> </w:t>
      </w:r>
      <w:r>
        <w:rPr>
          <w:rFonts w:ascii="Times New Roman" w:hAnsi="Times New Roman"/>
          <w:i/>
          <w:spacing w:val="-1"/>
        </w:rPr>
        <w:t>Cambio</w:t>
      </w:r>
      <w:r>
        <w:rPr>
          <w:rFonts w:ascii="Times New Roman" w:hAnsi="Times New Roman"/>
          <w:i/>
        </w:rPr>
        <w:t xml:space="preserve"> </w:t>
      </w:r>
      <w:r>
        <w:rPr>
          <w:rFonts w:ascii="Times New Roman" w:hAnsi="Times New Roman"/>
          <w:i/>
          <w:spacing w:val="-1"/>
        </w:rPr>
        <w:t>Climático.</w:t>
      </w:r>
      <w:r>
        <w:rPr>
          <w:rFonts w:ascii="Times New Roman" w:hAnsi="Times New Roman"/>
          <w:i/>
        </w:rPr>
        <w:t xml:space="preserve"> </w:t>
      </w:r>
      <w:r>
        <w:rPr>
          <w:rFonts w:ascii="Times New Roman" w:hAnsi="Times New Roman"/>
          <w:spacing w:val="-1"/>
        </w:rPr>
        <w:t>https://</w:t>
      </w:r>
      <w:hyperlink r:id="rId111">
        <w:r>
          <w:rPr>
            <w:rFonts w:ascii="Times New Roman" w:hAnsi="Times New Roman"/>
            <w:spacing w:val="-1"/>
          </w:rPr>
          <w:t>www.ipcc.ch/site/assets/uploads/2018/02/ar4_syr_sp.pdf</w:t>
        </w:r>
      </w:hyperlink>
    </w:p>
    <w:p w:rsidR="000C6045" w:rsidRDefault="00091EDA">
      <w:pPr>
        <w:tabs>
          <w:tab w:val="left" w:pos="7007"/>
        </w:tabs>
        <w:spacing w:before="1"/>
        <w:ind w:left="685" w:right="112" w:hanging="567"/>
        <w:jc w:val="both"/>
        <w:rPr>
          <w:rFonts w:ascii="Times New Roman" w:eastAsia="Times New Roman" w:hAnsi="Times New Roman" w:cs="Times New Roman"/>
        </w:rPr>
      </w:pPr>
      <w:r>
        <w:rPr>
          <w:rFonts w:ascii="Times New Roman" w:hAnsi="Times New Roman"/>
          <w:spacing w:val="-1"/>
        </w:rPr>
        <w:t>Jambelí,</w:t>
      </w:r>
      <w:r>
        <w:rPr>
          <w:rFonts w:ascii="Times New Roman" w:hAnsi="Times New Roman"/>
          <w:spacing w:val="45"/>
        </w:rPr>
        <w:t xml:space="preserve"> </w:t>
      </w:r>
      <w:r>
        <w:rPr>
          <w:rFonts w:ascii="Times New Roman" w:hAnsi="Times New Roman"/>
        </w:rPr>
        <w:t>P.</w:t>
      </w:r>
      <w:r>
        <w:rPr>
          <w:rFonts w:ascii="Times New Roman" w:hAnsi="Times New Roman"/>
          <w:spacing w:val="45"/>
        </w:rPr>
        <w:t xml:space="preserve"> </w:t>
      </w:r>
      <w:r>
        <w:rPr>
          <w:rFonts w:ascii="Times New Roman" w:hAnsi="Times New Roman"/>
          <w:spacing w:val="-1"/>
        </w:rPr>
        <w:t>(2015).</w:t>
      </w:r>
      <w:r>
        <w:rPr>
          <w:rFonts w:ascii="Times New Roman" w:hAnsi="Times New Roman"/>
          <w:spacing w:val="45"/>
        </w:rPr>
        <w:t xml:space="preserve"> </w:t>
      </w:r>
      <w:r>
        <w:rPr>
          <w:rFonts w:ascii="Times New Roman" w:hAnsi="Times New Roman"/>
          <w:spacing w:val="-1"/>
        </w:rPr>
        <w:t>Planificando</w:t>
      </w:r>
      <w:r>
        <w:rPr>
          <w:rFonts w:ascii="Times New Roman" w:hAnsi="Times New Roman"/>
          <w:spacing w:val="45"/>
        </w:rPr>
        <w:t xml:space="preserve"> </w:t>
      </w:r>
      <w:r>
        <w:rPr>
          <w:rFonts w:ascii="Times New Roman" w:hAnsi="Times New Roman"/>
          <w:spacing w:val="-1"/>
        </w:rPr>
        <w:t>el</w:t>
      </w:r>
      <w:r>
        <w:rPr>
          <w:rFonts w:ascii="Times New Roman" w:hAnsi="Times New Roman"/>
          <w:spacing w:val="46"/>
        </w:rPr>
        <w:t xml:space="preserve"> </w:t>
      </w:r>
      <w:r>
        <w:rPr>
          <w:rFonts w:ascii="Times New Roman" w:hAnsi="Times New Roman"/>
          <w:spacing w:val="-1"/>
        </w:rPr>
        <w:t>agua</w:t>
      </w:r>
      <w:r>
        <w:rPr>
          <w:rFonts w:ascii="Times New Roman" w:hAnsi="Times New Roman"/>
          <w:spacing w:val="45"/>
        </w:rPr>
        <w:t xml:space="preserve"> </w:t>
      </w:r>
      <w:r>
        <w:rPr>
          <w:rFonts w:ascii="Times New Roman" w:hAnsi="Times New Roman"/>
        </w:rPr>
        <w:t>y</w:t>
      </w:r>
      <w:r>
        <w:rPr>
          <w:rFonts w:ascii="Times New Roman" w:hAnsi="Times New Roman"/>
          <w:spacing w:val="43"/>
        </w:rPr>
        <w:t xml:space="preserve"> </w:t>
      </w:r>
      <w:r>
        <w:rPr>
          <w:rFonts w:ascii="Times New Roman" w:hAnsi="Times New Roman"/>
        </w:rPr>
        <w:t>el</w:t>
      </w:r>
      <w:r>
        <w:rPr>
          <w:rFonts w:ascii="Times New Roman" w:hAnsi="Times New Roman"/>
          <w:spacing w:val="46"/>
        </w:rPr>
        <w:t xml:space="preserve"> </w:t>
      </w:r>
      <w:r>
        <w:rPr>
          <w:rFonts w:ascii="Times New Roman" w:hAnsi="Times New Roman"/>
          <w:spacing w:val="-1"/>
        </w:rPr>
        <w:t>manglar</w:t>
      </w:r>
      <w:r>
        <w:rPr>
          <w:rFonts w:ascii="Times New Roman" w:hAnsi="Times New Roman"/>
          <w:spacing w:val="46"/>
        </w:rPr>
        <w:t xml:space="preserve"> </w:t>
      </w:r>
      <w:proofErr w:type="gramStart"/>
      <w:r>
        <w:rPr>
          <w:rFonts w:ascii="Times New Roman" w:hAnsi="Times New Roman"/>
          <w:spacing w:val="-1"/>
        </w:rPr>
        <w:t>del</w:t>
      </w:r>
      <w:proofErr w:type="gramEnd"/>
      <w:r>
        <w:rPr>
          <w:rFonts w:ascii="Times New Roman" w:hAnsi="Times New Roman"/>
          <w:spacing w:val="46"/>
        </w:rPr>
        <w:t xml:space="preserve"> </w:t>
      </w:r>
      <w:r>
        <w:rPr>
          <w:rFonts w:ascii="Times New Roman" w:hAnsi="Times New Roman"/>
          <w:spacing w:val="-1"/>
        </w:rPr>
        <w:t>archipiélago</w:t>
      </w:r>
      <w:r>
        <w:rPr>
          <w:rFonts w:ascii="Times New Roman" w:hAnsi="Times New Roman"/>
          <w:spacing w:val="43"/>
        </w:rPr>
        <w:t xml:space="preserve"> </w:t>
      </w:r>
      <w:r>
        <w:rPr>
          <w:rFonts w:ascii="Times New Roman" w:hAnsi="Times New Roman"/>
          <w:spacing w:val="-1"/>
        </w:rPr>
        <w:t>Jambelí.</w:t>
      </w:r>
      <w:r>
        <w:rPr>
          <w:rFonts w:ascii="Times New Roman" w:hAnsi="Times New Roman"/>
          <w:spacing w:val="46"/>
        </w:rPr>
        <w:t xml:space="preserve"> </w:t>
      </w:r>
      <w:r>
        <w:rPr>
          <w:rFonts w:ascii="Times New Roman" w:hAnsi="Times New Roman"/>
          <w:i/>
          <w:spacing w:val="-1"/>
        </w:rPr>
        <w:t>GAD</w:t>
      </w:r>
      <w:r>
        <w:rPr>
          <w:rFonts w:ascii="Times New Roman" w:hAnsi="Times New Roman"/>
          <w:i/>
          <w:spacing w:val="44"/>
        </w:rPr>
        <w:t xml:space="preserve"> </w:t>
      </w:r>
      <w:r>
        <w:rPr>
          <w:rFonts w:ascii="Times New Roman" w:hAnsi="Times New Roman"/>
          <w:i/>
          <w:spacing w:val="-1"/>
        </w:rPr>
        <w:t>Parroquial</w:t>
      </w:r>
      <w:r>
        <w:rPr>
          <w:rFonts w:ascii="Times New Roman" w:hAnsi="Times New Roman"/>
          <w:i/>
          <w:spacing w:val="73"/>
        </w:rPr>
        <w:t xml:space="preserve"> </w:t>
      </w:r>
      <w:r>
        <w:rPr>
          <w:rFonts w:ascii="Times New Roman" w:hAnsi="Times New Roman"/>
          <w:i/>
          <w:spacing w:val="-1"/>
        </w:rPr>
        <w:t>Jambelí.</w:t>
      </w:r>
      <w:r>
        <w:rPr>
          <w:rFonts w:ascii="Times New Roman" w:hAnsi="Times New Roman"/>
          <w:i/>
          <w:spacing w:val="-1"/>
        </w:rPr>
        <w:tab/>
      </w:r>
      <w:hyperlink r:id="rId112">
        <w:r>
          <w:rPr>
            <w:rFonts w:ascii="Times New Roman" w:hAnsi="Times New Roman"/>
            <w:spacing w:val="-1"/>
          </w:rPr>
          <w:t>http://app.sni.gob.ec/sni-</w:t>
        </w:r>
      </w:hyperlink>
    </w:p>
    <w:p w:rsidR="000C6045" w:rsidRDefault="00091EDA">
      <w:pPr>
        <w:spacing w:before="1"/>
        <w:ind w:left="685" w:right="252"/>
        <w:rPr>
          <w:rFonts w:ascii="Times New Roman" w:eastAsia="Times New Roman" w:hAnsi="Times New Roman" w:cs="Times New Roman"/>
        </w:rPr>
      </w:pPr>
      <w:proofErr w:type="gramStart"/>
      <w:r>
        <w:rPr>
          <w:rFonts w:ascii="Times New Roman"/>
          <w:spacing w:val="-1"/>
        </w:rPr>
        <w:t>link/sni/PORTAL_SNI/data_sigad_plus/sigadplusdiagnostico/0760030760001_DIAGNOSTIC</w:t>
      </w:r>
      <w:proofErr w:type="gramEnd"/>
      <w:r>
        <w:rPr>
          <w:rFonts w:ascii="Times New Roman"/>
          <w:spacing w:val="39"/>
        </w:rPr>
        <w:t xml:space="preserve"> </w:t>
      </w:r>
      <w:r>
        <w:rPr>
          <w:rFonts w:ascii="Times New Roman"/>
          <w:spacing w:val="-1"/>
        </w:rPr>
        <w:t>O_ACTUALIZADO_30-10-2015_13-20-06.pdf</w:t>
      </w:r>
    </w:p>
    <w:p w:rsidR="000C6045" w:rsidRDefault="00091EDA">
      <w:pPr>
        <w:tabs>
          <w:tab w:val="left" w:pos="3248"/>
          <w:tab w:val="left" w:pos="5660"/>
          <w:tab w:val="left" w:pos="8072"/>
        </w:tabs>
        <w:ind w:left="685" w:right="112" w:hanging="567"/>
        <w:jc w:val="both"/>
        <w:rPr>
          <w:rFonts w:ascii="Times New Roman" w:eastAsia="Times New Roman" w:hAnsi="Times New Roman" w:cs="Times New Roman"/>
        </w:rPr>
      </w:pPr>
      <w:r>
        <w:rPr>
          <w:rFonts w:ascii="Times New Roman" w:hAnsi="Times New Roman"/>
          <w:spacing w:val="-1"/>
        </w:rPr>
        <w:t>Lema,</w:t>
      </w:r>
      <w:r>
        <w:rPr>
          <w:rFonts w:ascii="Times New Roman" w:hAnsi="Times New Roman"/>
          <w:spacing w:val="17"/>
        </w:rPr>
        <w:t xml:space="preserve"> </w:t>
      </w:r>
      <w:r>
        <w:rPr>
          <w:rFonts w:ascii="Times New Roman" w:hAnsi="Times New Roman"/>
        </w:rPr>
        <w:t>P.</w:t>
      </w:r>
      <w:r>
        <w:rPr>
          <w:rFonts w:ascii="Times New Roman" w:hAnsi="Times New Roman"/>
          <w:spacing w:val="16"/>
        </w:rPr>
        <w:t xml:space="preserve"> </w:t>
      </w:r>
      <w:r>
        <w:rPr>
          <w:rFonts w:ascii="Times New Roman" w:hAnsi="Times New Roman"/>
        </w:rPr>
        <w:t>(2011).</w:t>
      </w:r>
      <w:r>
        <w:rPr>
          <w:rFonts w:ascii="Times New Roman" w:hAnsi="Times New Roman"/>
          <w:spacing w:val="16"/>
        </w:rPr>
        <w:t xml:space="preserve"> </w:t>
      </w:r>
      <w:r>
        <w:rPr>
          <w:rFonts w:ascii="Times New Roman" w:hAnsi="Times New Roman"/>
          <w:spacing w:val="-1"/>
        </w:rPr>
        <w:t>Estudio</w:t>
      </w:r>
      <w:r>
        <w:rPr>
          <w:rFonts w:ascii="Times New Roman" w:hAnsi="Times New Roman"/>
          <w:spacing w:val="14"/>
        </w:rPr>
        <w:t xml:space="preserve"> </w:t>
      </w:r>
      <w:r>
        <w:rPr>
          <w:rFonts w:ascii="Times New Roman" w:hAnsi="Times New Roman"/>
          <w:spacing w:val="-1"/>
        </w:rPr>
        <w:t>investigativo</w:t>
      </w:r>
      <w:r>
        <w:rPr>
          <w:rFonts w:ascii="Times New Roman" w:hAnsi="Times New Roman"/>
          <w:spacing w:val="16"/>
        </w:rPr>
        <w:t xml:space="preserve"> </w:t>
      </w:r>
      <w:proofErr w:type="gramStart"/>
      <w:r>
        <w:rPr>
          <w:rFonts w:ascii="Times New Roman" w:hAnsi="Times New Roman"/>
        </w:rPr>
        <w:t>del</w:t>
      </w:r>
      <w:proofErr w:type="gramEnd"/>
      <w:r>
        <w:rPr>
          <w:rFonts w:ascii="Times New Roman" w:hAnsi="Times New Roman"/>
          <w:spacing w:val="18"/>
        </w:rPr>
        <w:t xml:space="preserve"> </w:t>
      </w:r>
      <w:r>
        <w:rPr>
          <w:rFonts w:ascii="Times New Roman" w:hAnsi="Times New Roman"/>
          <w:spacing w:val="-1"/>
        </w:rPr>
        <w:t>cangrejo</w:t>
      </w:r>
      <w:r>
        <w:rPr>
          <w:rFonts w:ascii="Times New Roman" w:hAnsi="Times New Roman"/>
          <w:spacing w:val="16"/>
        </w:rPr>
        <w:t xml:space="preserve"> </w:t>
      </w:r>
      <w:r>
        <w:rPr>
          <w:rFonts w:ascii="Times New Roman" w:hAnsi="Times New Roman"/>
        </w:rPr>
        <w:t>rojo</w:t>
      </w:r>
      <w:r>
        <w:rPr>
          <w:rFonts w:ascii="Times New Roman" w:hAnsi="Times New Roman"/>
          <w:spacing w:val="16"/>
        </w:rPr>
        <w:t xml:space="preserve"> </w:t>
      </w:r>
      <w:r>
        <w:rPr>
          <w:rFonts w:ascii="Times New Roman" w:hAnsi="Times New Roman"/>
          <w:spacing w:val="-1"/>
        </w:rPr>
        <w:t>(ucides</w:t>
      </w:r>
      <w:r>
        <w:rPr>
          <w:rFonts w:ascii="Times New Roman" w:hAnsi="Times New Roman"/>
          <w:spacing w:val="17"/>
        </w:rPr>
        <w:t xml:space="preserve"> </w:t>
      </w:r>
      <w:r>
        <w:rPr>
          <w:rFonts w:ascii="Times New Roman" w:hAnsi="Times New Roman"/>
          <w:spacing w:val="-1"/>
        </w:rPr>
        <w:t>occidentalis)</w:t>
      </w:r>
      <w:r>
        <w:rPr>
          <w:rFonts w:ascii="Times New Roman" w:hAnsi="Times New Roman"/>
          <w:spacing w:val="18"/>
        </w:rPr>
        <w:t xml:space="preserve"> </w:t>
      </w:r>
      <w:r>
        <w:rPr>
          <w:rFonts w:ascii="Times New Roman" w:hAnsi="Times New Roman"/>
        </w:rPr>
        <w:t>y</w:t>
      </w:r>
      <w:r>
        <w:rPr>
          <w:rFonts w:ascii="Times New Roman" w:hAnsi="Times New Roman"/>
          <w:spacing w:val="14"/>
        </w:rPr>
        <w:t xml:space="preserve"> </w:t>
      </w:r>
      <w:r>
        <w:rPr>
          <w:rFonts w:ascii="Times New Roman" w:hAnsi="Times New Roman"/>
        </w:rPr>
        <w:t>su</w:t>
      </w:r>
      <w:r>
        <w:rPr>
          <w:rFonts w:ascii="Times New Roman" w:hAnsi="Times New Roman"/>
          <w:spacing w:val="17"/>
        </w:rPr>
        <w:t xml:space="preserve"> </w:t>
      </w:r>
      <w:r>
        <w:rPr>
          <w:rFonts w:ascii="Times New Roman" w:hAnsi="Times New Roman"/>
          <w:spacing w:val="-1"/>
        </w:rPr>
        <w:t>aplicación</w:t>
      </w:r>
      <w:r>
        <w:rPr>
          <w:rFonts w:ascii="Times New Roman" w:hAnsi="Times New Roman"/>
          <w:spacing w:val="59"/>
        </w:rPr>
        <w:t xml:space="preserve"> </w:t>
      </w:r>
      <w:r>
        <w:rPr>
          <w:rFonts w:ascii="Times New Roman" w:hAnsi="Times New Roman"/>
          <w:spacing w:val="-1"/>
        </w:rPr>
        <w:t>gastronómica.</w:t>
      </w:r>
      <w:r>
        <w:rPr>
          <w:rFonts w:ascii="Times New Roman" w:hAnsi="Times New Roman"/>
          <w:spacing w:val="-1"/>
        </w:rPr>
        <w:tab/>
      </w:r>
      <w:r>
        <w:rPr>
          <w:rFonts w:ascii="Times New Roman" w:hAnsi="Times New Roman"/>
          <w:i/>
          <w:spacing w:val="-1"/>
        </w:rPr>
        <w:t>Universidad</w:t>
      </w:r>
      <w:r>
        <w:rPr>
          <w:rFonts w:ascii="Times New Roman" w:hAnsi="Times New Roman"/>
          <w:i/>
          <w:spacing w:val="-1"/>
        </w:rPr>
        <w:tab/>
        <w:t>Tecnológica</w:t>
      </w:r>
      <w:r>
        <w:rPr>
          <w:rFonts w:ascii="Times New Roman" w:hAnsi="Times New Roman"/>
          <w:i/>
          <w:spacing w:val="-1"/>
        </w:rPr>
        <w:tab/>
        <w:t>Equinoccial</w:t>
      </w:r>
      <w:r>
        <w:rPr>
          <w:rFonts w:ascii="Times New Roman" w:hAnsi="Times New Roman"/>
          <w:spacing w:val="-1"/>
        </w:rPr>
        <w:t>.</w:t>
      </w:r>
      <w:hyperlink r:id="rId113">
        <w:r>
          <w:rPr>
            <w:rFonts w:ascii="Times New Roman" w:hAnsi="Times New Roman"/>
            <w:spacing w:val="59"/>
          </w:rPr>
          <w:t xml:space="preserve"> </w:t>
        </w:r>
        <w:r>
          <w:rPr>
            <w:rFonts w:ascii="Times New Roman" w:hAnsi="Times New Roman"/>
            <w:spacing w:val="-1"/>
          </w:rPr>
          <w:t>http://repositorio.ute.edu.ec/bitstream/123456789/11727/1/50252_1.pdf</w:t>
        </w:r>
      </w:hyperlink>
    </w:p>
    <w:p w:rsidR="000C6045" w:rsidRDefault="00091EDA">
      <w:pPr>
        <w:spacing w:before="1"/>
        <w:ind w:left="685" w:right="112" w:hanging="567"/>
        <w:jc w:val="both"/>
        <w:rPr>
          <w:rFonts w:ascii="Times New Roman" w:eastAsia="Times New Roman" w:hAnsi="Times New Roman" w:cs="Times New Roman"/>
        </w:rPr>
      </w:pPr>
      <w:r>
        <w:rPr>
          <w:rFonts w:ascii="Times New Roman" w:eastAsia="Times New Roman" w:hAnsi="Times New Roman" w:cs="Times New Roman"/>
          <w:spacing w:val="-1"/>
        </w:rPr>
        <w:t>Malik,</w:t>
      </w:r>
      <w:r>
        <w:rPr>
          <w:rFonts w:ascii="Times New Roman" w:eastAsia="Times New Roman" w:hAnsi="Times New Roman" w:cs="Times New Roman"/>
          <w:spacing w:val="-5"/>
        </w:rPr>
        <w:t xml:space="preserve"> </w:t>
      </w:r>
      <w:r>
        <w:rPr>
          <w:rFonts w:ascii="Times New Roman" w:eastAsia="Times New Roman" w:hAnsi="Times New Roman" w:cs="Times New Roman"/>
        </w:rPr>
        <w:t>M.,</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Shukla,</w:t>
      </w:r>
      <w:r>
        <w:rPr>
          <w:rFonts w:ascii="Times New Roman" w:eastAsia="Times New Roman" w:hAnsi="Times New Roman" w:cs="Times New Roman"/>
          <w:spacing w:val="-10"/>
        </w:rPr>
        <w:t xml:space="preserve"> </w:t>
      </w:r>
      <w:r>
        <w:rPr>
          <w:rFonts w:ascii="Times New Roman" w:eastAsia="Times New Roman" w:hAnsi="Times New Roman" w:cs="Times New Roman"/>
        </w:rPr>
        <w:t>J.,</w:t>
      </w:r>
      <w:r>
        <w:rPr>
          <w:rFonts w:ascii="Times New Roman" w:eastAsia="Times New Roman" w:hAnsi="Times New Roman" w:cs="Times New Roman"/>
          <w:spacing w:val="-8"/>
        </w:rPr>
        <w:t xml:space="preserve"> </w:t>
      </w:r>
      <w:r>
        <w:rPr>
          <w:rFonts w:ascii="Times New Roman" w:eastAsia="Times New Roman" w:hAnsi="Times New Roman" w:cs="Times New Roman"/>
        </w:rPr>
        <w:t>&amp;</w:t>
      </w:r>
      <w:r>
        <w:rPr>
          <w:rFonts w:ascii="Times New Roman" w:eastAsia="Times New Roman" w:hAnsi="Times New Roman" w:cs="Times New Roman"/>
          <w:spacing w:val="-9"/>
        </w:rPr>
        <w:t xml:space="preserve"> </w:t>
      </w:r>
      <w:r>
        <w:rPr>
          <w:rFonts w:ascii="Times New Roman" w:eastAsia="Times New Roman" w:hAnsi="Times New Roman" w:cs="Times New Roman"/>
        </w:rPr>
        <w:t>Mishra,</w:t>
      </w:r>
      <w:r>
        <w:rPr>
          <w:rFonts w:ascii="Times New Roman" w:eastAsia="Times New Roman" w:hAnsi="Times New Roman" w:cs="Times New Roman"/>
          <w:spacing w:val="-7"/>
        </w:rPr>
        <w:t xml:space="preserve"> </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(2019).</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Relationship</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LST,</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NDBI</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NDVI</w:t>
      </w:r>
      <w:r>
        <w:rPr>
          <w:rFonts w:ascii="Times New Roman" w:eastAsia="Times New Roman" w:hAnsi="Times New Roman" w:cs="Times New Roman"/>
          <w:spacing w:val="-9"/>
        </w:rPr>
        <w:t xml:space="preserve"> </w:t>
      </w:r>
      <w:r>
        <w:rPr>
          <w:rFonts w:ascii="Times New Roman" w:eastAsia="Times New Roman" w:hAnsi="Times New Roman" w:cs="Times New Roman"/>
        </w:rPr>
        <w:t>using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Landsat-8</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data</w:t>
      </w:r>
      <w:r>
        <w:rPr>
          <w:rFonts w:ascii="Times New Roman" w:eastAsia="Times New Roman" w:hAnsi="Times New Roman" w:cs="Times New Roman"/>
          <w:spacing w:val="57"/>
        </w:rPr>
        <w:t xml:space="preserve"> </w:t>
      </w:r>
      <w:r>
        <w:rPr>
          <w:rFonts w:ascii="Times New Roman" w:eastAsia="Times New Roman" w:hAnsi="Times New Roman" w:cs="Times New Roman"/>
        </w:rPr>
        <w:t>in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Kandaihimmat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Watershed,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Hoshangabad,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India.</w:t>
      </w:r>
      <w:r>
        <w:rPr>
          <w:rFonts w:ascii="Times New Roman" w:eastAsia="Times New Roman" w:hAnsi="Times New Roman" w:cs="Times New Roman"/>
          <w:spacing w:val="-10"/>
        </w:rPr>
        <w:t xml:space="preserve"> </w:t>
      </w:r>
      <w:r>
        <w:rPr>
          <w:rFonts w:ascii="Times New Roman" w:eastAsia="Times New Roman" w:hAnsi="Times New Roman" w:cs="Times New Roman"/>
          <w:i/>
          <w:spacing w:val="-1"/>
        </w:rPr>
        <w:t>Indian</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1"/>
        </w:rPr>
        <w:t>Journal</w:t>
      </w:r>
      <w:r>
        <w:rPr>
          <w:rFonts w:ascii="Times New Roman" w:eastAsia="Times New Roman" w:hAnsi="Times New Roman" w:cs="Times New Roman"/>
          <w:i/>
          <w:spacing w:val="-11"/>
        </w:rPr>
        <w:t xml:space="preserve"> </w:t>
      </w:r>
      <w:r>
        <w:rPr>
          <w:rFonts w:ascii="Times New Roman" w:eastAsia="Times New Roman" w:hAnsi="Times New Roman" w:cs="Times New Roman"/>
          <w:i/>
        </w:rPr>
        <w:t>of</w:t>
      </w:r>
      <w:r>
        <w:rPr>
          <w:rFonts w:ascii="Times New Roman" w:eastAsia="Times New Roman" w:hAnsi="Times New Roman" w:cs="Times New Roman"/>
          <w:i/>
          <w:spacing w:val="-11"/>
        </w:rPr>
        <w:t xml:space="preserve"> </w:t>
      </w:r>
      <w:r>
        <w:rPr>
          <w:rFonts w:ascii="Times New Roman" w:eastAsia="Times New Roman" w:hAnsi="Times New Roman" w:cs="Times New Roman"/>
          <w:i/>
          <w:spacing w:val="-1"/>
        </w:rPr>
        <w:t>Geo</w:t>
      </w:r>
      <w:r>
        <w:rPr>
          <w:rFonts w:ascii="Times New Roman" w:eastAsia="Times New Roman" w:hAnsi="Times New Roman" w:cs="Times New Roman"/>
          <w:i/>
          <w:spacing w:val="-14"/>
        </w:rPr>
        <w:t xml:space="preserve"> </w:t>
      </w:r>
      <w:r>
        <w:rPr>
          <w:rFonts w:ascii="Times New Roman" w:eastAsia="Times New Roman" w:hAnsi="Times New Roman" w:cs="Times New Roman"/>
          <w:i/>
          <w:spacing w:val="-1"/>
        </w:rPr>
        <w:t>Marine</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1"/>
        </w:rPr>
        <w:t>Sciences</w:t>
      </w:r>
      <w:r>
        <w:rPr>
          <w:rFonts w:ascii="Times New Roman" w:eastAsia="Times New Roman" w:hAnsi="Times New Roman" w:cs="Times New Roman"/>
          <w:spacing w:val="-1"/>
        </w:rPr>
        <w:t>,</w:t>
      </w:r>
      <w:r>
        <w:rPr>
          <w:rFonts w:ascii="Times New Roman" w:eastAsia="Times New Roman" w:hAnsi="Times New Roman" w:cs="Times New Roman"/>
          <w:spacing w:val="-12"/>
        </w:rPr>
        <w:t xml:space="preserve"> </w:t>
      </w:r>
      <w:r>
        <w:rPr>
          <w:rFonts w:ascii="Times New Roman" w:eastAsia="Times New Roman" w:hAnsi="Times New Roman" w:cs="Times New Roman"/>
          <w:i/>
          <w:spacing w:val="-1"/>
        </w:rPr>
        <w:t>48</w:t>
      </w:r>
      <w:r>
        <w:rPr>
          <w:rFonts w:ascii="Times New Roman" w:eastAsia="Times New Roman" w:hAnsi="Times New Roman" w:cs="Times New Roman"/>
          <w:spacing w:val="-1"/>
        </w:rPr>
        <w:t>(1),</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25–</w:t>
      </w:r>
      <w:hyperlink r:id="rId114">
        <w:r>
          <w:rPr>
            <w:rFonts w:ascii="Times New Roman" w:eastAsia="Times New Roman" w:hAnsi="Times New Roman" w:cs="Times New Roman"/>
            <w:spacing w:val="-1"/>
          </w:rPr>
          <w:t>31.</w:t>
        </w:r>
        <w:r>
          <w:rPr>
            <w:rFonts w:ascii="Times New Roman" w:eastAsia="Times New Roman" w:hAnsi="Times New Roman" w:cs="Times New Roman"/>
          </w:rPr>
          <w:t xml:space="preserve"> </w:t>
        </w:r>
        <w:r>
          <w:rPr>
            <w:rFonts w:ascii="Times New Roman" w:eastAsia="Times New Roman" w:hAnsi="Times New Roman" w:cs="Times New Roman"/>
            <w:spacing w:val="-1"/>
          </w:rPr>
          <w:t>http://nopr.niscair.res.in/bitstream/123456789/45657/3/IJMS</w:t>
        </w:r>
      </w:hyperlink>
      <w:r>
        <w:rPr>
          <w:rFonts w:ascii="Times New Roman" w:eastAsia="Times New Roman" w:hAnsi="Times New Roman" w:cs="Times New Roman"/>
        </w:rPr>
        <w:t xml:space="preserve"> </w:t>
      </w:r>
      <w:r>
        <w:rPr>
          <w:rFonts w:ascii="Times New Roman" w:eastAsia="Times New Roman" w:hAnsi="Times New Roman" w:cs="Times New Roman"/>
          <w:spacing w:val="-1"/>
        </w:rPr>
        <w:t>48%281%29</w:t>
      </w:r>
      <w:r>
        <w:rPr>
          <w:rFonts w:ascii="Times New Roman" w:eastAsia="Times New Roman" w:hAnsi="Times New Roman" w:cs="Times New Roman"/>
          <w:spacing w:val="-3"/>
        </w:rPr>
        <w:t xml:space="preserve"> </w:t>
      </w:r>
      <w:r>
        <w:rPr>
          <w:rFonts w:ascii="Times New Roman" w:eastAsia="Times New Roman" w:hAnsi="Times New Roman" w:cs="Times New Roman"/>
        </w:rPr>
        <w:t>25-31.pdf</w:t>
      </w:r>
    </w:p>
    <w:p w:rsidR="000C6045" w:rsidRDefault="00091EDA">
      <w:pPr>
        <w:spacing w:before="1"/>
        <w:ind w:left="685" w:right="112" w:hanging="567"/>
        <w:jc w:val="both"/>
        <w:rPr>
          <w:rFonts w:ascii="Times New Roman" w:eastAsia="Times New Roman" w:hAnsi="Times New Roman" w:cs="Times New Roman"/>
        </w:rPr>
      </w:pPr>
      <w:r>
        <w:rPr>
          <w:rFonts w:ascii="Times New Roman" w:eastAsia="Times New Roman" w:hAnsi="Times New Roman" w:cs="Times New Roman"/>
          <w:spacing w:val="-1"/>
        </w:rPr>
        <w:t>Mendoza,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Romero,</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2"/>
        </w:rPr>
        <w:t xml:space="preserve"> </w:t>
      </w:r>
      <w:r>
        <w:rPr>
          <w:rFonts w:ascii="Times New Roman" w:eastAsia="Times New Roman" w:hAnsi="Times New Roman" w:cs="Times New Roman"/>
        </w:rPr>
        <w:t>&amp;</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Aranda,</w:t>
      </w:r>
      <w:r>
        <w:rPr>
          <w:rFonts w:ascii="Times New Roman" w:eastAsia="Times New Roman" w:hAnsi="Times New Roman" w:cs="Times New Roman"/>
          <w:spacing w:val="-15"/>
        </w:rPr>
        <w:t xml:space="preserve"> </w:t>
      </w:r>
      <w:r>
        <w:rPr>
          <w:rFonts w:ascii="Times New Roman" w:eastAsia="Times New Roman" w:hAnsi="Times New Roman" w:cs="Times New Roman"/>
        </w:rPr>
        <w:t>K.</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(2019).</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Análisis</w:t>
      </w:r>
      <w:r>
        <w:rPr>
          <w:rFonts w:ascii="Times New Roman" w:eastAsia="Times New Roman" w:hAnsi="Times New Roman" w:cs="Times New Roman"/>
          <w:spacing w:val="-12"/>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rPr>
        <w:t>los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canales</w:t>
      </w:r>
      <w:r>
        <w:rPr>
          <w:rFonts w:ascii="Times New Roman" w:eastAsia="Times New Roman" w:hAnsi="Times New Roman" w:cs="Times New Roman"/>
          <w:spacing w:val="-12"/>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comercialización</w:t>
      </w:r>
      <w:r>
        <w:rPr>
          <w:rFonts w:ascii="Times New Roman" w:eastAsia="Times New Roman" w:hAnsi="Times New Roman" w:cs="Times New Roman"/>
          <w:spacing w:val="-10"/>
        </w:rPr>
        <w:t xml:space="preserve"> </w:t>
      </w:r>
      <w:r>
        <w:rPr>
          <w:rFonts w:ascii="Times New Roman" w:eastAsia="Times New Roman" w:hAnsi="Times New Roman" w:cs="Times New Roman"/>
        </w:rPr>
        <w:t>que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inciden</w:t>
      </w:r>
      <w:r>
        <w:rPr>
          <w:rFonts w:ascii="Times New Roman" w:eastAsia="Times New Roman" w:hAnsi="Times New Roman" w:cs="Times New Roman"/>
          <w:spacing w:val="75"/>
        </w:rPr>
        <w:t xml:space="preserve"> </w:t>
      </w:r>
      <w:r>
        <w:rPr>
          <w:rFonts w:ascii="Times New Roman" w:eastAsia="Times New Roman" w:hAnsi="Times New Roman" w:cs="Times New Roman"/>
        </w:rPr>
        <w:t>en</w:t>
      </w:r>
      <w:r>
        <w:rPr>
          <w:rFonts w:ascii="Times New Roman" w:eastAsia="Times New Roman" w:hAnsi="Times New Roman" w:cs="Times New Roman"/>
          <w:spacing w:val="-5"/>
        </w:rPr>
        <w:t xml:space="preserve"> </w:t>
      </w:r>
      <w:r>
        <w:rPr>
          <w:rFonts w:ascii="Times New Roman" w:eastAsia="Times New Roman" w:hAnsi="Times New Roman" w:cs="Times New Roman"/>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captura</w:t>
      </w:r>
      <w:r>
        <w:rPr>
          <w:rFonts w:ascii="Times New Roman" w:eastAsia="Times New Roman" w:hAnsi="Times New Roman" w:cs="Times New Roman"/>
          <w:spacing w:val="-7"/>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spacing w:val="-6"/>
        </w:rPr>
        <w:t xml:space="preserve"> </w:t>
      </w:r>
      <w:r>
        <w:rPr>
          <w:rFonts w:ascii="Times New Roman" w:eastAsia="Times New Roman" w:hAnsi="Times New Roman" w:cs="Times New Roman"/>
          <w:spacing w:val="-1"/>
        </w:rPr>
        <w:t>cangrejo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rojo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(Ucides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Occidentalis)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5"/>
        </w:rPr>
        <w:t xml:space="preserve"> </w:t>
      </w:r>
      <w:r>
        <w:rPr>
          <w:rFonts w:ascii="Times New Roman" w:eastAsia="Times New Roman" w:hAnsi="Times New Roman" w:cs="Times New Roman"/>
        </w:rPr>
        <w:t>la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“Asociación</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cangrejeros</w:t>
      </w:r>
      <w:r>
        <w:rPr>
          <w:rFonts w:ascii="Times New Roman" w:eastAsia="Times New Roman" w:hAnsi="Times New Roman" w:cs="Times New Roman"/>
          <w:spacing w:val="-4"/>
        </w:rPr>
        <w:t xml:space="preserve"> </w:t>
      </w:r>
      <w:r>
        <w:rPr>
          <w:rFonts w:ascii="Times New Roman" w:eastAsia="Times New Roman" w:hAnsi="Times New Roman" w:cs="Times New Roman"/>
        </w:rPr>
        <w:t>6</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julio”</w:t>
      </w:r>
      <w:r>
        <w:rPr>
          <w:rFonts w:ascii="Times New Roman" w:eastAsia="Times New Roman" w:hAnsi="Times New Roman" w:cs="Times New Roman"/>
          <w:spacing w:val="57"/>
        </w:rPr>
        <w:t xml:space="preserve"> </w:t>
      </w:r>
      <w:r>
        <w:rPr>
          <w:rFonts w:ascii="Times New Roman" w:eastAsia="Times New Roman" w:hAnsi="Times New Roman" w:cs="Times New Roman"/>
        </w:rPr>
        <w:t xml:space="preserve">del    </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Golfo</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de</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Guayaquil.</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i/>
          <w:spacing w:val="-1"/>
        </w:rPr>
        <w:t>Revista</w:t>
      </w:r>
      <w:r>
        <w:rPr>
          <w:rFonts w:ascii="Times New Roman" w:eastAsia="Times New Roman" w:hAnsi="Times New Roman" w:cs="Times New Roman"/>
          <w:i/>
        </w:rPr>
        <w:t xml:space="preserve">    </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1"/>
        </w:rPr>
        <w:t>Universidad</w:t>
      </w:r>
      <w:r>
        <w:rPr>
          <w:rFonts w:ascii="Times New Roman" w:eastAsia="Times New Roman" w:hAnsi="Times New Roman" w:cs="Times New Roman"/>
          <w:i/>
        </w:rPr>
        <w:t xml:space="preserve">    </w:t>
      </w:r>
      <w:r>
        <w:rPr>
          <w:rFonts w:ascii="Times New Roman" w:eastAsia="Times New Roman" w:hAnsi="Times New Roman" w:cs="Times New Roman"/>
          <w:i/>
          <w:spacing w:val="15"/>
        </w:rPr>
        <w:t xml:space="preserve"> </w:t>
      </w:r>
      <w:r>
        <w:rPr>
          <w:rFonts w:ascii="Times New Roman" w:eastAsia="Times New Roman" w:hAnsi="Times New Roman" w:cs="Times New Roman"/>
          <w:i/>
        </w:rPr>
        <w:t xml:space="preserve">y    </w:t>
      </w:r>
      <w:r>
        <w:rPr>
          <w:rFonts w:ascii="Times New Roman" w:eastAsia="Times New Roman" w:hAnsi="Times New Roman" w:cs="Times New Roman"/>
          <w:i/>
          <w:spacing w:val="13"/>
        </w:rPr>
        <w:t xml:space="preserve"> </w:t>
      </w:r>
      <w:r>
        <w:rPr>
          <w:rFonts w:ascii="Times New Roman" w:eastAsia="Times New Roman" w:hAnsi="Times New Roman" w:cs="Times New Roman"/>
          <w:i/>
          <w:spacing w:val="-1"/>
        </w:rPr>
        <w:t>Sociedad</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3"/>
        </w:rPr>
        <w:t xml:space="preserve"> </w:t>
      </w:r>
      <w:r>
        <w:rPr>
          <w:rFonts w:ascii="Times New Roman" w:eastAsia="Times New Roman" w:hAnsi="Times New Roman" w:cs="Times New Roman"/>
          <w:i/>
          <w:spacing w:val="-1"/>
        </w:rPr>
        <w:t>11</w:t>
      </w:r>
      <w:r>
        <w:rPr>
          <w:rFonts w:ascii="Times New Roman" w:eastAsia="Times New Roman" w:hAnsi="Times New Roman" w:cs="Times New Roman"/>
          <w:spacing w:val="-1"/>
        </w:rPr>
        <w:t>(1),</w:t>
      </w:r>
      <w:r>
        <w:rPr>
          <w:rFonts w:ascii="Times New Roman" w:eastAsia="Times New Roman" w:hAnsi="Times New Roman" w:cs="Times New Roman"/>
        </w:rPr>
        <w:t xml:space="preserve">    </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93–100.</w:t>
      </w:r>
    </w:p>
    <w:p w:rsidR="000C6045" w:rsidRDefault="007E25FB">
      <w:pPr>
        <w:spacing w:line="252" w:lineRule="exact"/>
        <w:ind w:left="685"/>
        <w:rPr>
          <w:rFonts w:ascii="Times New Roman" w:eastAsia="Times New Roman" w:hAnsi="Times New Roman" w:cs="Times New Roman"/>
        </w:rPr>
      </w:pPr>
      <w:hyperlink r:id="rId115">
        <w:r w:rsidR="00091EDA">
          <w:rPr>
            <w:rFonts w:ascii="Times New Roman"/>
            <w:spacing w:val="-1"/>
          </w:rPr>
          <w:t>http://scielo.sld.cu/scielo.php?script=sci_arttext&amp;pid=S2218-36202019000100093</w:t>
        </w:r>
      </w:hyperlink>
    </w:p>
    <w:p w:rsidR="000C6045" w:rsidRDefault="00091EDA">
      <w:pPr>
        <w:ind w:left="685" w:right="112" w:hanging="567"/>
        <w:jc w:val="both"/>
        <w:rPr>
          <w:rFonts w:ascii="Times New Roman" w:eastAsia="Times New Roman" w:hAnsi="Times New Roman" w:cs="Times New Roman"/>
        </w:rPr>
      </w:pPr>
      <w:r>
        <w:rPr>
          <w:rFonts w:ascii="Times New Roman" w:eastAsia="Times New Roman" w:hAnsi="Times New Roman" w:cs="Times New Roman"/>
          <w:spacing w:val="-1"/>
        </w:rPr>
        <w:t>Orihuela,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López,</w:t>
      </w:r>
      <w:r>
        <w:rPr>
          <w:rFonts w:ascii="Times New Roman" w:eastAsia="Times New Roman" w:hAnsi="Times New Roman" w:cs="Times New Roman"/>
          <w:spacing w:val="-10"/>
        </w:rPr>
        <w:t xml:space="preserve"> </w:t>
      </w:r>
      <w:r>
        <w:rPr>
          <w:rFonts w:ascii="Times New Roman" w:eastAsia="Times New Roman" w:hAnsi="Times New Roman" w:cs="Times New Roman"/>
        </w:rPr>
        <w:t>F.,</w:t>
      </w:r>
      <w:r>
        <w:rPr>
          <w:rFonts w:ascii="Times New Roman" w:eastAsia="Times New Roman" w:hAnsi="Times New Roman" w:cs="Times New Roman"/>
          <w:spacing w:val="-10"/>
        </w:rPr>
        <w:t xml:space="preserve"> </w:t>
      </w:r>
      <w:r>
        <w:rPr>
          <w:rFonts w:ascii="Times New Roman" w:eastAsia="Times New Roman" w:hAnsi="Times New Roman" w:cs="Times New Roman"/>
        </w:rPr>
        <w:t>&amp;</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Ordóñez,</w:t>
      </w:r>
      <w:r>
        <w:rPr>
          <w:rFonts w:ascii="Times New Roman" w:eastAsia="Times New Roman" w:hAnsi="Times New Roman" w:cs="Times New Roman"/>
          <w:spacing w:val="-10"/>
        </w:rPr>
        <w:t xml:space="preserve"> </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(2016).</w:t>
      </w:r>
      <w:r>
        <w:rPr>
          <w:rFonts w:ascii="Times New Roman" w:eastAsia="Times New Roman" w:hAnsi="Times New Roman" w:cs="Times New Roman"/>
          <w:spacing w:val="-10"/>
        </w:rPr>
        <w:t xml:space="preserve"> </w:t>
      </w:r>
      <w:r>
        <w:rPr>
          <w:rFonts w:ascii="Times New Roman" w:eastAsia="Times New Roman" w:hAnsi="Times New Roman" w:cs="Times New Roman"/>
        </w:rPr>
        <w:t>50</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aves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comunes</w:t>
      </w:r>
      <w:r>
        <w:rPr>
          <w:rFonts w:ascii="Times New Roman" w:eastAsia="Times New Roman" w:hAnsi="Times New Roman" w:cs="Times New Roman"/>
          <w:spacing w:val="-9"/>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spacing w:val="-9"/>
        </w:rPr>
        <w:t xml:space="preserve"> </w:t>
      </w:r>
      <w:r>
        <w:rPr>
          <w:rFonts w:ascii="Times New Roman" w:eastAsia="Times New Roman" w:hAnsi="Times New Roman" w:cs="Times New Roman"/>
          <w:spacing w:val="-1"/>
        </w:rPr>
        <w:t>Archipiélago</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Jambelí.</w:t>
      </w:r>
      <w:r>
        <w:rPr>
          <w:rFonts w:ascii="Times New Roman" w:eastAsia="Times New Roman" w:hAnsi="Times New Roman" w:cs="Times New Roman"/>
          <w:spacing w:val="-6"/>
        </w:rPr>
        <w:t xml:space="preserve"> </w:t>
      </w:r>
      <w:r>
        <w:rPr>
          <w:rFonts w:ascii="Times New Roman" w:eastAsia="Times New Roman" w:hAnsi="Times New Roman" w:cs="Times New Roman"/>
          <w:i/>
          <w:spacing w:val="-1"/>
        </w:rPr>
        <w:t>EDILOJA</w:t>
      </w:r>
      <w:r>
        <w:rPr>
          <w:rFonts w:ascii="Times New Roman" w:eastAsia="Times New Roman" w:hAnsi="Times New Roman" w:cs="Times New Roman"/>
          <w:i/>
          <w:spacing w:val="59"/>
        </w:rPr>
        <w:t xml:space="preserve"> </w:t>
      </w:r>
      <w:r>
        <w:rPr>
          <w:rFonts w:ascii="Times New Roman" w:eastAsia="Times New Roman" w:hAnsi="Times New Roman" w:cs="Times New Roman"/>
          <w:i/>
          <w:spacing w:val="-1"/>
        </w:rPr>
        <w:t>Cía.</w:t>
      </w:r>
      <w:r>
        <w:rPr>
          <w:rFonts w:ascii="Times New Roman" w:eastAsia="Times New Roman" w:hAnsi="Times New Roman" w:cs="Times New Roman"/>
          <w:i/>
          <w:spacing w:val="44"/>
        </w:rPr>
        <w:t xml:space="preserve"> </w:t>
      </w:r>
      <w:proofErr w:type="gramStart"/>
      <w:r>
        <w:rPr>
          <w:rFonts w:ascii="Times New Roman" w:eastAsia="Times New Roman" w:hAnsi="Times New Roman" w:cs="Times New Roman"/>
          <w:i/>
          <w:spacing w:val="-1"/>
        </w:rPr>
        <w:t>Ltda.</w:t>
      </w:r>
      <w:r>
        <w:rPr>
          <w:rFonts w:ascii="Times New Roman" w:eastAsia="Times New Roman" w:hAnsi="Times New Roman" w:cs="Times New Roman"/>
          <w:spacing w:val="-1"/>
        </w:rPr>
        <w:t>,</w:t>
      </w:r>
      <w:proofErr w:type="gramEnd"/>
      <w:r>
        <w:rPr>
          <w:rFonts w:ascii="Times New Roman" w:eastAsia="Times New Roman" w:hAnsi="Times New Roman" w:cs="Times New Roman"/>
          <w:spacing w:val="43"/>
        </w:rPr>
        <w:t xml:space="preserve"> </w:t>
      </w:r>
      <w:r>
        <w:rPr>
          <w:rFonts w:ascii="Times New Roman" w:eastAsia="Times New Roman" w:hAnsi="Times New Roman" w:cs="Times New Roman"/>
          <w:i/>
        </w:rPr>
        <w:t>1</w:t>
      </w:r>
      <w:r>
        <w:rPr>
          <w:rFonts w:ascii="Times New Roman" w:eastAsia="Times New Roman" w:hAnsi="Times New Roman" w:cs="Times New Roman"/>
        </w:rPr>
        <w:t>,</w:t>
      </w:r>
      <w:r>
        <w:rPr>
          <w:rFonts w:ascii="Times New Roman" w:eastAsia="Times New Roman" w:hAnsi="Times New Roman" w:cs="Times New Roman"/>
          <w:spacing w:val="42"/>
        </w:rPr>
        <w:t xml:space="preserve"> </w:t>
      </w:r>
      <w:r>
        <w:rPr>
          <w:rFonts w:ascii="Times New Roman" w:eastAsia="Times New Roman" w:hAnsi="Times New Roman" w:cs="Times New Roman"/>
        </w:rPr>
        <w:t>19–122.</w:t>
      </w:r>
      <w:r>
        <w:rPr>
          <w:rFonts w:ascii="Times New Roman" w:eastAsia="Times New Roman" w:hAnsi="Times New Roman" w:cs="Times New Roman"/>
          <w:spacing w:val="42"/>
        </w:rPr>
        <w:t xml:space="preserve"> </w:t>
      </w:r>
      <w:proofErr w:type="gramStart"/>
      <w:r>
        <w:rPr>
          <w:rFonts w:ascii="Times New Roman" w:eastAsia="Times New Roman" w:hAnsi="Times New Roman" w:cs="Times New Roman"/>
          <w:spacing w:val="-1"/>
        </w:rPr>
        <w:t>https</w:t>
      </w:r>
      <w:proofErr w:type="gramEnd"/>
      <w:r>
        <w:rPr>
          <w:rFonts w:ascii="Times New Roman" w:eastAsia="Times New Roman" w:hAnsi="Times New Roman" w:cs="Times New Roman"/>
          <w:spacing w:val="-1"/>
        </w:rPr>
        <w:t>:</w:t>
      </w:r>
      <w:hyperlink r:id="rId116">
        <w:r>
          <w:rPr>
            <w:rFonts w:ascii="Times New Roman" w:eastAsia="Times New Roman" w:hAnsi="Times New Roman" w:cs="Times New Roman"/>
            <w:spacing w:val="-1"/>
          </w:rPr>
          <w:t>//www.researchgate.net/profile/Adrian-Orihuela-</w:t>
        </w:r>
      </w:hyperlink>
      <w:r>
        <w:rPr>
          <w:rFonts w:ascii="Times New Roman" w:eastAsia="Times New Roman" w:hAnsi="Times New Roman" w:cs="Times New Roman"/>
          <w:spacing w:val="37"/>
        </w:rPr>
        <w:t xml:space="preserve"> </w:t>
      </w:r>
      <w:r>
        <w:rPr>
          <w:rFonts w:ascii="Times New Roman" w:eastAsia="Times New Roman" w:hAnsi="Times New Roman" w:cs="Times New Roman"/>
          <w:spacing w:val="-1"/>
        </w:rPr>
        <w:t>Torres/publication/303819321_50_aves_comunes_del_Archipielago_de_Jambeli/links/5755968</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508ae10c72b66b618/50-aves-comunes-del-Archipielago-de-Jambeli.pdf</w:t>
      </w:r>
    </w:p>
    <w:p w:rsidR="000C6045" w:rsidRDefault="00091EDA">
      <w:pPr>
        <w:ind w:left="685" w:right="112" w:hanging="567"/>
        <w:jc w:val="both"/>
        <w:rPr>
          <w:rFonts w:ascii="Times New Roman" w:eastAsia="Times New Roman" w:hAnsi="Times New Roman" w:cs="Times New Roman"/>
        </w:rPr>
      </w:pPr>
      <w:r>
        <w:rPr>
          <w:rFonts w:ascii="Times New Roman" w:hAnsi="Times New Roman"/>
        </w:rPr>
        <w:t>Pabon,</w:t>
      </w:r>
      <w:r>
        <w:rPr>
          <w:rFonts w:ascii="Times New Roman" w:hAnsi="Times New Roman"/>
          <w:spacing w:val="14"/>
        </w:rPr>
        <w:t xml:space="preserve"> </w:t>
      </w:r>
      <w:r>
        <w:rPr>
          <w:rFonts w:ascii="Times New Roman" w:hAnsi="Times New Roman"/>
        </w:rPr>
        <w:t>L.,</w:t>
      </w:r>
      <w:r>
        <w:rPr>
          <w:rFonts w:ascii="Times New Roman" w:hAnsi="Times New Roman"/>
          <w:spacing w:val="13"/>
        </w:rPr>
        <w:t xml:space="preserve"> </w:t>
      </w:r>
      <w:r>
        <w:rPr>
          <w:rFonts w:ascii="Times New Roman" w:hAnsi="Times New Roman"/>
          <w:spacing w:val="-1"/>
        </w:rPr>
        <w:t>Bezaury,</w:t>
      </w:r>
      <w:r>
        <w:rPr>
          <w:rFonts w:ascii="Times New Roman" w:hAnsi="Times New Roman"/>
          <w:spacing w:val="14"/>
        </w:rPr>
        <w:t xml:space="preserve"> </w:t>
      </w:r>
      <w:r>
        <w:rPr>
          <w:rFonts w:ascii="Times New Roman" w:hAnsi="Times New Roman"/>
        </w:rPr>
        <w:t>F.,</w:t>
      </w:r>
      <w:r>
        <w:rPr>
          <w:rFonts w:ascii="Times New Roman" w:hAnsi="Times New Roman"/>
          <w:spacing w:val="14"/>
        </w:rPr>
        <w:t xml:space="preserve"> </w:t>
      </w:r>
      <w:r>
        <w:rPr>
          <w:rFonts w:ascii="Times New Roman" w:hAnsi="Times New Roman"/>
          <w:spacing w:val="-1"/>
        </w:rPr>
        <w:t>Leon,</w:t>
      </w:r>
      <w:r>
        <w:rPr>
          <w:rFonts w:ascii="Times New Roman" w:hAnsi="Times New Roman"/>
          <w:spacing w:val="14"/>
        </w:rPr>
        <w:t xml:space="preserve"> </w:t>
      </w:r>
      <w:r>
        <w:rPr>
          <w:rFonts w:ascii="Times New Roman" w:hAnsi="Times New Roman"/>
        </w:rPr>
        <w:t>L.,</w:t>
      </w:r>
      <w:r>
        <w:rPr>
          <w:rFonts w:ascii="Times New Roman" w:hAnsi="Times New Roman"/>
          <w:spacing w:val="13"/>
        </w:rPr>
        <w:t xml:space="preserve"> </w:t>
      </w:r>
      <w:r>
        <w:rPr>
          <w:rFonts w:ascii="Times New Roman" w:hAnsi="Times New Roman"/>
          <w:spacing w:val="-1"/>
        </w:rPr>
        <w:t>Gill,</w:t>
      </w:r>
      <w:r>
        <w:rPr>
          <w:rFonts w:ascii="Times New Roman" w:hAnsi="Times New Roman"/>
          <w:spacing w:val="11"/>
        </w:rPr>
        <w:t xml:space="preserve"> </w:t>
      </w:r>
      <w:r>
        <w:rPr>
          <w:rFonts w:ascii="Times New Roman" w:hAnsi="Times New Roman"/>
        </w:rPr>
        <w:t>S.,</w:t>
      </w:r>
      <w:r>
        <w:rPr>
          <w:rFonts w:ascii="Times New Roman" w:hAnsi="Times New Roman"/>
          <w:spacing w:val="14"/>
        </w:rPr>
        <w:t xml:space="preserve"> </w:t>
      </w:r>
      <w:r>
        <w:rPr>
          <w:rFonts w:ascii="Times New Roman" w:hAnsi="Times New Roman"/>
          <w:spacing w:val="-1"/>
        </w:rPr>
        <w:t>Stolton,</w:t>
      </w:r>
      <w:r>
        <w:rPr>
          <w:rFonts w:ascii="Times New Roman" w:hAnsi="Times New Roman"/>
          <w:spacing w:val="14"/>
        </w:rPr>
        <w:t xml:space="preserve"> </w:t>
      </w:r>
      <w:r>
        <w:rPr>
          <w:rFonts w:ascii="Times New Roman" w:hAnsi="Times New Roman"/>
          <w:spacing w:val="-1"/>
        </w:rPr>
        <w:t>A.,</w:t>
      </w:r>
      <w:r>
        <w:rPr>
          <w:rFonts w:ascii="Times New Roman" w:hAnsi="Times New Roman"/>
          <w:spacing w:val="11"/>
        </w:rPr>
        <w:t xml:space="preserve"> </w:t>
      </w:r>
      <w:r>
        <w:rPr>
          <w:rFonts w:ascii="Times New Roman" w:hAnsi="Times New Roman"/>
          <w:spacing w:val="-1"/>
        </w:rPr>
        <w:t>Groves,</w:t>
      </w:r>
      <w:r>
        <w:rPr>
          <w:rFonts w:ascii="Times New Roman" w:hAnsi="Times New Roman"/>
          <w:spacing w:val="14"/>
        </w:rPr>
        <w:t xml:space="preserve"> </w:t>
      </w:r>
      <w:r>
        <w:rPr>
          <w:rFonts w:ascii="Times New Roman" w:hAnsi="Times New Roman"/>
        </w:rPr>
        <w:t>S.,</w:t>
      </w:r>
      <w:r>
        <w:rPr>
          <w:rFonts w:ascii="Times New Roman" w:hAnsi="Times New Roman"/>
          <w:spacing w:val="14"/>
        </w:rPr>
        <w:t xml:space="preserve"> </w:t>
      </w:r>
      <w:r>
        <w:rPr>
          <w:rFonts w:ascii="Times New Roman" w:hAnsi="Times New Roman"/>
          <w:spacing w:val="-1"/>
        </w:rPr>
        <w:t>Dudley,</w:t>
      </w:r>
      <w:r>
        <w:rPr>
          <w:rFonts w:ascii="Times New Roman" w:hAnsi="Times New Roman"/>
          <w:spacing w:val="14"/>
        </w:rPr>
        <w:t xml:space="preserve"> </w:t>
      </w:r>
      <w:r>
        <w:rPr>
          <w:rFonts w:ascii="Times New Roman" w:hAnsi="Times New Roman"/>
        </w:rPr>
        <w:t>F.,</w:t>
      </w:r>
      <w:r>
        <w:rPr>
          <w:rFonts w:ascii="Times New Roman" w:hAnsi="Times New Roman"/>
          <w:spacing w:val="14"/>
        </w:rPr>
        <w:t xml:space="preserve"> </w:t>
      </w:r>
      <w:r>
        <w:rPr>
          <w:rFonts w:ascii="Times New Roman" w:hAnsi="Times New Roman"/>
        </w:rPr>
        <w:t>&amp;</w:t>
      </w:r>
      <w:r>
        <w:rPr>
          <w:rFonts w:ascii="Times New Roman" w:hAnsi="Times New Roman"/>
          <w:spacing w:val="10"/>
        </w:rPr>
        <w:t xml:space="preserve"> </w:t>
      </w:r>
      <w:r>
        <w:rPr>
          <w:rFonts w:ascii="Times New Roman" w:hAnsi="Times New Roman"/>
          <w:spacing w:val="-1"/>
        </w:rPr>
        <w:t>Mitchell,</w:t>
      </w:r>
      <w:r>
        <w:rPr>
          <w:rFonts w:ascii="Times New Roman" w:hAnsi="Times New Roman"/>
          <w:spacing w:val="11"/>
        </w:rPr>
        <w:t xml:space="preserve"> </w:t>
      </w:r>
      <w:r>
        <w:rPr>
          <w:rFonts w:ascii="Times New Roman" w:hAnsi="Times New Roman"/>
          <w:spacing w:val="-1"/>
        </w:rPr>
        <w:t>N.</w:t>
      </w:r>
      <w:r>
        <w:rPr>
          <w:rFonts w:ascii="Times New Roman" w:hAnsi="Times New Roman"/>
          <w:spacing w:val="14"/>
        </w:rPr>
        <w:t xml:space="preserve"> </w:t>
      </w:r>
      <w:r>
        <w:rPr>
          <w:rFonts w:ascii="Times New Roman" w:hAnsi="Times New Roman"/>
          <w:spacing w:val="-1"/>
        </w:rPr>
        <w:t>(2008).</w:t>
      </w:r>
      <w:r>
        <w:rPr>
          <w:rFonts w:ascii="Times New Roman" w:hAnsi="Times New Roman"/>
          <w:spacing w:val="35"/>
        </w:rPr>
        <w:t xml:space="preserve"> </w:t>
      </w:r>
      <w:r>
        <w:rPr>
          <w:rFonts w:ascii="Times New Roman" w:hAnsi="Times New Roman"/>
          <w:spacing w:val="-1"/>
        </w:rPr>
        <w:t>Valorando</w:t>
      </w:r>
      <w:r>
        <w:rPr>
          <w:rFonts w:ascii="Times New Roman" w:hAnsi="Times New Roman"/>
          <w:spacing w:val="50"/>
        </w:rPr>
        <w:t xml:space="preserve"> </w:t>
      </w:r>
      <w:r>
        <w:rPr>
          <w:rFonts w:ascii="Times New Roman" w:hAnsi="Times New Roman"/>
          <w:spacing w:val="-1"/>
        </w:rPr>
        <w:t>la</w:t>
      </w:r>
      <w:r>
        <w:rPr>
          <w:rFonts w:ascii="Times New Roman" w:hAnsi="Times New Roman"/>
          <w:spacing w:val="50"/>
        </w:rPr>
        <w:t xml:space="preserve"> </w:t>
      </w:r>
      <w:r>
        <w:rPr>
          <w:rFonts w:ascii="Times New Roman" w:hAnsi="Times New Roman"/>
          <w:spacing w:val="-1"/>
        </w:rPr>
        <w:t>Naturaleza:</w:t>
      </w:r>
      <w:r>
        <w:rPr>
          <w:rFonts w:ascii="Times New Roman" w:hAnsi="Times New Roman"/>
          <w:spacing w:val="49"/>
        </w:rPr>
        <w:t xml:space="preserve"> </w:t>
      </w:r>
      <w:r>
        <w:rPr>
          <w:rFonts w:ascii="Times New Roman" w:hAnsi="Times New Roman"/>
          <w:spacing w:val="-1"/>
        </w:rPr>
        <w:t>Beneficios</w:t>
      </w:r>
      <w:r>
        <w:rPr>
          <w:rFonts w:ascii="Times New Roman" w:hAnsi="Times New Roman"/>
          <w:spacing w:val="51"/>
        </w:rPr>
        <w:t xml:space="preserve"> </w:t>
      </w:r>
      <w:r>
        <w:rPr>
          <w:rFonts w:ascii="Times New Roman" w:hAnsi="Times New Roman"/>
        </w:rPr>
        <w:t>de</w:t>
      </w:r>
      <w:r>
        <w:rPr>
          <w:rFonts w:ascii="Times New Roman" w:hAnsi="Times New Roman"/>
          <w:spacing w:val="48"/>
        </w:rPr>
        <w:t xml:space="preserve"> </w:t>
      </w:r>
      <w:r>
        <w:rPr>
          <w:rFonts w:ascii="Times New Roman" w:hAnsi="Times New Roman"/>
        </w:rPr>
        <w:t>las</w:t>
      </w:r>
      <w:r>
        <w:rPr>
          <w:rFonts w:ascii="Times New Roman" w:hAnsi="Times New Roman"/>
          <w:spacing w:val="51"/>
        </w:rPr>
        <w:t xml:space="preserve"> </w:t>
      </w:r>
      <w:r>
        <w:rPr>
          <w:rFonts w:ascii="Times New Roman" w:hAnsi="Times New Roman"/>
          <w:spacing w:val="-1"/>
        </w:rPr>
        <w:t>áreas</w:t>
      </w:r>
      <w:r>
        <w:rPr>
          <w:rFonts w:ascii="Times New Roman" w:hAnsi="Times New Roman"/>
          <w:spacing w:val="51"/>
        </w:rPr>
        <w:t xml:space="preserve"> </w:t>
      </w:r>
      <w:r>
        <w:rPr>
          <w:rFonts w:ascii="Times New Roman" w:hAnsi="Times New Roman"/>
          <w:spacing w:val="-1"/>
        </w:rPr>
        <w:t>protegidas.</w:t>
      </w:r>
      <w:r>
        <w:rPr>
          <w:rFonts w:ascii="Times New Roman" w:hAnsi="Times New Roman"/>
        </w:rPr>
        <w:t xml:space="preserve"> </w:t>
      </w:r>
      <w:r>
        <w:rPr>
          <w:rFonts w:ascii="Times New Roman" w:hAnsi="Times New Roman"/>
          <w:i/>
        </w:rPr>
        <w:t>The</w:t>
      </w:r>
      <w:r>
        <w:rPr>
          <w:rFonts w:ascii="Times New Roman" w:hAnsi="Times New Roman"/>
          <w:i/>
          <w:spacing w:val="50"/>
        </w:rPr>
        <w:t xml:space="preserve"> </w:t>
      </w:r>
      <w:r>
        <w:rPr>
          <w:rFonts w:ascii="Times New Roman" w:hAnsi="Times New Roman"/>
          <w:i/>
          <w:spacing w:val="-1"/>
        </w:rPr>
        <w:t>Nature</w:t>
      </w:r>
      <w:r>
        <w:rPr>
          <w:rFonts w:ascii="Times New Roman" w:hAnsi="Times New Roman"/>
          <w:i/>
          <w:spacing w:val="51"/>
        </w:rPr>
        <w:t xml:space="preserve"> </w:t>
      </w:r>
      <w:r>
        <w:rPr>
          <w:rFonts w:ascii="Times New Roman" w:hAnsi="Times New Roman"/>
          <w:i/>
          <w:spacing w:val="-1"/>
        </w:rPr>
        <w:t>Conservancy</w:t>
      </w:r>
      <w:r>
        <w:rPr>
          <w:rFonts w:ascii="Times New Roman" w:hAnsi="Times New Roman"/>
          <w:spacing w:val="-1"/>
        </w:rPr>
        <w:t>,</w:t>
      </w:r>
      <w:r>
        <w:rPr>
          <w:rFonts w:ascii="Times New Roman" w:hAnsi="Times New Roman"/>
          <w:spacing w:val="50"/>
        </w:rPr>
        <w:t xml:space="preserve"> </w:t>
      </w:r>
      <w:r>
        <w:rPr>
          <w:rFonts w:ascii="Times New Roman" w:hAnsi="Times New Roman"/>
          <w:spacing w:val="-1"/>
        </w:rPr>
        <w:t>34.</w:t>
      </w:r>
      <w:hyperlink r:id="rId117">
        <w:r>
          <w:rPr>
            <w:rFonts w:ascii="Times New Roman" w:hAnsi="Times New Roman"/>
            <w:spacing w:val="59"/>
          </w:rPr>
          <w:t xml:space="preserve"> </w:t>
        </w:r>
        <w:r>
          <w:rPr>
            <w:rFonts w:ascii="Times New Roman" w:hAnsi="Times New Roman"/>
            <w:spacing w:val="-1"/>
          </w:rPr>
          <w:t>www.protectedareatools.org</w:t>
        </w:r>
      </w:hyperlink>
    </w:p>
    <w:p w:rsidR="000C6045" w:rsidRDefault="00091EDA">
      <w:pPr>
        <w:ind w:left="685" w:right="115" w:hanging="567"/>
        <w:jc w:val="both"/>
        <w:rPr>
          <w:rFonts w:ascii="Times New Roman" w:eastAsia="Times New Roman" w:hAnsi="Times New Roman" w:cs="Times New Roman"/>
        </w:rPr>
      </w:pPr>
      <w:r>
        <w:rPr>
          <w:rFonts w:ascii="Times New Roman" w:hAnsi="Times New Roman"/>
        </w:rPr>
        <w:t>Posada,</w:t>
      </w:r>
      <w:r>
        <w:rPr>
          <w:rFonts w:ascii="Times New Roman" w:hAnsi="Times New Roman"/>
          <w:spacing w:val="43"/>
        </w:rPr>
        <w:t xml:space="preserve"> </w:t>
      </w:r>
      <w:r>
        <w:rPr>
          <w:rFonts w:ascii="Times New Roman" w:hAnsi="Times New Roman"/>
          <w:spacing w:val="-1"/>
        </w:rPr>
        <w:t>E.,</w:t>
      </w:r>
      <w:r>
        <w:rPr>
          <w:rFonts w:ascii="Times New Roman" w:hAnsi="Times New Roman"/>
          <w:spacing w:val="43"/>
        </w:rPr>
        <w:t xml:space="preserve"> </w:t>
      </w:r>
      <w:r>
        <w:rPr>
          <w:rFonts w:ascii="Times New Roman" w:hAnsi="Times New Roman"/>
          <w:spacing w:val="-1"/>
        </w:rPr>
        <w:t>Ramirez,</w:t>
      </w:r>
      <w:r>
        <w:rPr>
          <w:rFonts w:ascii="Times New Roman" w:hAnsi="Times New Roman"/>
          <w:spacing w:val="43"/>
        </w:rPr>
        <w:t xml:space="preserve"> </w:t>
      </w:r>
      <w:r>
        <w:rPr>
          <w:rFonts w:ascii="Times New Roman" w:hAnsi="Times New Roman"/>
          <w:spacing w:val="-1"/>
        </w:rPr>
        <w:t>H.,</w:t>
      </w:r>
      <w:r>
        <w:rPr>
          <w:rFonts w:ascii="Times New Roman" w:hAnsi="Times New Roman"/>
          <w:spacing w:val="43"/>
        </w:rPr>
        <w:t xml:space="preserve"> </w:t>
      </w:r>
      <w:r>
        <w:rPr>
          <w:rFonts w:ascii="Times New Roman" w:hAnsi="Times New Roman"/>
        </w:rPr>
        <w:t>&amp;</w:t>
      </w:r>
      <w:r>
        <w:rPr>
          <w:rFonts w:ascii="Times New Roman" w:hAnsi="Times New Roman"/>
          <w:spacing w:val="41"/>
        </w:rPr>
        <w:t xml:space="preserve"> </w:t>
      </w:r>
      <w:r>
        <w:rPr>
          <w:rFonts w:ascii="Times New Roman" w:hAnsi="Times New Roman"/>
        </w:rPr>
        <w:t>Espejo,</w:t>
      </w:r>
      <w:r>
        <w:rPr>
          <w:rFonts w:ascii="Times New Roman" w:hAnsi="Times New Roman"/>
          <w:spacing w:val="43"/>
        </w:rPr>
        <w:t xml:space="preserve"> </w:t>
      </w:r>
      <w:r>
        <w:rPr>
          <w:rFonts w:ascii="Times New Roman" w:hAnsi="Times New Roman"/>
          <w:spacing w:val="-1"/>
        </w:rPr>
        <w:t>N.</w:t>
      </w:r>
      <w:r>
        <w:rPr>
          <w:rFonts w:ascii="Times New Roman" w:hAnsi="Times New Roman"/>
          <w:spacing w:val="40"/>
        </w:rPr>
        <w:t xml:space="preserve"> </w:t>
      </w:r>
      <w:r>
        <w:rPr>
          <w:rFonts w:ascii="Times New Roman" w:hAnsi="Times New Roman"/>
          <w:spacing w:val="-1"/>
        </w:rPr>
        <w:t>(2012).</w:t>
      </w:r>
      <w:r>
        <w:rPr>
          <w:rFonts w:ascii="Times New Roman" w:hAnsi="Times New Roman"/>
          <w:spacing w:val="43"/>
        </w:rPr>
        <w:t xml:space="preserve"> </w:t>
      </w:r>
      <w:r>
        <w:rPr>
          <w:rFonts w:ascii="Times New Roman" w:hAnsi="Times New Roman"/>
          <w:spacing w:val="-1"/>
        </w:rPr>
        <w:t>Manual</w:t>
      </w:r>
      <w:r>
        <w:rPr>
          <w:rFonts w:ascii="Times New Roman" w:hAnsi="Times New Roman"/>
          <w:spacing w:val="44"/>
        </w:rPr>
        <w:t xml:space="preserve"> </w:t>
      </w:r>
      <w:r>
        <w:rPr>
          <w:rFonts w:ascii="Times New Roman" w:hAnsi="Times New Roman"/>
          <w:spacing w:val="-2"/>
        </w:rPr>
        <w:t>de</w:t>
      </w:r>
      <w:r>
        <w:rPr>
          <w:rFonts w:ascii="Times New Roman" w:hAnsi="Times New Roman"/>
          <w:spacing w:val="43"/>
        </w:rPr>
        <w:t xml:space="preserve"> </w:t>
      </w:r>
      <w:r>
        <w:rPr>
          <w:rFonts w:ascii="Times New Roman" w:hAnsi="Times New Roman"/>
          <w:spacing w:val="-1"/>
        </w:rPr>
        <w:t>prácticas</w:t>
      </w:r>
      <w:r>
        <w:rPr>
          <w:rFonts w:ascii="Times New Roman" w:hAnsi="Times New Roman"/>
          <w:spacing w:val="43"/>
        </w:rPr>
        <w:t xml:space="preserve"> </w:t>
      </w:r>
      <w:r>
        <w:rPr>
          <w:rFonts w:ascii="Times New Roman" w:hAnsi="Times New Roman"/>
        </w:rPr>
        <w:t>de</w:t>
      </w:r>
      <w:r>
        <w:rPr>
          <w:rFonts w:ascii="Times New Roman" w:hAnsi="Times New Roman"/>
          <w:spacing w:val="43"/>
        </w:rPr>
        <w:t xml:space="preserve"> </w:t>
      </w:r>
      <w:r>
        <w:rPr>
          <w:rFonts w:ascii="Times New Roman" w:hAnsi="Times New Roman"/>
          <w:spacing w:val="-1"/>
        </w:rPr>
        <w:t>percepción</w:t>
      </w:r>
      <w:r>
        <w:rPr>
          <w:rFonts w:ascii="Times New Roman" w:hAnsi="Times New Roman"/>
          <w:spacing w:val="40"/>
        </w:rPr>
        <w:t xml:space="preserve"> </w:t>
      </w:r>
      <w:r>
        <w:rPr>
          <w:rFonts w:ascii="Times New Roman" w:hAnsi="Times New Roman"/>
          <w:spacing w:val="-1"/>
        </w:rPr>
        <w:t>remota</w:t>
      </w:r>
      <w:r>
        <w:rPr>
          <w:rFonts w:ascii="Times New Roman" w:hAnsi="Times New Roman"/>
          <w:spacing w:val="43"/>
        </w:rPr>
        <w:t xml:space="preserve"> </w:t>
      </w:r>
      <w:r>
        <w:rPr>
          <w:rFonts w:ascii="Times New Roman" w:hAnsi="Times New Roman"/>
        </w:rPr>
        <w:t>con</w:t>
      </w:r>
      <w:r>
        <w:rPr>
          <w:rFonts w:ascii="Times New Roman" w:hAnsi="Times New Roman"/>
          <w:spacing w:val="41"/>
        </w:rPr>
        <w:t xml:space="preserve"> </w:t>
      </w:r>
      <w:r>
        <w:rPr>
          <w:rFonts w:ascii="Times New Roman" w:hAnsi="Times New Roman"/>
        </w:rPr>
        <w:t>el</w:t>
      </w:r>
      <w:r>
        <w:rPr>
          <w:rFonts w:ascii="Times New Roman" w:hAnsi="Times New Roman"/>
          <w:spacing w:val="39"/>
        </w:rPr>
        <w:t xml:space="preserve"> </w:t>
      </w:r>
      <w:r>
        <w:rPr>
          <w:rFonts w:ascii="Times New Roman" w:hAnsi="Times New Roman"/>
          <w:spacing w:val="-1"/>
        </w:rPr>
        <w:t>programa</w:t>
      </w:r>
      <w:r>
        <w:rPr>
          <w:rFonts w:ascii="Times New Roman" w:hAnsi="Times New Roman"/>
        </w:rPr>
        <w:t xml:space="preserve"> </w:t>
      </w:r>
      <w:r>
        <w:rPr>
          <w:rFonts w:ascii="Times New Roman" w:hAnsi="Times New Roman"/>
          <w:spacing w:val="-2"/>
        </w:rPr>
        <w:t>ERDAS</w:t>
      </w:r>
      <w:r>
        <w:rPr>
          <w:rFonts w:ascii="Times New Roman" w:hAnsi="Times New Roman"/>
          <w:spacing w:val="54"/>
        </w:rPr>
        <w:t xml:space="preserve"> </w:t>
      </w:r>
      <w:r>
        <w:rPr>
          <w:rFonts w:ascii="Times New Roman" w:hAnsi="Times New Roman"/>
          <w:spacing w:val="-1"/>
        </w:rPr>
        <w:t>IMAGINE</w:t>
      </w:r>
      <w:r>
        <w:rPr>
          <w:rFonts w:ascii="Times New Roman" w:hAnsi="Times New Roman"/>
          <w:spacing w:val="54"/>
        </w:rPr>
        <w:t xml:space="preserve"> </w:t>
      </w:r>
      <w:r>
        <w:rPr>
          <w:rFonts w:ascii="Times New Roman" w:hAnsi="Times New Roman"/>
        </w:rPr>
        <w:t xml:space="preserve">2011. </w:t>
      </w:r>
      <w:r>
        <w:rPr>
          <w:rFonts w:ascii="Times New Roman" w:hAnsi="Times New Roman"/>
          <w:i/>
          <w:spacing w:val="-1"/>
        </w:rPr>
        <w:t>Centro</w:t>
      </w:r>
      <w:r>
        <w:rPr>
          <w:rFonts w:ascii="Times New Roman" w:hAnsi="Times New Roman"/>
          <w:i/>
          <w:spacing w:val="53"/>
        </w:rPr>
        <w:t xml:space="preserve"> </w:t>
      </w:r>
      <w:r>
        <w:rPr>
          <w:rFonts w:ascii="Times New Roman" w:hAnsi="Times New Roman"/>
          <w:i/>
        </w:rPr>
        <w:t>de</w:t>
      </w:r>
      <w:r>
        <w:rPr>
          <w:rFonts w:ascii="Times New Roman" w:hAnsi="Times New Roman"/>
          <w:i/>
          <w:spacing w:val="53"/>
        </w:rPr>
        <w:t xml:space="preserve"> </w:t>
      </w:r>
      <w:r>
        <w:rPr>
          <w:rFonts w:ascii="Times New Roman" w:hAnsi="Times New Roman"/>
          <w:i/>
          <w:spacing w:val="-1"/>
        </w:rPr>
        <w:t>Investigación</w:t>
      </w:r>
      <w:r>
        <w:rPr>
          <w:rFonts w:ascii="Times New Roman" w:hAnsi="Times New Roman"/>
          <w:i/>
          <w:spacing w:val="52"/>
        </w:rPr>
        <w:t xml:space="preserve"> </w:t>
      </w:r>
      <w:r>
        <w:rPr>
          <w:rFonts w:ascii="Times New Roman" w:hAnsi="Times New Roman"/>
          <w:i/>
        </w:rPr>
        <w:t xml:space="preserve">y </w:t>
      </w:r>
      <w:r>
        <w:rPr>
          <w:rFonts w:ascii="Times New Roman" w:hAnsi="Times New Roman"/>
          <w:i/>
          <w:spacing w:val="-1"/>
        </w:rPr>
        <w:t>Desarrollo</w:t>
      </w:r>
      <w:r>
        <w:rPr>
          <w:rFonts w:ascii="Times New Roman" w:hAnsi="Times New Roman"/>
          <w:i/>
        </w:rPr>
        <w:t xml:space="preserve"> </w:t>
      </w:r>
      <w:r>
        <w:rPr>
          <w:rFonts w:ascii="Times New Roman" w:hAnsi="Times New Roman"/>
          <w:i/>
          <w:spacing w:val="-2"/>
        </w:rPr>
        <w:t>En</w:t>
      </w:r>
      <w:r>
        <w:rPr>
          <w:rFonts w:ascii="Times New Roman" w:hAnsi="Times New Roman"/>
          <w:i/>
          <w:spacing w:val="52"/>
        </w:rPr>
        <w:t xml:space="preserve"> </w:t>
      </w:r>
      <w:r>
        <w:rPr>
          <w:rFonts w:ascii="Times New Roman" w:hAnsi="Times New Roman"/>
          <w:i/>
          <w:spacing w:val="-1"/>
        </w:rPr>
        <w:t>Información</w:t>
      </w:r>
      <w:r>
        <w:rPr>
          <w:rFonts w:ascii="Times New Roman" w:hAnsi="Times New Roman"/>
          <w:i/>
          <w:spacing w:val="47"/>
        </w:rPr>
        <w:t xml:space="preserve"> </w:t>
      </w:r>
      <w:r>
        <w:rPr>
          <w:rFonts w:ascii="Times New Roman" w:hAnsi="Times New Roman"/>
          <w:i/>
          <w:spacing w:val="-1"/>
        </w:rPr>
        <w:t>Geográfica</w:t>
      </w:r>
      <w:r>
        <w:rPr>
          <w:rFonts w:ascii="Times New Roman" w:hAnsi="Times New Roman"/>
          <w:spacing w:val="-1"/>
        </w:rPr>
        <w:t>.</w:t>
      </w:r>
      <w:r>
        <w:rPr>
          <w:rFonts w:ascii="Times New Roman" w:hAnsi="Times New Roman"/>
        </w:rPr>
        <w:t xml:space="preserve"> </w:t>
      </w:r>
      <w:r>
        <w:rPr>
          <w:rFonts w:ascii="Times New Roman" w:hAnsi="Times New Roman"/>
          <w:spacing w:val="-1"/>
        </w:rPr>
        <w:t>https:/</w:t>
      </w:r>
      <w:hyperlink r:id="rId118">
        <w:r>
          <w:rPr>
            <w:rFonts w:ascii="Times New Roman" w:hAnsi="Times New Roman"/>
            <w:spacing w:val="-1"/>
          </w:rPr>
          <w:t>/www.un-spider.org/sites/default/files/ManualERDAS_web.pdf</w:t>
        </w:r>
      </w:hyperlink>
    </w:p>
    <w:p w:rsidR="000C6045" w:rsidRDefault="00091EDA">
      <w:pPr>
        <w:spacing w:before="1"/>
        <w:ind w:left="685" w:right="112" w:hanging="567"/>
        <w:jc w:val="both"/>
        <w:rPr>
          <w:rFonts w:ascii="Times New Roman" w:eastAsia="Times New Roman" w:hAnsi="Times New Roman" w:cs="Times New Roman"/>
        </w:rPr>
      </w:pPr>
      <w:r>
        <w:rPr>
          <w:rFonts w:ascii="Times New Roman" w:hAnsi="Times New Roman"/>
        </w:rPr>
        <w:t>Sánchez</w:t>
      </w:r>
      <w:r>
        <w:rPr>
          <w:rFonts w:ascii="Times New Roman" w:hAnsi="Times New Roman"/>
          <w:spacing w:val="19"/>
        </w:rPr>
        <w:t xml:space="preserve"> </w:t>
      </w:r>
      <w:r>
        <w:rPr>
          <w:rFonts w:ascii="Times New Roman" w:hAnsi="Times New Roman"/>
          <w:spacing w:val="-1"/>
        </w:rPr>
        <w:t>Rodas,</w:t>
      </w:r>
      <w:r>
        <w:rPr>
          <w:rFonts w:ascii="Times New Roman" w:hAnsi="Times New Roman"/>
          <w:spacing w:val="21"/>
        </w:rPr>
        <w:t xml:space="preserve"> </w:t>
      </w:r>
      <w:r>
        <w:rPr>
          <w:rFonts w:ascii="Times New Roman" w:hAnsi="Times New Roman"/>
          <w:spacing w:val="-1"/>
        </w:rPr>
        <w:t>N.</w:t>
      </w:r>
      <w:r>
        <w:rPr>
          <w:rFonts w:ascii="Times New Roman" w:hAnsi="Times New Roman"/>
          <w:spacing w:val="21"/>
        </w:rPr>
        <w:t xml:space="preserve"> </w:t>
      </w:r>
      <w:r>
        <w:rPr>
          <w:rFonts w:ascii="Times New Roman" w:hAnsi="Times New Roman"/>
          <w:spacing w:val="-2"/>
        </w:rPr>
        <w:t>I.,</w:t>
      </w:r>
      <w:r>
        <w:rPr>
          <w:rFonts w:ascii="Times New Roman" w:hAnsi="Times New Roman"/>
          <w:spacing w:val="26"/>
        </w:rPr>
        <w:t xml:space="preserve"> </w:t>
      </w:r>
      <w:r>
        <w:rPr>
          <w:rFonts w:ascii="Times New Roman" w:hAnsi="Times New Roman"/>
          <w:spacing w:val="-1"/>
        </w:rPr>
        <w:t>Irías</w:t>
      </w:r>
      <w:r>
        <w:rPr>
          <w:rFonts w:ascii="Times New Roman" w:hAnsi="Times New Roman"/>
          <w:spacing w:val="22"/>
        </w:rPr>
        <w:t xml:space="preserve"> </w:t>
      </w:r>
      <w:r>
        <w:rPr>
          <w:rFonts w:ascii="Times New Roman" w:hAnsi="Times New Roman"/>
          <w:spacing w:val="-1"/>
        </w:rPr>
        <w:t>Gutiérrez,</w:t>
      </w:r>
      <w:r>
        <w:rPr>
          <w:rFonts w:ascii="Times New Roman" w:hAnsi="Times New Roman"/>
          <w:spacing w:val="21"/>
        </w:rPr>
        <w:t xml:space="preserve"> </w:t>
      </w:r>
      <w:r>
        <w:rPr>
          <w:rFonts w:ascii="Times New Roman" w:hAnsi="Times New Roman"/>
          <w:spacing w:val="-1"/>
        </w:rPr>
        <w:t>N.</w:t>
      </w:r>
      <w:r>
        <w:rPr>
          <w:rFonts w:ascii="Times New Roman" w:hAnsi="Times New Roman"/>
          <w:spacing w:val="21"/>
        </w:rPr>
        <w:t xml:space="preserve"> </w:t>
      </w:r>
      <w:r>
        <w:rPr>
          <w:rFonts w:ascii="Times New Roman" w:hAnsi="Times New Roman"/>
          <w:spacing w:val="-1"/>
        </w:rPr>
        <w:t>A.,</w:t>
      </w:r>
      <w:r>
        <w:rPr>
          <w:rFonts w:ascii="Times New Roman" w:hAnsi="Times New Roman"/>
          <w:spacing w:val="21"/>
        </w:rPr>
        <w:t xml:space="preserve"> </w:t>
      </w:r>
      <w:r>
        <w:rPr>
          <w:rFonts w:ascii="Times New Roman" w:hAnsi="Times New Roman"/>
        </w:rPr>
        <w:t>Calero</w:t>
      </w:r>
      <w:r>
        <w:rPr>
          <w:rFonts w:ascii="Times New Roman" w:hAnsi="Times New Roman"/>
          <w:spacing w:val="21"/>
        </w:rPr>
        <w:t xml:space="preserve"> </w:t>
      </w:r>
      <w:r>
        <w:rPr>
          <w:rFonts w:ascii="Times New Roman" w:hAnsi="Times New Roman"/>
          <w:spacing w:val="-1"/>
        </w:rPr>
        <w:t>González,</w:t>
      </w:r>
      <w:r>
        <w:rPr>
          <w:rFonts w:ascii="Times New Roman" w:hAnsi="Times New Roman"/>
          <w:spacing w:val="21"/>
        </w:rPr>
        <w:t xml:space="preserve"> </w:t>
      </w:r>
      <w:r>
        <w:rPr>
          <w:rFonts w:ascii="Times New Roman" w:hAnsi="Times New Roman"/>
          <w:spacing w:val="-1"/>
        </w:rPr>
        <w:t>C.,</w:t>
      </w:r>
      <w:r>
        <w:rPr>
          <w:rFonts w:ascii="Times New Roman" w:hAnsi="Times New Roman"/>
          <w:spacing w:val="21"/>
        </w:rPr>
        <w:t xml:space="preserve"> </w:t>
      </w:r>
      <w:r>
        <w:rPr>
          <w:rFonts w:ascii="Times New Roman" w:hAnsi="Times New Roman"/>
        </w:rPr>
        <w:t>&amp;</w:t>
      </w:r>
      <w:r>
        <w:rPr>
          <w:rFonts w:ascii="Times New Roman" w:hAnsi="Times New Roman"/>
          <w:spacing w:val="22"/>
        </w:rPr>
        <w:t xml:space="preserve"> </w:t>
      </w:r>
      <w:r>
        <w:rPr>
          <w:rFonts w:ascii="Times New Roman" w:hAnsi="Times New Roman"/>
          <w:spacing w:val="-1"/>
        </w:rPr>
        <w:t>Alonzo</w:t>
      </w:r>
      <w:r>
        <w:rPr>
          <w:rFonts w:ascii="Times New Roman" w:hAnsi="Times New Roman"/>
          <w:spacing w:val="21"/>
        </w:rPr>
        <w:t xml:space="preserve"> </w:t>
      </w:r>
      <w:r>
        <w:rPr>
          <w:rFonts w:ascii="Times New Roman" w:hAnsi="Times New Roman"/>
        </w:rPr>
        <w:t>Serrano,</w:t>
      </w:r>
      <w:r>
        <w:rPr>
          <w:rFonts w:ascii="Times New Roman" w:hAnsi="Times New Roman"/>
          <w:spacing w:val="21"/>
        </w:rPr>
        <w:t xml:space="preserve"> </w:t>
      </w:r>
      <w:r>
        <w:rPr>
          <w:rFonts w:ascii="Times New Roman" w:hAnsi="Times New Roman"/>
        </w:rPr>
        <w:t>E.</w:t>
      </w:r>
      <w:r>
        <w:rPr>
          <w:rFonts w:ascii="Times New Roman" w:hAnsi="Times New Roman"/>
          <w:spacing w:val="21"/>
        </w:rPr>
        <w:t xml:space="preserve"> </w:t>
      </w:r>
      <w:r>
        <w:rPr>
          <w:rFonts w:ascii="Times New Roman" w:hAnsi="Times New Roman"/>
          <w:spacing w:val="-1"/>
        </w:rPr>
        <w:t>A.</w:t>
      </w:r>
      <w:r>
        <w:rPr>
          <w:rFonts w:ascii="Times New Roman" w:hAnsi="Times New Roman"/>
          <w:spacing w:val="21"/>
        </w:rPr>
        <w:t xml:space="preserve"> </w:t>
      </w:r>
      <w:r>
        <w:rPr>
          <w:rFonts w:ascii="Times New Roman" w:hAnsi="Times New Roman"/>
          <w:spacing w:val="-1"/>
        </w:rPr>
        <w:t>(2020).</w:t>
      </w:r>
      <w:r>
        <w:rPr>
          <w:rFonts w:ascii="Times New Roman" w:hAnsi="Times New Roman"/>
          <w:spacing w:val="49"/>
        </w:rPr>
        <w:t xml:space="preserve"> </w:t>
      </w:r>
      <w:r>
        <w:rPr>
          <w:rFonts w:ascii="Times New Roman" w:hAnsi="Times New Roman"/>
          <w:spacing w:val="-1"/>
        </w:rPr>
        <w:t>Biomasa</w:t>
      </w:r>
      <w:r>
        <w:rPr>
          <w:rFonts w:ascii="Times New Roman" w:hAnsi="Times New Roman"/>
          <w:spacing w:val="-2"/>
        </w:rPr>
        <w:t xml:space="preserve"> </w:t>
      </w:r>
      <w:r>
        <w:rPr>
          <w:rFonts w:ascii="Times New Roman" w:hAnsi="Times New Roman"/>
          <w:spacing w:val="-1"/>
        </w:rPr>
        <w:t>forestal,</w:t>
      </w:r>
      <w:r>
        <w:rPr>
          <w:rFonts w:ascii="Times New Roman" w:hAnsi="Times New Roman"/>
          <w:spacing w:val="-3"/>
        </w:rPr>
        <w:t xml:space="preserve"> </w:t>
      </w:r>
      <w:r>
        <w:rPr>
          <w:rFonts w:ascii="Times New Roman" w:hAnsi="Times New Roman"/>
          <w:spacing w:val="-1"/>
        </w:rPr>
        <w:t>carbono</w:t>
      </w:r>
      <w:r>
        <w:rPr>
          <w:rFonts w:ascii="Times New Roman" w:hAnsi="Times New Roman"/>
          <w:spacing w:val="-3"/>
        </w:rPr>
        <w:t xml:space="preserve"> </w:t>
      </w:r>
      <w:r>
        <w:rPr>
          <w:rFonts w:ascii="Times New Roman" w:hAnsi="Times New Roman"/>
          <w:spacing w:val="-1"/>
        </w:rPr>
        <w:t>fijado</w:t>
      </w:r>
      <w:r>
        <w:rPr>
          <w:rFonts w:ascii="Times New Roman" w:hAnsi="Times New Roman"/>
          <w:spacing w:val="-3"/>
        </w:rPr>
        <w:t xml:space="preserve"> </w:t>
      </w:r>
      <w:r>
        <w:rPr>
          <w:rFonts w:ascii="Times New Roman" w:hAnsi="Times New Roman"/>
        </w:rPr>
        <w:t>y</w:t>
      </w:r>
      <w:r>
        <w:rPr>
          <w:rFonts w:ascii="Times New Roman" w:hAnsi="Times New Roman"/>
          <w:spacing w:val="-5"/>
        </w:rPr>
        <w:t xml:space="preserve"> </w:t>
      </w:r>
      <w:r>
        <w:rPr>
          <w:rFonts w:ascii="Times New Roman" w:hAnsi="Times New Roman"/>
          <w:spacing w:val="-1"/>
        </w:rPr>
        <w:t>almacenado</w:t>
      </w:r>
      <w:r>
        <w:rPr>
          <w:rFonts w:ascii="Times New Roman" w:hAnsi="Times New Roman"/>
          <w:spacing w:val="-3"/>
        </w:rPr>
        <w:t xml:space="preserve"> </w:t>
      </w:r>
      <w:r>
        <w:rPr>
          <w:rFonts w:ascii="Times New Roman" w:hAnsi="Times New Roman"/>
        </w:rPr>
        <w:t>en</w:t>
      </w:r>
      <w:r>
        <w:rPr>
          <w:rFonts w:ascii="Times New Roman" w:hAnsi="Times New Roman"/>
          <w:spacing w:val="-5"/>
        </w:rPr>
        <w:t xml:space="preserve"> </w:t>
      </w:r>
      <w:r>
        <w:rPr>
          <w:rFonts w:ascii="Times New Roman" w:hAnsi="Times New Roman"/>
          <w:spacing w:val="-2"/>
        </w:rPr>
        <w:t xml:space="preserve">sistema </w:t>
      </w:r>
      <w:r>
        <w:rPr>
          <w:rFonts w:ascii="Times New Roman" w:hAnsi="Times New Roman"/>
        </w:rPr>
        <w:t>bosque</w:t>
      </w:r>
      <w:r>
        <w:rPr>
          <w:rFonts w:ascii="Times New Roman" w:hAnsi="Times New Roman"/>
          <w:spacing w:val="-2"/>
        </w:rPr>
        <w:t xml:space="preserve"> </w:t>
      </w:r>
      <w:r>
        <w:rPr>
          <w:rFonts w:ascii="Times New Roman" w:hAnsi="Times New Roman"/>
        </w:rPr>
        <w:t>y</w:t>
      </w:r>
      <w:r>
        <w:rPr>
          <w:rFonts w:ascii="Times New Roman" w:hAnsi="Times New Roman"/>
          <w:spacing w:val="-5"/>
        </w:rPr>
        <w:t xml:space="preserve"> </w:t>
      </w:r>
      <w:r>
        <w:rPr>
          <w:rFonts w:ascii="Times New Roman" w:hAnsi="Times New Roman"/>
          <w:spacing w:val="-1"/>
        </w:rPr>
        <w:t>sistema</w:t>
      </w:r>
      <w:r>
        <w:rPr>
          <w:rFonts w:ascii="Times New Roman" w:hAnsi="Times New Roman"/>
          <w:spacing w:val="-2"/>
        </w:rPr>
        <w:t xml:space="preserve"> </w:t>
      </w:r>
      <w:r>
        <w:rPr>
          <w:rFonts w:ascii="Times New Roman" w:hAnsi="Times New Roman"/>
          <w:spacing w:val="-1"/>
        </w:rPr>
        <w:t>silvopastoril</w:t>
      </w:r>
      <w:r>
        <w:rPr>
          <w:rFonts w:ascii="Times New Roman" w:hAnsi="Times New Roman"/>
          <w:spacing w:val="-2"/>
        </w:rPr>
        <w:t xml:space="preserve"> </w:t>
      </w:r>
      <w:r>
        <w:rPr>
          <w:rFonts w:ascii="Times New Roman" w:hAnsi="Times New Roman"/>
          <w:spacing w:val="-1"/>
        </w:rPr>
        <w:t>en</w:t>
      </w:r>
      <w:r>
        <w:rPr>
          <w:rFonts w:ascii="Times New Roman" w:hAnsi="Times New Roman"/>
          <w:spacing w:val="-3"/>
        </w:rPr>
        <w:t xml:space="preserve"> </w:t>
      </w:r>
      <w:r>
        <w:rPr>
          <w:rFonts w:ascii="Times New Roman" w:hAnsi="Times New Roman"/>
          <w:spacing w:val="-1"/>
        </w:rPr>
        <w:t>siete</w:t>
      </w:r>
      <w:r>
        <w:rPr>
          <w:rFonts w:ascii="Times New Roman" w:hAnsi="Times New Roman"/>
          <w:spacing w:val="47"/>
        </w:rPr>
        <w:t xml:space="preserve"> </w:t>
      </w:r>
      <w:r>
        <w:rPr>
          <w:rFonts w:ascii="Times New Roman" w:hAnsi="Times New Roman"/>
          <w:spacing w:val="-1"/>
        </w:rPr>
        <w:t>fincas</w:t>
      </w:r>
      <w:r>
        <w:rPr>
          <w:rFonts w:ascii="Times New Roman" w:hAnsi="Times New Roman"/>
          <w:spacing w:val="51"/>
        </w:rPr>
        <w:t xml:space="preserve"> </w:t>
      </w:r>
      <w:proofErr w:type="gramStart"/>
      <w:r>
        <w:rPr>
          <w:rFonts w:ascii="Times New Roman" w:hAnsi="Times New Roman"/>
          <w:spacing w:val="-1"/>
        </w:rPr>
        <w:t>del</w:t>
      </w:r>
      <w:proofErr w:type="gramEnd"/>
      <w:r>
        <w:rPr>
          <w:rFonts w:ascii="Times New Roman" w:hAnsi="Times New Roman"/>
          <w:spacing w:val="52"/>
        </w:rPr>
        <w:t xml:space="preserve"> </w:t>
      </w:r>
      <w:r>
        <w:rPr>
          <w:rFonts w:ascii="Times New Roman" w:hAnsi="Times New Roman"/>
          <w:spacing w:val="-1"/>
        </w:rPr>
        <w:t>municipio</w:t>
      </w:r>
      <w:r>
        <w:rPr>
          <w:rFonts w:ascii="Times New Roman" w:hAnsi="Times New Roman"/>
          <w:spacing w:val="48"/>
        </w:rPr>
        <w:t xml:space="preserve"> </w:t>
      </w:r>
      <w:r>
        <w:rPr>
          <w:rFonts w:ascii="Times New Roman" w:hAnsi="Times New Roman"/>
        </w:rPr>
        <w:t>de</w:t>
      </w:r>
      <w:r>
        <w:rPr>
          <w:rFonts w:ascii="Times New Roman" w:hAnsi="Times New Roman"/>
          <w:spacing w:val="54"/>
        </w:rPr>
        <w:t xml:space="preserve"> </w:t>
      </w:r>
      <w:r>
        <w:rPr>
          <w:rFonts w:ascii="Times New Roman" w:hAnsi="Times New Roman"/>
          <w:spacing w:val="-1"/>
        </w:rPr>
        <w:t>Mulukukú,</w:t>
      </w:r>
      <w:r>
        <w:rPr>
          <w:rFonts w:ascii="Times New Roman" w:hAnsi="Times New Roman"/>
          <w:spacing w:val="51"/>
        </w:rPr>
        <w:t xml:space="preserve"> </w:t>
      </w:r>
      <w:r>
        <w:rPr>
          <w:rFonts w:ascii="Times New Roman" w:hAnsi="Times New Roman"/>
          <w:spacing w:val="-2"/>
        </w:rPr>
        <w:t>RACN,</w:t>
      </w:r>
      <w:r>
        <w:rPr>
          <w:rFonts w:ascii="Times New Roman" w:hAnsi="Times New Roman"/>
          <w:spacing w:val="51"/>
        </w:rPr>
        <w:t xml:space="preserve"> </w:t>
      </w:r>
      <w:r>
        <w:rPr>
          <w:rFonts w:ascii="Times New Roman" w:hAnsi="Times New Roman"/>
        </w:rPr>
        <w:t>2018.</w:t>
      </w:r>
      <w:r>
        <w:rPr>
          <w:rFonts w:ascii="Times New Roman" w:hAnsi="Times New Roman"/>
          <w:spacing w:val="52"/>
        </w:rPr>
        <w:t xml:space="preserve"> </w:t>
      </w:r>
      <w:r>
        <w:rPr>
          <w:rFonts w:ascii="Times New Roman" w:hAnsi="Times New Roman"/>
          <w:i/>
        </w:rPr>
        <w:t>La</w:t>
      </w:r>
      <w:r>
        <w:rPr>
          <w:rFonts w:ascii="Times New Roman" w:hAnsi="Times New Roman"/>
          <w:i/>
          <w:spacing w:val="50"/>
        </w:rPr>
        <w:t xml:space="preserve"> </w:t>
      </w:r>
      <w:r>
        <w:rPr>
          <w:rFonts w:ascii="Times New Roman" w:hAnsi="Times New Roman"/>
          <w:i/>
          <w:spacing w:val="-1"/>
        </w:rPr>
        <w:t>Calera</w:t>
      </w:r>
      <w:r>
        <w:rPr>
          <w:rFonts w:ascii="Times New Roman" w:hAnsi="Times New Roman"/>
          <w:spacing w:val="-1"/>
        </w:rPr>
        <w:t>,</w:t>
      </w:r>
      <w:r>
        <w:rPr>
          <w:rFonts w:ascii="Times New Roman" w:hAnsi="Times New Roman"/>
          <w:spacing w:val="51"/>
        </w:rPr>
        <w:t xml:space="preserve"> </w:t>
      </w:r>
      <w:r>
        <w:rPr>
          <w:rFonts w:ascii="Times New Roman" w:hAnsi="Times New Roman"/>
          <w:i/>
          <w:spacing w:val="-1"/>
        </w:rPr>
        <w:t>20</w:t>
      </w:r>
      <w:r>
        <w:rPr>
          <w:rFonts w:ascii="Times New Roman" w:hAnsi="Times New Roman"/>
          <w:spacing w:val="-1"/>
        </w:rPr>
        <w:t>(34).</w:t>
      </w:r>
      <w:r>
        <w:rPr>
          <w:rFonts w:ascii="Times New Roman" w:hAnsi="Times New Roman"/>
          <w:spacing w:val="39"/>
        </w:rPr>
        <w:t xml:space="preserve"> </w:t>
      </w:r>
      <w:r>
        <w:rPr>
          <w:rFonts w:ascii="Times New Roman" w:hAnsi="Times New Roman"/>
          <w:spacing w:val="-1"/>
        </w:rPr>
        <w:t>https://doi.org/10.5377/calera.v20i34.9745</w:t>
      </w:r>
    </w:p>
    <w:p w:rsidR="000C6045" w:rsidRDefault="00091EDA">
      <w:pPr>
        <w:tabs>
          <w:tab w:val="left" w:pos="1546"/>
          <w:tab w:val="left" w:pos="2438"/>
          <w:tab w:val="left" w:pos="3332"/>
          <w:tab w:val="left" w:pos="3788"/>
          <w:tab w:val="left" w:pos="4511"/>
          <w:tab w:val="left" w:pos="5441"/>
          <w:tab w:val="left" w:pos="6449"/>
          <w:tab w:val="left" w:pos="6905"/>
          <w:tab w:val="left" w:pos="8262"/>
          <w:tab w:val="left" w:pos="8718"/>
        </w:tabs>
        <w:spacing w:line="252" w:lineRule="exact"/>
        <w:ind w:left="118"/>
        <w:rPr>
          <w:rFonts w:ascii="Times New Roman" w:eastAsia="Times New Roman" w:hAnsi="Times New Roman" w:cs="Times New Roman"/>
        </w:rPr>
      </w:pPr>
      <w:r>
        <w:rPr>
          <w:rFonts w:ascii="Times New Roman" w:hAnsi="Times New Roman"/>
          <w:spacing w:val="-1"/>
        </w:rPr>
        <w:t>SENDECO2.</w:t>
      </w:r>
      <w:r>
        <w:rPr>
          <w:rFonts w:ascii="Times New Roman" w:hAnsi="Times New Roman"/>
          <w:spacing w:val="-1"/>
        </w:rPr>
        <w:tab/>
        <w:t>(2021).</w:t>
      </w:r>
      <w:r>
        <w:rPr>
          <w:rFonts w:ascii="Times New Roman" w:hAnsi="Times New Roman"/>
          <w:spacing w:val="-1"/>
        </w:rPr>
        <w:tab/>
      </w:r>
      <w:r>
        <w:rPr>
          <w:rFonts w:ascii="Times New Roman" w:hAnsi="Times New Roman"/>
          <w:spacing w:val="-1"/>
          <w:w w:val="95"/>
        </w:rPr>
        <w:t>Precios</w:t>
      </w:r>
      <w:r>
        <w:rPr>
          <w:rFonts w:ascii="Times New Roman" w:hAnsi="Times New Roman"/>
          <w:spacing w:val="-1"/>
          <w:w w:val="95"/>
        </w:rPr>
        <w:tab/>
      </w:r>
      <w:r>
        <w:rPr>
          <w:rFonts w:ascii="Times New Roman" w:hAnsi="Times New Roman"/>
        </w:rPr>
        <w:t>de</w:t>
      </w:r>
      <w:r>
        <w:rPr>
          <w:rFonts w:ascii="Times New Roman" w:hAnsi="Times New Roman"/>
        </w:rPr>
        <w:tab/>
      </w:r>
      <w:r>
        <w:rPr>
          <w:rFonts w:ascii="Times New Roman" w:hAnsi="Times New Roman"/>
          <w:spacing w:val="-1"/>
        </w:rPr>
        <w:t>CO2.</w:t>
      </w:r>
      <w:r>
        <w:rPr>
          <w:rFonts w:ascii="Times New Roman" w:hAnsi="Times New Roman"/>
          <w:spacing w:val="-1"/>
        </w:rPr>
        <w:tab/>
      </w:r>
      <w:r>
        <w:rPr>
          <w:rFonts w:ascii="Times New Roman" w:hAnsi="Times New Roman"/>
          <w:i/>
          <w:spacing w:val="-2"/>
          <w:w w:val="95"/>
        </w:rPr>
        <w:t>Sistema</w:t>
      </w:r>
      <w:r>
        <w:rPr>
          <w:rFonts w:ascii="Times New Roman" w:hAnsi="Times New Roman"/>
          <w:i/>
          <w:spacing w:val="-2"/>
          <w:w w:val="95"/>
        </w:rPr>
        <w:tab/>
      </w:r>
      <w:r>
        <w:rPr>
          <w:rFonts w:ascii="Times New Roman" w:hAnsi="Times New Roman"/>
          <w:i/>
          <w:spacing w:val="-1"/>
          <w:w w:val="95"/>
        </w:rPr>
        <w:t>Europeo</w:t>
      </w:r>
      <w:r>
        <w:rPr>
          <w:rFonts w:ascii="Times New Roman" w:hAnsi="Times New Roman"/>
          <w:i/>
          <w:spacing w:val="-1"/>
          <w:w w:val="95"/>
        </w:rPr>
        <w:tab/>
      </w:r>
      <w:r>
        <w:rPr>
          <w:rFonts w:ascii="Times New Roman" w:hAnsi="Times New Roman"/>
          <w:i/>
          <w:spacing w:val="-2"/>
        </w:rPr>
        <w:t>de</w:t>
      </w:r>
      <w:r>
        <w:rPr>
          <w:rFonts w:ascii="Times New Roman" w:hAnsi="Times New Roman"/>
          <w:i/>
          <w:spacing w:val="-2"/>
        </w:rPr>
        <w:tab/>
      </w:r>
      <w:r>
        <w:rPr>
          <w:rFonts w:ascii="Times New Roman" w:hAnsi="Times New Roman"/>
          <w:i/>
          <w:spacing w:val="-1"/>
        </w:rPr>
        <w:t>Negociación</w:t>
      </w:r>
      <w:r>
        <w:rPr>
          <w:rFonts w:ascii="Times New Roman" w:hAnsi="Times New Roman"/>
          <w:i/>
          <w:spacing w:val="-1"/>
        </w:rPr>
        <w:tab/>
      </w:r>
      <w:r>
        <w:rPr>
          <w:rFonts w:ascii="Times New Roman" w:hAnsi="Times New Roman"/>
          <w:i/>
        </w:rPr>
        <w:t>de</w:t>
      </w:r>
      <w:r>
        <w:rPr>
          <w:rFonts w:ascii="Times New Roman" w:hAnsi="Times New Roman"/>
          <w:i/>
        </w:rPr>
        <w:tab/>
      </w:r>
      <w:r>
        <w:rPr>
          <w:rFonts w:ascii="Times New Roman" w:hAnsi="Times New Roman"/>
          <w:i/>
          <w:spacing w:val="-1"/>
        </w:rPr>
        <w:t>CO2.</w:t>
      </w:r>
    </w:p>
    <w:p w:rsidR="000C6045" w:rsidRDefault="00091EDA">
      <w:pPr>
        <w:spacing w:before="1" w:line="252" w:lineRule="exact"/>
        <w:ind w:left="685"/>
        <w:rPr>
          <w:rFonts w:ascii="Times New Roman" w:eastAsia="Times New Roman" w:hAnsi="Times New Roman" w:cs="Times New Roman"/>
        </w:rPr>
      </w:pPr>
      <w:proofErr w:type="gramStart"/>
      <w:r>
        <w:rPr>
          <w:rFonts w:ascii="Times New Roman"/>
          <w:spacing w:val="-1"/>
        </w:rPr>
        <w:t>https</w:t>
      </w:r>
      <w:proofErr w:type="gramEnd"/>
      <w:r>
        <w:rPr>
          <w:rFonts w:ascii="Times New Roman"/>
          <w:spacing w:val="-1"/>
        </w:rPr>
        <w:t>:</w:t>
      </w:r>
      <w:hyperlink r:id="rId119">
        <w:r>
          <w:rPr>
            <w:rFonts w:ascii="Times New Roman"/>
            <w:spacing w:val="-1"/>
          </w:rPr>
          <w:t>//www.sendeco2.com/es/precios-co2</w:t>
        </w:r>
      </w:hyperlink>
    </w:p>
    <w:p w:rsidR="000C6045" w:rsidRDefault="00091EDA">
      <w:pPr>
        <w:ind w:left="685" w:right="114" w:hanging="567"/>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Blue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Carbon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Initiative.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(2018).</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Métodos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para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evaluar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las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existencias</w:t>
      </w:r>
      <w:r>
        <w:rPr>
          <w:rFonts w:ascii="Times New Roman" w:eastAsia="Times New Roman" w:hAnsi="Times New Roman" w:cs="Times New Roman"/>
          <w:spacing w:val="12"/>
        </w:rPr>
        <w:t xml:space="preserve"> </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factores</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emisión</w:t>
      </w:r>
      <w:r>
        <w:rPr>
          <w:rFonts w:ascii="Times New Roman" w:eastAsia="Times New Roman" w:hAnsi="Times New Roman" w:cs="Times New Roman"/>
          <w:spacing w:val="9"/>
        </w:rPr>
        <w:t xml:space="preserve"> </w:t>
      </w:r>
      <w:r>
        <w:rPr>
          <w:rFonts w:ascii="Times New Roman" w:eastAsia="Times New Roman" w:hAnsi="Times New Roman" w:cs="Times New Roman"/>
        </w:rPr>
        <w:t>de</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carbono</w:t>
      </w:r>
      <w:r>
        <w:rPr>
          <w:rFonts w:ascii="Times New Roman" w:eastAsia="Times New Roman" w:hAnsi="Times New Roman" w:cs="Times New Roman"/>
          <w:spacing w:val="-5"/>
        </w:rPr>
        <w:t xml:space="preserve"> </w:t>
      </w:r>
      <w:r>
        <w:rPr>
          <w:rFonts w:ascii="Times New Roman" w:eastAsia="Times New Roman" w:hAnsi="Times New Roman" w:cs="Times New Roman"/>
        </w:rPr>
        <w:t>en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manglares,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marismas</w:t>
      </w:r>
      <w:r>
        <w:rPr>
          <w:rFonts w:ascii="Times New Roman" w:eastAsia="Times New Roman" w:hAnsi="Times New Roman" w:cs="Times New Roman"/>
          <w:spacing w:val="-4"/>
        </w:rPr>
        <w:t xml:space="preserve"> </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pastos</w:t>
      </w:r>
      <w:r>
        <w:rPr>
          <w:rFonts w:ascii="Times New Roman" w:eastAsia="Times New Roman" w:hAnsi="Times New Roman" w:cs="Times New Roman"/>
          <w:spacing w:val="-4"/>
        </w:rPr>
        <w:t xml:space="preserve"> </w:t>
      </w:r>
      <w:proofErr w:type="gramStart"/>
      <w:r>
        <w:rPr>
          <w:rFonts w:ascii="Times New Roman" w:eastAsia="Times New Roman" w:hAnsi="Times New Roman" w:cs="Times New Roman"/>
          <w:spacing w:val="-1"/>
        </w:rPr>
        <w:t>marinos</w:t>
      </w:r>
      <w:proofErr w:type="gramEnd"/>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spacing w:val="-1"/>
        </w:rPr>
        <w:t>Coordinadores</w:t>
      </w:r>
      <w:r>
        <w:rPr>
          <w:rFonts w:ascii="Times New Roman" w:eastAsia="Times New Roman" w:hAnsi="Times New Roman" w:cs="Times New Roman"/>
          <w:i/>
          <w:spacing w:val="-4"/>
        </w:rPr>
        <w:t xml:space="preserve"> </w:t>
      </w:r>
      <w:r>
        <w:rPr>
          <w:rFonts w:ascii="Times New Roman" w:eastAsia="Times New Roman" w:hAnsi="Times New Roman" w:cs="Times New Roman"/>
          <w:i/>
        </w:rPr>
        <w:t>de</w:t>
      </w:r>
      <w:r>
        <w:rPr>
          <w:rFonts w:ascii="Times New Roman" w:eastAsia="Times New Roman" w:hAnsi="Times New Roman" w:cs="Times New Roman"/>
          <w:i/>
          <w:spacing w:val="-7"/>
        </w:rPr>
        <w:t xml:space="preserve"> </w:t>
      </w:r>
      <w:r>
        <w:rPr>
          <w:rFonts w:ascii="Times New Roman" w:eastAsia="Times New Roman" w:hAnsi="Times New Roman" w:cs="Times New Roman"/>
          <w:i/>
        </w:rPr>
        <w:t>La</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Iniciativa</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Internacional</w:t>
      </w:r>
      <w:r>
        <w:rPr>
          <w:rFonts w:ascii="Times New Roman" w:eastAsia="Times New Roman" w:hAnsi="Times New Roman" w:cs="Times New Roman"/>
          <w:i/>
          <w:spacing w:val="57"/>
        </w:rPr>
        <w:t xml:space="preserve"> </w:t>
      </w:r>
      <w:r>
        <w:rPr>
          <w:rFonts w:ascii="Times New Roman" w:eastAsia="Times New Roman" w:hAnsi="Times New Roman" w:cs="Times New Roman"/>
          <w:i/>
        </w:rPr>
        <w:t xml:space="preserve">de </w:t>
      </w:r>
      <w:r>
        <w:rPr>
          <w:rFonts w:ascii="Times New Roman" w:eastAsia="Times New Roman" w:hAnsi="Times New Roman" w:cs="Times New Roman"/>
          <w:i/>
          <w:spacing w:val="-1"/>
        </w:rPr>
        <w:t>Carbono</w:t>
      </w:r>
      <w:r>
        <w:rPr>
          <w:rFonts w:ascii="Times New Roman" w:eastAsia="Times New Roman" w:hAnsi="Times New Roman" w:cs="Times New Roman"/>
          <w:i/>
        </w:rPr>
        <w:t xml:space="preserve"> </w:t>
      </w:r>
      <w:r>
        <w:rPr>
          <w:rFonts w:ascii="Times New Roman" w:eastAsia="Times New Roman" w:hAnsi="Times New Roman" w:cs="Times New Roman"/>
          <w:i/>
          <w:spacing w:val="-1"/>
        </w:rPr>
        <w:t>Azul</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i/>
          <w:spacing w:val="-1"/>
        </w:rPr>
        <w:t>1</w:t>
      </w:r>
      <w:r>
        <w:rPr>
          <w:rFonts w:ascii="Times New Roman" w:eastAsia="Times New Roman" w:hAnsi="Times New Roman" w:cs="Times New Roman"/>
          <w:spacing w:val="-1"/>
        </w:rPr>
        <w:t>(4),</w:t>
      </w:r>
      <w:r>
        <w:rPr>
          <w:rFonts w:ascii="Times New Roman" w:eastAsia="Times New Roman" w:hAnsi="Times New Roman" w:cs="Times New Roman"/>
        </w:rPr>
        <w:t xml:space="preserve"> </w:t>
      </w:r>
      <w:r>
        <w:rPr>
          <w:rFonts w:ascii="Times New Roman" w:eastAsia="Times New Roman" w:hAnsi="Times New Roman" w:cs="Times New Roman"/>
          <w:spacing w:val="-1"/>
        </w:rPr>
        <w:t>67–108.</w:t>
      </w:r>
      <w:r>
        <w:rPr>
          <w:rFonts w:ascii="Times New Roman" w:eastAsia="Times New Roman" w:hAnsi="Times New Roman" w:cs="Times New Roman"/>
        </w:rPr>
        <w:t xml:space="preserve"> </w:t>
      </w:r>
      <w:r>
        <w:rPr>
          <w:rFonts w:ascii="Times New Roman" w:eastAsia="Times New Roman" w:hAnsi="Times New Roman" w:cs="Times New Roman"/>
          <w:spacing w:val="-1"/>
        </w:rPr>
        <w:t>https:/</w:t>
      </w:r>
      <w:hyperlink r:id="rId120">
        <w:r>
          <w:rPr>
            <w:rFonts w:ascii="Times New Roman" w:eastAsia="Times New Roman" w:hAnsi="Times New Roman" w:cs="Times New Roman"/>
            <w:spacing w:val="-1"/>
          </w:rPr>
          <w:t>/www.iucn.org/sites/dev/files/spanish_carbonoazul_lr.pdf</w:t>
        </w:r>
      </w:hyperlink>
    </w:p>
    <w:p w:rsidR="000C6045" w:rsidRDefault="000C6045">
      <w:pPr>
        <w:jc w:val="both"/>
        <w:rPr>
          <w:rFonts w:ascii="Times New Roman" w:eastAsia="Times New Roman" w:hAnsi="Times New Roman" w:cs="Times New Roman"/>
        </w:rPr>
        <w:sectPr w:rsidR="000C6045">
          <w:headerReference w:type="default" r:id="rId121"/>
          <w:footerReference w:type="default" r:id="rId122"/>
          <w:pgSz w:w="11910" w:h="16840"/>
          <w:pgMar w:top="940" w:right="1300" w:bottom="1180" w:left="1300" w:header="741" w:footer="993" w:gutter="0"/>
          <w:cols w:space="720"/>
        </w:sectPr>
      </w:pPr>
    </w:p>
    <w:p w:rsidR="000C6045" w:rsidRDefault="000C6045">
      <w:pPr>
        <w:rPr>
          <w:rFonts w:ascii="Times New Roman" w:eastAsia="Times New Roman" w:hAnsi="Times New Roman" w:cs="Times New Roman"/>
          <w:sz w:val="20"/>
          <w:szCs w:val="20"/>
        </w:rPr>
      </w:pPr>
    </w:p>
    <w:p w:rsidR="000C6045" w:rsidRDefault="000C6045">
      <w:pPr>
        <w:spacing w:before="9"/>
        <w:rPr>
          <w:rFonts w:ascii="Times New Roman" w:eastAsia="Times New Roman" w:hAnsi="Times New Roman" w:cs="Times New Roman"/>
          <w:sz w:val="20"/>
          <w:szCs w:val="20"/>
        </w:rPr>
      </w:pPr>
    </w:p>
    <w:p w:rsidR="000C6045" w:rsidRDefault="00091EDA">
      <w:pPr>
        <w:tabs>
          <w:tab w:val="left" w:pos="3946"/>
          <w:tab w:val="left" w:pos="6039"/>
          <w:tab w:val="left" w:pos="8156"/>
        </w:tabs>
        <w:ind w:left="838" w:right="114" w:hanging="720"/>
        <w:jc w:val="both"/>
        <w:rPr>
          <w:rFonts w:ascii="Times New Roman" w:eastAsia="Times New Roman" w:hAnsi="Times New Roman" w:cs="Times New Roman"/>
        </w:rPr>
      </w:pPr>
      <w:r>
        <w:rPr>
          <w:rFonts w:ascii="Times New Roman" w:hAnsi="Times New Roman"/>
          <w:spacing w:val="-2"/>
        </w:rPr>
        <w:t>UICN.</w:t>
      </w:r>
      <w:r>
        <w:rPr>
          <w:rFonts w:ascii="Times New Roman" w:hAnsi="Times New Roman"/>
        </w:rPr>
        <w:t xml:space="preserve"> (1998). </w:t>
      </w:r>
      <w:r>
        <w:rPr>
          <w:rFonts w:ascii="Times New Roman" w:hAnsi="Times New Roman"/>
          <w:spacing w:val="-2"/>
        </w:rPr>
        <w:t>Informe</w:t>
      </w:r>
      <w:r>
        <w:rPr>
          <w:rFonts w:ascii="Times New Roman" w:hAnsi="Times New Roman"/>
        </w:rPr>
        <w:t xml:space="preserve"> Anual</w:t>
      </w:r>
      <w:r>
        <w:rPr>
          <w:rFonts w:ascii="Times New Roman" w:hAnsi="Times New Roman"/>
          <w:spacing w:val="1"/>
        </w:rPr>
        <w:t xml:space="preserve"> </w:t>
      </w:r>
      <w:r>
        <w:rPr>
          <w:rFonts w:ascii="Times New Roman" w:hAnsi="Times New Roman"/>
          <w:spacing w:val="-1"/>
        </w:rPr>
        <w:t>Unión</w:t>
      </w:r>
      <w:r>
        <w:rPr>
          <w:rFonts w:ascii="Times New Roman" w:hAnsi="Times New Roman"/>
        </w:rPr>
        <w:t xml:space="preserve"> </w:t>
      </w:r>
      <w:r>
        <w:rPr>
          <w:rFonts w:ascii="Times New Roman" w:hAnsi="Times New Roman"/>
          <w:spacing w:val="-1"/>
        </w:rPr>
        <w:t>Mundial</w:t>
      </w:r>
      <w:r>
        <w:rPr>
          <w:rFonts w:ascii="Times New Roman" w:hAnsi="Times New Roman"/>
          <w:spacing w:val="1"/>
        </w:rPr>
        <w:t xml:space="preserve"> </w:t>
      </w:r>
      <w:r>
        <w:rPr>
          <w:rFonts w:ascii="Times New Roman" w:hAnsi="Times New Roman"/>
          <w:spacing w:val="-1"/>
        </w:rPr>
        <w:t>para</w:t>
      </w:r>
      <w:r>
        <w:rPr>
          <w:rFonts w:ascii="Times New Roman" w:hAnsi="Times New Roman"/>
          <w:spacing w:val="53"/>
        </w:rPr>
        <w:t xml:space="preserve"> </w:t>
      </w:r>
      <w:r>
        <w:rPr>
          <w:rFonts w:ascii="Times New Roman" w:hAnsi="Times New Roman"/>
        </w:rPr>
        <w:t xml:space="preserve">la </w:t>
      </w:r>
      <w:r>
        <w:rPr>
          <w:rFonts w:ascii="Times New Roman" w:hAnsi="Times New Roman"/>
          <w:spacing w:val="-1"/>
        </w:rPr>
        <w:t>Naturaleza.</w:t>
      </w:r>
      <w:r>
        <w:rPr>
          <w:rFonts w:ascii="Times New Roman" w:hAnsi="Times New Roman"/>
          <w:spacing w:val="6"/>
        </w:rPr>
        <w:t xml:space="preserve"> </w:t>
      </w:r>
      <w:r>
        <w:rPr>
          <w:rFonts w:ascii="Times New Roman" w:hAnsi="Times New Roman"/>
          <w:i/>
          <w:spacing w:val="-1"/>
        </w:rPr>
        <w:t>Unión</w:t>
      </w:r>
      <w:r>
        <w:rPr>
          <w:rFonts w:ascii="Times New Roman" w:hAnsi="Times New Roman"/>
          <w:i/>
          <w:spacing w:val="52"/>
        </w:rPr>
        <w:t xml:space="preserve"> </w:t>
      </w:r>
      <w:r>
        <w:rPr>
          <w:rFonts w:ascii="Times New Roman" w:hAnsi="Times New Roman"/>
          <w:i/>
          <w:spacing w:val="-1"/>
        </w:rPr>
        <w:t>Internacional</w:t>
      </w:r>
      <w:r>
        <w:rPr>
          <w:rFonts w:ascii="Times New Roman" w:hAnsi="Times New Roman"/>
          <w:i/>
          <w:spacing w:val="1"/>
        </w:rPr>
        <w:t xml:space="preserve"> </w:t>
      </w:r>
      <w:r>
        <w:rPr>
          <w:rFonts w:ascii="Times New Roman" w:hAnsi="Times New Roman"/>
          <w:i/>
        </w:rPr>
        <w:t xml:space="preserve">Para </w:t>
      </w:r>
      <w:r>
        <w:rPr>
          <w:rFonts w:ascii="Times New Roman" w:hAnsi="Times New Roman"/>
          <w:i/>
          <w:spacing w:val="-2"/>
        </w:rPr>
        <w:t>La</w:t>
      </w:r>
      <w:r>
        <w:rPr>
          <w:rFonts w:ascii="Times New Roman" w:hAnsi="Times New Roman"/>
          <w:i/>
          <w:spacing w:val="59"/>
        </w:rPr>
        <w:t xml:space="preserve"> </w:t>
      </w:r>
      <w:r>
        <w:rPr>
          <w:rFonts w:ascii="Times New Roman" w:hAnsi="Times New Roman"/>
          <w:i/>
          <w:spacing w:val="-1"/>
        </w:rPr>
        <w:t>Conservación</w:t>
      </w:r>
      <w:r>
        <w:rPr>
          <w:rFonts w:ascii="Times New Roman" w:hAnsi="Times New Roman"/>
          <w:i/>
          <w:spacing w:val="-1"/>
        </w:rPr>
        <w:tab/>
      </w:r>
      <w:r>
        <w:rPr>
          <w:rFonts w:ascii="Times New Roman" w:hAnsi="Times New Roman"/>
          <w:i/>
          <w:w w:val="95"/>
        </w:rPr>
        <w:t>de</w:t>
      </w:r>
      <w:r>
        <w:rPr>
          <w:rFonts w:ascii="Times New Roman" w:hAnsi="Times New Roman"/>
          <w:i/>
          <w:w w:val="95"/>
        </w:rPr>
        <w:tab/>
        <w:t>La</w:t>
      </w:r>
      <w:r>
        <w:rPr>
          <w:rFonts w:ascii="Times New Roman" w:hAnsi="Times New Roman"/>
          <w:i/>
          <w:w w:val="95"/>
        </w:rPr>
        <w:tab/>
      </w:r>
      <w:r>
        <w:rPr>
          <w:rFonts w:ascii="Times New Roman" w:hAnsi="Times New Roman"/>
          <w:i/>
          <w:spacing w:val="-1"/>
        </w:rPr>
        <w:t>Naturaleza</w:t>
      </w:r>
      <w:r>
        <w:rPr>
          <w:rFonts w:ascii="Times New Roman" w:hAnsi="Times New Roman"/>
          <w:spacing w:val="-1"/>
        </w:rPr>
        <w:t>.</w:t>
      </w:r>
      <w:r>
        <w:rPr>
          <w:rFonts w:ascii="Times New Roman" w:hAnsi="Times New Roman"/>
          <w:spacing w:val="23"/>
        </w:rPr>
        <w:t xml:space="preserve"> </w:t>
      </w:r>
      <w:r>
        <w:rPr>
          <w:rFonts w:ascii="Times New Roman" w:hAnsi="Times New Roman"/>
          <w:spacing w:val="-1"/>
        </w:rPr>
        <w:t>https://portals.iucn.org/library/sites/library/files/documents/1999-031-Es.pdf</w:t>
      </w:r>
    </w:p>
    <w:p w:rsidR="000C6045" w:rsidRDefault="00091EDA">
      <w:pPr>
        <w:ind w:left="838" w:right="112" w:hanging="720"/>
        <w:jc w:val="both"/>
        <w:rPr>
          <w:rFonts w:ascii="Times New Roman" w:eastAsia="Times New Roman" w:hAnsi="Times New Roman" w:cs="Times New Roman"/>
        </w:rPr>
      </w:pPr>
      <w:r>
        <w:rPr>
          <w:rFonts w:ascii="Times New Roman"/>
          <w:spacing w:val="-1"/>
        </w:rPr>
        <w:t>USGS.</w:t>
      </w:r>
      <w:r>
        <w:rPr>
          <w:rFonts w:ascii="Times New Roman"/>
          <w:spacing w:val="23"/>
        </w:rPr>
        <w:t xml:space="preserve"> </w:t>
      </w:r>
      <w:r>
        <w:rPr>
          <w:rFonts w:ascii="Times New Roman"/>
          <w:spacing w:val="-1"/>
        </w:rPr>
        <w:t>(2020a).</w:t>
      </w:r>
      <w:r>
        <w:rPr>
          <w:rFonts w:ascii="Times New Roman"/>
          <w:spacing w:val="24"/>
        </w:rPr>
        <w:t xml:space="preserve"> </w:t>
      </w:r>
      <w:r>
        <w:rPr>
          <w:rFonts w:ascii="Times New Roman"/>
          <w:spacing w:val="-1"/>
        </w:rPr>
        <w:t>Landsat</w:t>
      </w:r>
      <w:r>
        <w:rPr>
          <w:rFonts w:ascii="Times New Roman"/>
          <w:spacing w:val="23"/>
        </w:rPr>
        <w:t xml:space="preserve"> </w:t>
      </w:r>
      <w:r>
        <w:rPr>
          <w:rFonts w:ascii="Times New Roman"/>
          <w:spacing w:val="-1"/>
        </w:rPr>
        <w:t>8-9</w:t>
      </w:r>
      <w:r>
        <w:rPr>
          <w:rFonts w:ascii="Times New Roman"/>
          <w:spacing w:val="24"/>
        </w:rPr>
        <w:t xml:space="preserve"> </w:t>
      </w:r>
      <w:r>
        <w:rPr>
          <w:rFonts w:ascii="Times New Roman"/>
          <w:spacing w:val="-1"/>
        </w:rPr>
        <w:t>Operational</w:t>
      </w:r>
      <w:r>
        <w:rPr>
          <w:rFonts w:ascii="Times New Roman"/>
          <w:spacing w:val="25"/>
        </w:rPr>
        <w:t xml:space="preserve"> </w:t>
      </w:r>
      <w:r>
        <w:rPr>
          <w:rFonts w:ascii="Times New Roman"/>
        </w:rPr>
        <w:t>Land</w:t>
      </w:r>
      <w:r>
        <w:rPr>
          <w:rFonts w:ascii="Times New Roman"/>
          <w:spacing w:val="24"/>
        </w:rPr>
        <w:t xml:space="preserve"> </w:t>
      </w:r>
      <w:r>
        <w:rPr>
          <w:rFonts w:ascii="Times New Roman"/>
          <w:spacing w:val="-2"/>
        </w:rPr>
        <w:t>Imager</w:t>
      </w:r>
      <w:r>
        <w:rPr>
          <w:rFonts w:ascii="Times New Roman"/>
          <w:spacing w:val="25"/>
        </w:rPr>
        <w:t xml:space="preserve"> </w:t>
      </w:r>
      <w:r>
        <w:rPr>
          <w:rFonts w:ascii="Times New Roman"/>
          <w:spacing w:val="-1"/>
        </w:rPr>
        <w:t>(OLI)-Thermal</w:t>
      </w:r>
      <w:r>
        <w:rPr>
          <w:rFonts w:ascii="Times New Roman"/>
          <w:spacing w:val="27"/>
        </w:rPr>
        <w:t xml:space="preserve"> </w:t>
      </w:r>
      <w:r>
        <w:rPr>
          <w:rFonts w:ascii="Times New Roman"/>
          <w:spacing w:val="-1"/>
        </w:rPr>
        <w:t>Infrared</w:t>
      </w:r>
      <w:r>
        <w:rPr>
          <w:rFonts w:ascii="Times New Roman"/>
          <w:spacing w:val="24"/>
        </w:rPr>
        <w:t xml:space="preserve"> </w:t>
      </w:r>
      <w:r>
        <w:rPr>
          <w:rFonts w:ascii="Times New Roman"/>
          <w:spacing w:val="-1"/>
        </w:rPr>
        <w:t>Sensor</w:t>
      </w:r>
      <w:r>
        <w:rPr>
          <w:rFonts w:ascii="Times New Roman"/>
          <w:spacing w:val="24"/>
        </w:rPr>
        <w:t xml:space="preserve"> </w:t>
      </w:r>
      <w:r>
        <w:rPr>
          <w:rFonts w:ascii="Times New Roman"/>
          <w:spacing w:val="-1"/>
        </w:rPr>
        <w:t>(TIRS)</w:t>
      </w:r>
      <w:r>
        <w:rPr>
          <w:rFonts w:ascii="Times New Roman"/>
          <w:spacing w:val="73"/>
        </w:rPr>
        <w:t xml:space="preserve"> </w:t>
      </w:r>
      <w:r>
        <w:rPr>
          <w:rFonts w:ascii="Times New Roman"/>
          <w:spacing w:val="-1"/>
        </w:rPr>
        <w:t xml:space="preserve">Collection </w:t>
      </w:r>
      <w:r>
        <w:rPr>
          <w:rFonts w:ascii="Times New Roman"/>
        </w:rPr>
        <w:t>2</w:t>
      </w:r>
      <w:r>
        <w:rPr>
          <w:rFonts w:ascii="Times New Roman"/>
          <w:spacing w:val="2"/>
        </w:rPr>
        <w:t xml:space="preserve"> </w:t>
      </w:r>
      <w:r>
        <w:rPr>
          <w:rFonts w:ascii="Times New Roman"/>
          <w:spacing w:val="-1"/>
        </w:rPr>
        <w:t>Level</w:t>
      </w:r>
      <w:r>
        <w:rPr>
          <w:rFonts w:ascii="Times New Roman"/>
          <w:spacing w:val="1"/>
        </w:rPr>
        <w:t xml:space="preserve"> </w:t>
      </w:r>
      <w:r>
        <w:rPr>
          <w:rFonts w:ascii="Times New Roman"/>
        </w:rPr>
        <w:t xml:space="preserve">2 </w:t>
      </w:r>
      <w:r>
        <w:rPr>
          <w:rFonts w:ascii="Times New Roman"/>
          <w:spacing w:val="-1"/>
        </w:rPr>
        <w:t>(L2)</w:t>
      </w:r>
      <w:r>
        <w:rPr>
          <w:rFonts w:ascii="Times New Roman"/>
        </w:rPr>
        <w:t xml:space="preserve"> </w:t>
      </w:r>
      <w:r>
        <w:rPr>
          <w:rFonts w:ascii="Times New Roman"/>
          <w:spacing w:val="-1"/>
        </w:rPr>
        <w:t>Data</w:t>
      </w:r>
      <w:r>
        <w:rPr>
          <w:rFonts w:ascii="Times New Roman"/>
          <w:spacing w:val="2"/>
        </w:rPr>
        <w:t xml:space="preserve"> </w:t>
      </w:r>
      <w:r>
        <w:rPr>
          <w:rFonts w:ascii="Times New Roman"/>
          <w:spacing w:val="-2"/>
        </w:rPr>
        <w:t>Format</w:t>
      </w:r>
      <w:r>
        <w:rPr>
          <w:rFonts w:ascii="Times New Roman"/>
          <w:spacing w:val="3"/>
        </w:rPr>
        <w:t xml:space="preserve"> </w:t>
      </w:r>
      <w:r>
        <w:rPr>
          <w:rFonts w:ascii="Times New Roman"/>
          <w:spacing w:val="-1"/>
        </w:rPr>
        <w:t>Control</w:t>
      </w:r>
      <w:r>
        <w:rPr>
          <w:rFonts w:ascii="Times New Roman"/>
          <w:spacing w:val="3"/>
        </w:rPr>
        <w:t xml:space="preserve"> </w:t>
      </w:r>
      <w:r>
        <w:rPr>
          <w:rFonts w:ascii="Times New Roman"/>
          <w:spacing w:val="-1"/>
        </w:rPr>
        <w:t>Book</w:t>
      </w:r>
      <w:r>
        <w:rPr>
          <w:rFonts w:ascii="Times New Roman"/>
          <w:spacing w:val="-3"/>
        </w:rPr>
        <w:t xml:space="preserve"> </w:t>
      </w:r>
      <w:r>
        <w:rPr>
          <w:rFonts w:ascii="Times New Roman"/>
          <w:spacing w:val="-1"/>
        </w:rPr>
        <w:t>(DFCB).</w:t>
      </w:r>
      <w:r>
        <w:rPr>
          <w:rFonts w:ascii="Times New Roman"/>
          <w:spacing w:val="7"/>
        </w:rPr>
        <w:t xml:space="preserve"> </w:t>
      </w:r>
      <w:r>
        <w:rPr>
          <w:rFonts w:ascii="Times New Roman"/>
          <w:i/>
          <w:spacing w:val="-1"/>
        </w:rPr>
        <w:t>Department</w:t>
      </w:r>
      <w:r>
        <w:rPr>
          <w:rFonts w:ascii="Times New Roman"/>
          <w:i/>
          <w:spacing w:val="1"/>
        </w:rPr>
        <w:t xml:space="preserve"> </w:t>
      </w:r>
      <w:r>
        <w:rPr>
          <w:rFonts w:ascii="Times New Roman"/>
          <w:i/>
        </w:rPr>
        <w:t>of</w:t>
      </w:r>
      <w:r>
        <w:rPr>
          <w:rFonts w:ascii="Times New Roman"/>
          <w:i/>
          <w:spacing w:val="1"/>
        </w:rPr>
        <w:t xml:space="preserve"> </w:t>
      </w:r>
      <w:r>
        <w:rPr>
          <w:rFonts w:ascii="Times New Roman"/>
          <w:i/>
          <w:spacing w:val="-1"/>
        </w:rPr>
        <w:t>the</w:t>
      </w:r>
      <w:r>
        <w:rPr>
          <w:rFonts w:ascii="Times New Roman"/>
          <w:i/>
        </w:rPr>
        <w:t xml:space="preserve"> </w:t>
      </w:r>
      <w:r>
        <w:rPr>
          <w:rFonts w:ascii="Times New Roman"/>
          <w:i/>
          <w:spacing w:val="-1"/>
        </w:rPr>
        <w:t>Interior</w:t>
      </w:r>
      <w:r>
        <w:rPr>
          <w:rFonts w:ascii="Times New Roman"/>
          <w:i/>
        </w:rPr>
        <w:t xml:space="preserve"> </w:t>
      </w:r>
      <w:r>
        <w:rPr>
          <w:rFonts w:ascii="Times New Roman"/>
          <w:i/>
          <w:spacing w:val="-1"/>
        </w:rPr>
        <w:t>U.S.</w:t>
      </w:r>
      <w:r>
        <w:rPr>
          <w:rFonts w:ascii="Times New Roman"/>
          <w:i/>
          <w:spacing w:val="59"/>
        </w:rPr>
        <w:t xml:space="preserve"> </w:t>
      </w:r>
      <w:r>
        <w:rPr>
          <w:rFonts w:ascii="Times New Roman"/>
          <w:i/>
          <w:spacing w:val="-1"/>
        </w:rPr>
        <w:t>Geological</w:t>
      </w:r>
      <w:r>
        <w:rPr>
          <w:rFonts w:ascii="Times New Roman"/>
          <w:i/>
          <w:spacing w:val="13"/>
        </w:rPr>
        <w:t xml:space="preserve"> </w:t>
      </w:r>
      <w:r>
        <w:rPr>
          <w:rFonts w:ascii="Times New Roman"/>
          <w:i/>
          <w:spacing w:val="-1"/>
        </w:rPr>
        <w:t>Survey.</w:t>
      </w:r>
      <w:r>
        <w:rPr>
          <w:rFonts w:ascii="Times New Roman"/>
          <w:i/>
          <w:spacing w:val="14"/>
        </w:rPr>
        <w:t xml:space="preserve"> </w:t>
      </w:r>
      <w:r>
        <w:rPr>
          <w:rFonts w:ascii="Times New Roman"/>
          <w:spacing w:val="-1"/>
        </w:rPr>
        <w:t>https:/</w:t>
      </w:r>
      <w:hyperlink r:id="rId123">
        <w:r>
          <w:rPr>
            <w:rFonts w:ascii="Times New Roman"/>
            <w:spacing w:val="-1"/>
          </w:rPr>
          <w:t>/www.usgs.gov/media/files/landsat-8-9-olitirs-collection-2-level-1-</w:t>
        </w:r>
      </w:hyperlink>
      <w:r>
        <w:rPr>
          <w:rFonts w:ascii="Times New Roman"/>
          <w:spacing w:val="61"/>
        </w:rPr>
        <w:t xml:space="preserve"> </w:t>
      </w:r>
      <w:r>
        <w:rPr>
          <w:rFonts w:ascii="Times New Roman"/>
          <w:spacing w:val="-1"/>
        </w:rPr>
        <w:t>data-format-control-book</w:t>
      </w:r>
    </w:p>
    <w:p w:rsidR="000C6045" w:rsidRDefault="00091EDA">
      <w:pPr>
        <w:spacing w:before="1"/>
        <w:ind w:left="838" w:right="112" w:hanging="720"/>
        <w:jc w:val="both"/>
        <w:rPr>
          <w:rFonts w:ascii="Times New Roman" w:eastAsia="Times New Roman" w:hAnsi="Times New Roman" w:cs="Times New Roman"/>
        </w:rPr>
      </w:pPr>
      <w:r>
        <w:rPr>
          <w:rFonts w:ascii="Times New Roman"/>
          <w:spacing w:val="-1"/>
        </w:rPr>
        <w:t>USGS.</w:t>
      </w:r>
      <w:r>
        <w:rPr>
          <w:rFonts w:ascii="Times New Roman"/>
          <w:spacing w:val="9"/>
        </w:rPr>
        <w:t xml:space="preserve"> </w:t>
      </w:r>
      <w:r>
        <w:rPr>
          <w:rFonts w:ascii="Times New Roman"/>
          <w:spacing w:val="-1"/>
        </w:rPr>
        <w:t>(2020b).</w:t>
      </w:r>
      <w:r>
        <w:rPr>
          <w:rFonts w:ascii="Times New Roman"/>
          <w:spacing w:val="7"/>
        </w:rPr>
        <w:t xml:space="preserve"> </w:t>
      </w:r>
      <w:r>
        <w:rPr>
          <w:rFonts w:ascii="Times New Roman"/>
          <w:spacing w:val="-1"/>
        </w:rPr>
        <w:t>Landsat</w:t>
      </w:r>
      <w:r>
        <w:rPr>
          <w:rFonts w:ascii="Times New Roman"/>
          <w:spacing w:val="8"/>
        </w:rPr>
        <w:t xml:space="preserve"> </w:t>
      </w:r>
      <w:r>
        <w:rPr>
          <w:rFonts w:ascii="Times New Roman"/>
        </w:rPr>
        <w:t>8</w:t>
      </w:r>
      <w:r>
        <w:rPr>
          <w:rFonts w:ascii="Times New Roman"/>
          <w:spacing w:val="4"/>
        </w:rPr>
        <w:t xml:space="preserve"> </w:t>
      </w:r>
      <w:r>
        <w:rPr>
          <w:rFonts w:ascii="Times New Roman"/>
          <w:spacing w:val="-1"/>
        </w:rPr>
        <w:t>Collection</w:t>
      </w:r>
      <w:r>
        <w:rPr>
          <w:rFonts w:ascii="Times New Roman"/>
          <w:spacing w:val="7"/>
        </w:rPr>
        <w:t xml:space="preserve"> </w:t>
      </w:r>
      <w:r>
        <w:rPr>
          <w:rFonts w:ascii="Times New Roman"/>
        </w:rPr>
        <w:t>2</w:t>
      </w:r>
      <w:r>
        <w:rPr>
          <w:rFonts w:ascii="Times New Roman"/>
          <w:spacing w:val="7"/>
        </w:rPr>
        <w:t xml:space="preserve"> </w:t>
      </w:r>
      <w:r>
        <w:rPr>
          <w:rFonts w:ascii="Times New Roman"/>
          <w:spacing w:val="-1"/>
        </w:rPr>
        <w:t>(C2)</w:t>
      </w:r>
      <w:r>
        <w:rPr>
          <w:rFonts w:ascii="Times New Roman"/>
          <w:spacing w:val="7"/>
        </w:rPr>
        <w:t xml:space="preserve"> </w:t>
      </w:r>
      <w:r>
        <w:rPr>
          <w:rFonts w:ascii="Times New Roman"/>
          <w:spacing w:val="-1"/>
        </w:rPr>
        <w:t>Level</w:t>
      </w:r>
      <w:r>
        <w:rPr>
          <w:rFonts w:ascii="Times New Roman"/>
          <w:spacing w:val="8"/>
        </w:rPr>
        <w:t xml:space="preserve"> </w:t>
      </w:r>
      <w:r>
        <w:rPr>
          <w:rFonts w:ascii="Times New Roman"/>
          <w:spacing w:val="-1"/>
        </w:rPr>
        <w:t>(2)</w:t>
      </w:r>
      <w:r>
        <w:rPr>
          <w:rFonts w:ascii="Times New Roman"/>
          <w:spacing w:val="7"/>
        </w:rPr>
        <w:t xml:space="preserve"> </w:t>
      </w:r>
      <w:r>
        <w:rPr>
          <w:rFonts w:ascii="Times New Roman"/>
          <w:spacing w:val="-1"/>
        </w:rPr>
        <w:t>Science</w:t>
      </w:r>
      <w:r>
        <w:rPr>
          <w:rFonts w:ascii="Times New Roman"/>
          <w:spacing w:val="7"/>
        </w:rPr>
        <w:t xml:space="preserve"> </w:t>
      </w:r>
      <w:r>
        <w:rPr>
          <w:rFonts w:ascii="Times New Roman"/>
          <w:spacing w:val="-1"/>
        </w:rPr>
        <w:t>Product</w:t>
      </w:r>
      <w:r>
        <w:rPr>
          <w:rFonts w:ascii="Times New Roman"/>
          <w:spacing w:val="8"/>
        </w:rPr>
        <w:t xml:space="preserve"> </w:t>
      </w:r>
      <w:r>
        <w:rPr>
          <w:rFonts w:ascii="Times New Roman"/>
          <w:spacing w:val="-1"/>
        </w:rPr>
        <w:t>(L2SP)</w:t>
      </w:r>
      <w:r>
        <w:rPr>
          <w:rFonts w:ascii="Times New Roman"/>
          <w:spacing w:val="10"/>
        </w:rPr>
        <w:t xml:space="preserve"> </w:t>
      </w:r>
      <w:r>
        <w:rPr>
          <w:rFonts w:ascii="Times New Roman"/>
          <w:spacing w:val="-1"/>
        </w:rPr>
        <w:t>Guide.</w:t>
      </w:r>
      <w:r>
        <w:rPr>
          <w:rFonts w:ascii="Times New Roman"/>
          <w:spacing w:val="15"/>
        </w:rPr>
        <w:t xml:space="preserve"> </w:t>
      </w:r>
      <w:r>
        <w:rPr>
          <w:rFonts w:ascii="Times New Roman"/>
          <w:i/>
          <w:spacing w:val="-1"/>
        </w:rPr>
        <w:t>Department</w:t>
      </w:r>
      <w:r>
        <w:rPr>
          <w:rFonts w:ascii="Times New Roman"/>
          <w:i/>
          <w:spacing w:val="8"/>
        </w:rPr>
        <w:t xml:space="preserve"> </w:t>
      </w:r>
      <w:r>
        <w:rPr>
          <w:rFonts w:ascii="Times New Roman"/>
          <w:i/>
        </w:rPr>
        <w:t>of</w:t>
      </w:r>
      <w:r>
        <w:rPr>
          <w:rFonts w:ascii="Times New Roman"/>
          <w:i/>
          <w:spacing w:val="69"/>
        </w:rPr>
        <w:t xml:space="preserve"> </w:t>
      </w:r>
      <w:r>
        <w:rPr>
          <w:rFonts w:ascii="Times New Roman"/>
          <w:i/>
        </w:rPr>
        <w:t>the</w:t>
      </w:r>
      <w:r>
        <w:rPr>
          <w:rFonts w:ascii="Times New Roman"/>
          <w:i/>
          <w:spacing w:val="17"/>
        </w:rPr>
        <w:t xml:space="preserve"> </w:t>
      </w:r>
      <w:r>
        <w:rPr>
          <w:rFonts w:ascii="Times New Roman"/>
          <w:i/>
          <w:spacing w:val="-1"/>
        </w:rPr>
        <w:t>Interior</w:t>
      </w:r>
      <w:r>
        <w:rPr>
          <w:rFonts w:ascii="Times New Roman"/>
          <w:i/>
          <w:spacing w:val="17"/>
        </w:rPr>
        <w:t xml:space="preserve"> </w:t>
      </w:r>
      <w:r>
        <w:rPr>
          <w:rFonts w:ascii="Times New Roman"/>
          <w:i/>
          <w:spacing w:val="-1"/>
        </w:rPr>
        <w:t>U.S.</w:t>
      </w:r>
      <w:r>
        <w:rPr>
          <w:rFonts w:ascii="Times New Roman"/>
          <w:i/>
          <w:spacing w:val="16"/>
        </w:rPr>
        <w:t xml:space="preserve"> </w:t>
      </w:r>
      <w:r>
        <w:rPr>
          <w:rFonts w:ascii="Times New Roman"/>
          <w:i/>
          <w:spacing w:val="-1"/>
        </w:rPr>
        <w:t>Geological</w:t>
      </w:r>
      <w:r>
        <w:rPr>
          <w:rFonts w:ascii="Times New Roman"/>
          <w:i/>
          <w:spacing w:val="17"/>
        </w:rPr>
        <w:t xml:space="preserve"> </w:t>
      </w:r>
      <w:r>
        <w:rPr>
          <w:rFonts w:ascii="Times New Roman"/>
          <w:i/>
          <w:spacing w:val="-1"/>
        </w:rPr>
        <w:t>Survey.</w:t>
      </w:r>
      <w:r>
        <w:rPr>
          <w:rFonts w:ascii="Times New Roman"/>
          <w:i/>
          <w:spacing w:val="19"/>
        </w:rPr>
        <w:t xml:space="preserve"> </w:t>
      </w:r>
      <w:r>
        <w:rPr>
          <w:rFonts w:ascii="Times New Roman"/>
          <w:spacing w:val="-1"/>
        </w:rPr>
        <w:t>https:/</w:t>
      </w:r>
      <w:hyperlink r:id="rId124">
        <w:r>
          <w:rPr>
            <w:rFonts w:ascii="Times New Roman"/>
            <w:spacing w:val="-1"/>
          </w:rPr>
          <w:t>/www.usgs.gov/media/files/landsat-8-collection-2-</w:t>
        </w:r>
      </w:hyperlink>
      <w:r>
        <w:rPr>
          <w:rFonts w:ascii="Times New Roman"/>
          <w:spacing w:val="63"/>
        </w:rPr>
        <w:t xml:space="preserve"> </w:t>
      </w:r>
      <w:r>
        <w:rPr>
          <w:rFonts w:ascii="Times New Roman"/>
          <w:spacing w:val="-1"/>
        </w:rPr>
        <w:t>level-2-science-product-guide</w:t>
      </w:r>
    </w:p>
    <w:p w:rsidR="000C6045" w:rsidRDefault="00091EDA">
      <w:pPr>
        <w:ind w:left="838" w:right="112" w:hanging="720"/>
        <w:jc w:val="both"/>
        <w:rPr>
          <w:rFonts w:ascii="Times New Roman" w:eastAsia="Times New Roman" w:hAnsi="Times New Roman" w:cs="Times New Roman"/>
        </w:rPr>
      </w:pPr>
      <w:r>
        <w:rPr>
          <w:rFonts w:ascii="Times New Roman" w:eastAsia="Times New Roman" w:hAnsi="Times New Roman" w:cs="Times New Roman"/>
          <w:spacing w:val="-1"/>
        </w:rPr>
        <w:t>Vásquez,</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9"/>
        </w:rPr>
        <w:t xml:space="preserve"> </w:t>
      </w:r>
      <w:r>
        <w:rPr>
          <w:rFonts w:ascii="Times New Roman" w:eastAsia="Times New Roman" w:hAnsi="Times New Roman" w:cs="Times New Roman"/>
        </w:rPr>
        <w:t>&amp;</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Arellano,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(2012).</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Estructura,</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Biomasa</w:t>
      </w:r>
      <w:r>
        <w:rPr>
          <w:rFonts w:ascii="Times New Roman" w:eastAsia="Times New Roman" w:hAnsi="Times New Roman" w:cs="Times New Roman"/>
          <w:spacing w:val="9"/>
        </w:rPr>
        <w:t xml:space="preserve"> </w:t>
      </w:r>
      <w:r>
        <w:rPr>
          <w:rFonts w:ascii="Times New Roman" w:eastAsia="Times New Roman" w:hAnsi="Times New Roman" w:cs="Times New Roman"/>
        </w:rPr>
        <w:t>aérea</w:t>
      </w:r>
      <w:r>
        <w:rPr>
          <w:rFonts w:ascii="Times New Roman" w:eastAsia="Times New Roman" w:hAnsi="Times New Roman" w:cs="Times New Roman"/>
          <w:spacing w:val="7"/>
        </w:rPr>
        <w:t xml:space="preserve"> </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carbono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almacenado</w:t>
      </w:r>
      <w:r>
        <w:rPr>
          <w:rFonts w:ascii="Times New Roman" w:eastAsia="Times New Roman" w:hAnsi="Times New Roman" w:cs="Times New Roman"/>
          <w:spacing w:val="7"/>
        </w:rPr>
        <w:t xml:space="preserve"> </w:t>
      </w:r>
      <w:r>
        <w:rPr>
          <w:rFonts w:ascii="Times New Roman" w:eastAsia="Times New Roman" w:hAnsi="Times New Roman" w:cs="Times New Roman"/>
        </w:rPr>
        <w:t>en</w:t>
      </w:r>
      <w:r>
        <w:rPr>
          <w:rFonts w:ascii="Times New Roman" w:eastAsia="Times New Roman" w:hAnsi="Times New Roman" w:cs="Times New Roman"/>
          <w:spacing w:val="7"/>
        </w:rPr>
        <w:t xml:space="preserve"> </w:t>
      </w:r>
      <w:r>
        <w:rPr>
          <w:rFonts w:ascii="Times New Roman" w:eastAsia="Times New Roman" w:hAnsi="Times New Roman" w:cs="Times New Roman"/>
        </w:rPr>
        <w:t>los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bosques</w:t>
      </w:r>
      <w:r>
        <w:rPr>
          <w:rFonts w:ascii="Times New Roman" w:eastAsia="Times New Roman" w:hAnsi="Times New Roman" w:cs="Times New Roman"/>
          <w:spacing w:val="59"/>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spacing w:val="23"/>
        </w:rPr>
        <w:t xml:space="preserve"> </w:t>
      </w:r>
      <w:r>
        <w:rPr>
          <w:rFonts w:ascii="Times New Roman" w:eastAsia="Times New Roman" w:hAnsi="Times New Roman" w:cs="Times New Roman"/>
          <w:spacing w:val="-1"/>
        </w:rPr>
        <w:t>Sur</w:t>
      </w:r>
      <w:r>
        <w:rPr>
          <w:rFonts w:ascii="Times New Roman" w:eastAsia="Times New Roman" w:hAnsi="Times New Roman" w:cs="Times New Roman"/>
          <w:spacing w:val="22"/>
        </w:rPr>
        <w:t xml:space="preserve"> </w:t>
      </w:r>
      <w:r>
        <w:rPr>
          <w:rFonts w:ascii="Times New Roman" w:eastAsia="Times New Roman" w:hAnsi="Times New Roman" w:cs="Times New Roman"/>
        </w:rPr>
        <w:t>y</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Noroccidente</w:t>
      </w:r>
      <w:r>
        <w:rPr>
          <w:rFonts w:ascii="Times New Roman" w:eastAsia="Times New Roman" w:hAnsi="Times New Roman" w:cs="Times New Roman"/>
          <w:spacing w:val="20"/>
        </w:rPr>
        <w:t xml:space="preserve"> </w:t>
      </w:r>
      <w:r>
        <w:rPr>
          <w:rFonts w:ascii="Times New Roman" w:eastAsia="Times New Roman" w:hAnsi="Times New Roman" w:cs="Times New Roman"/>
        </w:rPr>
        <w:t>de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córdoba.</w:t>
      </w:r>
      <w:r>
        <w:rPr>
          <w:rFonts w:ascii="Times New Roman" w:eastAsia="Times New Roman" w:hAnsi="Times New Roman" w:cs="Times New Roman"/>
          <w:spacing w:val="25"/>
        </w:rPr>
        <w:t xml:space="preserve"> </w:t>
      </w:r>
      <w:r>
        <w:rPr>
          <w:rFonts w:ascii="Times New Roman" w:eastAsia="Times New Roman" w:hAnsi="Times New Roman" w:cs="Times New Roman"/>
          <w:i/>
          <w:spacing w:val="-1"/>
        </w:rPr>
        <w:t>Colombia</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Diversidad</w:t>
      </w:r>
      <w:r>
        <w:rPr>
          <w:rFonts w:ascii="Times New Roman" w:eastAsia="Times New Roman" w:hAnsi="Times New Roman" w:cs="Times New Roman"/>
          <w:i/>
          <w:spacing w:val="22"/>
        </w:rPr>
        <w:t xml:space="preserve"> </w:t>
      </w:r>
      <w:r>
        <w:rPr>
          <w:rFonts w:ascii="Times New Roman" w:eastAsia="Times New Roman" w:hAnsi="Times New Roman" w:cs="Times New Roman"/>
          <w:i/>
          <w:spacing w:val="-1"/>
        </w:rPr>
        <w:t>Biótica</w:t>
      </w:r>
      <w:r>
        <w:rPr>
          <w:rFonts w:ascii="Times New Roman" w:eastAsia="Times New Roman" w:hAnsi="Times New Roman" w:cs="Times New Roman"/>
          <w:i/>
          <w:spacing w:val="22"/>
        </w:rPr>
        <w:t xml:space="preserve"> </w:t>
      </w:r>
      <w:r>
        <w:rPr>
          <w:rFonts w:ascii="Times New Roman" w:eastAsia="Times New Roman" w:hAnsi="Times New Roman" w:cs="Times New Roman"/>
          <w:i/>
          <w:spacing w:val="-1"/>
        </w:rPr>
        <w:t>XII</w:t>
      </w:r>
      <w:r>
        <w:rPr>
          <w:rFonts w:ascii="Times New Roman" w:eastAsia="Times New Roman" w:hAnsi="Times New Roman" w:cs="Times New Roman"/>
          <w:spacing w:val="-1"/>
        </w:rPr>
        <w: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923–961.</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https://arxiv.org/abs/1208.0248</w:t>
      </w:r>
    </w:p>
    <w:p w:rsidR="000C6045" w:rsidRDefault="00091EDA">
      <w:pPr>
        <w:ind w:left="838" w:right="110" w:hanging="720"/>
        <w:jc w:val="both"/>
        <w:rPr>
          <w:rFonts w:ascii="Times New Roman" w:eastAsia="Times New Roman" w:hAnsi="Times New Roman" w:cs="Times New Roman"/>
        </w:rPr>
      </w:pPr>
      <w:r>
        <w:rPr>
          <w:rFonts w:ascii="Times New Roman" w:hAnsi="Times New Roman"/>
          <w:spacing w:val="-1"/>
        </w:rPr>
        <w:t>Zambrano,</w:t>
      </w:r>
      <w:r>
        <w:rPr>
          <w:rFonts w:ascii="Times New Roman" w:hAnsi="Times New Roman"/>
          <w:spacing w:val="14"/>
        </w:rPr>
        <w:t xml:space="preserve"> </w:t>
      </w:r>
      <w:r>
        <w:rPr>
          <w:rFonts w:ascii="Times New Roman" w:hAnsi="Times New Roman"/>
          <w:spacing w:val="-1"/>
        </w:rPr>
        <w:t>R.,</w:t>
      </w:r>
      <w:r>
        <w:rPr>
          <w:rFonts w:ascii="Times New Roman" w:hAnsi="Times New Roman"/>
          <w:spacing w:val="14"/>
        </w:rPr>
        <w:t xml:space="preserve"> </w:t>
      </w:r>
      <w:r>
        <w:rPr>
          <w:rFonts w:ascii="Times New Roman" w:hAnsi="Times New Roman"/>
        </w:rPr>
        <w:t>Solano,</w:t>
      </w:r>
      <w:r>
        <w:rPr>
          <w:rFonts w:ascii="Times New Roman" w:hAnsi="Times New Roman"/>
          <w:spacing w:val="14"/>
        </w:rPr>
        <w:t xml:space="preserve"> </w:t>
      </w:r>
      <w:r>
        <w:rPr>
          <w:rFonts w:ascii="Times New Roman" w:hAnsi="Times New Roman"/>
        </w:rPr>
        <w:t>F.,</w:t>
      </w:r>
      <w:r>
        <w:rPr>
          <w:rFonts w:ascii="Times New Roman" w:hAnsi="Times New Roman"/>
          <w:spacing w:val="14"/>
        </w:rPr>
        <w:t xml:space="preserve"> </w:t>
      </w:r>
      <w:r>
        <w:rPr>
          <w:rFonts w:ascii="Times New Roman" w:hAnsi="Times New Roman"/>
        </w:rPr>
        <w:t>&amp;</w:t>
      </w:r>
      <w:r>
        <w:rPr>
          <w:rFonts w:ascii="Times New Roman" w:hAnsi="Times New Roman"/>
          <w:spacing w:val="13"/>
        </w:rPr>
        <w:t xml:space="preserve"> </w:t>
      </w:r>
      <w:r>
        <w:rPr>
          <w:rFonts w:ascii="Times New Roman" w:hAnsi="Times New Roman"/>
        </w:rPr>
        <w:t>Peña,</w:t>
      </w:r>
      <w:r>
        <w:rPr>
          <w:rFonts w:ascii="Times New Roman" w:hAnsi="Times New Roman"/>
          <w:spacing w:val="14"/>
        </w:rPr>
        <w:t xml:space="preserve"> </w:t>
      </w:r>
      <w:r>
        <w:rPr>
          <w:rFonts w:ascii="Times New Roman" w:hAnsi="Times New Roman"/>
        </w:rPr>
        <w:t>M.</w:t>
      </w:r>
      <w:r>
        <w:rPr>
          <w:rFonts w:ascii="Times New Roman" w:hAnsi="Times New Roman"/>
          <w:spacing w:val="15"/>
        </w:rPr>
        <w:t xml:space="preserve"> </w:t>
      </w:r>
      <w:r>
        <w:rPr>
          <w:rFonts w:ascii="Times New Roman" w:hAnsi="Times New Roman"/>
          <w:spacing w:val="-1"/>
        </w:rPr>
        <w:t>(2017).</w:t>
      </w:r>
      <w:r>
        <w:rPr>
          <w:rFonts w:ascii="Times New Roman" w:hAnsi="Times New Roman"/>
          <w:spacing w:val="17"/>
        </w:rPr>
        <w:t xml:space="preserve"> </w:t>
      </w:r>
      <w:r>
        <w:rPr>
          <w:rFonts w:ascii="Times New Roman" w:hAnsi="Times New Roman"/>
          <w:spacing w:val="-1"/>
        </w:rPr>
        <w:t>Desembarques</w:t>
      </w:r>
      <w:r>
        <w:rPr>
          <w:rFonts w:ascii="Times New Roman" w:hAnsi="Times New Roman"/>
          <w:spacing w:val="15"/>
        </w:rPr>
        <w:t xml:space="preserve"> </w:t>
      </w:r>
      <w:r>
        <w:rPr>
          <w:rFonts w:ascii="Times New Roman" w:hAnsi="Times New Roman"/>
          <w:spacing w:val="-1"/>
        </w:rPr>
        <w:t>estimados</w:t>
      </w:r>
      <w:r>
        <w:rPr>
          <w:rFonts w:ascii="Times New Roman" w:hAnsi="Times New Roman"/>
          <w:spacing w:val="15"/>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cangrejo</w:t>
      </w:r>
      <w:r>
        <w:rPr>
          <w:rFonts w:ascii="Times New Roman" w:hAnsi="Times New Roman"/>
          <w:spacing w:val="11"/>
        </w:rPr>
        <w:t xml:space="preserve"> </w:t>
      </w:r>
      <w:r>
        <w:rPr>
          <w:rFonts w:ascii="Times New Roman" w:hAnsi="Times New Roman"/>
        </w:rPr>
        <w:t>rojo</w:t>
      </w:r>
      <w:r>
        <w:rPr>
          <w:rFonts w:ascii="Times New Roman" w:hAnsi="Times New Roman"/>
          <w:spacing w:val="14"/>
        </w:rPr>
        <w:t xml:space="preserve"> </w:t>
      </w:r>
      <w:r>
        <w:rPr>
          <w:rFonts w:ascii="Times New Roman" w:hAnsi="Times New Roman"/>
          <w:spacing w:val="-2"/>
        </w:rPr>
        <w:t>de</w:t>
      </w:r>
      <w:r>
        <w:rPr>
          <w:rFonts w:ascii="Times New Roman" w:hAnsi="Times New Roman"/>
          <w:spacing w:val="14"/>
        </w:rPr>
        <w:t xml:space="preserve"> </w:t>
      </w:r>
      <w:r>
        <w:rPr>
          <w:rFonts w:ascii="Times New Roman" w:hAnsi="Times New Roman"/>
          <w:spacing w:val="-1"/>
        </w:rPr>
        <w:t>manglar</w:t>
      </w:r>
      <w:r>
        <w:rPr>
          <w:rFonts w:ascii="Times New Roman" w:hAnsi="Times New Roman"/>
          <w:spacing w:val="49"/>
        </w:rPr>
        <w:t xml:space="preserve"> </w:t>
      </w:r>
      <w:r>
        <w:rPr>
          <w:rFonts w:ascii="Times New Roman" w:hAnsi="Times New Roman"/>
          <w:spacing w:val="-1"/>
        </w:rPr>
        <w:t>(Ucides</w:t>
      </w:r>
      <w:r>
        <w:rPr>
          <w:rFonts w:ascii="Times New Roman" w:hAnsi="Times New Roman"/>
          <w:spacing w:val="34"/>
        </w:rPr>
        <w:t xml:space="preserve"> </w:t>
      </w:r>
      <w:r>
        <w:rPr>
          <w:rFonts w:ascii="Times New Roman" w:hAnsi="Times New Roman"/>
          <w:spacing w:val="-1"/>
        </w:rPr>
        <w:t>Occidentalis),</w:t>
      </w:r>
      <w:r>
        <w:rPr>
          <w:rFonts w:ascii="Times New Roman" w:hAnsi="Times New Roman"/>
          <w:spacing w:val="33"/>
        </w:rPr>
        <w:t xml:space="preserve"> </w:t>
      </w:r>
      <w:r>
        <w:rPr>
          <w:rFonts w:ascii="Times New Roman" w:hAnsi="Times New Roman"/>
        </w:rPr>
        <w:t>en</w:t>
      </w:r>
      <w:r>
        <w:rPr>
          <w:rFonts w:ascii="Times New Roman" w:hAnsi="Times New Roman"/>
          <w:spacing w:val="31"/>
        </w:rPr>
        <w:t xml:space="preserve"> </w:t>
      </w:r>
      <w:r>
        <w:rPr>
          <w:rFonts w:ascii="Times New Roman" w:hAnsi="Times New Roman"/>
          <w:spacing w:val="-1"/>
        </w:rPr>
        <w:t>varios</w:t>
      </w:r>
      <w:r>
        <w:rPr>
          <w:rFonts w:ascii="Times New Roman" w:hAnsi="Times New Roman"/>
          <w:spacing w:val="34"/>
        </w:rPr>
        <w:t xml:space="preserve"> </w:t>
      </w:r>
      <w:r>
        <w:rPr>
          <w:rFonts w:ascii="Times New Roman" w:hAnsi="Times New Roman"/>
          <w:spacing w:val="-1"/>
        </w:rPr>
        <w:t>puertos</w:t>
      </w:r>
      <w:r>
        <w:rPr>
          <w:rFonts w:ascii="Times New Roman" w:hAnsi="Times New Roman"/>
          <w:spacing w:val="31"/>
        </w:rPr>
        <w:t xml:space="preserve"> </w:t>
      </w:r>
      <w:r>
        <w:rPr>
          <w:rFonts w:ascii="Times New Roman" w:hAnsi="Times New Roman"/>
        </w:rPr>
        <w:t>y</w:t>
      </w:r>
      <w:r>
        <w:rPr>
          <w:rFonts w:ascii="Times New Roman" w:hAnsi="Times New Roman"/>
          <w:spacing w:val="31"/>
        </w:rPr>
        <w:t xml:space="preserve"> </w:t>
      </w:r>
      <w:r>
        <w:rPr>
          <w:rFonts w:ascii="Times New Roman" w:hAnsi="Times New Roman"/>
          <w:spacing w:val="-1"/>
        </w:rPr>
        <w:t>organizaciones</w:t>
      </w:r>
      <w:r>
        <w:rPr>
          <w:rFonts w:ascii="Times New Roman" w:hAnsi="Times New Roman"/>
          <w:spacing w:val="32"/>
        </w:rPr>
        <w:t xml:space="preserve"> </w:t>
      </w:r>
      <w:proofErr w:type="gramStart"/>
      <w:r>
        <w:rPr>
          <w:rFonts w:ascii="Times New Roman" w:hAnsi="Times New Roman"/>
          <w:spacing w:val="-1"/>
        </w:rPr>
        <w:t>del</w:t>
      </w:r>
      <w:proofErr w:type="gramEnd"/>
      <w:r>
        <w:rPr>
          <w:rFonts w:ascii="Times New Roman" w:hAnsi="Times New Roman"/>
          <w:spacing w:val="34"/>
        </w:rPr>
        <w:t xml:space="preserve"> </w:t>
      </w:r>
      <w:r>
        <w:rPr>
          <w:rFonts w:ascii="Times New Roman" w:hAnsi="Times New Roman"/>
          <w:spacing w:val="-1"/>
        </w:rPr>
        <w:t>golfo</w:t>
      </w:r>
      <w:r>
        <w:rPr>
          <w:rFonts w:ascii="Times New Roman" w:hAnsi="Times New Roman"/>
          <w:spacing w:val="31"/>
        </w:rPr>
        <w:t xml:space="preserve"> </w:t>
      </w:r>
      <w:r>
        <w:rPr>
          <w:rFonts w:ascii="Times New Roman" w:hAnsi="Times New Roman"/>
        </w:rPr>
        <w:t>de</w:t>
      </w:r>
      <w:r>
        <w:rPr>
          <w:rFonts w:ascii="Times New Roman" w:hAnsi="Times New Roman"/>
          <w:spacing w:val="34"/>
        </w:rPr>
        <w:t xml:space="preserve"> </w:t>
      </w:r>
      <w:r>
        <w:rPr>
          <w:rFonts w:ascii="Times New Roman" w:hAnsi="Times New Roman"/>
          <w:spacing w:val="-1"/>
        </w:rPr>
        <w:t>Guayaquil.</w:t>
      </w:r>
      <w:r>
        <w:rPr>
          <w:rFonts w:ascii="Times New Roman" w:hAnsi="Times New Roman"/>
          <w:spacing w:val="39"/>
        </w:rPr>
        <w:t xml:space="preserve"> </w:t>
      </w:r>
      <w:r>
        <w:rPr>
          <w:rFonts w:ascii="Times New Roman" w:hAnsi="Times New Roman"/>
          <w:i/>
          <w:spacing w:val="-1"/>
        </w:rPr>
        <w:t>Instituto</w:t>
      </w:r>
      <w:r>
        <w:rPr>
          <w:rFonts w:ascii="Times New Roman" w:hAnsi="Times New Roman"/>
          <w:i/>
          <w:spacing w:val="53"/>
        </w:rPr>
        <w:t xml:space="preserve"> </w:t>
      </w:r>
      <w:r>
        <w:rPr>
          <w:rFonts w:ascii="Times New Roman" w:hAnsi="Times New Roman"/>
          <w:i/>
          <w:spacing w:val="-1"/>
        </w:rPr>
        <w:t>Nacional</w:t>
      </w:r>
      <w:r>
        <w:rPr>
          <w:rFonts w:ascii="Times New Roman" w:hAnsi="Times New Roman"/>
          <w:i/>
          <w:spacing w:val="41"/>
        </w:rPr>
        <w:t xml:space="preserve"> </w:t>
      </w:r>
      <w:r>
        <w:rPr>
          <w:rFonts w:ascii="Times New Roman" w:hAnsi="Times New Roman"/>
          <w:i/>
        </w:rPr>
        <w:t>de</w:t>
      </w:r>
      <w:r>
        <w:rPr>
          <w:rFonts w:ascii="Times New Roman" w:hAnsi="Times New Roman"/>
          <w:i/>
          <w:spacing w:val="43"/>
        </w:rPr>
        <w:t xml:space="preserve"> </w:t>
      </w:r>
      <w:r>
        <w:rPr>
          <w:rFonts w:ascii="Times New Roman" w:hAnsi="Times New Roman"/>
          <w:i/>
          <w:spacing w:val="-1"/>
        </w:rPr>
        <w:t>Pesca</w:t>
      </w:r>
      <w:r>
        <w:rPr>
          <w:rFonts w:ascii="Times New Roman" w:hAnsi="Times New Roman"/>
          <w:spacing w:val="-1"/>
        </w:rPr>
        <w:t>.</w:t>
      </w:r>
      <w:r>
        <w:rPr>
          <w:rFonts w:ascii="Times New Roman" w:hAnsi="Times New Roman"/>
          <w:spacing w:val="43"/>
        </w:rPr>
        <w:t xml:space="preserve"> </w:t>
      </w:r>
      <w:r>
        <w:rPr>
          <w:rFonts w:ascii="Times New Roman" w:hAnsi="Times New Roman"/>
          <w:spacing w:val="-1"/>
        </w:rPr>
        <w:t>https://institutopesca.gob.ec/wp-content/uploads/2017/07/Desembarques-</w:t>
      </w:r>
      <w:r>
        <w:rPr>
          <w:rFonts w:ascii="Times New Roman" w:hAnsi="Times New Roman"/>
          <w:spacing w:val="67"/>
        </w:rPr>
        <w:t xml:space="preserve"> </w:t>
      </w:r>
      <w:r>
        <w:rPr>
          <w:rFonts w:ascii="Times New Roman" w:hAnsi="Times New Roman"/>
          <w:spacing w:val="-1"/>
        </w:rPr>
        <w:t>Cangrejo_2004-2013.pdf</w:t>
      </w:r>
    </w:p>
    <w:p w:rsidR="000C6045" w:rsidRDefault="00091EDA">
      <w:pPr>
        <w:spacing w:before="1"/>
        <w:ind w:left="685" w:right="112" w:hanging="567"/>
        <w:jc w:val="both"/>
        <w:rPr>
          <w:rFonts w:ascii="Times New Roman" w:eastAsia="Times New Roman" w:hAnsi="Times New Roman" w:cs="Times New Roman"/>
        </w:rPr>
      </w:pPr>
      <w:r>
        <w:rPr>
          <w:rFonts w:ascii="Times New Roman" w:eastAsia="Times New Roman" w:hAnsi="Times New Roman" w:cs="Times New Roman"/>
          <w:spacing w:val="-1"/>
        </w:rPr>
        <w:t>Zhiminaicela-Cabrera,</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Quevedo-Guerrero,</w:t>
      </w:r>
      <w:r>
        <w:rPr>
          <w:rFonts w:ascii="Times New Roman" w:eastAsia="Times New Roman" w:hAnsi="Times New Roman" w:cs="Times New Roman"/>
          <w:spacing w:val="33"/>
        </w:rPr>
        <w:t xml:space="preserve"> </w:t>
      </w:r>
      <w:r>
        <w:rPr>
          <w:rFonts w:ascii="Times New Roman" w:eastAsia="Times New Roman" w:hAnsi="Times New Roman" w:cs="Times New Roman"/>
        </w:rPr>
        <w:t>J.,</w:t>
      </w:r>
      <w:r>
        <w:rPr>
          <w:rFonts w:ascii="Times New Roman" w:eastAsia="Times New Roman" w:hAnsi="Times New Roman" w:cs="Times New Roman"/>
          <w:spacing w:val="33"/>
        </w:rPr>
        <w:t xml:space="preserve"> </w:t>
      </w:r>
      <w:r>
        <w:rPr>
          <w:rFonts w:ascii="Times New Roman" w:eastAsia="Times New Roman" w:hAnsi="Times New Roman" w:cs="Times New Roman"/>
        </w:rPr>
        <w:t>&amp;</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Morocho-Castillo,</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(2020).</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Deforestation</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89"/>
        </w:rPr>
        <w:t xml:space="preserve"> </w:t>
      </w:r>
      <w:r>
        <w:rPr>
          <w:rFonts w:ascii="Times New Roman" w:eastAsia="Times New Roman" w:hAnsi="Times New Roman" w:cs="Times New Roman"/>
          <w:spacing w:val="-1"/>
        </w:rPr>
        <w:t>vegetation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cover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changes</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Jambelí</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Archipelago,</w:t>
      </w:r>
      <w:r>
        <w:rPr>
          <w:rFonts w:ascii="Times New Roman" w:eastAsia="Times New Roman" w:hAnsi="Times New Roman" w:cs="Times New Roman"/>
          <w:spacing w:val="-3"/>
        </w:rPr>
        <w:t xml:space="preserve"> </w:t>
      </w:r>
      <w:r>
        <w:rPr>
          <w:rFonts w:ascii="Times New Roman" w:eastAsia="Times New Roman" w:hAnsi="Times New Roman" w:cs="Times New Roman"/>
        </w:rPr>
        <w:t>using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Landsat-8</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satellite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images. </w:t>
      </w:r>
      <w:r>
        <w:rPr>
          <w:rFonts w:ascii="Times New Roman" w:eastAsia="Times New Roman" w:hAnsi="Times New Roman" w:cs="Times New Roman"/>
          <w:i/>
          <w:spacing w:val="-1"/>
        </w:rPr>
        <w:t>Manglar</w:t>
      </w:r>
      <w:r>
        <w:rPr>
          <w:rFonts w:ascii="Times New Roman" w:eastAsia="Times New Roman" w:hAnsi="Times New Roman" w:cs="Times New Roman"/>
          <w:spacing w:val="-1"/>
        </w:rPr>
        <w:t>,</w:t>
      </w:r>
      <w:r>
        <w:rPr>
          <w:rFonts w:ascii="Times New Roman" w:eastAsia="Times New Roman" w:hAnsi="Times New Roman" w:cs="Times New Roman"/>
          <w:spacing w:val="69"/>
        </w:rPr>
        <w:t xml:space="preserve"> </w:t>
      </w:r>
      <w:r>
        <w:rPr>
          <w:rFonts w:ascii="Times New Roman" w:eastAsia="Times New Roman" w:hAnsi="Times New Roman" w:cs="Times New Roman"/>
          <w:i/>
          <w:spacing w:val="-1"/>
        </w:rPr>
        <w:t>17</w:t>
      </w:r>
      <w:r>
        <w:rPr>
          <w:rFonts w:ascii="Times New Roman" w:eastAsia="Times New Roman" w:hAnsi="Times New Roman" w:cs="Times New Roman"/>
          <w:spacing w:val="-1"/>
        </w:rPr>
        <w:t>(2),</w:t>
      </w:r>
      <w:r>
        <w:rPr>
          <w:rFonts w:ascii="Times New Roman" w:eastAsia="Times New Roman" w:hAnsi="Times New Roman" w:cs="Times New Roman"/>
        </w:rPr>
        <w:t xml:space="preserve"> </w:t>
      </w:r>
      <w:r>
        <w:rPr>
          <w:rFonts w:ascii="Times New Roman" w:eastAsia="Times New Roman" w:hAnsi="Times New Roman" w:cs="Times New Roman"/>
          <w:spacing w:val="-1"/>
        </w:rPr>
        <w:t>153–157.</w:t>
      </w:r>
      <w:r>
        <w:rPr>
          <w:rFonts w:ascii="Times New Roman" w:eastAsia="Times New Roman" w:hAnsi="Times New Roman" w:cs="Times New Roman"/>
        </w:rPr>
        <w:t xml:space="preserve"> </w:t>
      </w:r>
      <w:r>
        <w:rPr>
          <w:rFonts w:ascii="Times New Roman" w:eastAsia="Times New Roman" w:hAnsi="Times New Roman" w:cs="Times New Roman"/>
          <w:spacing w:val="-1"/>
        </w:rPr>
        <w:t>https://doi.org/10.17268/manglar.2020.023</w:t>
      </w:r>
    </w:p>
    <w:sectPr w:rsidR="000C6045">
      <w:headerReference w:type="default" r:id="rId125"/>
      <w:footerReference w:type="default" r:id="rId126"/>
      <w:pgSz w:w="11910" w:h="16840"/>
      <w:pgMar w:top="940" w:right="1300" w:bottom="1180" w:left="1300" w:header="741" w:footer="9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EDA" w:rsidRDefault="00091EDA">
      <w:r>
        <w:separator/>
      </w:r>
    </w:p>
  </w:endnote>
  <w:endnote w:type="continuationSeparator" w:id="0">
    <w:p w:rsidR="00091EDA" w:rsidRDefault="00091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25" type="#_x0000_t202" style="position:absolute;margin-left:200.85pt;margin-top:781.8pt;width:222.05pt;height:12.05pt;z-index:-70120;mso-position-horizontal-relative:page;mso-position-vertical-relative:page" filled="f" stroked="f">
          <v:textbox inset="0,0,0,0">
            <w:txbxContent>
              <w:p w:rsidR="00091EDA" w:rsidRDefault="00091EDA">
                <w:pPr>
                  <w:spacing w:line="225"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50"/>
                    <w:sz w:val="20"/>
                  </w:rPr>
                  <w:t xml:space="preserve"> </w:t>
                </w:r>
                <w:r>
                  <w:rPr>
                    <w:rFonts w:ascii="Times New Roman"/>
                    <w:spacing w:val="-1"/>
                    <w:sz w:val="20"/>
                  </w:rPr>
                  <w:t>GEOESPACIAL 18(2).</w:t>
                </w:r>
                <w:r>
                  <w:rPr>
                    <w:rFonts w:ascii="Times New Roman"/>
                    <w:sz w:val="20"/>
                  </w:rPr>
                  <w:t xml:space="preserve"> </w:t>
                </w:r>
                <w:r>
                  <w:rPr>
                    <w:rFonts w:ascii="Times New Roman"/>
                    <w:spacing w:val="-1"/>
                    <w:sz w:val="20"/>
                  </w:rPr>
                  <w:t>Julio-Diciembre</w:t>
                </w:r>
                <w:r>
                  <w:rPr>
                    <w:rFonts w:ascii="Times New Roman"/>
                    <w:sz w:val="20"/>
                  </w:rPr>
                  <w:t xml:space="preserve"> </w:t>
                </w:r>
                <w:r>
                  <w:rPr>
                    <w:rFonts w:ascii="Times New Roman"/>
                    <w:spacing w:val="-1"/>
                    <w:sz w:val="20"/>
                  </w:rPr>
                  <w:t>2021</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091EDA">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34" type="#_x0000_t202" style="position:absolute;margin-left:234pt;margin-top:781.3pt;width:155.75pt;height:12pt;z-index:-67936;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31" type="#_x0000_t202" style="position:absolute;margin-left:234pt;margin-top:795.1pt;width:155.75pt;height:12pt;z-index:-67864;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28" type="#_x0000_t202" style="position:absolute;margin-left:234pt;margin-top:781.3pt;width:155.75pt;height:12pt;z-index:-67792;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25" type="#_x0000_t202" style="position:absolute;margin-left:234pt;margin-top:795.1pt;width:155.75pt;height:12pt;z-index:-67720;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24" type="#_x0000_t202" style="position:absolute;margin-left:235.25pt;margin-top:733.95pt;width:124.8pt;height:9.95pt;z-index:-70096;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pacing w:val="-25"/>
                    <w:sz w:val="16"/>
                  </w:rPr>
                  <w:t xml:space="preserve"> </w:t>
                </w:r>
                <w:r>
                  <w:rPr>
                    <w:rFonts w:ascii="Times New Roman"/>
                    <w:sz w:val="16"/>
                  </w:rPr>
                  <w:t>GEOESPACIAL,</w:t>
                </w:r>
                <w:r>
                  <w:rPr>
                    <w:rFonts w:ascii="Times New Roman"/>
                    <w:spacing w:val="-23"/>
                    <w:sz w:val="16"/>
                  </w:rPr>
                  <w:t xml:space="preserve"> </w:t>
                </w:r>
                <w:r>
                  <w:rPr>
                    <w:rFonts w:ascii="Times New Roman"/>
                    <w:sz w:val="16"/>
                  </w:rPr>
                  <w:t>18(2):01-17</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91" type="#_x0000_t202" style="position:absolute;margin-left:235.35pt;margin-top:734pt;width:124.9pt;height:10.05pt;z-index:-69304;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spacing w:val="-1"/>
                    <w:sz w:val="16"/>
                  </w:rPr>
                  <w:t>Revista</w:t>
                </w:r>
                <w:r>
                  <w:rPr>
                    <w:rFonts w:ascii="Times New Roman"/>
                    <w:spacing w:val="1"/>
                    <w:sz w:val="16"/>
                  </w:rPr>
                  <w:t xml:space="preserve"> </w:t>
                </w:r>
                <w:r>
                  <w:rPr>
                    <w:rFonts w:ascii="Times New Roman"/>
                    <w:spacing w:val="-2"/>
                    <w:sz w:val="16"/>
                  </w:rPr>
                  <w:t>GEOESPACIAL,</w:t>
                </w:r>
                <w:r>
                  <w:rPr>
                    <w:rFonts w:ascii="Times New Roman"/>
                    <w:spacing w:val="1"/>
                    <w:sz w:val="16"/>
                  </w:rPr>
                  <w:t xml:space="preserve"> </w:t>
                </w:r>
                <w:r>
                  <w:rPr>
                    <w:rFonts w:ascii="Times New Roman"/>
                    <w:spacing w:val="-1"/>
                    <w:sz w:val="16"/>
                  </w:rPr>
                  <w:t>18(2):18-32</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62" type="#_x0000_t202" style="position:absolute;margin-left:234pt;margin-top:781.3pt;width:155.75pt;height:12pt;z-index:-68608;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59" type="#_x0000_t202" style="position:absolute;margin-left:234pt;margin-top:795.1pt;width:155.75pt;height:12pt;z-index:-68536;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56" type="#_x0000_t202" style="position:absolute;margin-left:234pt;margin-top:781.3pt;width:155.75pt;height:12pt;z-index:-68464;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53" type="#_x0000_t202" style="position:absolute;margin-left:234pt;margin-top:795.1pt;width:155.75pt;height:12pt;z-index:-68392;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50" type="#_x0000_t202" style="position:absolute;margin-left:234pt;margin-top:781.3pt;width:155.75pt;height:12pt;z-index:-68320;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44" type="#_x0000_t202" style="position:absolute;margin-left:234pt;margin-top:781.3pt;width:155.75pt;height:12pt;z-index:-68176;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18(2):33-46</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EDA" w:rsidRDefault="00091EDA">
      <w:r>
        <w:separator/>
      </w:r>
    </w:p>
  </w:footnote>
  <w:footnote w:type="continuationSeparator" w:id="0">
    <w:p w:rsidR="00091EDA" w:rsidRDefault="00091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23" type="#_x0000_t202" style="position:absolute;margin-left:69.8pt;margin-top:45.95pt;width:72.95pt;height:9.95pt;z-index:-70072;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122" type="#_x0000_t202" style="position:absolute;margin-left:492.85pt;margin-top:45.8pt;width:27.6pt;height:10.05pt;z-index:-70048;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2</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05" type="#_x0000_t202" style="position:absolute;margin-left:69.8pt;margin-top:45.95pt;width:225.25pt;height:9.95pt;z-index:-69640;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104" type="#_x0000_t202" style="position:absolute;margin-left:484.7pt;margin-top:45.8pt;width:29.6pt;height:10.05pt;z-index:-69616;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Pag.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pacing w:val="2"/>
                    <w:sz w:val="16"/>
                    <w:szCs w:val="16"/>
                  </w:rPr>
                  <w:t>11</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03" type="#_x0000_t202" style="position:absolute;margin-left:69.8pt;margin-top:45.95pt;width:72.95pt;height:9.95pt;z-index:-69592;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102" type="#_x0000_t202" style="position:absolute;margin-left:492.85pt;margin-top:45.8pt;width:31.8pt;height:10.05pt;z-index:-69568;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5"/>
                    <w:sz w:val="16"/>
                    <w:szCs w:val="16"/>
                  </w:rPr>
                  <w:t></w:t>
                </w:r>
                <w:r>
                  <w:rPr>
                    <w:rFonts w:ascii="Times New Roman" w:eastAsia="Times New Roman" w:hAnsi="Times New Roman" w:cs="Times New Roman"/>
                    <w:spacing w:val="2"/>
                    <w:sz w:val="16"/>
                    <w:szCs w:val="16"/>
                  </w:rPr>
                  <w:t>12</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01" type="#_x0000_t202" style="position:absolute;margin-left:69.8pt;margin-top:45.95pt;width:225.25pt;height:9.95pt;z-index:-69544;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100" type="#_x0000_t202" style="position:absolute;margin-left:484.7pt;margin-top:45.8pt;width:29.6pt;height:10.05pt;z-index:-69520;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Pag.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pacing w:val="2"/>
                    <w:sz w:val="16"/>
                    <w:szCs w:val="16"/>
                  </w:rPr>
                  <w:t>13</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99" type="#_x0000_t202" style="position:absolute;margin-left:69.8pt;margin-top:45.95pt;width:72.95pt;height:9.95pt;z-index:-69496;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098" type="#_x0000_t202" style="position:absolute;margin-left:492.85pt;margin-top:45.8pt;width:31.8pt;height:10.05pt;z-index:-69472;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5"/>
                    <w:sz w:val="16"/>
                    <w:szCs w:val="16"/>
                  </w:rPr>
                  <w:t></w:t>
                </w:r>
                <w:r>
                  <w:rPr>
                    <w:rFonts w:ascii="Times New Roman" w:eastAsia="Times New Roman" w:hAnsi="Times New Roman" w:cs="Times New Roman"/>
                    <w:spacing w:val="2"/>
                    <w:sz w:val="16"/>
                    <w:szCs w:val="16"/>
                  </w:rPr>
                  <w:t>14</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97" type="#_x0000_t202" style="position:absolute;margin-left:69.8pt;margin-top:45.95pt;width:225.25pt;height:9.95pt;z-index:-69448;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096" type="#_x0000_t202" style="position:absolute;margin-left:484.7pt;margin-top:45.8pt;width:29.6pt;height:10.05pt;z-index:-69424;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Pag.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pacing w:val="2"/>
                    <w:sz w:val="16"/>
                    <w:szCs w:val="16"/>
                  </w:rPr>
                  <w:t>15</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95" type="#_x0000_t202" style="position:absolute;margin-left:69.8pt;margin-top:45.95pt;width:72.95pt;height:9.95pt;z-index:-69400;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094" type="#_x0000_t202" style="position:absolute;margin-left:492.85pt;margin-top:45.8pt;width:31.8pt;height:10.05pt;z-index:-69376;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5"/>
                    <w:sz w:val="16"/>
                    <w:szCs w:val="16"/>
                  </w:rPr>
                  <w:t></w:t>
                </w:r>
                <w:r>
                  <w:rPr>
                    <w:rFonts w:ascii="Times New Roman" w:eastAsia="Times New Roman" w:hAnsi="Times New Roman" w:cs="Times New Roman"/>
                    <w:spacing w:val="2"/>
                    <w:sz w:val="16"/>
                    <w:szCs w:val="16"/>
                  </w:rPr>
                  <w:t>16</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93" type="#_x0000_t202" style="position:absolute;margin-left:69.8pt;margin-top:45.95pt;width:225.25pt;height:9.95pt;z-index:-69352;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092" type="#_x0000_t202" style="position:absolute;margin-left:484.7pt;margin-top:45.8pt;width:29.6pt;height:10.05pt;z-index:-69328;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Pag.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pacing w:val="2"/>
                    <w:sz w:val="16"/>
                    <w:szCs w:val="16"/>
                  </w:rPr>
                  <w:t>17</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091EDA">
    <w:pPr>
      <w:spacing w:line="14" w:lineRule="auto"/>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90" type="#_x0000_t202" style="position:absolute;margin-left:70.8pt;margin-top:45.95pt;width:103pt;height:10.05pt;z-index:-69280;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i/>
                    <w:sz w:val="16"/>
                  </w:rPr>
                  <w:t>E.</w:t>
                </w:r>
                <w:r>
                  <w:rPr>
                    <w:rFonts w:ascii="Times New Roman"/>
                    <w:i/>
                    <w:spacing w:val="1"/>
                    <w:sz w:val="16"/>
                  </w:rPr>
                  <w:t xml:space="preserve"> </w:t>
                </w:r>
                <w:r>
                  <w:rPr>
                    <w:rFonts w:ascii="Times New Roman"/>
                    <w:i/>
                    <w:spacing w:val="-1"/>
                    <w:sz w:val="16"/>
                  </w:rPr>
                  <w:t>Romero; D.</w:t>
                </w:r>
                <w:r>
                  <w:rPr>
                    <w:rFonts w:ascii="Times New Roman"/>
                    <w:i/>
                    <w:spacing w:val="-2"/>
                    <w:sz w:val="16"/>
                  </w:rPr>
                  <w:t xml:space="preserve"> </w:t>
                </w:r>
                <w:r>
                  <w:rPr>
                    <w:rFonts w:ascii="Times New Roman"/>
                    <w:i/>
                    <w:spacing w:val="-1"/>
                    <w:sz w:val="16"/>
                  </w:rPr>
                  <w:t>Velasco;</w:t>
                </w:r>
                <w:r>
                  <w:rPr>
                    <w:rFonts w:ascii="Times New Roman"/>
                    <w:i/>
                    <w:spacing w:val="-3"/>
                    <w:sz w:val="16"/>
                  </w:rPr>
                  <w:t xml:space="preserve"> </w:t>
                </w:r>
                <w:r>
                  <w:rPr>
                    <w:rFonts w:ascii="Times New Roman"/>
                    <w:i/>
                    <w:spacing w:val="-1"/>
                    <w:sz w:val="16"/>
                  </w:rPr>
                  <w:t>J.Vilca</w:t>
                </w:r>
              </w:p>
            </w:txbxContent>
          </v:textbox>
          <w10:wrap anchorx="page" anchory="page"/>
        </v:shape>
      </w:pict>
    </w:r>
    <w:r>
      <w:pict>
        <v:shape id="_x0000_s1089" type="#_x0000_t202" style="position:absolute;margin-left:494.1pt;margin-top:45.8pt;width:31.55pt;height:10.2pt;z-index:-69256;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19</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88" type="#_x0000_t202" style="position:absolute;margin-left:74pt;margin-top:45.95pt;width:215.65pt;height:10.45pt;z-index:-69232;mso-position-horizontal-relative:page;mso-position-vertical-relative:page" filled="f" stroked="f">
          <v:textbox inset="0,0,0,0">
            <w:txbxContent>
              <w:p w:rsidR="00091EDA" w:rsidRDefault="00091EDA">
                <w:pPr>
                  <w:spacing w:line="190" w:lineRule="exact"/>
                  <w:ind w:left="20"/>
                  <w:rPr>
                    <w:rFonts w:ascii="Times New Roman" w:eastAsia="Times New Roman" w:hAnsi="Times New Roman" w:cs="Times New Roman"/>
                    <w:sz w:val="10"/>
                    <w:szCs w:val="10"/>
                  </w:rPr>
                </w:pPr>
                <w:r>
                  <w:rPr>
                    <w:rFonts w:ascii="Times New Roman" w:hAnsi="Times New Roman"/>
                    <w:i/>
                    <w:spacing w:val="-2"/>
                    <w:position w:val="2"/>
                    <w:sz w:val="16"/>
                  </w:rPr>
                  <w:t>Valoración</w:t>
                </w:r>
                <w:r>
                  <w:rPr>
                    <w:rFonts w:ascii="Times New Roman" w:hAnsi="Times New Roman"/>
                    <w:i/>
                    <w:spacing w:val="1"/>
                    <w:position w:val="2"/>
                    <w:sz w:val="16"/>
                  </w:rPr>
                  <w:t xml:space="preserve"> </w:t>
                </w:r>
                <w:r>
                  <w:rPr>
                    <w:rFonts w:ascii="Times New Roman" w:hAnsi="Times New Roman"/>
                    <w:i/>
                    <w:spacing w:val="-1"/>
                    <w:position w:val="2"/>
                    <w:sz w:val="16"/>
                  </w:rPr>
                  <w:t>económica de</w:t>
                </w:r>
                <w:r>
                  <w:rPr>
                    <w:rFonts w:ascii="Times New Roman" w:hAnsi="Times New Roman"/>
                    <w:i/>
                    <w:spacing w:val="1"/>
                    <w:position w:val="2"/>
                    <w:sz w:val="16"/>
                  </w:rPr>
                  <w:t xml:space="preserve"> </w:t>
                </w:r>
                <w:r>
                  <w:rPr>
                    <w:rFonts w:ascii="Times New Roman" w:hAnsi="Times New Roman"/>
                    <w:i/>
                    <w:spacing w:val="-1"/>
                    <w:position w:val="2"/>
                    <w:sz w:val="16"/>
                  </w:rPr>
                  <w:t>los</w:t>
                </w:r>
                <w:r>
                  <w:rPr>
                    <w:rFonts w:ascii="Times New Roman" w:hAnsi="Times New Roman"/>
                    <w:i/>
                    <w:spacing w:val="-2"/>
                    <w:position w:val="2"/>
                    <w:sz w:val="16"/>
                  </w:rPr>
                  <w:t xml:space="preserve"> </w:t>
                </w:r>
                <w:r>
                  <w:rPr>
                    <w:rFonts w:ascii="Times New Roman" w:hAnsi="Times New Roman"/>
                    <w:i/>
                    <w:spacing w:val="-1"/>
                    <w:position w:val="2"/>
                    <w:sz w:val="16"/>
                  </w:rPr>
                  <w:t>servicios</w:t>
                </w:r>
                <w:r>
                  <w:rPr>
                    <w:rFonts w:ascii="Times New Roman" w:hAnsi="Times New Roman"/>
                    <w:i/>
                    <w:spacing w:val="-2"/>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almacenamiento</w:t>
                </w:r>
                <w:r>
                  <w:rPr>
                    <w:rFonts w:ascii="Times New Roman" w:hAnsi="Times New Roman"/>
                    <w:i/>
                    <w:spacing w:val="-1"/>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w:t>
                </w:r>
                <w:r>
                  <w:rPr>
                    <w:rFonts w:ascii="Times New Roman" w:hAnsi="Times New Roman"/>
                    <w:i/>
                    <w:spacing w:val="1"/>
                    <w:position w:val="2"/>
                    <w:sz w:val="16"/>
                  </w:rPr>
                  <w:t>CO</w:t>
                </w:r>
                <w:r>
                  <w:rPr>
                    <w:rFonts w:ascii="Times New Roman" w:hAnsi="Times New Roman"/>
                    <w:i/>
                    <w:spacing w:val="1"/>
                    <w:sz w:val="10"/>
                  </w:rPr>
                  <w:t>2</w:t>
                </w:r>
              </w:p>
            </w:txbxContent>
          </v:textbox>
          <w10:wrap anchorx="page" anchory="page"/>
        </v:shape>
      </w:pict>
    </w:r>
    <w:r>
      <w:pict>
        <v:shape id="_x0000_s1087" type="#_x0000_t202" style="position:absolute;margin-left:485pt;margin-top:45.8pt;width:31.4pt;height:10.2pt;z-index:-69208;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20</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21" type="#_x0000_t202" style="position:absolute;margin-left:69.8pt;margin-top:45.95pt;width:225.25pt;height:9.95pt;z-index:-70024;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120" type="#_x0000_t202" style="position:absolute;margin-left:484.7pt;margin-top:45.8pt;width:25.4pt;height:10.05pt;z-index:-70000;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z w:val="16"/>
                    <w:szCs w:val="16"/>
                  </w:rPr>
                  <w:t>3</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86" type="#_x0000_t202" style="position:absolute;margin-left:70.8pt;margin-top:45.95pt;width:103pt;height:10.05pt;z-index:-69184;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i/>
                    <w:sz w:val="16"/>
                  </w:rPr>
                  <w:t>E.</w:t>
                </w:r>
                <w:r>
                  <w:rPr>
                    <w:rFonts w:ascii="Times New Roman"/>
                    <w:i/>
                    <w:spacing w:val="1"/>
                    <w:sz w:val="16"/>
                  </w:rPr>
                  <w:t xml:space="preserve"> </w:t>
                </w:r>
                <w:r>
                  <w:rPr>
                    <w:rFonts w:ascii="Times New Roman"/>
                    <w:i/>
                    <w:spacing w:val="-1"/>
                    <w:sz w:val="16"/>
                  </w:rPr>
                  <w:t>Romero; D.</w:t>
                </w:r>
                <w:r>
                  <w:rPr>
                    <w:rFonts w:ascii="Times New Roman"/>
                    <w:i/>
                    <w:spacing w:val="-2"/>
                    <w:sz w:val="16"/>
                  </w:rPr>
                  <w:t xml:space="preserve"> </w:t>
                </w:r>
                <w:r>
                  <w:rPr>
                    <w:rFonts w:ascii="Times New Roman"/>
                    <w:i/>
                    <w:spacing w:val="-1"/>
                    <w:sz w:val="16"/>
                  </w:rPr>
                  <w:t>Velasco;</w:t>
                </w:r>
                <w:r>
                  <w:rPr>
                    <w:rFonts w:ascii="Times New Roman"/>
                    <w:i/>
                    <w:spacing w:val="-3"/>
                    <w:sz w:val="16"/>
                  </w:rPr>
                  <w:t xml:space="preserve"> </w:t>
                </w:r>
                <w:r>
                  <w:rPr>
                    <w:rFonts w:ascii="Times New Roman"/>
                    <w:i/>
                    <w:spacing w:val="-1"/>
                    <w:sz w:val="16"/>
                  </w:rPr>
                  <w:t>J.Vilca</w:t>
                </w:r>
              </w:p>
            </w:txbxContent>
          </v:textbox>
          <w10:wrap anchorx="page" anchory="page"/>
        </v:shape>
      </w:pict>
    </w:r>
    <w:r>
      <w:pict>
        <v:shape id="_x0000_s1085" type="#_x0000_t202" style="position:absolute;margin-left:494.1pt;margin-top:45.8pt;width:31.55pt;height:10.2pt;z-index:-69160;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21</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84" type="#_x0000_t202" style="position:absolute;margin-left:74pt;margin-top:45.95pt;width:215.65pt;height:10.45pt;z-index:-69136;mso-position-horizontal-relative:page;mso-position-vertical-relative:page" filled="f" stroked="f">
          <v:textbox inset="0,0,0,0">
            <w:txbxContent>
              <w:p w:rsidR="00091EDA" w:rsidRDefault="00091EDA">
                <w:pPr>
                  <w:spacing w:line="190" w:lineRule="exact"/>
                  <w:ind w:left="20"/>
                  <w:rPr>
                    <w:rFonts w:ascii="Times New Roman" w:eastAsia="Times New Roman" w:hAnsi="Times New Roman" w:cs="Times New Roman"/>
                    <w:sz w:val="10"/>
                    <w:szCs w:val="10"/>
                  </w:rPr>
                </w:pPr>
                <w:r>
                  <w:rPr>
                    <w:rFonts w:ascii="Times New Roman" w:hAnsi="Times New Roman"/>
                    <w:i/>
                    <w:spacing w:val="-2"/>
                    <w:position w:val="2"/>
                    <w:sz w:val="16"/>
                  </w:rPr>
                  <w:t>Valoración</w:t>
                </w:r>
                <w:r>
                  <w:rPr>
                    <w:rFonts w:ascii="Times New Roman" w:hAnsi="Times New Roman"/>
                    <w:i/>
                    <w:spacing w:val="1"/>
                    <w:position w:val="2"/>
                    <w:sz w:val="16"/>
                  </w:rPr>
                  <w:t xml:space="preserve"> </w:t>
                </w:r>
                <w:r>
                  <w:rPr>
                    <w:rFonts w:ascii="Times New Roman" w:hAnsi="Times New Roman"/>
                    <w:i/>
                    <w:spacing w:val="-1"/>
                    <w:position w:val="2"/>
                    <w:sz w:val="16"/>
                  </w:rPr>
                  <w:t>económica de</w:t>
                </w:r>
                <w:r>
                  <w:rPr>
                    <w:rFonts w:ascii="Times New Roman" w:hAnsi="Times New Roman"/>
                    <w:i/>
                    <w:spacing w:val="1"/>
                    <w:position w:val="2"/>
                    <w:sz w:val="16"/>
                  </w:rPr>
                  <w:t xml:space="preserve"> </w:t>
                </w:r>
                <w:r>
                  <w:rPr>
                    <w:rFonts w:ascii="Times New Roman" w:hAnsi="Times New Roman"/>
                    <w:i/>
                    <w:spacing w:val="-1"/>
                    <w:position w:val="2"/>
                    <w:sz w:val="16"/>
                  </w:rPr>
                  <w:t>los</w:t>
                </w:r>
                <w:r>
                  <w:rPr>
                    <w:rFonts w:ascii="Times New Roman" w:hAnsi="Times New Roman"/>
                    <w:i/>
                    <w:spacing w:val="-2"/>
                    <w:position w:val="2"/>
                    <w:sz w:val="16"/>
                  </w:rPr>
                  <w:t xml:space="preserve"> </w:t>
                </w:r>
                <w:r>
                  <w:rPr>
                    <w:rFonts w:ascii="Times New Roman" w:hAnsi="Times New Roman"/>
                    <w:i/>
                    <w:spacing w:val="-1"/>
                    <w:position w:val="2"/>
                    <w:sz w:val="16"/>
                  </w:rPr>
                  <w:t>servicios</w:t>
                </w:r>
                <w:r>
                  <w:rPr>
                    <w:rFonts w:ascii="Times New Roman" w:hAnsi="Times New Roman"/>
                    <w:i/>
                    <w:spacing w:val="-2"/>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almacenamiento</w:t>
                </w:r>
                <w:r>
                  <w:rPr>
                    <w:rFonts w:ascii="Times New Roman" w:hAnsi="Times New Roman"/>
                    <w:i/>
                    <w:spacing w:val="-1"/>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w:t>
                </w:r>
                <w:r>
                  <w:rPr>
                    <w:rFonts w:ascii="Times New Roman" w:hAnsi="Times New Roman"/>
                    <w:i/>
                    <w:spacing w:val="1"/>
                    <w:position w:val="2"/>
                    <w:sz w:val="16"/>
                  </w:rPr>
                  <w:t>CO</w:t>
                </w:r>
                <w:r>
                  <w:rPr>
                    <w:rFonts w:ascii="Times New Roman" w:hAnsi="Times New Roman"/>
                    <w:i/>
                    <w:spacing w:val="1"/>
                    <w:sz w:val="10"/>
                  </w:rPr>
                  <w:t>2</w:t>
                </w:r>
              </w:p>
            </w:txbxContent>
          </v:textbox>
          <w10:wrap anchorx="page" anchory="page"/>
        </v:shape>
      </w:pict>
    </w:r>
    <w:r>
      <w:pict>
        <v:shape id="_x0000_s1083" type="#_x0000_t202" style="position:absolute;margin-left:485pt;margin-top:45.8pt;width:31.4pt;height:10.2pt;z-index:-69112;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22</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82" type="#_x0000_t202" style="position:absolute;margin-left:70.8pt;margin-top:45.95pt;width:103pt;height:10.05pt;z-index:-69088;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i/>
                    <w:sz w:val="16"/>
                  </w:rPr>
                  <w:t>E.</w:t>
                </w:r>
                <w:r>
                  <w:rPr>
                    <w:rFonts w:ascii="Times New Roman"/>
                    <w:i/>
                    <w:spacing w:val="1"/>
                    <w:sz w:val="16"/>
                  </w:rPr>
                  <w:t xml:space="preserve"> </w:t>
                </w:r>
                <w:r>
                  <w:rPr>
                    <w:rFonts w:ascii="Times New Roman"/>
                    <w:i/>
                    <w:spacing w:val="-1"/>
                    <w:sz w:val="16"/>
                  </w:rPr>
                  <w:t>Romero; D.</w:t>
                </w:r>
                <w:r>
                  <w:rPr>
                    <w:rFonts w:ascii="Times New Roman"/>
                    <w:i/>
                    <w:spacing w:val="-2"/>
                    <w:sz w:val="16"/>
                  </w:rPr>
                  <w:t xml:space="preserve"> </w:t>
                </w:r>
                <w:r>
                  <w:rPr>
                    <w:rFonts w:ascii="Times New Roman"/>
                    <w:i/>
                    <w:spacing w:val="-1"/>
                    <w:sz w:val="16"/>
                  </w:rPr>
                  <w:t>Velasco;</w:t>
                </w:r>
                <w:r>
                  <w:rPr>
                    <w:rFonts w:ascii="Times New Roman"/>
                    <w:i/>
                    <w:spacing w:val="-3"/>
                    <w:sz w:val="16"/>
                  </w:rPr>
                  <w:t xml:space="preserve"> </w:t>
                </w:r>
                <w:r>
                  <w:rPr>
                    <w:rFonts w:ascii="Times New Roman"/>
                    <w:i/>
                    <w:spacing w:val="-1"/>
                    <w:sz w:val="16"/>
                  </w:rPr>
                  <w:t>J.Vilca</w:t>
                </w:r>
              </w:p>
            </w:txbxContent>
          </v:textbox>
          <w10:wrap anchorx="page" anchory="page"/>
        </v:shape>
      </w:pict>
    </w:r>
    <w:r>
      <w:pict>
        <v:shape id="_x0000_s1081" type="#_x0000_t202" style="position:absolute;margin-left:494.1pt;margin-top:45.8pt;width:31.55pt;height:10.2pt;z-index:-69064;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23</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80" type="#_x0000_t202" style="position:absolute;margin-left:74pt;margin-top:45.95pt;width:215.65pt;height:10.45pt;z-index:-69040;mso-position-horizontal-relative:page;mso-position-vertical-relative:page" filled="f" stroked="f">
          <v:textbox inset="0,0,0,0">
            <w:txbxContent>
              <w:p w:rsidR="00091EDA" w:rsidRDefault="00091EDA">
                <w:pPr>
                  <w:spacing w:line="190" w:lineRule="exact"/>
                  <w:ind w:left="20"/>
                  <w:rPr>
                    <w:rFonts w:ascii="Times New Roman" w:eastAsia="Times New Roman" w:hAnsi="Times New Roman" w:cs="Times New Roman"/>
                    <w:sz w:val="10"/>
                    <w:szCs w:val="10"/>
                  </w:rPr>
                </w:pPr>
                <w:r>
                  <w:rPr>
                    <w:rFonts w:ascii="Times New Roman" w:hAnsi="Times New Roman"/>
                    <w:i/>
                    <w:spacing w:val="-2"/>
                    <w:position w:val="2"/>
                    <w:sz w:val="16"/>
                  </w:rPr>
                  <w:t>Valoración</w:t>
                </w:r>
                <w:r>
                  <w:rPr>
                    <w:rFonts w:ascii="Times New Roman" w:hAnsi="Times New Roman"/>
                    <w:i/>
                    <w:spacing w:val="1"/>
                    <w:position w:val="2"/>
                    <w:sz w:val="16"/>
                  </w:rPr>
                  <w:t xml:space="preserve"> </w:t>
                </w:r>
                <w:r>
                  <w:rPr>
                    <w:rFonts w:ascii="Times New Roman" w:hAnsi="Times New Roman"/>
                    <w:i/>
                    <w:spacing w:val="-1"/>
                    <w:position w:val="2"/>
                    <w:sz w:val="16"/>
                  </w:rPr>
                  <w:t>económica de</w:t>
                </w:r>
                <w:r>
                  <w:rPr>
                    <w:rFonts w:ascii="Times New Roman" w:hAnsi="Times New Roman"/>
                    <w:i/>
                    <w:spacing w:val="1"/>
                    <w:position w:val="2"/>
                    <w:sz w:val="16"/>
                  </w:rPr>
                  <w:t xml:space="preserve"> </w:t>
                </w:r>
                <w:r>
                  <w:rPr>
                    <w:rFonts w:ascii="Times New Roman" w:hAnsi="Times New Roman"/>
                    <w:i/>
                    <w:spacing w:val="-1"/>
                    <w:position w:val="2"/>
                    <w:sz w:val="16"/>
                  </w:rPr>
                  <w:t>los</w:t>
                </w:r>
                <w:r>
                  <w:rPr>
                    <w:rFonts w:ascii="Times New Roman" w:hAnsi="Times New Roman"/>
                    <w:i/>
                    <w:spacing w:val="-2"/>
                    <w:position w:val="2"/>
                    <w:sz w:val="16"/>
                  </w:rPr>
                  <w:t xml:space="preserve"> </w:t>
                </w:r>
                <w:r>
                  <w:rPr>
                    <w:rFonts w:ascii="Times New Roman" w:hAnsi="Times New Roman"/>
                    <w:i/>
                    <w:spacing w:val="-1"/>
                    <w:position w:val="2"/>
                    <w:sz w:val="16"/>
                  </w:rPr>
                  <w:t>servicios</w:t>
                </w:r>
                <w:r>
                  <w:rPr>
                    <w:rFonts w:ascii="Times New Roman" w:hAnsi="Times New Roman"/>
                    <w:i/>
                    <w:spacing w:val="-2"/>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almacenamiento</w:t>
                </w:r>
                <w:r>
                  <w:rPr>
                    <w:rFonts w:ascii="Times New Roman" w:hAnsi="Times New Roman"/>
                    <w:i/>
                    <w:spacing w:val="-1"/>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w:t>
                </w:r>
                <w:r>
                  <w:rPr>
                    <w:rFonts w:ascii="Times New Roman" w:hAnsi="Times New Roman"/>
                    <w:i/>
                    <w:spacing w:val="1"/>
                    <w:position w:val="2"/>
                    <w:sz w:val="16"/>
                  </w:rPr>
                  <w:t>CO</w:t>
                </w:r>
                <w:r>
                  <w:rPr>
                    <w:rFonts w:ascii="Times New Roman" w:hAnsi="Times New Roman"/>
                    <w:i/>
                    <w:spacing w:val="1"/>
                    <w:sz w:val="10"/>
                  </w:rPr>
                  <w:t>2</w:t>
                </w:r>
              </w:p>
            </w:txbxContent>
          </v:textbox>
          <w10:wrap anchorx="page" anchory="page"/>
        </v:shape>
      </w:pict>
    </w:r>
    <w:r>
      <w:pict>
        <v:shape id="_x0000_s1079" type="#_x0000_t202" style="position:absolute;margin-left:485pt;margin-top:45.8pt;width:31.4pt;height:10.2pt;z-index:-69016;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24</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78" type="#_x0000_t202" style="position:absolute;margin-left:70.8pt;margin-top:45.95pt;width:103pt;height:10.05pt;z-index:-68992;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i/>
                    <w:sz w:val="16"/>
                  </w:rPr>
                  <w:t>E.</w:t>
                </w:r>
                <w:r>
                  <w:rPr>
                    <w:rFonts w:ascii="Times New Roman"/>
                    <w:i/>
                    <w:spacing w:val="1"/>
                    <w:sz w:val="16"/>
                  </w:rPr>
                  <w:t xml:space="preserve"> </w:t>
                </w:r>
                <w:r>
                  <w:rPr>
                    <w:rFonts w:ascii="Times New Roman"/>
                    <w:i/>
                    <w:spacing w:val="-1"/>
                    <w:sz w:val="16"/>
                  </w:rPr>
                  <w:t>Romero; D.</w:t>
                </w:r>
                <w:r>
                  <w:rPr>
                    <w:rFonts w:ascii="Times New Roman"/>
                    <w:i/>
                    <w:spacing w:val="-2"/>
                    <w:sz w:val="16"/>
                  </w:rPr>
                  <w:t xml:space="preserve"> </w:t>
                </w:r>
                <w:r>
                  <w:rPr>
                    <w:rFonts w:ascii="Times New Roman"/>
                    <w:i/>
                    <w:spacing w:val="-1"/>
                    <w:sz w:val="16"/>
                  </w:rPr>
                  <w:t>Velasco;</w:t>
                </w:r>
                <w:r>
                  <w:rPr>
                    <w:rFonts w:ascii="Times New Roman"/>
                    <w:i/>
                    <w:spacing w:val="-3"/>
                    <w:sz w:val="16"/>
                  </w:rPr>
                  <w:t xml:space="preserve"> </w:t>
                </w:r>
                <w:r>
                  <w:rPr>
                    <w:rFonts w:ascii="Times New Roman"/>
                    <w:i/>
                    <w:spacing w:val="-1"/>
                    <w:sz w:val="16"/>
                  </w:rPr>
                  <w:t>J.Vilca</w:t>
                </w:r>
              </w:p>
            </w:txbxContent>
          </v:textbox>
          <w10:wrap anchorx="page" anchory="page"/>
        </v:shape>
      </w:pict>
    </w:r>
    <w:r>
      <w:pict>
        <v:shape id="_x0000_s1077" type="#_x0000_t202" style="position:absolute;margin-left:494.1pt;margin-top:45.8pt;width:31.55pt;height:10.2pt;z-index:-68968;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25</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76" type="#_x0000_t202" style="position:absolute;margin-left:74pt;margin-top:45.95pt;width:215.65pt;height:10.45pt;z-index:-68944;mso-position-horizontal-relative:page;mso-position-vertical-relative:page" filled="f" stroked="f">
          <v:textbox inset="0,0,0,0">
            <w:txbxContent>
              <w:p w:rsidR="00091EDA" w:rsidRDefault="00091EDA">
                <w:pPr>
                  <w:spacing w:line="190" w:lineRule="exact"/>
                  <w:ind w:left="20"/>
                  <w:rPr>
                    <w:rFonts w:ascii="Times New Roman" w:eastAsia="Times New Roman" w:hAnsi="Times New Roman" w:cs="Times New Roman"/>
                    <w:sz w:val="10"/>
                    <w:szCs w:val="10"/>
                  </w:rPr>
                </w:pPr>
                <w:r>
                  <w:rPr>
                    <w:rFonts w:ascii="Times New Roman" w:hAnsi="Times New Roman"/>
                    <w:i/>
                    <w:spacing w:val="-2"/>
                    <w:position w:val="2"/>
                    <w:sz w:val="16"/>
                  </w:rPr>
                  <w:t>Valoración</w:t>
                </w:r>
                <w:r>
                  <w:rPr>
                    <w:rFonts w:ascii="Times New Roman" w:hAnsi="Times New Roman"/>
                    <w:i/>
                    <w:spacing w:val="1"/>
                    <w:position w:val="2"/>
                    <w:sz w:val="16"/>
                  </w:rPr>
                  <w:t xml:space="preserve"> </w:t>
                </w:r>
                <w:r>
                  <w:rPr>
                    <w:rFonts w:ascii="Times New Roman" w:hAnsi="Times New Roman"/>
                    <w:i/>
                    <w:spacing w:val="-1"/>
                    <w:position w:val="2"/>
                    <w:sz w:val="16"/>
                  </w:rPr>
                  <w:t>económica de</w:t>
                </w:r>
                <w:r>
                  <w:rPr>
                    <w:rFonts w:ascii="Times New Roman" w:hAnsi="Times New Roman"/>
                    <w:i/>
                    <w:spacing w:val="1"/>
                    <w:position w:val="2"/>
                    <w:sz w:val="16"/>
                  </w:rPr>
                  <w:t xml:space="preserve"> </w:t>
                </w:r>
                <w:r>
                  <w:rPr>
                    <w:rFonts w:ascii="Times New Roman" w:hAnsi="Times New Roman"/>
                    <w:i/>
                    <w:spacing w:val="-1"/>
                    <w:position w:val="2"/>
                    <w:sz w:val="16"/>
                  </w:rPr>
                  <w:t>los</w:t>
                </w:r>
                <w:r>
                  <w:rPr>
                    <w:rFonts w:ascii="Times New Roman" w:hAnsi="Times New Roman"/>
                    <w:i/>
                    <w:spacing w:val="-2"/>
                    <w:position w:val="2"/>
                    <w:sz w:val="16"/>
                  </w:rPr>
                  <w:t xml:space="preserve"> </w:t>
                </w:r>
                <w:r>
                  <w:rPr>
                    <w:rFonts w:ascii="Times New Roman" w:hAnsi="Times New Roman"/>
                    <w:i/>
                    <w:spacing w:val="-1"/>
                    <w:position w:val="2"/>
                    <w:sz w:val="16"/>
                  </w:rPr>
                  <w:t>servicios</w:t>
                </w:r>
                <w:r>
                  <w:rPr>
                    <w:rFonts w:ascii="Times New Roman" w:hAnsi="Times New Roman"/>
                    <w:i/>
                    <w:spacing w:val="-2"/>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almacenamiento</w:t>
                </w:r>
                <w:r>
                  <w:rPr>
                    <w:rFonts w:ascii="Times New Roman" w:hAnsi="Times New Roman"/>
                    <w:i/>
                    <w:spacing w:val="-1"/>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w:t>
                </w:r>
                <w:r>
                  <w:rPr>
                    <w:rFonts w:ascii="Times New Roman" w:hAnsi="Times New Roman"/>
                    <w:i/>
                    <w:spacing w:val="1"/>
                    <w:position w:val="2"/>
                    <w:sz w:val="16"/>
                  </w:rPr>
                  <w:t>CO</w:t>
                </w:r>
                <w:r>
                  <w:rPr>
                    <w:rFonts w:ascii="Times New Roman" w:hAnsi="Times New Roman"/>
                    <w:i/>
                    <w:spacing w:val="1"/>
                    <w:sz w:val="10"/>
                  </w:rPr>
                  <w:t>2</w:t>
                </w:r>
              </w:p>
            </w:txbxContent>
          </v:textbox>
          <w10:wrap anchorx="page" anchory="page"/>
        </v:shape>
      </w:pict>
    </w:r>
    <w:r>
      <w:pict>
        <v:shape id="_x0000_s1075" type="#_x0000_t202" style="position:absolute;margin-left:485pt;margin-top:45.8pt;width:31.4pt;height:10.2pt;z-index:-68920;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26</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74" type="#_x0000_t202" style="position:absolute;margin-left:70.8pt;margin-top:45.95pt;width:103pt;height:10.05pt;z-index:-68896;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i/>
                    <w:sz w:val="16"/>
                  </w:rPr>
                  <w:t>E.</w:t>
                </w:r>
                <w:r>
                  <w:rPr>
                    <w:rFonts w:ascii="Times New Roman"/>
                    <w:i/>
                    <w:spacing w:val="1"/>
                    <w:sz w:val="16"/>
                  </w:rPr>
                  <w:t xml:space="preserve"> </w:t>
                </w:r>
                <w:r>
                  <w:rPr>
                    <w:rFonts w:ascii="Times New Roman"/>
                    <w:i/>
                    <w:spacing w:val="-1"/>
                    <w:sz w:val="16"/>
                  </w:rPr>
                  <w:t>Romero; D.</w:t>
                </w:r>
                <w:r>
                  <w:rPr>
                    <w:rFonts w:ascii="Times New Roman"/>
                    <w:i/>
                    <w:spacing w:val="-2"/>
                    <w:sz w:val="16"/>
                  </w:rPr>
                  <w:t xml:space="preserve"> </w:t>
                </w:r>
                <w:r>
                  <w:rPr>
                    <w:rFonts w:ascii="Times New Roman"/>
                    <w:i/>
                    <w:spacing w:val="-1"/>
                    <w:sz w:val="16"/>
                  </w:rPr>
                  <w:t>Velasco;</w:t>
                </w:r>
                <w:r>
                  <w:rPr>
                    <w:rFonts w:ascii="Times New Roman"/>
                    <w:i/>
                    <w:spacing w:val="-3"/>
                    <w:sz w:val="16"/>
                  </w:rPr>
                  <w:t xml:space="preserve"> </w:t>
                </w:r>
                <w:r>
                  <w:rPr>
                    <w:rFonts w:ascii="Times New Roman"/>
                    <w:i/>
                    <w:spacing w:val="-1"/>
                    <w:sz w:val="16"/>
                  </w:rPr>
                  <w:t>J.Vilca</w:t>
                </w:r>
              </w:p>
            </w:txbxContent>
          </v:textbox>
          <w10:wrap anchorx="page" anchory="page"/>
        </v:shape>
      </w:pict>
    </w:r>
    <w:r>
      <w:pict>
        <v:shape id="_x0000_s1073" type="#_x0000_t202" style="position:absolute;margin-left:494.1pt;margin-top:45.8pt;width:31.55pt;height:10.2pt;z-index:-68872;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27</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72" type="#_x0000_t202" style="position:absolute;margin-left:74pt;margin-top:45.95pt;width:215.65pt;height:10.45pt;z-index:-68848;mso-position-horizontal-relative:page;mso-position-vertical-relative:page" filled="f" stroked="f">
          <v:textbox inset="0,0,0,0">
            <w:txbxContent>
              <w:p w:rsidR="00091EDA" w:rsidRDefault="00091EDA">
                <w:pPr>
                  <w:spacing w:line="190" w:lineRule="exact"/>
                  <w:ind w:left="20"/>
                  <w:rPr>
                    <w:rFonts w:ascii="Times New Roman" w:eastAsia="Times New Roman" w:hAnsi="Times New Roman" w:cs="Times New Roman"/>
                    <w:sz w:val="10"/>
                    <w:szCs w:val="10"/>
                  </w:rPr>
                </w:pPr>
                <w:r>
                  <w:rPr>
                    <w:rFonts w:ascii="Times New Roman" w:hAnsi="Times New Roman"/>
                    <w:i/>
                    <w:spacing w:val="-2"/>
                    <w:position w:val="2"/>
                    <w:sz w:val="16"/>
                  </w:rPr>
                  <w:t>Valoración</w:t>
                </w:r>
                <w:r>
                  <w:rPr>
                    <w:rFonts w:ascii="Times New Roman" w:hAnsi="Times New Roman"/>
                    <w:i/>
                    <w:spacing w:val="1"/>
                    <w:position w:val="2"/>
                    <w:sz w:val="16"/>
                  </w:rPr>
                  <w:t xml:space="preserve"> </w:t>
                </w:r>
                <w:r>
                  <w:rPr>
                    <w:rFonts w:ascii="Times New Roman" w:hAnsi="Times New Roman"/>
                    <w:i/>
                    <w:spacing w:val="-1"/>
                    <w:position w:val="2"/>
                    <w:sz w:val="16"/>
                  </w:rPr>
                  <w:t>económica de</w:t>
                </w:r>
                <w:r>
                  <w:rPr>
                    <w:rFonts w:ascii="Times New Roman" w:hAnsi="Times New Roman"/>
                    <w:i/>
                    <w:spacing w:val="1"/>
                    <w:position w:val="2"/>
                    <w:sz w:val="16"/>
                  </w:rPr>
                  <w:t xml:space="preserve"> </w:t>
                </w:r>
                <w:r>
                  <w:rPr>
                    <w:rFonts w:ascii="Times New Roman" w:hAnsi="Times New Roman"/>
                    <w:i/>
                    <w:spacing w:val="-1"/>
                    <w:position w:val="2"/>
                    <w:sz w:val="16"/>
                  </w:rPr>
                  <w:t>los</w:t>
                </w:r>
                <w:r>
                  <w:rPr>
                    <w:rFonts w:ascii="Times New Roman" w:hAnsi="Times New Roman"/>
                    <w:i/>
                    <w:spacing w:val="-2"/>
                    <w:position w:val="2"/>
                    <w:sz w:val="16"/>
                  </w:rPr>
                  <w:t xml:space="preserve"> </w:t>
                </w:r>
                <w:r>
                  <w:rPr>
                    <w:rFonts w:ascii="Times New Roman" w:hAnsi="Times New Roman"/>
                    <w:i/>
                    <w:spacing w:val="-1"/>
                    <w:position w:val="2"/>
                    <w:sz w:val="16"/>
                  </w:rPr>
                  <w:t>servicios</w:t>
                </w:r>
                <w:r>
                  <w:rPr>
                    <w:rFonts w:ascii="Times New Roman" w:hAnsi="Times New Roman"/>
                    <w:i/>
                    <w:spacing w:val="-2"/>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almacenamiento</w:t>
                </w:r>
                <w:r>
                  <w:rPr>
                    <w:rFonts w:ascii="Times New Roman" w:hAnsi="Times New Roman"/>
                    <w:i/>
                    <w:spacing w:val="-1"/>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w:t>
                </w:r>
                <w:r>
                  <w:rPr>
                    <w:rFonts w:ascii="Times New Roman" w:hAnsi="Times New Roman"/>
                    <w:i/>
                    <w:spacing w:val="1"/>
                    <w:position w:val="2"/>
                    <w:sz w:val="16"/>
                  </w:rPr>
                  <w:t>CO</w:t>
                </w:r>
                <w:r>
                  <w:rPr>
                    <w:rFonts w:ascii="Times New Roman" w:hAnsi="Times New Roman"/>
                    <w:i/>
                    <w:spacing w:val="1"/>
                    <w:sz w:val="10"/>
                  </w:rPr>
                  <w:t>2</w:t>
                </w:r>
              </w:p>
            </w:txbxContent>
          </v:textbox>
          <w10:wrap anchorx="page" anchory="page"/>
        </v:shape>
      </w:pict>
    </w:r>
    <w:r>
      <w:pict>
        <v:shape id="_x0000_s1071" type="#_x0000_t202" style="position:absolute;margin-left:485pt;margin-top:45.8pt;width:31.4pt;height:10.2pt;z-index:-68824;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28</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70" type="#_x0000_t202" style="position:absolute;margin-left:70.8pt;margin-top:45.95pt;width:103pt;height:10.05pt;z-index:-68800;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i/>
                    <w:sz w:val="16"/>
                  </w:rPr>
                  <w:t>E.</w:t>
                </w:r>
                <w:r>
                  <w:rPr>
                    <w:rFonts w:ascii="Times New Roman"/>
                    <w:i/>
                    <w:spacing w:val="1"/>
                    <w:sz w:val="16"/>
                  </w:rPr>
                  <w:t xml:space="preserve"> </w:t>
                </w:r>
                <w:r>
                  <w:rPr>
                    <w:rFonts w:ascii="Times New Roman"/>
                    <w:i/>
                    <w:spacing w:val="-1"/>
                    <w:sz w:val="16"/>
                  </w:rPr>
                  <w:t>Romero; D.</w:t>
                </w:r>
                <w:r>
                  <w:rPr>
                    <w:rFonts w:ascii="Times New Roman"/>
                    <w:i/>
                    <w:spacing w:val="-2"/>
                    <w:sz w:val="16"/>
                  </w:rPr>
                  <w:t xml:space="preserve"> </w:t>
                </w:r>
                <w:r>
                  <w:rPr>
                    <w:rFonts w:ascii="Times New Roman"/>
                    <w:i/>
                    <w:spacing w:val="-1"/>
                    <w:sz w:val="16"/>
                  </w:rPr>
                  <w:t>Velasco;</w:t>
                </w:r>
                <w:r>
                  <w:rPr>
                    <w:rFonts w:ascii="Times New Roman"/>
                    <w:i/>
                    <w:spacing w:val="-3"/>
                    <w:sz w:val="16"/>
                  </w:rPr>
                  <w:t xml:space="preserve"> </w:t>
                </w:r>
                <w:r>
                  <w:rPr>
                    <w:rFonts w:ascii="Times New Roman"/>
                    <w:i/>
                    <w:spacing w:val="-1"/>
                    <w:sz w:val="16"/>
                  </w:rPr>
                  <w:t>J.Vilca</w:t>
                </w:r>
              </w:p>
            </w:txbxContent>
          </v:textbox>
          <w10:wrap anchorx="page" anchory="page"/>
        </v:shape>
      </w:pict>
    </w:r>
    <w:r>
      <w:pict>
        <v:shape id="_x0000_s1069" type="#_x0000_t202" style="position:absolute;margin-left:494.1pt;margin-top:45.8pt;width:31.55pt;height:10.2pt;z-index:-68776;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29</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68" type="#_x0000_t202" style="position:absolute;margin-left:74pt;margin-top:45.95pt;width:215.65pt;height:10.45pt;z-index:-68752;mso-position-horizontal-relative:page;mso-position-vertical-relative:page" filled="f" stroked="f">
          <v:textbox inset="0,0,0,0">
            <w:txbxContent>
              <w:p w:rsidR="00091EDA" w:rsidRDefault="00091EDA">
                <w:pPr>
                  <w:spacing w:line="190" w:lineRule="exact"/>
                  <w:ind w:left="20"/>
                  <w:rPr>
                    <w:rFonts w:ascii="Times New Roman" w:eastAsia="Times New Roman" w:hAnsi="Times New Roman" w:cs="Times New Roman"/>
                    <w:sz w:val="10"/>
                    <w:szCs w:val="10"/>
                  </w:rPr>
                </w:pPr>
                <w:r>
                  <w:rPr>
                    <w:rFonts w:ascii="Times New Roman" w:hAnsi="Times New Roman"/>
                    <w:i/>
                    <w:spacing w:val="-2"/>
                    <w:position w:val="2"/>
                    <w:sz w:val="16"/>
                  </w:rPr>
                  <w:t>Valoración</w:t>
                </w:r>
                <w:r>
                  <w:rPr>
                    <w:rFonts w:ascii="Times New Roman" w:hAnsi="Times New Roman"/>
                    <w:i/>
                    <w:spacing w:val="1"/>
                    <w:position w:val="2"/>
                    <w:sz w:val="16"/>
                  </w:rPr>
                  <w:t xml:space="preserve"> </w:t>
                </w:r>
                <w:r>
                  <w:rPr>
                    <w:rFonts w:ascii="Times New Roman" w:hAnsi="Times New Roman"/>
                    <w:i/>
                    <w:spacing w:val="-1"/>
                    <w:position w:val="2"/>
                    <w:sz w:val="16"/>
                  </w:rPr>
                  <w:t>económica de</w:t>
                </w:r>
                <w:r>
                  <w:rPr>
                    <w:rFonts w:ascii="Times New Roman" w:hAnsi="Times New Roman"/>
                    <w:i/>
                    <w:spacing w:val="1"/>
                    <w:position w:val="2"/>
                    <w:sz w:val="16"/>
                  </w:rPr>
                  <w:t xml:space="preserve"> </w:t>
                </w:r>
                <w:r>
                  <w:rPr>
                    <w:rFonts w:ascii="Times New Roman" w:hAnsi="Times New Roman"/>
                    <w:i/>
                    <w:spacing w:val="-1"/>
                    <w:position w:val="2"/>
                    <w:sz w:val="16"/>
                  </w:rPr>
                  <w:t>los</w:t>
                </w:r>
                <w:r>
                  <w:rPr>
                    <w:rFonts w:ascii="Times New Roman" w:hAnsi="Times New Roman"/>
                    <w:i/>
                    <w:spacing w:val="-2"/>
                    <w:position w:val="2"/>
                    <w:sz w:val="16"/>
                  </w:rPr>
                  <w:t xml:space="preserve"> </w:t>
                </w:r>
                <w:r>
                  <w:rPr>
                    <w:rFonts w:ascii="Times New Roman" w:hAnsi="Times New Roman"/>
                    <w:i/>
                    <w:spacing w:val="-1"/>
                    <w:position w:val="2"/>
                    <w:sz w:val="16"/>
                  </w:rPr>
                  <w:t>servicios</w:t>
                </w:r>
                <w:r>
                  <w:rPr>
                    <w:rFonts w:ascii="Times New Roman" w:hAnsi="Times New Roman"/>
                    <w:i/>
                    <w:spacing w:val="-2"/>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almacenamiento</w:t>
                </w:r>
                <w:r>
                  <w:rPr>
                    <w:rFonts w:ascii="Times New Roman" w:hAnsi="Times New Roman"/>
                    <w:i/>
                    <w:spacing w:val="-1"/>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w:t>
                </w:r>
                <w:r>
                  <w:rPr>
                    <w:rFonts w:ascii="Times New Roman" w:hAnsi="Times New Roman"/>
                    <w:i/>
                    <w:spacing w:val="1"/>
                    <w:position w:val="2"/>
                    <w:sz w:val="16"/>
                  </w:rPr>
                  <w:t>CO</w:t>
                </w:r>
                <w:r>
                  <w:rPr>
                    <w:rFonts w:ascii="Times New Roman" w:hAnsi="Times New Roman"/>
                    <w:i/>
                    <w:spacing w:val="1"/>
                    <w:sz w:val="10"/>
                  </w:rPr>
                  <w:t>2</w:t>
                </w:r>
              </w:p>
            </w:txbxContent>
          </v:textbox>
          <w10:wrap anchorx="page" anchory="page"/>
        </v:shape>
      </w:pict>
    </w:r>
    <w:r>
      <w:pict>
        <v:shape id="_x0000_s1067" type="#_x0000_t202" style="position:absolute;margin-left:485pt;margin-top:45.8pt;width:31.4pt;height:10.2pt;z-index:-68728;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30</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19" type="#_x0000_t202" style="position:absolute;margin-left:69.8pt;margin-top:45.95pt;width:72.95pt;height:9.95pt;z-index:-69976;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118" type="#_x0000_t202" style="position:absolute;margin-left:492.85pt;margin-top:45.8pt;width:27.6pt;height:10.05pt;z-index:-69952;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4</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66" type="#_x0000_t202" style="position:absolute;margin-left:70.8pt;margin-top:45.95pt;width:103pt;height:10.05pt;z-index:-68704;mso-position-horizontal-relative:page;mso-position-vertical-relative:page" filled="f" stroked="f">
          <v:textbox inset="0,0,0,0">
            <w:txbxContent>
              <w:p w:rsidR="00091EDA" w:rsidRDefault="00091EDA">
                <w:pPr>
                  <w:ind w:left="20"/>
                  <w:rPr>
                    <w:rFonts w:ascii="Times New Roman" w:eastAsia="Times New Roman" w:hAnsi="Times New Roman" w:cs="Times New Roman"/>
                    <w:sz w:val="16"/>
                    <w:szCs w:val="16"/>
                  </w:rPr>
                </w:pPr>
                <w:r>
                  <w:rPr>
                    <w:rFonts w:ascii="Times New Roman"/>
                    <w:i/>
                    <w:sz w:val="16"/>
                  </w:rPr>
                  <w:t>E.</w:t>
                </w:r>
                <w:r>
                  <w:rPr>
                    <w:rFonts w:ascii="Times New Roman"/>
                    <w:i/>
                    <w:spacing w:val="1"/>
                    <w:sz w:val="16"/>
                  </w:rPr>
                  <w:t xml:space="preserve"> </w:t>
                </w:r>
                <w:r>
                  <w:rPr>
                    <w:rFonts w:ascii="Times New Roman"/>
                    <w:i/>
                    <w:spacing w:val="-1"/>
                    <w:sz w:val="16"/>
                  </w:rPr>
                  <w:t>Romero; D.</w:t>
                </w:r>
                <w:r>
                  <w:rPr>
                    <w:rFonts w:ascii="Times New Roman"/>
                    <w:i/>
                    <w:spacing w:val="-2"/>
                    <w:sz w:val="16"/>
                  </w:rPr>
                  <w:t xml:space="preserve"> </w:t>
                </w:r>
                <w:r>
                  <w:rPr>
                    <w:rFonts w:ascii="Times New Roman"/>
                    <w:i/>
                    <w:spacing w:val="-1"/>
                    <w:sz w:val="16"/>
                  </w:rPr>
                  <w:t>Velasco;</w:t>
                </w:r>
                <w:r>
                  <w:rPr>
                    <w:rFonts w:ascii="Times New Roman"/>
                    <w:i/>
                    <w:spacing w:val="-3"/>
                    <w:sz w:val="16"/>
                  </w:rPr>
                  <w:t xml:space="preserve"> </w:t>
                </w:r>
                <w:r>
                  <w:rPr>
                    <w:rFonts w:ascii="Times New Roman"/>
                    <w:i/>
                    <w:spacing w:val="-1"/>
                    <w:sz w:val="16"/>
                  </w:rPr>
                  <w:t>J.Vilca</w:t>
                </w:r>
              </w:p>
            </w:txbxContent>
          </v:textbox>
          <w10:wrap anchorx="page" anchory="page"/>
        </v:shape>
      </w:pict>
    </w:r>
    <w:r>
      <w:pict>
        <v:shape id="_x0000_s1065" type="#_x0000_t202" style="position:absolute;margin-left:494.1pt;margin-top:45.8pt;width:31.55pt;height:10.2pt;z-index:-68680;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31</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64" type="#_x0000_t202" style="position:absolute;margin-left:74pt;margin-top:45.95pt;width:215.65pt;height:10.45pt;z-index:-68656;mso-position-horizontal-relative:page;mso-position-vertical-relative:page" filled="f" stroked="f">
          <v:textbox inset="0,0,0,0">
            <w:txbxContent>
              <w:p w:rsidR="00091EDA" w:rsidRDefault="00091EDA">
                <w:pPr>
                  <w:spacing w:line="190" w:lineRule="exact"/>
                  <w:ind w:left="20"/>
                  <w:rPr>
                    <w:rFonts w:ascii="Times New Roman" w:eastAsia="Times New Roman" w:hAnsi="Times New Roman" w:cs="Times New Roman"/>
                    <w:sz w:val="10"/>
                    <w:szCs w:val="10"/>
                  </w:rPr>
                </w:pPr>
                <w:r>
                  <w:rPr>
                    <w:rFonts w:ascii="Times New Roman" w:hAnsi="Times New Roman"/>
                    <w:i/>
                    <w:spacing w:val="-2"/>
                    <w:position w:val="2"/>
                    <w:sz w:val="16"/>
                  </w:rPr>
                  <w:t>Valoración</w:t>
                </w:r>
                <w:r>
                  <w:rPr>
                    <w:rFonts w:ascii="Times New Roman" w:hAnsi="Times New Roman"/>
                    <w:i/>
                    <w:spacing w:val="1"/>
                    <w:position w:val="2"/>
                    <w:sz w:val="16"/>
                  </w:rPr>
                  <w:t xml:space="preserve"> </w:t>
                </w:r>
                <w:r>
                  <w:rPr>
                    <w:rFonts w:ascii="Times New Roman" w:hAnsi="Times New Roman"/>
                    <w:i/>
                    <w:spacing w:val="-1"/>
                    <w:position w:val="2"/>
                    <w:sz w:val="16"/>
                  </w:rPr>
                  <w:t>económica de</w:t>
                </w:r>
                <w:r>
                  <w:rPr>
                    <w:rFonts w:ascii="Times New Roman" w:hAnsi="Times New Roman"/>
                    <w:i/>
                    <w:spacing w:val="1"/>
                    <w:position w:val="2"/>
                    <w:sz w:val="16"/>
                  </w:rPr>
                  <w:t xml:space="preserve"> </w:t>
                </w:r>
                <w:r>
                  <w:rPr>
                    <w:rFonts w:ascii="Times New Roman" w:hAnsi="Times New Roman"/>
                    <w:i/>
                    <w:spacing w:val="-1"/>
                    <w:position w:val="2"/>
                    <w:sz w:val="16"/>
                  </w:rPr>
                  <w:t>los</w:t>
                </w:r>
                <w:r>
                  <w:rPr>
                    <w:rFonts w:ascii="Times New Roman" w:hAnsi="Times New Roman"/>
                    <w:i/>
                    <w:spacing w:val="-2"/>
                    <w:position w:val="2"/>
                    <w:sz w:val="16"/>
                  </w:rPr>
                  <w:t xml:space="preserve"> </w:t>
                </w:r>
                <w:r>
                  <w:rPr>
                    <w:rFonts w:ascii="Times New Roman" w:hAnsi="Times New Roman"/>
                    <w:i/>
                    <w:spacing w:val="-1"/>
                    <w:position w:val="2"/>
                    <w:sz w:val="16"/>
                  </w:rPr>
                  <w:t>servicios</w:t>
                </w:r>
                <w:r>
                  <w:rPr>
                    <w:rFonts w:ascii="Times New Roman" w:hAnsi="Times New Roman"/>
                    <w:i/>
                    <w:spacing w:val="-2"/>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almacenamiento</w:t>
                </w:r>
                <w:r>
                  <w:rPr>
                    <w:rFonts w:ascii="Times New Roman" w:hAnsi="Times New Roman"/>
                    <w:i/>
                    <w:spacing w:val="-1"/>
                    <w:position w:val="2"/>
                    <w:sz w:val="16"/>
                  </w:rPr>
                  <w:t xml:space="preserve"> </w:t>
                </w:r>
                <w:r>
                  <w:rPr>
                    <w:rFonts w:ascii="Times New Roman" w:hAnsi="Times New Roman"/>
                    <w:i/>
                    <w:position w:val="2"/>
                    <w:sz w:val="16"/>
                  </w:rPr>
                  <w:t>de</w:t>
                </w:r>
                <w:r>
                  <w:rPr>
                    <w:rFonts w:ascii="Times New Roman" w:hAnsi="Times New Roman"/>
                    <w:i/>
                    <w:spacing w:val="-2"/>
                    <w:position w:val="2"/>
                    <w:sz w:val="16"/>
                  </w:rPr>
                  <w:t xml:space="preserve"> </w:t>
                </w:r>
                <w:r>
                  <w:rPr>
                    <w:rFonts w:ascii="Times New Roman" w:hAnsi="Times New Roman"/>
                    <w:i/>
                    <w:spacing w:val="1"/>
                    <w:position w:val="2"/>
                    <w:sz w:val="16"/>
                  </w:rPr>
                  <w:t>CO</w:t>
                </w:r>
                <w:r>
                  <w:rPr>
                    <w:rFonts w:ascii="Times New Roman" w:hAnsi="Times New Roman"/>
                    <w:i/>
                    <w:spacing w:val="1"/>
                    <w:sz w:val="10"/>
                  </w:rPr>
                  <w:t>2</w:t>
                </w:r>
              </w:p>
            </w:txbxContent>
          </v:textbox>
          <w10:wrap anchorx="page" anchory="page"/>
        </v:shape>
      </w:pict>
    </w:r>
    <w:r>
      <w:pict>
        <v:shape id="_x0000_s1063" type="#_x0000_t202" style="position:absolute;margin-left:485pt;margin-top:45.8pt;width:31.4pt;height:10.2pt;z-index:-68632;mso-position-horizontal-relative:page;mso-position-vertical-relative:page" filled="f" stroked="f">
          <v:textbox inset="0,0,0,0">
            <w:txbxContent>
              <w:p w:rsidR="00091EDA" w:rsidRDefault="00091EDA">
                <w:pPr>
                  <w:spacing w:line="187"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Pag.</w:t>
                </w:r>
                <w:r>
                  <w:rPr>
                    <w:rFonts w:ascii="Times New Roman" w:eastAsia="Times New Roman" w:hAnsi="Times New Roman" w:cs="Times New Roman"/>
                    <w:spacing w:val="1"/>
                    <w:sz w:val="16"/>
                    <w:szCs w:val="16"/>
                  </w:rPr>
                  <w:t xml:space="preserve"> </w:t>
                </w:r>
                <w:r>
                  <w:rPr>
                    <w:rFonts w:ascii="Symbol" w:eastAsia="Symbol" w:hAnsi="Symbol" w:cs="Symbol"/>
                    <w:sz w:val="16"/>
                    <w:szCs w:val="16"/>
                  </w:rPr>
                  <w:t></w:t>
                </w:r>
                <w:r>
                  <w:rPr>
                    <w:rFonts w:ascii="Symbol" w:eastAsia="Symbol" w:hAnsi="Symbol" w:cs="Symbol"/>
                    <w:spacing w:val="38"/>
                    <w:sz w:val="16"/>
                    <w:szCs w:val="16"/>
                  </w:rPr>
                  <w:t></w:t>
                </w:r>
                <w:r>
                  <w:rPr>
                    <w:rFonts w:ascii="Times New Roman" w:eastAsia="Times New Roman" w:hAnsi="Times New Roman" w:cs="Times New Roman"/>
                    <w:spacing w:val="-2"/>
                    <w:sz w:val="16"/>
                    <w:szCs w:val="16"/>
                  </w:rPr>
                  <w:t>32</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091EDA">
    <w:pPr>
      <w:spacing w:line="14" w:lineRule="auto"/>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61" type="#_x0000_t202" style="position:absolute;margin-left:78.35pt;margin-top:36.25pt;width:136.6pt;height:12pt;z-index:-68584;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i/>
                    <w:sz w:val="20"/>
                  </w:rPr>
                  <w:t>D.</w:t>
                </w:r>
                <w:r>
                  <w:rPr>
                    <w:rFonts w:ascii="Times New Roman"/>
                    <w:i/>
                    <w:spacing w:val="-5"/>
                    <w:sz w:val="20"/>
                  </w:rPr>
                  <w:t xml:space="preserve"> </w:t>
                </w:r>
                <w:r>
                  <w:rPr>
                    <w:rFonts w:ascii="Times New Roman"/>
                    <w:i/>
                    <w:sz w:val="20"/>
                  </w:rPr>
                  <w:t>Camacho,</w:t>
                </w:r>
                <w:r>
                  <w:rPr>
                    <w:rFonts w:ascii="Times New Roman"/>
                    <w:i/>
                    <w:spacing w:val="-3"/>
                    <w:sz w:val="20"/>
                  </w:rPr>
                  <w:t xml:space="preserve"> </w:t>
                </w:r>
                <w:r>
                  <w:rPr>
                    <w:rFonts w:ascii="Times New Roman"/>
                    <w:i/>
                    <w:spacing w:val="-1"/>
                    <w:sz w:val="20"/>
                  </w:rPr>
                  <w:t>S.</w:t>
                </w:r>
                <w:r>
                  <w:rPr>
                    <w:rFonts w:ascii="Times New Roman"/>
                    <w:i/>
                    <w:spacing w:val="-5"/>
                    <w:sz w:val="20"/>
                  </w:rPr>
                  <w:t xml:space="preserve"> </w:t>
                </w:r>
                <w:r>
                  <w:rPr>
                    <w:rFonts w:ascii="Times New Roman"/>
                    <w:i/>
                    <w:sz w:val="20"/>
                  </w:rPr>
                  <w:t>Carpio,</w:t>
                </w:r>
                <w:r>
                  <w:rPr>
                    <w:rFonts w:ascii="Times New Roman"/>
                    <w:i/>
                    <w:spacing w:val="-4"/>
                    <w:sz w:val="20"/>
                  </w:rPr>
                  <w:t xml:space="preserve"> </w:t>
                </w:r>
                <w:r>
                  <w:rPr>
                    <w:rFonts w:ascii="Times New Roman"/>
                    <w:i/>
                    <w:sz w:val="20"/>
                  </w:rPr>
                  <w:t>B.</w:t>
                </w:r>
                <w:r>
                  <w:rPr>
                    <w:rFonts w:ascii="Times New Roman"/>
                    <w:i/>
                    <w:spacing w:val="-4"/>
                    <w:sz w:val="20"/>
                  </w:rPr>
                  <w:t xml:space="preserve"> </w:t>
                </w:r>
                <w:r>
                  <w:rPr>
                    <w:rFonts w:ascii="Times New Roman"/>
                    <w:i/>
                    <w:sz w:val="20"/>
                  </w:rPr>
                  <w:t>Tobar</w:t>
                </w:r>
              </w:p>
            </w:txbxContent>
          </v:textbox>
          <w10:wrap anchorx="page" anchory="page"/>
        </v:shape>
      </w:pict>
    </w:r>
    <w:r>
      <w:pict>
        <v:shape id="_x0000_s1060" type="#_x0000_t202" style="position:absolute;margin-left:480.55pt;margin-top:36.05pt;width:36.6pt;height:12.15pt;z-index:-68560;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w:t>
                </w:r>
                <w:r>
                  <w:rPr>
                    <w:rFonts w:ascii="Symbol" w:eastAsia="Symbol" w:hAnsi="Symbol" w:cs="Symbol"/>
                    <w:sz w:val="20"/>
                    <w:szCs w:val="20"/>
                  </w:rPr>
                  <w:t></w:t>
                </w:r>
                <w:r>
                  <w:rPr>
                    <w:rFonts w:ascii="Symbol" w:eastAsia="Symbol" w:hAnsi="Symbol" w:cs="Symbol"/>
                    <w:spacing w:val="43"/>
                    <w:sz w:val="20"/>
                    <w:szCs w:val="20"/>
                  </w:rPr>
                  <w:t></w:t>
                </w:r>
                <w:r>
                  <w:rPr>
                    <w:rFonts w:ascii="Times New Roman" w:eastAsia="Times New Roman" w:hAnsi="Times New Roman" w:cs="Times New Roman"/>
                    <w:spacing w:val="1"/>
                    <w:sz w:val="20"/>
                    <w:szCs w:val="20"/>
                  </w:rPr>
                  <w:t>34</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58" type="#_x0000_t202" style="position:absolute;margin-left:69.95pt;margin-top:36.25pt;width:274.25pt;height:12pt;z-index:-68512;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hAnsi="Times New Roman"/>
                    <w:i/>
                    <w:sz w:val="20"/>
                  </w:rPr>
                  <w:t>Herramientas</w:t>
                </w:r>
                <w:r>
                  <w:rPr>
                    <w:rFonts w:ascii="Times New Roman" w:hAnsi="Times New Roman"/>
                    <w:i/>
                    <w:spacing w:val="-8"/>
                    <w:sz w:val="20"/>
                  </w:rPr>
                  <w:t xml:space="preserve"> </w:t>
                </w:r>
                <w:r>
                  <w:rPr>
                    <w:rFonts w:ascii="Times New Roman" w:hAnsi="Times New Roman"/>
                    <w:i/>
                    <w:sz w:val="20"/>
                  </w:rPr>
                  <w:t>económicas</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mercado</w:t>
                </w:r>
                <w:r>
                  <w:rPr>
                    <w:rFonts w:ascii="Times New Roman" w:hAnsi="Times New Roman"/>
                    <w:i/>
                    <w:spacing w:val="-3"/>
                    <w:sz w:val="20"/>
                  </w:rPr>
                  <w:t xml:space="preserve"> </w:t>
                </w:r>
                <w:r>
                  <w:rPr>
                    <w:rFonts w:ascii="Times New Roman" w:hAnsi="Times New Roman"/>
                    <w:i/>
                    <w:sz w:val="20"/>
                  </w:rPr>
                  <w:t>para</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valoración</w:t>
                </w:r>
                <w:r>
                  <w:rPr>
                    <w:rFonts w:ascii="Times New Roman" w:hAnsi="Times New Roman"/>
                    <w:i/>
                    <w:spacing w:val="-6"/>
                    <w:sz w:val="20"/>
                  </w:rPr>
                  <w:t xml:space="preserve"> </w:t>
                </w:r>
                <w:r>
                  <w:rPr>
                    <w:rFonts w:ascii="Times New Roman" w:hAnsi="Times New Roman"/>
                    <w:i/>
                    <w:spacing w:val="-1"/>
                    <w:sz w:val="20"/>
                  </w:rPr>
                  <w:t>de</w:t>
                </w:r>
                <w:r>
                  <w:rPr>
                    <w:rFonts w:ascii="Times New Roman" w:hAnsi="Times New Roman"/>
                    <w:i/>
                    <w:spacing w:val="-6"/>
                    <w:sz w:val="20"/>
                  </w:rPr>
                  <w:t xml:space="preserve"> </w:t>
                </w:r>
                <w:r>
                  <w:rPr>
                    <w:rFonts w:ascii="Times New Roman" w:hAnsi="Times New Roman"/>
                    <w:i/>
                    <w:sz w:val="20"/>
                  </w:rPr>
                  <w:t>bienes</w:t>
                </w:r>
              </w:p>
            </w:txbxContent>
          </v:textbox>
          <w10:wrap anchorx="page" anchory="page"/>
        </v:shape>
      </w:pict>
    </w:r>
    <w:r>
      <w:pict>
        <v:shape id="_x0000_s1057" type="#_x0000_t202" style="position:absolute;margin-left:479.8pt;margin-top:36.05pt;width:39pt;height:12.15pt;z-index:-68488;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7"/>
                    <w:sz w:val="20"/>
                    <w:szCs w:val="20"/>
                  </w:rPr>
                  <w:t></w:t>
                </w:r>
                <w:r>
                  <w:rPr>
                    <w:rFonts w:ascii="Times New Roman" w:eastAsia="Times New Roman" w:hAnsi="Times New Roman" w:cs="Times New Roman"/>
                    <w:spacing w:val="-2"/>
                    <w:sz w:val="20"/>
                    <w:szCs w:val="20"/>
                  </w:rPr>
                  <w:t>35</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55" type="#_x0000_t202" style="position:absolute;margin-left:78.35pt;margin-top:36.25pt;width:136.6pt;height:12pt;z-index:-68440;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i/>
                    <w:sz w:val="20"/>
                  </w:rPr>
                  <w:t>D.</w:t>
                </w:r>
                <w:r>
                  <w:rPr>
                    <w:rFonts w:ascii="Times New Roman"/>
                    <w:i/>
                    <w:spacing w:val="-5"/>
                    <w:sz w:val="20"/>
                  </w:rPr>
                  <w:t xml:space="preserve"> </w:t>
                </w:r>
                <w:r>
                  <w:rPr>
                    <w:rFonts w:ascii="Times New Roman"/>
                    <w:i/>
                    <w:sz w:val="20"/>
                  </w:rPr>
                  <w:t>Camacho,</w:t>
                </w:r>
                <w:r>
                  <w:rPr>
                    <w:rFonts w:ascii="Times New Roman"/>
                    <w:i/>
                    <w:spacing w:val="-3"/>
                    <w:sz w:val="20"/>
                  </w:rPr>
                  <w:t xml:space="preserve"> </w:t>
                </w:r>
                <w:r>
                  <w:rPr>
                    <w:rFonts w:ascii="Times New Roman"/>
                    <w:i/>
                    <w:spacing w:val="-1"/>
                    <w:sz w:val="20"/>
                  </w:rPr>
                  <w:t>S.</w:t>
                </w:r>
                <w:r>
                  <w:rPr>
                    <w:rFonts w:ascii="Times New Roman"/>
                    <w:i/>
                    <w:spacing w:val="-5"/>
                    <w:sz w:val="20"/>
                  </w:rPr>
                  <w:t xml:space="preserve"> </w:t>
                </w:r>
                <w:r>
                  <w:rPr>
                    <w:rFonts w:ascii="Times New Roman"/>
                    <w:i/>
                    <w:sz w:val="20"/>
                  </w:rPr>
                  <w:t>Carpio,</w:t>
                </w:r>
                <w:r>
                  <w:rPr>
                    <w:rFonts w:ascii="Times New Roman"/>
                    <w:i/>
                    <w:spacing w:val="-4"/>
                    <w:sz w:val="20"/>
                  </w:rPr>
                  <w:t xml:space="preserve"> </w:t>
                </w:r>
                <w:r>
                  <w:rPr>
                    <w:rFonts w:ascii="Times New Roman"/>
                    <w:i/>
                    <w:sz w:val="20"/>
                  </w:rPr>
                  <w:t>B.</w:t>
                </w:r>
                <w:r>
                  <w:rPr>
                    <w:rFonts w:ascii="Times New Roman"/>
                    <w:i/>
                    <w:spacing w:val="-4"/>
                    <w:sz w:val="20"/>
                  </w:rPr>
                  <w:t xml:space="preserve"> </w:t>
                </w:r>
                <w:r>
                  <w:rPr>
                    <w:rFonts w:ascii="Times New Roman"/>
                    <w:i/>
                    <w:sz w:val="20"/>
                  </w:rPr>
                  <w:t>Tobar</w:t>
                </w:r>
              </w:p>
            </w:txbxContent>
          </v:textbox>
          <w10:wrap anchorx="page" anchory="page"/>
        </v:shape>
      </w:pict>
    </w:r>
    <w:r>
      <w:pict>
        <v:shape id="_x0000_s1054" type="#_x0000_t202" style="position:absolute;margin-left:480.55pt;margin-top:36.05pt;width:36.6pt;height:12.15pt;z-index:-68416;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w:t>
                </w:r>
                <w:r>
                  <w:rPr>
                    <w:rFonts w:ascii="Symbol" w:eastAsia="Symbol" w:hAnsi="Symbol" w:cs="Symbol"/>
                    <w:sz w:val="20"/>
                    <w:szCs w:val="20"/>
                  </w:rPr>
                  <w:t></w:t>
                </w:r>
                <w:r>
                  <w:rPr>
                    <w:rFonts w:ascii="Symbol" w:eastAsia="Symbol" w:hAnsi="Symbol" w:cs="Symbol"/>
                    <w:spacing w:val="43"/>
                    <w:sz w:val="20"/>
                    <w:szCs w:val="20"/>
                  </w:rPr>
                  <w:t></w:t>
                </w:r>
                <w:r>
                  <w:rPr>
                    <w:rFonts w:ascii="Times New Roman" w:eastAsia="Times New Roman" w:hAnsi="Times New Roman" w:cs="Times New Roman"/>
                    <w:spacing w:val="1"/>
                    <w:sz w:val="20"/>
                    <w:szCs w:val="20"/>
                  </w:rPr>
                  <w:t>36</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52" type="#_x0000_t202" style="position:absolute;margin-left:69.95pt;margin-top:36.25pt;width:274.25pt;height:12pt;z-index:-68368;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hAnsi="Times New Roman"/>
                    <w:i/>
                    <w:sz w:val="20"/>
                  </w:rPr>
                  <w:t>Herramientas</w:t>
                </w:r>
                <w:r>
                  <w:rPr>
                    <w:rFonts w:ascii="Times New Roman" w:hAnsi="Times New Roman"/>
                    <w:i/>
                    <w:spacing w:val="-8"/>
                    <w:sz w:val="20"/>
                  </w:rPr>
                  <w:t xml:space="preserve"> </w:t>
                </w:r>
                <w:r>
                  <w:rPr>
                    <w:rFonts w:ascii="Times New Roman" w:hAnsi="Times New Roman"/>
                    <w:i/>
                    <w:sz w:val="20"/>
                  </w:rPr>
                  <w:t>económicas</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mercado</w:t>
                </w:r>
                <w:r>
                  <w:rPr>
                    <w:rFonts w:ascii="Times New Roman" w:hAnsi="Times New Roman"/>
                    <w:i/>
                    <w:spacing w:val="-3"/>
                    <w:sz w:val="20"/>
                  </w:rPr>
                  <w:t xml:space="preserve"> </w:t>
                </w:r>
                <w:r>
                  <w:rPr>
                    <w:rFonts w:ascii="Times New Roman" w:hAnsi="Times New Roman"/>
                    <w:i/>
                    <w:sz w:val="20"/>
                  </w:rPr>
                  <w:t>para</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valoración</w:t>
                </w:r>
                <w:r>
                  <w:rPr>
                    <w:rFonts w:ascii="Times New Roman" w:hAnsi="Times New Roman"/>
                    <w:i/>
                    <w:spacing w:val="-6"/>
                    <w:sz w:val="20"/>
                  </w:rPr>
                  <w:t xml:space="preserve"> </w:t>
                </w:r>
                <w:r>
                  <w:rPr>
                    <w:rFonts w:ascii="Times New Roman" w:hAnsi="Times New Roman"/>
                    <w:i/>
                    <w:spacing w:val="-1"/>
                    <w:sz w:val="20"/>
                  </w:rPr>
                  <w:t>de</w:t>
                </w:r>
                <w:r>
                  <w:rPr>
                    <w:rFonts w:ascii="Times New Roman" w:hAnsi="Times New Roman"/>
                    <w:i/>
                    <w:spacing w:val="-6"/>
                    <w:sz w:val="20"/>
                  </w:rPr>
                  <w:t xml:space="preserve"> </w:t>
                </w:r>
                <w:r>
                  <w:rPr>
                    <w:rFonts w:ascii="Times New Roman" w:hAnsi="Times New Roman"/>
                    <w:i/>
                    <w:sz w:val="20"/>
                  </w:rPr>
                  <w:t>bienes</w:t>
                </w:r>
              </w:p>
            </w:txbxContent>
          </v:textbox>
          <w10:wrap anchorx="page" anchory="page"/>
        </v:shape>
      </w:pict>
    </w:r>
    <w:r>
      <w:pict>
        <v:shape id="_x0000_s1051" type="#_x0000_t202" style="position:absolute;margin-left:479.8pt;margin-top:36.05pt;width:39pt;height:12.15pt;z-index:-68344;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7"/>
                    <w:sz w:val="20"/>
                    <w:szCs w:val="20"/>
                  </w:rPr>
                  <w:t></w:t>
                </w:r>
                <w:r>
                  <w:rPr>
                    <w:rFonts w:ascii="Times New Roman" w:eastAsia="Times New Roman" w:hAnsi="Times New Roman" w:cs="Times New Roman"/>
                    <w:spacing w:val="-2"/>
                    <w:sz w:val="20"/>
                    <w:szCs w:val="20"/>
                  </w:rPr>
                  <w:t>37</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46" type="#_x0000_t202" style="position:absolute;margin-left:69.95pt;margin-top:36.25pt;width:274.25pt;height:12pt;z-index:-68224;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hAnsi="Times New Roman"/>
                    <w:i/>
                    <w:sz w:val="20"/>
                  </w:rPr>
                  <w:t>Herramientas</w:t>
                </w:r>
                <w:r>
                  <w:rPr>
                    <w:rFonts w:ascii="Times New Roman" w:hAnsi="Times New Roman"/>
                    <w:i/>
                    <w:spacing w:val="-8"/>
                    <w:sz w:val="20"/>
                  </w:rPr>
                  <w:t xml:space="preserve"> </w:t>
                </w:r>
                <w:r>
                  <w:rPr>
                    <w:rFonts w:ascii="Times New Roman" w:hAnsi="Times New Roman"/>
                    <w:i/>
                    <w:sz w:val="20"/>
                  </w:rPr>
                  <w:t>económicas</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mercado</w:t>
                </w:r>
                <w:r>
                  <w:rPr>
                    <w:rFonts w:ascii="Times New Roman" w:hAnsi="Times New Roman"/>
                    <w:i/>
                    <w:spacing w:val="-3"/>
                    <w:sz w:val="20"/>
                  </w:rPr>
                  <w:t xml:space="preserve"> </w:t>
                </w:r>
                <w:r>
                  <w:rPr>
                    <w:rFonts w:ascii="Times New Roman" w:hAnsi="Times New Roman"/>
                    <w:i/>
                    <w:sz w:val="20"/>
                  </w:rPr>
                  <w:t>para</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valoración</w:t>
                </w:r>
                <w:r>
                  <w:rPr>
                    <w:rFonts w:ascii="Times New Roman" w:hAnsi="Times New Roman"/>
                    <w:i/>
                    <w:spacing w:val="-6"/>
                    <w:sz w:val="20"/>
                  </w:rPr>
                  <w:t xml:space="preserve"> </w:t>
                </w:r>
                <w:r>
                  <w:rPr>
                    <w:rFonts w:ascii="Times New Roman" w:hAnsi="Times New Roman"/>
                    <w:i/>
                    <w:spacing w:val="-1"/>
                    <w:sz w:val="20"/>
                  </w:rPr>
                  <w:t>de</w:t>
                </w:r>
                <w:r>
                  <w:rPr>
                    <w:rFonts w:ascii="Times New Roman" w:hAnsi="Times New Roman"/>
                    <w:i/>
                    <w:spacing w:val="-6"/>
                    <w:sz w:val="20"/>
                  </w:rPr>
                  <w:t xml:space="preserve"> </w:t>
                </w:r>
                <w:r>
                  <w:rPr>
                    <w:rFonts w:ascii="Times New Roman" w:hAnsi="Times New Roman"/>
                    <w:i/>
                    <w:sz w:val="20"/>
                  </w:rPr>
                  <w:t>bienes</w:t>
                </w:r>
              </w:p>
            </w:txbxContent>
          </v:textbox>
          <w10:wrap anchorx="page" anchory="page"/>
        </v:shape>
      </w:pict>
    </w:r>
    <w:r>
      <w:pict>
        <v:shape id="_x0000_s1045" type="#_x0000_t202" style="position:absolute;margin-left:479.8pt;margin-top:36.05pt;width:39pt;height:12.15pt;z-index:-68200;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7"/>
                    <w:sz w:val="20"/>
                    <w:szCs w:val="20"/>
                  </w:rPr>
                  <w:t></w:t>
                </w:r>
                <w:r>
                  <w:rPr>
                    <w:rFonts w:ascii="Times New Roman" w:eastAsia="Times New Roman" w:hAnsi="Times New Roman" w:cs="Times New Roman"/>
                    <w:spacing w:val="-2"/>
                    <w:sz w:val="20"/>
                    <w:szCs w:val="20"/>
                  </w:rPr>
                  <w:t>39</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43" type="#_x0000_t202" style="position:absolute;margin-left:78.35pt;margin-top:36.25pt;width:136.6pt;height:12pt;z-index:-68152;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i/>
                    <w:sz w:val="20"/>
                  </w:rPr>
                  <w:t>D.</w:t>
                </w:r>
                <w:r>
                  <w:rPr>
                    <w:rFonts w:ascii="Times New Roman"/>
                    <w:i/>
                    <w:spacing w:val="-5"/>
                    <w:sz w:val="20"/>
                  </w:rPr>
                  <w:t xml:space="preserve"> </w:t>
                </w:r>
                <w:r>
                  <w:rPr>
                    <w:rFonts w:ascii="Times New Roman"/>
                    <w:i/>
                    <w:sz w:val="20"/>
                  </w:rPr>
                  <w:t>Camacho,</w:t>
                </w:r>
                <w:r>
                  <w:rPr>
                    <w:rFonts w:ascii="Times New Roman"/>
                    <w:i/>
                    <w:spacing w:val="-3"/>
                    <w:sz w:val="20"/>
                  </w:rPr>
                  <w:t xml:space="preserve"> </w:t>
                </w:r>
                <w:r>
                  <w:rPr>
                    <w:rFonts w:ascii="Times New Roman"/>
                    <w:i/>
                    <w:spacing w:val="-1"/>
                    <w:sz w:val="20"/>
                  </w:rPr>
                  <w:t>S.</w:t>
                </w:r>
                <w:r>
                  <w:rPr>
                    <w:rFonts w:ascii="Times New Roman"/>
                    <w:i/>
                    <w:spacing w:val="-5"/>
                    <w:sz w:val="20"/>
                  </w:rPr>
                  <w:t xml:space="preserve"> </w:t>
                </w:r>
                <w:r>
                  <w:rPr>
                    <w:rFonts w:ascii="Times New Roman"/>
                    <w:i/>
                    <w:sz w:val="20"/>
                  </w:rPr>
                  <w:t>Carpio,</w:t>
                </w:r>
                <w:r>
                  <w:rPr>
                    <w:rFonts w:ascii="Times New Roman"/>
                    <w:i/>
                    <w:spacing w:val="-4"/>
                    <w:sz w:val="20"/>
                  </w:rPr>
                  <w:t xml:space="preserve"> </w:t>
                </w:r>
                <w:r>
                  <w:rPr>
                    <w:rFonts w:ascii="Times New Roman"/>
                    <w:i/>
                    <w:sz w:val="20"/>
                  </w:rPr>
                  <w:t>B.</w:t>
                </w:r>
                <w:r>
                  <w:rPr>
                    <w:rFonts w:ascii="Times New Roman"/>
                    <w:i/>
                    <w:spacing w:val="-4"/>
                    <w:sz w:val="20"/>
                  </w:rPr>
                  <w:t xml:space="preserve"> </w:t>
                </w:r>
                <w:r>
                  <w:rPr>
                    <w:rFonts w:ascii="Times New Roman"/>
                    <w:i/>
                    <w:sz w:val="20"/>
                  </w:rPr>
                  <w:t>Tobar</w:t>
                </w:r>
              </w:p>
            </w:txbxContent>
          </v:textbox>
          <w10:wrap anchorx="page" anchory="page"/>
        </v:shape>
      </w:pict>
    </w:r>
    <w:r>
      <w:pict>
        <v:shape id="_x0000_s1042" type="#_x0000_t202" style="position:absolute;margin-left:480.55pt;margin-top:36.05pt;width:36.6pt;height:12.15pt;z-index:-68128;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w:t>
                </w:r>
                <w:r>
                  <w:rPr>
                    <w:rFonts w:ascii="Symbol" w:eastAsia="Symbol" w:hAnsi="Symbol" w:cs="Symbol"/>
                    <w:sz w:val="20"/>
                    <w:szCs w:val="20"/>
                  </w:rPr>
                  <w:t></w:t>
                </w:r>
                <w:r>
                  <w:rPr>
                    <w:rFonts w:ascii="Symbol" w:eastAsia="Symbol" w:hAnsi="Symbol" w:cs="Symbol"/>
                    <w:spacing w:val="43"/>
                    <w:sz w:val="20"/>
                    <w:szCs w:val="20"/>
                  </w:rPr>
                  <w:t></w:t>
                </w:r>
                <w:r>
                  <w:rPr>
                    <w:rFonts w:ascii="Times New Roman" w:eastAsia="Times New Roman" w:hAnsi="Times New Roman" w:cs="Times New Roman"/>
                    <w:spacing w:val="1"/>
                    <w:sz w:val="20"/>
                    <w:szCs w:val="20"/>
                  </w:rPr>
                  <w:t>40</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36" type="#_x0000_t202" style="position:absolute;margin-left:69.95pt;margin-top:36.25pt;width:274.25pt;height:12pt;z-index:-67984;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hAnsi="Times New Roman"/>
                    <w:i/>
                    <w:sz w:val="20"/>
                  </w:rPr>
                  <w:t>Herramientas</w:t>
                </w:r>
                <w:r>
                  <w:rPr>
                    <w:rFonts w:ascii="Times New Roman" w:hAnsi="Times New Roman"/>
                    <w:i/>
                    <w:spacing w:val="-8"/>
                    <w:sz w:val="20"/>
                  </w:rPr>
                  <w:t xml:space="preserve"> </w:t>
                </w:r>
                <w:r>
                  <w:rPr>
                    <w:rFonts w:ascii="Times New Roman" w:hAnsi="Times New Roman"/>
                    <w:i/>
                    <w:sz w:val="20"/>
                  </w:rPr>
                  <w:t>económicas</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mercado</w:t>
                </w:r>
                <w:r>
                  <w:rPr>
                    <w:rFonts w:ascii="Times New Roman" w:hAnsi="Times New Roman"/>
                    <w:i/>
                    <w:spacing w:val="-3"/>
                    <w:sz w:val="20"/>
                  </w:rPr>
                  <w:t xml:space="preserve"> </w:t>
                </w:r>
                <w:r>
                  <w:rPr>
                    <w:rFonts w:ascii="Times New Roman" w:hAnsi="Times New Roman"/>
                    <w:i/>
                    <w:sz w:val="20"/>
                  </w:rPr>
                  <w:t>para</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valoración</w:t>
                </w:r>
                <w:r>
                  <w:rPr>
                    <w:rFonts w:ascii="Times New Roman" w:hAnsi="Times New Roman"/>
                    <w:i/>
                    <w:spacing w:val="-6"/>
                    <w:sz w:val="20"/>
                  </w:rPr>
                  <w:t xml:space="preserve"> </w:t>
                </w:r>
                <w:r>
                  <w:rPr>
                    <w:rFonts w:ascii="Times New Roman" w:hAnsi="Times New Roman"/>
                    <w:i/>
                    <w:spacing w:val="-1"/>
                    <w:sz w:val="20"/>
                  </w:rPr>
                  <w:t>de</w:t>
                </w:r>
                <w:r>
                  <w:rPr>
                    <w:rFonts w:ascii="Times New Roman" w:hAnsi="Times New Roman"/>
                    <w:i/>
                    <w:spacing w:val="-6"/>
                    <w:sz w:val="20"/>
                  </w:rPr>
                  <w:t xml:space="preserve"> </w:t>
                </w:r>
                <w:r>
                  <w:rPr>
                    <w:rFonts w:ascii="Times New Roman" w:hAnsi="Times New Roman"/>
                    <w:i/>
                    <w:sz w:val="20"/>
                  </w:rPr>
                  <w:t>bienes</w:t>
                </w:r>
              </w:p>
            </w:txbxContent>
          </v:textbox>
          <w10:wrap anchorx="page" anchory="page"/>
        </v:shape>
      </w:pict>
    </w:r>
    <w:r>
      <w:pict>
        <v:shape id="_x0000_s1035" type="#_x0000_t202" style="position:absolute;margin-left:479.8pt;margin-top:36.05pt;width:39pt;height:12.15pt;z-index:-67960;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7"/>
                    <w:sz w:val="20"/>
                    <w:szCs w:val="20"/>
                  </w:rPr>
                  <w:t></w:t>
                </w:r>
                <w:r>
                  <w:rPr>
                    <w:rFonts w:ascii="Times New Roman" w:eastAsia="Times New Roman" w:hAnsi="Times New Roman" w:cs="Times New Roman"/>
                    <w:spacing w:val="-2"/>
                    <w:sz w:val="20"/>
                    <w:szCs w:val="20"/>
                  </w:rPr>
                  <w:t>43</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17" type="#_x0000_t202" style="position:absolute;margin-left:69.8pt;margin-top:45.95pt;width:225.25pt;height:9.95pt;z-index:-69928;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116" type="#_x0000_t202" style="position:absolute;margin-left:484.7pt;margin-top:45.8pt;width:25.4pt;height:10.05pt;z-index:-69904;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z w:val="16"/>
                    <w:szCs w:val="16"/>
                  </w:rPr>
                  <w:t>5</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33" type="#_x0000_t202" style="position:absolute;margin-left:78.35pt;margin-top:36.25pt;width:136.6pt;height:12pt;z-index:-67912;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i/>
                    <w:sz w:val="20"/>
                  </w:rPr>
                  <w:t>D.</w:t>
                </w:r>
                <w:r>
                  <w:rPr>
                    <w:rFonts w:ascii="Times New Roman"/>
                    <w:i/>
                    <w:spacing w:val="-5"/>
                    <w:sz w:val="20"/>
                  </w:rPr>
                  <w:t xml:space="preserve"> </w:t>
                </w:r>
                <w:r>
                  <w:rPr>
                    <w:rFonts w:ascii="Times New Roman"/>
                    <w:i/>
                    <w:sz w:val="20"/>
                  </w:rPr>
                  <w:t>Camacho,</w:t>
                </w:r>
                <w:r>
                  <w:rPr>
                    <w:rFonts w:ascii="Times New Roman"/>
                    <w:i/>
                    <w:spacing w:val="-3"/>
                    <w:sz w:val="20"/>
                  </w:rPr>
                  <w:t xml:space="preserve"> </w:t>
                </w:r>
                <w:r>
                  <w:rPr>
                    <w:rFonts w:ascii="Times New Roman"/>
                    <w:i/>
                    <w:spacing w:val="-1"/>
                    <w:sz w:val="20"/>
                  </w:rPr>
                  <w:t>S.</w:t>
                </w:r>
                <w:r>
                  <w:rPr>
                    <w:rFonts w:ascii="Times New Roman"/>
                    <w:i/>
                    <w:spacing w:val="-5"/>
                    <w:sz w:val="20"/>
                  </w:rPr>
                  <w:t xml:space="preserve"> </w:t>
                </w:r>
                <w:r>
                  <w:rPr>
                    <w:rFonts w:ascii="Times New Roman"/>
                    <w:i/>
                    <w:sz w:val="20"/>
                  </w:rPr>
                  <w:t>Carpio,</w:t>
                </w:r>
                <w:r>
                  <w:rPr>
                    <w:rFonts w:ascii="Times New Roman"/>
                    <w:i/>
                    <w:spacing w:val="-4"/>
                    <w:sz w:val="20"/>
                  </w:rPr>
                  <w:t xml:space="preserve"> </w:t>
                </w:r>
                <w:r>
                  <w:rPr>
                    <w:rFonts w:ascii="Times New Roman"/>
                    <w:i/>
                    <w:sz w:val="20"/>
                  </w:rPr>
                  <w:t>B.</w:t>
                </w:r>
                <w:r>
                  <w:rPr>
                    <w:rFonts w:ascii="Times New Roman"/>
                    <w:i/>
                    <w:spacing w:val="-4"/>
                    <w:sz w:val="20"/>
                  </w:rPr>
                  <w:t xml:space="preserve"> </w:t>
                </w:r>
                <w:r>
                  <w:rPr>
                    <w:rFonts w:ascii="Times New Roman"/>
                    <w:i/>
                    <w:sz w:val="20"/>
                  </w:rPr>
                  <w:t>Tobar</w:t>
                </w:r>
              </w:p>
            </w:txbxContent>
          </v:textbox>
          <w10:wrap anchorx="page" anchory="page"/>
        </v:shape>
      </w:pict>
    </w:r>
    <w:r>
      <w:pict>
        <v:shape id="_x0000_s1032" type="#_x0000_t202" style="position:absolute;margin-left:480.55pt;margin-top:36.05pt;width:36.6pt;height:12.15pt;z-index:-67888;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w:t>
                </w:r>
                <w:r>
                  <w:rPr>
                    <w:rFonts w:ascii="Symbol" w:eastAsia="Symbol" w:hAnsi="Symbol" w:cs="Symbol"/>
                    <w:sz w:val="20"/>
                    <w:szCs w:val="20"/>
                  </w:rPr>
                  <w:t></w:t>
                </w:r>
                <w:r>
                  <w:rPr>
                    <w:rFonts w:ascii="Symbol" w:eastAsia="Symbol" w:hAnsi="Symbol" w:cs="Symbol"/>
                    <w:spacing w:val="43"/>
                    <w:sz w:val="20"/>
                    <w:szCs w:val="20"/>
                  </w:rPr>
                  <w:t></w:t>
                </w:r>
                <w:r>
                  <w:rPr>
                    <w:rFonts w:ascii="Times New Roman" w:eastAsia="Times New Roman" w:hAnsi="Times New Roman" w:cs="Times New Roman"/>
                    <w:spacing w:val="1"/>
                    <w:sz w:val="20"/>
                    <w:szCs w:val="20"/>
                  </w:rPr>
                  <w:t>44</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30" type="#_x0000_t202" style="position:absolute;margin-left:69.95pt;margin-top:36.25pt;width:274.25pt;height:12pt;z-index:-67840;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hAnsi="Times New Roman"/>
                    <w:i/>
                    <w:sz w:val="20"/>
                  </w:rPr>
                  <w:t>Herramientas</w:t>
                </w:r>
                <w:r>
                  <w:rPr>
                    <w:rFonts w:ascii="Times New Roman" w:hAnsi="Times New Roman"/>
                    <w:i/>
                    <w:spacing w:val="-8"/>
                    <w:sz w:val="20"/>
                  </w:rPr>
                  <w:t xml:space="preserve"> </w:t>
                </w:r>
                <w:r>
                  <w:rPr>
                    <w:rFonts w:ascii="Times New Roman" w:hAnsi="Times New Roman"/>
                    <w:i/>
                    <w:sz w:val="20"/>
                  </w:rPr>
                  <w:t>económicas</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mercado</w:t>
                </w:r>
                <w:r>
                  <w:rPr>
                    <w:rFonts w:ascii="Times New Roman" w:hAnsi="Times New Roman"/>
                    <w:i/>
                    <w:spacing w:val="-3"/>
                    <w:sz w:val="20"/>
                  </w:rPr>
                  <w:t xml:space="preserve"> </w:t>
                </w:r>
                <w:r>
                  <w:rPr>
                    <w:rFonts w:ascii="Times New Roman" w:hAnsi="Times New Roman"/>
                    <w:i/>
                    <w:sz w:val="20"/>
                  </w:rPr>
                  <w:t>para</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valoración</w:t>
                </w:r>
                <w:r>
                  <w:rPr>
                    <w:rFonts w:ascii="Times New Roman" w:hAnsi="Times New Roman"/>
                    <w:i/>
                    <w:spacing w:val="-6"/>
                    <w:sz w:val="20"/>
                  </w:rPr>
                  <w:t xml:space="preserve"> </w:t>
                </w:r>
                <w:r>
                  <w:rPr>
                    <w:rFonts w:ascii="Times New Roman" w:hAnsi="Times New Roman"/>
                    <w:i/>
                    <w:spacing w:val="-1"/>
                    <w:sz w:val="20"/>
                  </w:rPr>
                  <w:t>de</w:t>
                </w:r>
                <w:r>
                  <w:rPr>
                    <w:rFonts w:ascii="Times New Roman" w:hAnsi="Times New Roman"/>
                    <w:i/>
                    <w:spacing w:val="-6"/>
                    <w:sz w:val="20"/>
                  </w:rPr>
                  <w:t xml:space="preserve"> </w:t>
                </w:r>
                <w:r>
                  <w:rPr>
                    <w:rFonts w:ascii="Times New Roman" w:hAnsi="Times New Roman"/>
                    <w:i/>
                    <w:sz w:val="20"/>
                  </w:rPr>
                  <w:t>bienes</w:t>
                </w:r>
              </w:p>
            </w:txbxContent>
          </v:textbox>
          <w10:wrap anchorx="page" anchory="page"/>
        </v:shape>
      </w:pict>
    </w:r>
    <w:r>
      <w:pict>
        <v:shape id="_x0000_s1029" type="#_x0000_t202" style="position:absolute;margin-left:479.8pt;margin-top:36.05pt;width:39pt;height:12.15pt;z-index:-67816;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7"/>
                    <w:sz w:val="20"/>
                    <w:szCs w:val="20"/>
                  </w:rPr>
                  <w:t></w:t>
                </w:r>
                <w:r>
                  <w:rPr>
                    <w:rFonts w:ascii="Times New Roman" w:eastAsia="Times New Roman" w:hAnsi="Times New Roman" w:cs="Times New Roman"/>
                    <w:spacing w:val="-2"/>
                    <w:sz w:val="20"/>
                    <w:szCs w:val="20"/>
                  </w:rPr>
                  <w:t>45</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027" type="#_x0000_t202" style="position:absolute;margin-left:78.35pt;margin-top:36.25pt;width:136.6pt;height:12pt;z-index:-67768;mso-position-horizontal-relative:page;mso-position-vertical-relative:page" filled="f" stroked="f">
          <v:textbox inset="0,0,0,0">
            <w:txbxContent>
              <w:p w:rsidR="00091EDA" w:rsidRDefault="00091EDA">
                <w:pPr>
                  <w:spacing w:line="224" w:lineRule="exact"/>
                  <w:ind w:left="20"/>
                  <w:rPr>
                    <w:rFonts w:ascii="Times New Roman" w:eastAsia="Times New Roman" w:hAnsi="Times New Roman" w:cs="Times New Roman"/>
                    <w:sz w:val="20"/>
                    <w:szCs w:val="20"/>
                  </w:rPr>
                </w:pPr>
                <w:r>
                  <w:rPr>
                    <w:rFonts w:ascii="Times New Roman"/>
                    <w:i/>
                    <w:sz w:val="20"/>
                  </w:rPr>
                  <w:t>D.</w:t>
                </w:r>
                <w:r>
                  <w:rPr>
                    <w:rFonts w:ascii="Times New Roman"/>
                    <w:i/>
                    <w:spacing w:val="-5"/>
                    <w:sz w:val="20"/>
                  </w:rPr>
                  <w:t xml:space="preserve"> </w:t>
                </w:r>
                <w:r>
                  <w:rPr>
                    <w:rFonts w:ascii="Times New Roman"/>
                    <w:i/>
                    <w:sz w:val="20"/>
                  </w:rPr>
                  <w:t>Camacho,</w:t>
                </w:r>
                <w:r>
                  <w:rPr>
                    <w:rFonts w:ascii="Times New Roman"/>
                    <w:i/>
                    <w:spacing w:val="-3"/>
                    <w:sz w:val="20"/>
                  </w:rPr>
                  <w:t xml:space="preserve"> </w:t>
                </w:r>
                <w:r>
                  <w:rPr>
                    <w:rFonts w:ascii="Times New Roman"/>
                    <w:i/>
                    <w:spacing w:val="-1"/>
                    <w:sz w:val="20"/>
                  </w:rPr>
                  <w:t>S.</w:t>
                </w:r>
                <w:r>
                  <w:rPr>
                    <w:rFonts w:ascii="Times New Roman"/>
                    <w:i/>
                    <w:spacing w:val="-5"/>
                    <w:sz w:val="20"/>
                  </w:rPr>
                  <w:t xml:space="preserve"> </w:t>
                </w:r>
                <w:r>
                  <w:rPr>
                    <w:rFonts w:ascii="Times New Roman"/>
                    <w:i/>
                    <w:sz w:val="20"/>
                  </w:rPr>
                  <w:t>Carpio,</w:t>
                </w:r>
                <w:r>
                  <w:rPr>
                    <w:rFonts w:ascii="Times New Roman"/>
                    <w:i/>
                    <w:spacing w:val="-4"/>
                    <w:sz w:val="20"/>
                  </w:rPr>
                  <w:t xml:space="preserve"> </w:t>
                </w:r>
                <w:r>
                  <w:rPr>
                    <w:rFonts w:ascii="Times New Roman"/>
                    <w:i/>
                    <w:sz w:val="20"/>
                  </w:rPr>
                  <w:t>B.</w:t>
                </w:r>
                <w:r>
                  <w:rPr>
                    <w:rFonts w:ascii="Times New Roman"/>
                    <w:i/>
                    <w:spacing w:val="-4"/>
                    <w:sz w:val="20"/>
                  </w:rPr>
                  <w:t xml:space="preserve"> </w:t>
                </w:r>
                <w:r>
                  <w:rPr>
                    <w:rFonts w:ascii="Times New Roman"/>
                    <w:i/>
                    <w:sz w:val="20"/>
                  </w:rPr>
                  <w:t>Tobar</w:t>
                </w:r>
              </w:p>
            </w:txbxContent>
          </v:textbox>
          <w10:wrap anchorx="page" anchory="page"/>
        </v:shape>
      </w:pict>
    </w:r>
    <w:r>
      <w:pict>
        <v:shape id="_x0000_s1026" type="#_x0000_t202" style="position:absolute;margin-left:480.55pt;margin-top:36.05pt;width:36.6pt;height:12.15pt;z-index:-67744;mso-position-horizontal-relative:page;mso-position-vertical-relative:page" filled="f" stroked="f">
          <v:textbox inset="0,0,0,0">
            <w:txbxContent>
              <w:p w:rsidR="00091EDA" w:rsidRDefault="00091ED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w:t>
                </w:r>
                <w:r>
                  <w:rPr>
                    <w:rFonts w:ascii="Symbol" w:eastAsia="Symbol" w:hAnsi="Symbol" w:cs="Symbol"/>
                    <w:sz w:val="20"/>
                    <w:szCs w:val="20"/>
                  </w:rPr>
                  <w:t></w:t>
                </w:r>
                <w:r>
                  <w:rPr>
                    <w:rFonts w:ascii="Symbol" w:eastAsia="Symbol" w:hAnsi="Symbol" w:cs="Symbol"/>
                    <w:spacing w:val="43"/>
                    <w:sz w:val="20"/>
                    <w:szCs w:val="20"/>
                  </w:rPr>
                  <w:t></w:t>
                </w:r>
                <w:r>
                  <w:rPr>
                    <w:rFonts w:ascii="Times New Roman" w:eastAsia="Times New Roman" w:hAnsi="Times New Roman" w:cs="Times New Roman"/>
                    <w:spacing w:val="1"/>
                    <w:sz w:val="20"/>
                    <w:szCs w:val="20"/>
                  </w:rPr>
                  <w:t>46</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15" type="#_x0000_t202" style="position:absolute;margin-left:69.8pt;margin-top:45.95pt;width:72.95pt;height:9.95pt;z-index:-69880;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114" type="#_x0000_t202" style="position:absolute;margin-left:492.85pt;margin-top:45.8pt;width:27.6pt;height:10.05pt;z-index:-69856;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6</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13" type="#_x0000_t202" style="position:absolute;margin-left:69.8pt;margin-top:45.95pt;width:225.25pt;height:9.95pt;z-index:-69832;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112" type="#_x0000_t202" style="position:absolute;margin-left:484.7pt;margin-top:45.8pt;width:25.4pt;height:10.05pt;z-index:-69808;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z w:val="16"/>
                    <w:szCs w:val="16"/>
                  </w:rPr>
                  <w:t>7</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11" type="#_x0000_t202" style="position:absolute;margin-left:69.8pt;margin-top:45.95pt;width:72.95pt;height:9.95pt;z-index:-69784;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110" type="#_x0000_t202" style="position:absolute;margin-left:492.85pt;margin-top:45.8pt;width:27.6pt;height:10.05pt;z-index:-69760;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8</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09" type="#_x0000_t202" style="position:absolute;margin-left:69.8pt;margin-top:45.95pt;width:225.25pt;height:9.95pt;z-index:-69736;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hAnsi="Times New Roman"/>
                    <w:i/>
                    <w:sz w:val="16"/>
                  </w:rPr>
                  <w:t>Sistema</w:t>
                </w:r>
                <w:r>
                  <w:rPr>
                    <w:rFonts w:ascii="Times New Roman" w:hAnsi="Times New Roman"/>
                    <w:i/>
                    <w:spacing w:val="-5"/>
                    <w:sz w:val="16"/>
                  </w:rPr>
                  <w:t xml:space="preserve"> </w:t>
                </w:r>
                <w:r>
                  <w:rPr>
                    <w:rFonts w:ascii="Times New Roman" w:hAnsi="Times New Roman"/>
                    <w:i/>
                    <w:spacing w:val="1"/>
                    <w:sz w:val="16"/>
                  </w:rPr>
                  <w:t>de</w:t>
                </w:r>
                <w:r>
                  <w:rPr>
                    <w:rFonts w:ascii="Times New Roman" w:hAnsi="Times New Roman"/>
                    <w:i/>
                    <w:spacing w:val="-4"/>
                    <w:sz w:val="16"/>
                  </w:rPr>
                  <w:t xml:space="preserve"> </w:t>
                </w:r>
                <w:r>
                  <w:rPr>
                    <w:rFonts w:ascii="Times New Roman" w:hAnsi="Times New Roman"/>
                    <w:i/>
                    <w:sz w:val="16"/>
                  </w:rPr>
                  <w:t>información</w:t>
                </w:r>
                <w:r>
                  <w:rPr>
                    <w:rFonts w:ascii="Times New Roman" w:hAnsi="Times New Roman"/>
                    <w:i/>
                    <w:spacing w:val="-3"/>
                    <w:sz w:val="16"/>
                  </w:rPr>
                  <w:t xml:space="preserve"> </w:t>
                </w:r>
                <w:r>
                  <w:rPr>
                    <w:rFonts w:ascii="Times New Roman" w:hAnsi="Times New Roman"/>
                    <w:i/>
                    <w:sz w:val="16"/>
                  </w:rPr>
                  <w:t>local,</w:t>
                </w:r>
                <w:r>
                  <w:rPr>
                    <w:rFonts w:ascii="Times New Roman" w:hAnsi="Times New Roman"/>
                    <w:i/>
                    <w:spacing w:val="-8"/>
                    <w:sz w:val="16"/>
                  </w:rPr>
                  <w:t xml:space="preserve"> </w:t>
                </w:r>
                <w:r>
                  <w:rPr>
                    <w:rFonts w:ascii="Times New Roman" w:hAnsi="Times New Roman"/>
                    <w:i/>
                    <w:spacing w:val="1"/>
                    <w:sz w:val="16"/>
                  </w:rPr>
                  <w:t>una</w:t>
                </w:r>
                <w:r>
                  <w:rPr>
                    <w:rFonts w:ascii="Times New Roman" w:hAnsi="Times New Roman"/>
                    <w:i/>
                    <w:spacing w:val="31"/>
                    <w:sz w:val="16"/>
                  </w:rPr>
                  <w:t xml:space="preserve"> </w:t>
                </w:r>
                <w:r>
                  <w:rPr>
                    <w:rFonts w:ascii="Times New Roman" w:hAnsi="Times New Roman"/>
                    <w:i/>
                    <w:sz w:val="16"/>
                  </w:rPr>
                  <w:t>herramienta</w:t>
                </w:r>
                <w:r>
                  <w:rPr>
                    <w:rFonts w:ascii="Times New Roman" w:hAnsi="Times New Roman"/>
                    <w:i/>
                    <w:spacing w:val="-4"/>
                    <w:sz w:val="16"/>
                  </w:rPr>
                  <w:t xml:space="preserve"> </w:t>
                </w:r>
                <w:r>
                  <w:rPr>
                    <w:rFonts w:ascii="Times New Roman" w:hAnsi="Times New Roman"/>
                    <w:i/>
                    <w:spacing w:val="1"/>
                    <w:sz w:val="16"/>
                  </w:rPr>
                  <w:t>para</w:t>
                </w:r>
                <w:r>
                  <w:rPr>
                    <w:rFonts w:ascii="Times New Roman" w:hAnsi="Times New Roman"/>
                    <w:i/>
                    <w:spacing w:val="-5"/>
                    <w:sz w:val="16"/>
                  </w:rPr>
                  <w:t xml:space="preserve"> </w:t>
                </w:r>
                <w:r>
                  <w:rPr>
                    <w:rFonts w:ascii="Times New Roman" w:hAnsi="Times New Roman"/>
                    <w:i/>
                    <w:spacing w:val="-1"/>
                    <w:sz w:val="16"/>
                  </w:rPr>
                  <w:t>la</w:t>
                </w:r>
                <w:r>
                  <w:rPr>
                    <w:rFonts w:ascii="Times New Roman" w:hAnsi="Times New Roman"/>
                    <w:i/>
                    <w:spacing w:val="-4"/>
                    <w:sz w:val="16"/>
                  </w:rPr>
                  <w:t xml:space="preserve"> </w:t>
                </w:r>
                <w:r>
                  <w:rPr>
                    <w:rFonts w:ascii="Times New Roman" w:hAnsi="Times New Roman"/>
                    <w:i/>
                    <w:sz w:val="16"/>
                  </w:rPr>
                  <w:t>planificación</w:t>
                </w:r>
              </w:p>
            </w:txbxContent>
          </v:textbox>
          <w10:wrap anchorx="page" anchory="page"/>
        </v:shape>
      </w:pict>
    </w:r>
    <w:r>
      <w:pict>
        <v:shape id="_x0000_s1108" type="#_x0000_t202" style="position:absolute;margin-left:484.7pt;margin-top:45.8pt;width:25.4pt;height:10.05pt;z-index:-69712;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pacing w:val="-2"/>
                    <w:sz w:val="16"/>
                    <w:szCs w:val="16"/>
                  </w:rPr>
                  <w:t></w:t>
                </w:r>
                <w:r>
                  <w:rPr>
                    <w:rFonts w:ascii="Times New Roman" w:eastAsia="Times New Roman" w:hAnsi="Times New Roman" w:cs="Times New Roman"/>
                    <w:sz w:val="16"/>
                    <w:szCs w:val="16"/>
                  </w:rPr>
                  <w:t>9</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A" w:rsidRDefault="007E25FB">
    <w:pPr>
      <w:spacing w:line="14" w:lineRule="auto"/>
      <w:rPr>
        <w:sz w:val="20"/>
        <w:szCs w:val="20"/>
      </w:rPr>
    </w:pPr>
    <w:r>
      <w:pict>
        <v:shapetype id="_x0000_t202" coordsize="21600,21600" o:spt="202" path="m,l,21600r21600,l21600,xe">
          <v:stroke joinstyle="miter"/>
          <v:path gradientshapeok="t" o:connecttype="rect"/>
        </v:shapetype>
        <v:shape id="_x0000_s1107" type="#_x0000_t202" style="position:absolute;margin-left:69.8pt;margin-top:45.95pt;width:72.95pt;height:9.95pt;z-index:-69688;mso-position-horizontal-relative:page;mso-position-vertical-relative:page" filled="f" stroked="f">
          <v:textbox inset="0,0,0,0">
            <w:txbxContent>
              <w:p w:rsidR="00091EDA" w:rsidRDefault="00091EDA">
                <w:pPr>
                  <w:spacing w:line="182" w:lineRule="exact"/>
                  <w:ind w:left="20"/>
                  <w:rPr>
                    <w:rFonts w:ascii="Times New Roman" w:eastAsia="Times New Roman" w:hAnsi="Times New Roman" w:cs="Times New Roman"/>
                    <w:sz w:val="16"/>
                    <w:szCs w:val="16"/>
                  </w:rPr>
                </w:pPr>
                <w:r>
                  <w:rPr>
                    <w:rFonts w:ascii="Times New Roman"/>
                    <w:i/>
                    <w:sz w:val="16"/>
                  </w:rPr>
                  <w:t>I.</w:t>
                </w:r>
                <w:r>
                  <w:rPr>
                    <w:rFonts w:ascii="Times New Roman"/>
                    <w:i/>
                    <w:spacing w:val="-4"/>
                    <w:sz w:val="16"/>
                  </w:rPr>
                  <w:t xml:space="preserve"> </w:t>
                </w:r>
                <w:r>
                  <w:rPr>
                    <w:rFonts w:ascii="Times New Roman"/>
                    <w:i/>
                    <w:spacing w:val="-1"/>
                    <w:sz w:val="16"/>
                  </w:rPr>
                  <w:t>Palacios;</w:t>
                </w:r>
                <w:r>
                  <w:rPr>
                    <w:rFonts w:ascii="Times New Roman"/>
                    <w:i/>
                    <w:sz w:val="16"/>
                  </w:rPr>
                  <w:t xml:space="preserve"> </w:t>
                </w:r>
                <w:r>
                  <w:rPr>
                    <w:rFonts w:ascii="Times New Roman"/>
                    <w:i/>
                    <w:spacing w:val="-1"/>
                    <w:sz w:val="16"/>
                  </w:rPr>
                  <w:t>E.</w:t>
                </w:r>
                <w:r>
                  <w:rPr>
                    <w:rFonts w:ascii="Times New Roman"/>
                    <w:i/>
                    <w:spacing w:val="-2"/>
                    <w:sz w:val="16"/>
                  </w:rPr>
                  <w:t xml:space="preserve"> </w:t>
                </w:r>
                <w:r>
                  <w:rPr>
                    <w:rFonts w:ascii="Times New Roman"/>
                    <w:i/>
                    <w:sz w:val="16"/>
                  </w:rPr>
                  <w:t>Carpio</w:t>
                </w:r>
              </w:p>
            </w:txbxContent>
          </v:textbox>
          <w10:wrap anchorx="page" anchory="page"/>
        </v:shape>
      </w:pict>
    </w:r>
    <w:r>
      <w:pict>
        <v:shape id="_x0000_s1106" type="#_x0000_t202" style="position:absolute;margin-left:492.85pt;margin-top:45.8pt;width:31.8pt;height:10.05pt;z-index:-69664;mso-position-horizontal-relative:page;mso-position-vertical-relative:page" filled="f" stroked="f">
          <v:textbox inset="0,0,0,0">
            <w:txbxContent>
              <w:p w:rsidR="00091EDA" w:rsidRDefault="00091EDA">
                <w:pPr>
                  <w:spacing w:line="185"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35"/>
                    <w:sz w:val="16"/>
                    <w:szCs w:val="16"/>
                  </w:rPr>
                  <w:t></w:t>
                </w:r>
                <w:r>
                  <w:rPr>
                    <w:rFonts w:ascii="Times New Roman" w:eastAsia="Times New Roman" w:hAnsi="Times New Roman" w:cs="Times New Roman"/>
                    <w:spacing w:val="2"/>
                    <w:sz w:val="16"/>
                    <w:szCs w:val="16"/>
                  </w:rPr>
                  <w:t>10</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91"/>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
  <w:rsids>
    <w:rsidRoot w:val="000C6045"/>
    <w:rsid w:val="00091EDA"/>
    <w:rsid w:val="000C6045"/>
    <w:rsid w:val="007E25FB"/>
    <w:rsid w:val="00966E53"/>
    <w:rsid w:val="00CE226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2"/>
    </o:shapelayout>
  </w:shapeDefaults>
  <w:decimalSymbol w:val=","/>
  <w:listSeparator w:val=","/>
  <w15:docId w15:val="{70676139-BFE1-450F-8D6A-ACA97D2DC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138"/>
      <w:outlineLvl w:val="0"/>
    </w:pPr>
    <w:rPr>
      <w:rFonts w:ascii="Times New Roman" w:eastAsia="Times New Roman" w:hAnsi="Times New Roman"/>
      <w:b/>
      <w:bCs/>
      <w:sz w:val="34"/>
      <w:szCs w:val="34"/>
    </w:rPr>
  </w:style>
  <w:style w:type="paragraph" w:styleId="Ttulo2">
    <w:name w:val="heading 2"/>
    <w:basedOn w:val="Normal"/>
    <w:uiPriority w:val="1"/>
    <w:qFormat/>
    <w:pPr>
      <w:ind w:left="138"/>
      <w:outlineLvl w:val="1"/>
    </w:pPr>
    <w:rPr>
      <w:rFonts w:ascii="Times New Roman" w:eastAsia="Times New Roman" w:hAnsi="Times New Roman"/>
      <w:i/>
      <w:sz w:val="28"/>
      <w:szCs w:val="28"/>
    </w:rPr>
  </w:style>
  <w:style w:type="paragraph" w:styleId="Ttulo3">
    <w:name w:val="heading 3"/>
    <w:basedOn w:val="Normal"/>
    <w:uiPriority w:val="1"/>
    <w:qFormat/>
    <w:pPr>
      <w:ind w:left="118"/>
      <w:outlineLvl w:val="2"/>
    </w:pPr>
    <w:rPr>
      <w:rFonts w:ascii="Times New Roman" w:eastAsia="Times New Roman" w:hAnsi="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8" w:firstLine="566"/>
    </w:pPr>
    <w:rPr>
      <w:rFonts w:ascii="Times New Roman" w:eastAsia="Times New Roman" w:hAnsi="Times New Roman"/>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Sinespaciado">
    <w:name w:val="No Spacing"/>
    <w:uiPriority w:val="1"/>
    <w:qFormat/>
    <w:rsid w:val="00CE2263"/>
    <w:pPr>
      <w:widowControl/>
    </w:pPr>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www.protectedareatools.org/" TargetMode="External"/><Relationship Id="rId21" Type="http://schemas.openxmlformats.org/officeDocument/2006/relationships/image" Target="media/image5.png"/><Relationship Id="rId42" Type="http://schemas.openxmlformats.org/officeDocument/2006/relationships/header" Target="header17.xml"/><Relationship Id="rId47" Type="http://schemas.openxmlformats.org/officeDocument/2006/relationships/image" Target="media/image11.jpeg"/><Relationship Id="rId63" Type="http://schemas.openxmlformats.org/officeDocument/2006/relationships/hyperlink" Target="https://chm.cbd.int/api/v2013/documents/FB9D1EAE-00CF-C19F-0E77-89269CF54249/attachments/FORO1_MANGLAR.pdf" TargetMode="External"/><Relationship Id="rId68" Type="http://schemas.openxmlformats.org/officeDocument/2006/relationships/hyperlink" Target="https://www.heifer-ecuador.org/wp-content/uploads/2019/10/Consultor%C3%ADa-1.5Alfabetizaci%C3%B3nDigital_REV1-2.pdf" TargetMode="External"/><Relationship Id="rId84" Type="http://schemas.openxmlformats.org/officeDocument/2006/relationships/footer" Target="footer4.xml"/><Relationship Id="rId89" Type="http://schemas.openxmlformats.org/officeDocument/2006/relationships/image" Target="media/image13.jpeg"/><Relationship Id="rId112" Type="http://schemas.openxmlformats.org/officeDocument/2006/relationships/hyperlink" Target="http://app.sni.gob.ec/sni-" TargetMode="External"/><Relationship Id="rId16" Type="http://schemas.openxmlformats.org/officeDocument/2006/relationships/image" Target="media/image3.jpeg"/><Relationship Id="rId107" Type="http://schemas.openxmlformats.org/officeDocument/2006/relationships/footer" Target="footer12.xml"/><Relationship Id="rId11" Type="http://schemas.openxmlformats.org/officeDocument/2006/relationships/hyperlink" Target="mailto:danielecarpio@gmail.com.ec" TargetMode="External"/><Relationship Id="rId32" Type="http://schemas.openxmlformats.org/officeDocument/2006/relationships/header" Target="header11.xml"/><Relationship Id="rId37" Type="http://schemas.openxmlformats.org/officeDocument/2006/relationships/header" Target="header16.xml"/><Relationship Id="rId53" Type="http://schemas.openxmlformats.org/officeDocument/2006/relationships/header" Target="header25.xml"/><Relationship Id="rId58" Type="http://schemas.openxmlformats.org/officeDocument/2006/relationships/hyperlink" Target="http://cpps.dyndns.info/cpps-docs-web/planaccion/docs2013/manglares/Informe%20Final%20PMRC-CLIRSEN.PDF" TargetMode="External"/><Relationship Id="rId74" Type="http://schemas.openxmlformats.org/officeDocument/2006/relationships/hyperlink" Target="https://www.sendeco2.com/es/precios-co2" TargetMode="External"/><Relationship Id="rId79" Type="http://schemas.openxmlformats.org/officeDocument/2006/relationships/hyperlink" Target="mailto:dacamacho@espe.edu.ec" TargetMode="External"/><Relationship Id="rId102" Type="http://schemas.openxmlformats.org/officeDocument/2006/relationships/hyperlink" Target="http://www.pnas.org/content/105/30/10456" TargetMode="External"/><Relationship Id="rId123" Type="http://schemas.openxmlformats.org/officeDocument/2006/relationships/hyperlink" Target="http://www.usgs.gov/media/files/landsat-8-9-olitirs-collection-2-level-1-" TargetMode="External"/><Relationship Id="rId128"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header" Target="header35.xml"/><Relationship Id="rId95" Type="http://schemas.openxmlformats.org/officeDocument/2006/relationships/footer" Target="footer9.xml"/><Relationship Id="rId22" Type="http://schemas.openxmlformats.org/officeDocument/2006/relationships/header" Target="header6.xml"/><Relationship Id="rId27" Type="http://schemas.openxmlformats.org/officeDocument/2006/relationships/image" Target="media/image8.jpeg"/><Relationship Id="rId43" Type="http://schemas.openxmlformats.org/officeDocument/2006/relationships/footer" Target="footer3.xml"/><Relationship Id="rId48" Type="http://schemas.openxmlformats.org/officeDocument/2006/relationships/header" Target="header21.xml"/><Relationship Id="rId64" Type="http://schemas.openxmlformats.org/officeDocument/2006/relationships/hyperlink" Target="https://chm.cbd.int/api/v2013/documents/FB9D1EAE-00CF-C19F-0E77-89269CF54249/attachments/FORO1_MANGLAR.pdf" TargetMode="External"/><Relationship Id="rId69" Type="http://schemas.openxmlformats.org/officeDocument/2006/relationships/hyperlink" Target="https://www.heifer-ecuador.org/wp-content/uploads/2019/10/Consultor%C3%ADa-1.5Alfabetizaci%C3%B3nDigital_REV1-2.pdf" TargetMode="External"/><Relationship Id="rId113" Type="http://schemas.openxmlformats.org/officeDocument/2006/relationships/hyperlink" Target="http://repositorio.ute.edu.ec/bitstream/123456789/11727/1/50252_1.pdf" TargetMode="External"/><Relationship Id="rId118" Type="http://schemas.openxmlformats.org/officeDocument/2006/relationships/hyperlink" Target="http://www.un-spider.org/sites/default/files/ManualERDAS_web.pdf" TargetMode="External"/><Relationship Id="rId80" Type="http://schemas.openxmlformats.org/officeDocument/2006/relationships/hyperlink" Target="mailto:sacarpio1@ese.edu.ec" TargetMode="External"/><Relationship Id="rId85" Type="http://schemas.openxmlformats.org/officeDocument/2006/relationships/header" Target="header33.xml"/><Relationship Id="rId12" Type="http://schemas.openxmlformats.org/officeDocument/2006/relationships/hyperlink" Target="mailto:ifpalacios@espe.edu.ec" TargetMode="External"/><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yperlink" Target="mailto:meromero6@espe.edu.ec" TargetMode="External"/><Relationship Id="rId59" Type="http://schemas.openxmlformats.org/officeDocument/2006/relationships/hyperlink" Target="http://cpps.dyndns.info/cpps-docs-web/planaccion/docs2013/manglares/Informe%20Final%20PMRC-CLIRSEN.PDF" TargetMode="External"/><Relationship Id="rId103" Type="http://schemas.openxmlformats.org/officeDocument/2006/relationships/hyperlink" Target="http://repositorio.ug.edu.ec/bitstream/redug/35666/1/TESIS-BETANCOURT" TargetMode="External"/><Relationship Id="rId108" Type="http://schemas.openxmlformats.org/officeDocument/2006/relationships/hyperlink" Target="http://repositorio.ug.edu.ec/bitstream/redug/22235/1/ESTUDIO" TargetMode="External"/><Relationship Id="rId124" Type="http://schemas.openxmlformats.org/officeDocument/2006/relationships/hyperlink" Target="http://www.usgs.gov/media/files/landsat-8-collection-2-" TargetMode="External"/><Relationship Id="rId54" Type="http://schemas.openxmlformats.org/officeDocument/2006/relationships/header" Target="header26.xml"/><Relationship Id="rId70" Type="http://schemas.openxmlformats.org/officeDocument/2006/relationships/hyperlink" Target="http://www.blackwellpublishing.com/jbi" TargetMode="External"/><Relationship Id="rId75" Type="http://schemas.openxmlformats.org/officeDocument/2006/relationships/hyperlink" Target="http://repositorio.puce.edu.ec/bitstream/handle/22000/11508/Marcela%20Sola-" TargetMode="External"/><Relationship Id="rId91" Type="http://schemas.openxmlformats.org/officeDocument/2006/relationships/footer" Target="footer7.xml"/><Relationship Id="rId96"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header" Target="header9.xml"/><Relationship Id="rId49" Type="http://schemas.openxmlformats.org/officeDocument/2006/relationships/image" Target="media/image12.jpeg"/><Relationship Id="rId114" Type="http://schemas.openxmlformats.org/officeDocument/2006/relationships/hyperlink" Target="http://nopr.niscair.res.in/bitstream/123456789/45657/3/IJMS" TargetMode="External"/><Relationship Id="rId119" Type="http://schemas.openxmlformats.org/officeDocument/2006/relationships/hyperlink" Target="http://www.sendeco2.com/es/precios-co2" TargetMode="External"/><Relationship Id="rId44" Type="http://schemas.openxmlformats.org/officeDocument/2006/relationships/header" Target="header18.xml"/><Relationship Id="rId60" Type="http://schemas.openxmlformats.org/officeDocument/2006/relationships/hyperlink" Target="https://www.codemet.com/portfolio/urbanizacion-ciudad-celeste-i/" TargetMode="External"/><Relationship Id="rId65" Type="http://schemas.openxmlformats.org/officeDocument/2006/relationships/hyperlink" Target="http://repositorio.ug.edu.ec/handle/redug/45802" TargetMode="External"/><Relationship Id="rId81" Type="http://schemas.openxmlformats.org/officeDocument/2006/relationships/hyperlink" Target="mailto:jcvilca@espe.edu.ec" TargetMode="External"/><Relationship Id="rId86" Type="http://schemas.openxmlformats.org/officeDocument/2006/relationships/footer" Target="footer5.xm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hyperlink" Target="mailto:dcvelasco3@espe.edu.ec" TargetMode="External"/><Relationship Id="rId109" Type="http://schemas.openxmlformats.org/officeDocument/2006/relationships/hyperlink" Target="http://www.di.ugto.mx/images/produccion_academica_2015/MANUAL" TargetMode="External"/><Relationship Id="rId34" Type="http://schemas.openxmlformats.org/officeDocument/2006/relationships/header" Target="header13.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hyperlink" Target="https://www.flacso.org/" TargetMode="External"/><Relationship Id="rId97" Type="http://schemas.openxmlformats.org/officeDocument/2006/relationships/header" Target="header38.xml"/><Relationship Id="rId104" Type="http://schemas.openxmlformats.org/officeDocument/2006/relationships/hyperlink" Target="http://opac.pucv.cl/pucv_txt/txt-8500/UCD8528_01.pdf" TargetMode="External"/><Relationship Id="rId120" Type="http://schemas.openxmlformats.org/officeDocument/2006/relationships/hyperlink" Target="http://www.iucn.org/sites/dev/files/spanish_carbonoazul_lr.pdf" TargetMode="External"/><Relationship Id="rId125" Type="http://schemas.openxmlformats.org/officeDocument/2006/relationships/header" Target="header42.xml"/><Relationship Id="rId7" Type="http://schemas.openxmlformats.org/officeDocument/2006/relationships/footer" Target="footer1.xml"/><Relationship Id="rId71" Type="http://schemas.openxmlformats.org/officeDocument/2006/relationships/hyperlink" Target="http://www.fao.org/forestry/mangrove/" TargetMode="External"/><Relationship Id="rId92" Type="http://schemas.openxmlformats.org/officeDocument/2006/relationships/header" Target="header36.xml"/><Relationship Id="rId2" Type="http://schemas.openxmlformats.org/officeDocument/2006/relationships/settings" Target="settings.xml"/><Relationship Id="rId29" Type="http://schemas.openxmlformats.org/officeDocument/2006/relationships/image" Target="media/image9.jpeg"/><Relationship Id="rId24" Type="http://schemas.openxmlformats.org/officeDocument/2006/relationships/header" Target="header7.xml"/><Relationship Id="rId40" Type="http://schemas.openxmlformats.org/officeDocument/2006/relationships/hyperlink" Target="mailto:jcvilca@espe.edu.ec" TargetMode="External"/><Relationship Id="rId45" Type="http://schemas.openxmlformats.org/officeDocument/2006/relationships/header" Target="header19.xml"/><Relationship Id="rId66" Type="http://schemas.openxmlformats.org/officeDocument/2006/relationships/header" Target="header29.xml"/><Relationship Id="rId87" Type="http://schemas.openxmlformats.org/officeDocument/2006/relationships/header" Target="header34.xml"/><Relationship Id="rId110" Type="http://schemas.openxmlformats.org/officeDocument/2006/relationships/hyperlink" Target="http://repositorio.utmachala.edu.ec/handle/48000/6755" TargetMode="External"/><Relationship Id="rId115" Type="http://schemas.openxmlformats.org/officeDocument/2006/relationships/hyperlink" Target="http://scielo.sld.cu/scielo.php?script=sci_arttext&amp;amp;pid=S2218-36202019000100093" TargetMode="External"/><Relationship Id="rId61" Type="http://schemas.openxmlformats.org/officeDocument/2006/relationships/hyperlink" Target="http://cpps.dyndns.info/cpps-docs-web/planaccion/docs2020/enero2020/AG-" TargetMode="External"/><Relationship Id="rId82" Type="http://schemas.openxmlformats.org/officeDocument/2006/relationships/hyperlink" Target="mailto:bstobar@espe.edu.ec" TargetMode="Externa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header" Target="header28.xml"/><Relationship Id="rId77" Type="http://schemas.openxmlformats.org/officeDocument/2006/relationships/hyperlink" Target="https://www.flacso.org/" TargetMode="External"/><Relationship Id="rId100" Type="http://schemas.openxmlformats.org/officeDocument/2006/relationships/header" Target="header39.xml"/><Relationship Id="rId105" Type="http://schemas.openxmlformats.org/officeDocument/2006/relationships/hyperlink" Target="http://www.yumpu.com/es/document/read/14595091/valor-economico-de-las-" TargetMode="External"/><Relationship Id="rId126" Type="http://schemas.openxmlformats.org/officeDocument/2006/relationships/footer" Target="footer14.xml"/><Relationship Id="rId8" Type="http://schemas.openxmlformats.org/officeDocument/2006/relationships/image" Target="media/image2.jpeg"/><Relationship Id="rId51" Type="http://schemas.openxmlformats.org/officeDocument/2006/relationships/header" Target="header23.xml"/><Relationship Id="rId72" Type="http://schemas.openxmlformats.org/officeDocument/2006/relationships/hyperlink" Target="https://www.fs.usda.gov/rmrs/data-primer-nonmarket-valuation-chapter-12" TargetMode="External"/><Relationship Id="rId93" Type="http://schemas.openxmlformats.org/officeDocument/2006/relationships/footer" Target="footer8.xml"/><Relationship Id="rId98" Type="http://schemas.openxmlformats.org/officeDocument/2006/relationships/footer" Target="footer10.xml"/><Relationship Id="rId121" Type="http://schemas.openxmlformats.org/officeDocument/2006/relationships/header" Target="header41.xml"/><Relationship Id="rId3" Type="http://schemas.openxmlformats.org/officeDocument/2006/relationships/webSettings" Target="webSettings.xml"/><Relationship Id="rId25" Type="http://schemas.openxmlformats.org/officeDocument/2006/relationships/image" Target="media/image7.png"/><Relationship Id="rId46" Type="http://schemas.openxmlformats.org/officeDocument/2006/relationships/header" Target="header20.xml"/><Relationship Id="rId67" Type="http://schemas.openxmlformats.org/officeDocument/2006/relationships/hyperlink" Target="http://repositorio.ug.edu.ec/bitstream/redug/52772/1/Freire_Joselyne_Tesis.pdf" TargetMode="External"/><Relationship Id="rId116" Type="http://schemas.openxmlformats.org/officeDocument/2006/relationships/hyperlink" Target="http://www.researchgate.net/profile/Adrian-Orihuela-" TargetMode="External"/><Relationship Id="rId20" Type="http://schemas.openxmlformats.org/officeDocument/2006/relationships/header" Target="header5.xml"/><Relationship Id="rId41" Type="http://schemas.openxmlformats.org/officeDocument/2006/relationships/hyperlink" Target="mailto:meromero@espe.edu.ec" TargetMode="External"/><Relationship Id="rId62" Type="http://schemas.openxmlformats.org/officeDocument/2006/relationships/hyperlink" Target="https://chm.cbd.int/api/v2013/documents/FB9D1EAE-00CF-C19F-0E77-89269CF54249/attachments/FORO1_MANGLAR.pdf" TargetMode="External"/><Relationship Id="rId83" Type="http://schemas.openxmlformats.org/officeDocument/2006/relationships/header" Target="header32.xml"/><Relationship Id="rId88" Type="http://schemas.openxmlformats.org/officeDocument/2006/relationships/footer" Target="footer6.xml"/><Relationship Id="rId111" Type="http://schemas.openxmlformats.org/officeDocument/2006/relationships/hyperlink" Target="http://www.ipcc.ch/site/assets/uploads/2018/02/ar4_syr_sp.pdf" TargetMode="External"/><Relationship Id="rId15" Type="http://schemas.openxmlformats.org/officeDocument/2006/relationships/header" Target="header2.xml"/><Relationship Id="rId36" Type="http://schemas.openxmlformats.org/officeDocument/2006/relationships/header" Target="header15.xml"/><Relationship Id="rId57" Type="http://schemas.openxmlformats.org/officeDocument/2006/relationships/hyperlink" Target="http://hdl.handle.net/20.500.12404/4568" TargetMode="External"/><Relationship Id="rId106" Type="http://schemas.openxmlformats.org/officeDocument/2006/relationships/header" Target="header40.xml"/><Relationship Id="rId127" Type="http://schemas.openxmlformats.org/officeDocument/2006/relationships/fontTable" Target="fontTable.xml"/><Relationship Id="rId10" Type="http://schemas.openxmlformats.org/officeDocument/2006/relationships/hyperlink" Target="mailto:ifpalacios@espe.edu.ec" TargetMode="External"/><Relationship Id="rId31" Type="http://schemas.openxmlformats.org/officeDocument/2006/relationships/image" Target="media/image10.jpeg"/><Relationship Id="rId52" Type="http://schemas.openxmlformats.org/officeDocument/2006/relationships/header" Target="header24.xml"/><Relationship Id="rId73" Type="http://schemas.openxmlformats.org/officeDocument/2006/relationships/header" Target="header30.xml"/><Relationship Id="rId78" Type="http://schemas.openxmlformats.org/officeDocument/2006/relationships/header" Target="header31.xml"/><Relationship Id="rId94" Type="http://schemas.openxmlformats.org/officeDocument/2006/relationships/header" Target="header37.xml"/><Relationship Id="rId99" Type="http://schemas.openxmlformats.org/officeDocument/2006/relationships/image" Target="media/image15.jpeg"/><Relationship Id="rId101" Type="http://schemas.openxmlformats.org/officeDocument/2006/relationships/footer" Target="footer11.xml"/><Relationship Id="rId122" Type="http://schemas.openxmlformats.org/officeDocument/2006/relationships/footer" Target="footer13.xml"/><Relationship Id="rId4" Type="http://schemas.openxmlformats.org/officeDocument/2006/relationships/footnotes" Target="footnotes.xml"/><Relationship Id="rId9" Type="http://schemas.openxmlformats.org/officeDocument/2006/relationships/hyperlink" Target="mailto:artierra@espe.edu.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50</Pages>
  <Words>18268</Words>
  <Characters>100474</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ESPE</Company>
  <LinksUpToDate>false</LinksUpToDate>
  <CharactersWithSpaces>118505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Rodrigo  Tierra Criollo</dc:creator>
  <cp:lastModifiedBy>hp</cp:lastModifiedBy>
  <cp:revision>4</cp:revision>
  <dcterms:created xsi:type="dcterms:W3CDTF">2021-12-29T19:21:00Z</dcterms:created>
  <dcterms:modified xsi:type="dcterms:W3CDTF">2021-12-30T23:29:00Z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2021-12-29T00:00:00Z</vt:filetime>
  </property>
  <property fmtid="{D5CDD505-2E9C-101B-9397-08002B2CF9AE}" pid="3" name="LastSaved">
    <vt:filetime>2021-12-30T00:00:00Z</vt:filetime>
  </property>
</Properties>
</file>